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4"/>
        <w:ind w:left="0" w:right="21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484555</wp:posOffset>
                </wp:positionH>
                <wp:positionV relativeFrom="paragraph">
                  <wp:posOffset>303980</wp:posOffset>
                </wp:positionV>
                <wp:extent cx="5687695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68769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7695" h="3810">
                              <a:moveTo>
                                <a:pt x="568727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5687275" y="3600"/>
                              </a:lnTo>
                              <a:lnTo>
                                <a:pt x="568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23.93549pt;width:447.817pt;height:.28351pt;mso-position-horizontal-relative:page;mso-position-vertical-relative:paragraph;z-index:15732736" id="docshape1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6360477</wp:posOffset>
            </wp:positionH>
            <wp:positionV relativeFrom="paragraph">
              <wp:posOffset>304711</wp:posOffset>
            </wp:positionV>
            <wp:extent cx="712579" cy="899159"/>
            <wp:effectExtent l="0" t="0" r="0" b="0"/>
            <wp:wrapNone/>
            <wp:docPr id="2" name="Image 2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Journal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579" cy="899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527609</wp:posOffset>
            </wp:positionH>
            <wp:positionV relativeFrom="paragraph">
              <wp:posOffset>579242</wp:posOffset>
            </wp:positionV>
            <wp:extent cx="682914" cy="48767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914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1420558</wp:posOffset>
                </wp:positionH>
                <wp:positionV relativeFrom="paragraph">
                  <wp:posOffset>384619</wp:posOffset>
                </wp:positionV>
                <wp:extent cx="4756150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56150" cy="82804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Arial"/>
                                  <w:color w:val="2E3092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5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231F20"/>
                                <w:sz w:val="28"/>
                              </w:rPr>
                              <w:t>Arti</w:t>
                            </w:r>
                            <w:r>
                              <w:rPr>
                                <w:rFonts w:ascii="Times New Roman"/>
                                <w:color w:val="231F20"/>
                                <w:sz w:val="28"/>
                              </w:rPr>
                              <w:t>fi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cial</w:t>
                            </w:r>
                            <w:r>
                              <w:rPr>
                                <w:color w:val="231F20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231F20"/>
                                <w:spacing w:val="-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28"/>
                              </w:rPr>
                              <w:t>Agriculture</w:t>
                            </w:r>
                          </w:p>
                          <w:p>
                            <w:pPr>
                              <w:pStyle w:val="BodyText"/>
                              <w:spacing w:line="285" w:lineRule="auto" w:before="131"/>
                              <w:ind w:left="450" w:right="42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16"/>
                                <w:w w:val="105"/>
                              </w:rPr>
                              <w:t>journal homepage: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E3092"/>
                                  <w:spacing w:val="18"/>
                                  <w:w w:val="105"/>
                                </w:rPr>
                                <w:t>http://www.keaipublishing.com/en/journa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-15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ls/artificial- </w:t>
                              </w:r>
                            </w:hyperlink>
                            <w:hyperlink r:id="rId8"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intelligence-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-27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9"/>
                                  <w:w w:val="105"/>
                                </w:rPr>
                                <w:t>in-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agriculture/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1.855003pt;margin-top:30.285pt;width:374.5pt;height:65.2pt;mso-position-horizontal-relative:page;mso-position-vertical-relative:paragraph;z-index:15734272" type="#_x0000_t202" id="docshape2" filled="true" fillcolor="#e6e7e8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</w:rPr>
                        <w:t>Contents</w:t>
                      </w:r>
                      <w:r>
                        <w:rPr>
                          <w:rFonts w:ascii="Arial"/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lists</w:t>
                      </w:r>
                      <w:r>
                        <w:rPr>
                          <w:rFonts w:ascii="Arial"/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-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-6"/>
                        </w:rPr>
                        <w:t> </w:t>
                      </w:r>
                      <w:hyperlink r:id="rId7">
                        <w:r>
                          <w:rPr>
                            <w:rFonts w:ascii="Arial"/>
                            <w:color w:val="2E3092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5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231F20"/>
                          <w:sz w:val="28"/>
                        </w:rPr>
                        <w:t>Arti</w:t>
                      </w:r>
                      <w:r>
                        <w:rPr>
                          <w:rFonts w:ascii="Times New Roman"/>
                          <w:color w:val="231F20"/>
                          <w:sz w:val="28"/>
                        </w:rPr>
                        <w:t>fi</w:t>
                      </w:r>
                      <w:r>
                        <w:rPr>
                          <w:color w:val="231F20"/>
                          <w:sz w:val="28"/>
                        </w:rPr>
                        <w:t>cial</w:t>
                      </w:r>
                      <w:r>
                        <w:rPr>
                          <w:color w:val="231F20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Intelligence</w:t>
                      </w:r>
                      <w:r>
                        <w:rPr>
                          <w:color w:val="231F20"/>
                          <w:spacing w:val="-2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</w:t>
                      </w:r>
                      <w:r>
                        <w:rPr>
                          <w:color w:val="231F20"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sz w:val="28"/>
                        </w:rPr>
                        <w:t>Agriculture</w:t>
                      </w:r>
                    </w:p>
                    <w:p>
                      <w:pPr>
                        <w:pStyle w:val="BodyText"/>
                        <w:spacing w:line="285" w:lineRule="auto" w:before="131"/>
                        <w:ind w:left="450" w:right="42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  <w:spacing w:val="16"/>
                          <w:w w:val="105"/>
                        </w:rPr>
                        <w:t>journal homepage: </w:t>
                      </w:r>
                      <w:hyperlink r:id="rId8">
                        <w:r>
                          <w:rPr>
                            <w:rFonts w:ascii="Arial"/>
                            <w:color w:val="2E3092"/>
                            <w:spacing w:val="18"/>
                            <w:w w:val="105"/>
                          </w:rPr>
                          <w:t>http://www.keaipublishing.com/en/journa</w:t>
                        </w:r>
                        <w:r>
                          <w:rPr>
                            <w:rFonts w:ascii="Arial"/>
                            <w:color w:val="2E3092"/>
                            <w:spacing w:val="-15"/>
                            <w:w w:val="105"/>
                          </w:rPr>
                          <w:t> </w:t>
                        </w:r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ls/artificial- </w:t>
                        </w:r>
                      </w:hyperlink>
                      <w:hyperlink r:id="rId8"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intelligence-</w:t>
                        </w:r>
                        <w:r>
                          <w:rPr>
                            <w:rFonts w:ascii="Arial"/>
                            <w:color w:val="2E3092"/>
                            <w:spacing w:val="-27"/>
                            <w:w w:val="105"/>
                          </w:rPr>
                          <w:t> </w:t>
                        </w:r>
                        <w:r>
                          <w:rPr>
                            <w:rFonts w:ascii="Arial"/>
                            <w:color w:val="2E3092"/>
                            <w:spacing w:val="19"/>
                            <w:w w:val="105"/>
                          </w:rPr>
                          <w:t>in-</w:t>
                        </w:r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agriculture/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t-SNE: A study on reducing the dimensio" w:id="1"/>
      <w:bookmarkEnd w:id="1"/>
      <w:r>
        <w:rPr/>
      </w:r>
      <w:hyperlink r:id="rId9">
        <w:r>
          <w:rPr>
            <w:color w:val="2E3092"/>
            <w:spacing w:val="-2"/>
            <w:w w:val="110"/>
            <w:sz w:val="12"/>
          </w:rPr>
          <w:t>Arti</w:t>
        </w:r>
        <w:r>
          <w:rPr>
            <w:rFonts w:ascii="Times New Roman" w:hAns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cial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Intelligence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Agriculture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7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(2023)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4"/>
            <w:w w:val="110"/>
            <w:sz w:val="12"/>
          </w:rPr>
          <w:t>58</w:t>
        </w:r>
        <w:r>
          <w:rPr>
            <w:rFonts w:ascii="Tuffy" w:hAnsi="Tuffy"/>
            <w:b w:val="0"/>
            <w:color w:val="2E3092"/>
            <w:spacing w:val="-4"/>
            <w:w w:val="110"/>
            <w:sz w:val="12"/>
          </w:rPr>
          <w:t>–</w:t>
        </w:r>
        <w:r>
          <w:rPr>
            <w:color w:val="2E3092"/>
            <w:spacing w:val="-4"/>
            <w:w w:val="110"/>
            <w:sz w:val="12"/>
          </w:rPr>
          <w:t>68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484555</wp:posOffset>
                </wp:positionH>
                <wp:positionV relativeFrom="paragraph">
                  <wp:posOffset>282055</wp:posOffset>
                </wp:positionV>
                <wp:extent cx="6591934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5919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8735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591604" y="38159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22.209089pt;width:519.024pt;height:3.0047pt;mso-position-horizontal-relative:page;mso-position-vertical-relative:paragraph;z-index:-15728640;mso-wrap-distance-left:0;mso-wrap-distance-right:0" id="docshape3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2"/>
        <w:rPr>
          <w:sz w:val="12"/>
        </w:rPr>
      </w:pPr>
    </w:p>
    <w:p>
      <w:pPr>
        <w:spacing w:line="268" w:lineRule="auto" w:before="0"/>
        <w:ind w:left="103" w:right="2051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6363360</wp:posOffset>
            </wp:positionH>
            <wp:positionV relativeFrom="paragraph">
              <wp:posOffset>-34131</wp:posOffset>
            </wp:positionV>
            <wp:extent cx="359994" cy="359994"/>
            <wp:effectExtent l="0" t="0" r="0" b="0"/>
            <wp:wrapNone/>
            <wp:docPr id="6" name="Image 6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27"/>
        </w:rPr>
        <w:t>t-SNE: A study on reducing the dimensionality of hyperspectral data for the regression problem of estimating oenological parameters</w:t>
      </w:r>
    </w:p>
    <w:p>
      <w:pPr>
        <w:spacing w:before="108"/>
        <w:ind w:left="103" w:right="0" w:firstLine="0"/>
        <w:jc w:val="left"/>
        <w:rPr>
          <w:rFonts w:ascii="Tuffy" w:hAnsi="Tuffy"/>
          <w:b w:val="0"/>
          <w:sz w:val="24"/>
        </w:rPr>
      </w:pPr>
      <w:r>
        <w:rPr>
          <w:color w:val="231F20"/>
          <w:sz w:val="21"/>
        </w:rPr>
        <w:t>Rui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Silva</w:t>
      </w:r>
      <w:r>
        <w:rPr>
          <w:color w:val="231F20"/>
          <w:spacing w:val="-19"/>
          <w:sz w:val="21"/>
        </w:rPr>
        <w:t> </w:t>
      </w:r>
      <w:hyperlink w:history="true" w:anchor="_bookmark0">
        <w:r>
          <w:rPr>
            <w:color w:val="2E3092"/>
            <w:sz w:val="21"/>
            <w:vertAlign w:val="superscript"/>
          </w:rPr>
          <w:t>a</w:t>
        </w:r>
      </w:hyperlink>
      <w:r>
        <w:rPr>
          <w:color w:val="231F20"/>
          <w:sz w:val="21"/>
          <w:vertAlign w:val="superscript"/>
        </w:rPr>
        <w:t>,</w:t>
      </w:r>
      <w:hyperlink w:history="true" w:anchor="_bookmark2">
        <w:r>
          <w:rPr>
            <w:rFonts w:ascii="Tuffy" w:hAnsi="Tuffy"/>
            <w:b w:val="0"/>
            <w:color w:val="2E3092"/>
            <w:position w:val="1"/>
            <w:sz w:val="24"/>
            <w:vertAlign w:val="baseline"/>
          </w:rPr>
          <w:t>⁎</w:t>
        </w:r>
      </w:hyperlink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-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Pedro</w:t>
      </w:r>
      <w:r>
        <w:rPr>
          <w:color w:val="231F20"/>
          <w:spacing w:val="-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Melo-Pinto</w:t>
      </w:r>
      <w:r>
        <w:rPr>
          <w:color w:val="231F20"/>
          <w:spacing w:val="-19"/>
          <w:sz w:val="21"/>
          <w:vertAlign w:val="baseline"/>
        </w:rPr>
        <w:t> </w:t>
      </w:r>
      <w:hyperlink w:history="true" w:anchor="_bookmark0">
        <w:r>
          <w:rPr>
            <w:color w:val="2E3092"/>
            <w:spacing w:val="-2"/>
            <w:sz w:val="21"/>
            <w:vertAlign w:val="superscript"/>
          </w:rPr>
          <w:t>a</w:t>
        </w:r>
      </w:hyperlink>
      <w:r>
        <w:rPr>
          <w:color w:val="231F20"/>
          <w:spacing w:val="-2"/>
          <w:sz w:val="21"/>
          <w:vertAlign w:val="superscript"/>
        </w:rPr>
        <w:t>,</w:t>
      </w:r>
      <w:hyperlink w:history="true" w:anchor="_bookmark1">
        <w:r>
          <w:rPr>
            <w:color w:val="2E3092"/>
            <w:spacing w:val="-2"/>
            <w:sz w:val="21"/>
            <w:vertAlign w:val="superscript"/>
          </w:rPr>
          <w:t>b</w:t>
        </w:r>
      </w:hyperlink>
      <w:r>
        <w:rPr>
          <w:color w:val="231F20"/>
          <w:spacing w:val="-2"/>
          <w:sz w:val="21"/>
          <w:vertAlign w:val="superscript"/>
        </w:rPr>
        <w:t>,</w:t>
      </w:r>
      <w:hyperlink w:history="true" w:anchor="_bookmark3">
        <w:r>
          <w:rPr>
            <w:rFonts w:ascii="Tuffy" w:hAnsi="Tuffy"/>
            <w:b w:val="0"/>
            <w:color w:val="2E3092"/>
            <w:spacing w:val="-2"/>
            <w:position w:val="1"/>
            <w:sz w:val="24"/>
            <w:vertAlign w:val="baseline"/>
          </w:rPr>
          <w:t>⁎⁎</w:t>
        </w:r>
      </w:hyperlink>
    </w:p>
    <w:p>
      <w:pPr>
        <w:spacing w:before="141"/>
        <w:ind w:left="103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r>
        <w:rPr>
          <w:color w:val="231F20"/>
          <w:spacing w:val="-2"/>
          <w:sz w:val="12"/>
          <w:vertAlign w:val="superscript"/>
        </w:rPr>
        <w:t>a</w:t>
      </w:r>
      <w:r>
        <w:rPr>
          <w:color w:val="231F20"/>
          <w:spacing w:val="17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CITAB</w:t>
      </w:r>
      <w:r>
        <w:rPr>
          <w:i/>
          <w:color w:val="231F20"/>
          <w:spacing w:val="-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-</w:t>
      </w:r>
      <w:r>
        <w:rPr>
          <w:i/>
          <w:color w:val="231F20"/>
          <w:spacing w:val="-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Centre for</w:t>
      </w:r>
      <w:r>
        <w:rPr>
          <w:i/>
          <w:color w:val="231F20"/>
          <w:spacing w:val="-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the</w:t>
      </w:r>
      <w:r>
        <w:rPr>
          <w:i/>
          <w:color w:val="231F20"/>
          <w:spacing w:val="-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Research</w:t>
      </w:r>
      <w:r>
        <w:rPr>
          <w:i/>
          <w:color w:val="231F20"/>
          <w:spacing w:val="-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and Technology</w:t>
      </w:r>
      <w:r>
        <w:rPr>
          <w:i/>
          <w:color w:val="231F20"/>
          <w:spacing w:val="-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of</w:t>
      </w:r>
      <w:r>
        <w:rPr>
          <w:i/>
          <w:color w:val="231F20"/>
          <w:spacing w:val="-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Agro-Environmental and</w:t>
      </w:r>
      <w:r>
        <w:rPr>
          <w:i/>
          <w:color w:val="231F20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Biological</w:t>
      </w:r>
      <w:r>
        <w:rPr>
          <w:i/>
          <w:color w:val="231F20"/>
          <w:spacing w:val="-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Sciences, Inov4Agro-Institute</w:t>
      </w:r>
      <w:r>
        <w:rPr>
          <w:i/>
          <w:color w:val="231F20"/>
          <w:spacing w:val="-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for Innovation,</w:t>
      </w:r>
      <w:r>
        <w:rPr>
          <w:i/>
          <w:color w:val="231F20"/>
          <w:spacing w:val="-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Capacity</w:t>
      </w:r>
      <w:r>
        <w:rPr>
          <w:i/>
          <w:color w:val="231F20"/>
          <w:spacing w:val="-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Building</w:t>
      </w:r>
      <w:r>
        <w:rPr>
          <w:i/>
          <w:color w:val="231F20"/>
          <w:spacing w:val="-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and</w:t>
      </w:r>
      <w:r>
        <w:rPr>
          <w:i/>
          <w:color w:val="231F20"/>
          <w:spacing w:val="-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Sustainability of</w:t>
      </w:r>
      <w:r>
        <w:rPr>
          <w:i/>
          <w:color w:val="231F20"/>
          <w:spacing w:val="-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Agri-Food</w:t>
      </w:r>
      <w:r>
        <w:rPr>
          <w:i/>
          <w:color w:val="231F20"/>
          <w:spacing w:val="-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Production,</w:t>
      </w:r>
    </w:p>
    <w:p>
      <w:pPr>
        <w:spacing w:before="35"/>
        <w:ind w:left="103" w:right="0" w:firstLine="0"/>
        <w:jc w:val="left"/>
        <w:rPr>
          <w:i/>
          <w:sz w:val="12"/>
        </w:rPr>
      </w:pPr>
      <w:bookmarkStart w:name="_bookmark1" w:id="3"/>
      <w:bookmarkEnd w:id="3"/>
      <w:r>
        <w:rPr/>
      </w:r>
      <w:r>
        <w:rPr>
          <w:i/>
          <w:color w:val="231F20"/>
          <w:sz w:val="12"/>
        </w:rPr>
        <w:t>Universidade</w:t>
      </w:r>
      <w:r>
        <w:rPr>
          <w:i/>
          <w:color w:val="231F20"/>
          <w:spacing w:val="-8"/>
          <w:sz w:val="12"/>
        </w:rPr>
        <w:t> </w:t>
      </w:r>
      <w:r>
        <w:rPr>
          <w:i/>
          <w:color w:val="231F20"/>
          <w:sz w:val="12"/>
        </w:rPr>
        <w:t>de</w:t>
      </w:r>
      <w:r>
        <w:rPr>
          <w:i/>
          <w:color w:val="231F20"/>
          <w:spacing w:val="-7"/>
          <w:sz w:val="12"/>
        </w:rPr>
        <w:t> </w:t>
      </w:r>
      <w:r>
        <w:rPr>
          <w:i/>
          <w:color w:val="231F20"/>
          <w:sz w:val="12"/>
        </w:rPr>
        <w:t>Trás-os-Montes</w:t>
      </w:r>
      <w:r>
        <w:rPr>
          <w:i/>
          <w:color w:val="231F20"/>
          <w:spacing w:val="-6"/>
          <w:sz w:val="12"/>
        </w:rPr>
        <w:t> </w:t>
      </w:r>
      <w:r>
        <w:rPr>
          <w:i/>
          <w:color w:val="231F20"/>
          <w:sz w:val="12"/>
        </w:rPr>
        <w:t>e</w:t>
      </w:r>
      <w:r>
        <w:rPr>
          <w:i/>
          <w:color w:val="231F20"/>
          <w:spacing w:val="-7"/>
          <w:sz w:val="12"/>
        </w:rPr>
        <w:t> </w:t>
      </w:r>
      <w:r>
        <w:rPr>
          <w:i/>
          <w:color w:val="231F20"/>
          <w:sz w:val="12"/>
        </w:rPr>
        <w:t>Alto</w:t>
      </w:r>
      <w:r>
        <w:rPr>
          <w:i/>
          <w:color w:val="231F20"/>
          <w:spacing w:val="-7"/>
          <w:sz w:val="12"/>
        </w:rPr>
        <w:t> </w:t>
      </w:r>
      <w:r>
        <w:rPr>
          <w:i/>
          <w:color w:val="231F20"/>
          <w:sz w:val="12"/>
        </w:rPr>
        <w:t>Douro,</w:t>
      </w:r>
      <w:r>
        <w:rPr>
          <w:i/>
          <w:color w:val="231F20"/>
          <w:spacing w:val="-6"/>
          <w:sz w:val="12"/>
        </w:rPr>
        <w:t> </w:t>
      </w:r>
      <w:r>
        <w:rPr>
          <w:i/>
          <w:color w:val="231F20"/>
          <w:sz w:val="12"/>
        </w:rPr>
        <w:t>Quinta</w:t>
      </w:r>
      <w:r>
        <w:rPr>
          <w:i/>
          <w:color w:val="231F20"/>
          <w:spacing w:val="-7"/>
          <w:sz w:val="12"/>
        </w:rPr>
        <w:t> </w:t>
      </w:r>
      <w:r>
        <w:rPr>
          <w:i/>
          <w:color w:val="231F20"/>
          <w:sz w:val="12"/>
        </w:rPr>
        <w:t>dos</w:t>
      </w:r>
      <w:r>
        <w:rPr>
          <w:i/>
          <w:color w:val="231F20"/>
          <w:spacing w:val="-7"/>
          <w:sz w:val="12"/>
        </w:rPr>
        <w:t> </w:t>
      </w:r>
      <w:r>
        <w:rPr>
          <w:i/>
          <w:color w:val="231F20"/>
          <w:sz w:val="12"/>
        </w:rPr>
        <w:t>Prados,</w:t>
      </w:r>
      <w:r>
        <w:rPr>
          <w:i/>
          <w:color w:val="231F20"/>
          <w:spacing w:val="-6"/>
          <w:sz w:val="12"/>
        </w:rPr>
        <w:t> </w:t>
      </w:r>
      <w:r>
        <w:rPr>
          <w:i/>
          <w:color w:val="231F20"/>
          <w:sz w:val="12"/>
        </w:rPr>
        <w:t>Vila</w:t>
      </w:r>
      <w:r>
        <w:rPr>
          <w:i/>
          <w:color w:val="231F20"/>
          <w:spacing w:val="-7"/>
          <w:sz w:val="12"/>
        </w:rPr>
        <w:t> </w:t>
      </w:r>
      <w:r>
        <w:rPr>
          <w:i/>
          <w:color w:val="231F20"/>
          <w:sz w:val="12"/>
        </w:rPr>
        <w:t>Real</w:t>
      </w:r>
      <w:r>
        <w:rPr>
          <w:i/>
          <w:color w:val="231F20"/>
          <w:spacing w:val="-7"/>
          <w:sz w:val="12"/>
        </w:rPr>
        <w:t> </w:t>
      </w:r>
      <w:r>
        <w:rPr>
          <w:i/>
          <w:color w:val="231F20"/>
          <w:sz w:val="12"/>
        </w:rPr>
        <w:t>5000-801,</w:t>
      </w:r>
      <w:r>
        <w:rPr>
          <w:i/>
          <w:color w:val="231F20"/>
          <w:spacing w:val="-6"/>
          <w:sz w:val="12"/>
        </w:rPr>
        <w:t> </w:t>
      </w:r>
      <w:r>
        <w:rPr>
          <w:i/>
          <w:color w:val="231F20"/>
          <w:spacing w:val="-2"/>
          <w:sz w:val="12"/>
        </w:rPr>
        <w:t>Portugal</w:t>
      </w:r>
    </w:p>
    <w:p>
      <w:pPr>
        <w:spacing w:before="35"/>
        <w:ind w:left="103" w:right="0" w:firstLine="0"/>
        <w:jc w:val="left"/>
        <w:rPr>
          <w:i/>
          <w:sz w:val="12"/>
        </w:rPr>
      </w:pPr>
      <w:r>
        <w:rPr>
          <w:color w:val="231F20"/>
          <w:sz w:val="12"/>
          <w:vertAlign w:val="superscript"/>
        </w:rPr>
        <w:t>b</w:t>
      </w:r>
      <w:r>
        <w:rPr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Departamento</w:t>
      </w:r>
      <w:r>
        <w:rPr>
          <w:i/>
          <w:color w:val="231F20"/>
          <w:spacing w:val="-7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de</w:t>
      </w:r>
      <w:r>
        <w:rPr>
          <w:i/>
          <w:color w:val="231F20"/>
          <w:spacing w:val="-7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Engenharias,</w:t>
      </w:r>
      <w:r>
        <w:rPr>
          <w:i/>
          <w:color w:val="231F20"/>
          <w:spacing w:val="-7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Escola</w:t>
      </w:r>
      <w:r>
        <w:rPr>
          <w:i/>
          <w:color w:val="231F20"/>
          <w:spacing w:val="-8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de</w:t>
      </w:r>
      <w:r>
        <w:rPr>
          <w:i/>
          <w:color w:val="231F20"/>
          <w:spacing w:val="-4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Ciências</w:t>
      </w:r>
      <w:r>
        <w:rPr>
          <w:i/>
          <w:color w:val="231F20"/>
          <w:spacing w:val="-8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e</w:t>
      </w:r>
      <w:r>
        <w:rPr>
          <w:i/>
          <w:color w:val="231F20"/>
          <w:spacing w:val="-5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Tecnologia,</w:t>
      </w:r>
      <w:r>
        <w:rPr>
          <w:i/>
          <w:color w:val="231F20"/>
          <w:spacing w:val="-5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Universidade</w:t>
      </w:r>
      <w:r>
        <w:rPr>
          <w:i/>
          <w:color w:val="231F20"/>
          <w:spacing w:val="-7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de</w:t>
      </w:r>
      <w:r>
        <w:rPr>
          <w:i/>
          <w:color w:val="231F20"/>
          <w:spacing w:val="-7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Trás-os-Montes</w:t>
      </w:r>
      <w:r>
        <w:rPr>
          <w:i/>
          <w:color w:val="231F20"/>
          <w:spacing w:val="-5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e</w:t>
      </w:r>
      <w:r>
        <w:rPr>
          <w:i/>
          <w:color w:val="231F20"/>
          <w:spacing w:val="-6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Alto</w:t>
      </w:r>
      <w:r>
        <w:rPr>
          <w:i/>
          <w:color w:val="231F20"/>
          <w:spacing w:val="-7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Douro,</w:t>
      </w:r>
      <w:r>
        <w:rPr>
          <w:i/>
          <w:color w:val="231F20"/>
          <w:spacing w:val="-7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Quinta</w:t>
      </w:r>
      <w:r>
        <w:rPr>
          <w:i/>
          <w:color w:val="231F20"/>
          <w:spacing w:val="-6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dos</w:t>
      </w:r>
      <w:r>
        <w:rPr>
          <w:i/>
          <w:color w:val="231F20"/>
          <w:spacing w:val="-7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Prados,</w:t>
      </w:r>
      <w:r>
        <w:rPr>
          <w:i/>
          <w:color w:val="231F20"/>
          <w:spacing w:val="-5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Vila</w:t>
      </w:r>
      <w:r>
        <w:rPr>
          <w:i/>
          <w:color w:val="231F20"/>
          <w:spacing w:val="-7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Real</w:t>
      </w:r>
      <w:r>
        <w:rPr>
          <w:i/>
          <w:color w:val="231F20"/>
          <w:spacing w:val="-7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5000-801,</w:t>
      </w:r>
      <w:r>
        <w:rPr>
          <w:i/>
          <w:color w:val="231F20"/>
          <w:spacing w:val="-6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Portugal</w:t>
      </w:r>
    </w:p>
    <w:p>
      <w:pPr>
        <w:pStyle w:val="BodyText"/>
        <w:spacing w:before="6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484555</wp:posOffset>
                </wp:positionH>
                <wp:positionV relativeFrom="paragraph">
                  <wp:posOffset>163357</wp:posOffset>
                </wp:positionV>
                <wp:extent cx="6591934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5919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175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591604" y="2879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12.862771pt;width:519.024pt;height:.22675pt;mso-position-horizontal-relative:page;mso-position-vertical-relative:paragraph;z-index:-15728128;mso-wrap-distance-left:0;mso-wrap-distance-right:0" id="docshape4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"/>
        <w:rPr>
          <w:i/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5880"/>
          <w:pgMar w:top="640" w:bottom="280" w:left="660" w:right="640"/>
        </w:sectPr>
      </w:pPr>
    </w:p>
    <w:p>
      <w:pPr>
        <w:tabs>
          <w:tab w:pos="1399" w:val="left" w:leader="none"/>
        </w:tabs>
        <w:spacing w:before="111"/>
        <w:ind w:left="103" w:right="0" w:firstLine="0"/>
        <w:jc w:val="left"/>
        <w:rPr>
          <w:sz w:val="18"/>
        </w:rPr>
      </w:pPr>
      <w:r>
        <w:rPr>
          <w:color w:val="231F20"/>
          <w:spacing w:val="35"/>
          <w:w w:val="120"/>
          <w:sz w:val="18"/>
        </w:rPr>
        <w:t>a</w:t>
      </w:r>
      <w:r>
        <w:rPr>
          <w:color w:val="231F20"/>
          <w:spacing w:val="-8"/>
          <w:w w:val="120"/>
          <w:sz w:val="18"/>
        </w:rPr>
        <w:t> </w:t>
      </w:r>
      <w:r>
        <w:rPr>
          <w:color w:val="231F20"/>
          <w:w w:val="120"/>
          <w:sz w:val="18"/>
        </w:rPr>
        <w:t>r</w:t>
      </w:r>
      <w:r>
        <w:rPr>
          <w:color w:val="231F20"/>
          <w:spacing w:val="30"/>
          <w:w w:val="120"/>
          <w:sz w:val="18"/>
        </w:rPr>
        <w:t> </w:t>
      </w:r>
      <w:r>
        <w:rPr>
          <w:color w:val="231F20"/>
          <w:spacing w:val="35"/>
          <w:w w:val="120"/>
          <w:sz w:val="18"/>
        </w:rPr>
        <w:t>t</w:t>
      </w:r>
      <w:r>
        <w:rPr>
          <w:color w:val="231F20"/>
          <w:spacing w:val="-7"/>
          <w:w w:val="120"/>
          <w:sz w:val="18"/>
        </w:rPr>
        <w:t> </w:t>
      </w:r>
      <w:r>
        <w:rPr>
          <w:color w:val="231F20"/>
          <w:w w:val="120"/>
          <w:sz w:val="18"/>
        </w:rPr>
        <w:t>i</w:t>
      </w:r>
      <w:r>
        <w:rPr>
          <w:color w:val="231F20"/>
          <w:spacing w:val="30"/>
          <w:w w:val="120"/>
          <w:sz w:val="18"/>
        </w:rPr>
        <w:t> </w:t>
      </w:r>
      <w:r>
        <w:rPr>
          <w:color w:val="231F20"/>
          <w:spacing w:val="35"/>
          <w:w w:val="120"/>
          <w:sz w:val="18"/>
        </w:rPr>
        <w:t>c</w:t>
      </w:r>
      <w:r>
        <w:rPr>
          <w:color w:val="231F20"/>
          <w:spacing w:val="-7"/>
          <w:w w:val="120"/>
          <w:sz w:val="18"/>
        </w:rPr>
        <w:t> </w:t>
      </w:r>
      <w:r>
        <w:rPr>
          <w:color w:val="231F20"/>
          <w:w w:val="120"/>
          <w:sz w:val="18"/>
        </w:rPr>
        <w:t>l</w:t>
      </w:r>
      <w:r>
        <w:rPr>
          <w:color w:val="231F20"/>
          <w:spacing w:val="29"/>
          <w:w w:val="120"/>
          <w:sz w:val="18"/>
        </w:rPr>
        <w:t> </w:t>
      </w:r>
      <w:r>
        <w:rPr>
          <w:color w:val="231F20"/>
          <w:spacing w:val="-10"/>
          <w:w w:val="120"/>
          <w:sz w:val="18"/>
        </w:rPr>
        <w:t>e</w:t>
      </w:r>
      <w:r>
        <w:rPr>
          <w:color w:val="231F20"/>
          <w:sz w:val="18"/>
        </w:rPr>
        <w:tab/>
      </w:r>
      <w:r>
        <w:rPr>
          <w:color w:val="231F20"/>
          <w:w w:val="120"/>
          <w:sz w:val="18"/>
        </w:rPr>
        <w:t>i</w:t>
      </w:r>
      <w:r>
        <w:rPr>
          <w:color w:val="231F20"/>
          <w:spacing w:val="21"/>
          <w:w w:val="120"/>
          <w:sz w:val="18"/>
        </w:rPr>
        <w:t> </w:t>
      </w:r>
      <w:r>
        <w:rPr>
          <w:color w:val="231F20"/>
          <w:w w:val="120"/>
          <w:sz w:val="18"/>
        </w:rPr>
        <w:t>n</w:t>
      </w:r>
      <w:r>
        <w:rPr>
          <w:color w:val="231F20"/>
          <w:spacing w:val="22"/>
          <w:w w:val="125"/>
          <w:sz w:val="18"/>
        </w:rPr>
        <w:t> </w:t>
      </w:r>
      <w:r>
        <w:rPr>
          <w:color w:val="231F20"/>
          <w:w w:val="125"/>
          <w:sz w:val="18"/>
        </w:rPr>
        <w:t>f</w:t>
      </w:r>
      <w:r>
        <w:rPr>
          <w:color w:val="231F20"/>
          <w:spacing w:val="21"/>
          <w:w w:val="125"/>
          <w:sz w:val="18"/>
        </w:rPr>
        <w:t> </w:t>
      </w:r>
      <w:r>
        <w:rPr>
          <w:color w:val="231F20"/>
          <w:spacing w:val="-10"/>
          <w:w w:val="120"/>
          <w:sz w:val="18"/>
        </w:rPr>
        <w:t>o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line="20" w:lineRule="exact"/>
        <w:ind w:left="103" w:right="-26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1691995" y="288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5" coordorigin="0,0" coordsize="2665,5">
                <v:rect style="position:absolute;left:0;top:0;width:2665;height:5" id="docshape6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35"/>
        <w:ind w:left="103" w:right="0" w:firstLine="0"/>
        <w:jc w:val="left"/>
        <w:rPr>
          <w:i/>
          <w:sz w:val="12"/>
        </w:rPr>
      </w:pPr>
      <w:r>
        <w:rPr>
          <w:i/>
          <w:color w:val="231F20"/>
          <w:spacing w:val="-2"/>
          <w:sz w:val="12"/>
        </w:rPr>
        <w:t>Article</w:t>
      </w:r>
      <w:r>
        <w:rPr>
          <w:i/>
          <w:color w:val="231F20"/>
          <w:spacing w:val="2"/>
          <w:sz w:val="12"/>
        </w:rPr>
        <w:t> </w:t>
      </w:r>
      <w:r>
        <w:rPr>
          <w:i/>
          <w:color w:val="231F20"/>
          <w:spacing w:val="-2"/>
          <w:sz w:val="12"/>
        </w:rPr>
        <w:t>history:</w:t>
      </w:r>
    </w:p>
    <w:p>
      <w:pPr>
        <w:spacing w:before="36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Received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22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September</w:t>
      </w:r>
      <w:r>
        <w:rPr>
          <w:color w:val="231F20"/>
          <w:spacing w:val="-4"/>
          <w:w w:val="110"/>
          <w:sz w:val="12"/>
        </w:rPr>
        <w:t> 2022</w:t>
      </w:r>
    </w:p>
    <w:p>
      <w:pPr>
        <w:spacing w:line="302" w:lineRule="auto" w:before="35"/>
        <w:ind w:left="103" w:right="35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Received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revised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form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February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2023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Accepted 21 February 2023</w:t>
      </w:r>
    </w:p>
    <w:p>
      <w:pPr>
        <w:spacing w:line="135" w:lineRule="exact" w:before="0"/>
        <w:ind w:left="10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Available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2"/>
        </w:rPr>
        <w:t>online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6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2"/>
        </w:rPr>
        <w:t>March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spacing w:val="-4"/>
          <w:w w:val="105"/>
          <w:sz w:val="12"/>
        </w:rPr>
        <w:t>2023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0" w:lineRule="exact"/>
        <w:ind w:left="103" w:right="-26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9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0"/>
                                </a:lnTo>
                                <a:lnTo>
                                  <a:pt x="1691995" y="287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7" coordorigin="0,0" coordsize="2665,5">
                <v:rect style="position:absolute;left:0;top:0;width:2665;height:5" id="docshape8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51"/>
        <w:ind w:left="103" w:right="0" w:firstLine="0"/>
        <w:jc w:val="left"/>
        <w:rPr>
          <w:i/>
          <w:sz w:val="12"/>
        </w:rPr>
      </w:pPr>
      <w:r>
        <w:rPr>
          <w:i/>
          <w:color w:val="231F20"/>
          <w:spacing w:val="-2"/>
          <w:sz w:val="12"/>
        </w:rPr>
        <w:t>Keywords:</w:t>
      </w:r>
    </w:p>
    <w:p>
      <w:pPr>
        <w:spacing w:line="302" w:lineRule="auto" w:before="35"/>
        <w:ind w:left="103" w:right="477" w:firstLine="0"/>
        <w:jc w:val="left"/>
        <w:rPr>
          <w:sz w:val="12"/>
        </w:rPr>
      </w:pPr>
      <w:r>
        <w:rPr>
          <w:color w:val="231F20"/>
          <w:w w:val="110"/>
          <w:sz w:val="12"/>
        </w:rPr>
        <w:t>Hyperspectral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images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Dimensionality</w:t>
      </w:r>
      <w:r>
        <w:rPr>
          <w:color w:val="231F20"/>
          <w:spacing w:val="-2"/>
          <w:sz w:val="12"/>
        </w:rPr>
        <w:t> </w:t>
      </w:r>
      <w:r>
        <w:rPr>
          <w:color w:val="231F20"/>
          <w:spacing w:val="-4"/>
          <w:w w:val="110"/>
          <w:sz w:val="12"/>
        </w:rPr>
        <w:t>reduction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Regression</w:t>
      </w:r>
    </w:p>
    <w:p>
      <w:pPr>
        <w:spacing w:line="136" w:lineRule="exact" w:before="0"/>
        <w:ind w:left="103" w:right="0" w:firstLine="0"/>
        <w:jc w:val="left"/>
        <w:rPr>
          <w:sz w:val="12"/>
        </w:rPr>
      </w:pPr>
      <w:r>
        <w:rPr>
          <w:color w:val="231F20"/>
          <w:spacing w:val="-2"/>
          <w:sz w:val="12"/>
        </w:rPr>
        <w:t>T-</w:t>
      </w:r>
      <w:r>
        <w:rPr>
          <w:color w:val="231F20"/>
          <w:spacing w:val="-5"/>
          <w:sz w:val="12"/>
        </w:rPr>
        <w:t>SNE</w:t>
      </w:r>
    </w:p>
    <w:p>
      <w:pPr>
        <w:spacing w:line="302" w:lineRule="auto" w:before="35"/>
        <w:ind w:left="103" w:right="1054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Support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vector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machines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Wine grape berries</w:t>
      </w:r>
    </w:p>
    <w:p>
      <w:pPr>
        <w:spacing w:before="111"/>
        <w:ind w:left="103" w:right="0" w:firstLine="0"/>
        <w:jc w:val="both"/>
        <w:rPr>
          <w:sz w:val="18"/>
        </w:rPr>
      </w:pPr>
      <w:r>
        <w:rPr/>
        <w:br w:type="column"/>
      </w:r>
      <w:r>
        <w:rPr>
          <w:color w:val="231F20"/>
          <w:spacing w:val="35"/>
          <w:w w:val="115"/>
          <w:sz w:val="18"/>
        </w:rPr>
        <w:t>a</w:t>
      </w:r>
      <w:r>
        <w:rPr>
          <w:color w:val="231F20"/>
          <w:spacing w:val="-9"/>
          <w:w w:val="115"/>
          <w:sz w:val="18"/>
        </w:rPr>
        <w:t> </w:t>
      </w:r>
      <w:r>
        <w:rPr>
          <w:color w:val="231F20"/>
          <w:w w:val="115"/>
          <w:sz w:val="18"/>
        </w:rPr>
        <w:t>b</w:t>
      </w:r>
      <w:r>
        <w:rPr>
          <w:color w:val="231F20"/>
          <w:spacing w:val="26"/>
          <w:w w:val="115"/>
          <w:sz w:val="18"/>
        </w:rPr>
        <w:t> </w:t>
      </w:r>
      <w:r>
        <w:rPr>
          <w:color w:val="231F20"/>
          <w:spacing w:val="35"/>
          <w:w w:val="115"/>
          <w:sz w:val="18"/>
        </w:rPr>
        <w:t>s</w:t>
      </w:r>
      <w:r>
        <w:rPr>
          <w:color w:val="231F20"/>
          <w:spacing w:val="-8"/>
          <w:w w:val="115"/>
          <w:sz w:val="18"/>
        </w:rPr>
        <w:t> </w:t>
      </w:r>
      <w:r>
        <w:rPr>
          <w:color w:val="231F20"/>
          <w:w w:val="115"/>
          <w:sz w:val="18"/>
        </w:rPr>
        <w:t>t</w:t>
      </w:r>
      <w:r>
        <w:rPr>
          <w:color w:val="231F20"/>
          <w:spacing w:val="26"/>
          <w:w w:val="115"/>
          <w:sz w:val="18"/>
        </w:rPr>
        <w:t> </w:t>
      </w:r>
      <w:r>
        <w:rPr>
          <w:color w:val="231F20"/>
          <w:spacing w:val="35"/>
          <w:w w:val="115"/>
          <w:sz w:val="18"/>
        </w:rPr>
        <w:t>r</w:t>
      </w:r>
      <w:r>
        <w:rPr>
          <w:color w:val="231F20"/>
          <w:spacing w:val="-8"/>
          <w:w w:val="115"/>
          <w:sz w:val="18"/>
        </w:rPr>
        <w:t> </w:t>
      </w:r>
      <w:r>
        <w:rPr>
          <w:color w:val="231F20"/>
          <w:w w:val="115"/>
          <w:sz w:val="18"/>
        </w:rPr>
        <w:t>a</w:t>
      </w:r>
      <w:r>
        <w:rPr>
          <w:color w:val="231F20"/>
          <w:spacing w:val="26"/>
          <w:w w:val="115"/>
          <w:sz w:val="18"/>
        </w:rPr>
        <w:t> </w:t>
      </w:r>
      <w:r>
        <w:rPr>
          <w:color w:val="231F20"/>
          <w:w w:val="115"/>
          <w:sz w:val="18"/>
        </w:rPr>
        <w:t>c</w:t>
      </w:r>
      <w:r>
        <w:rPr>
          <w:color w:val="231F20"/>
          <w:spacing w:val="26"/>
          <w:w w:val="115"/>
          <w:sz w:val="18"/>
        </w:rPr>
        <w:t> </w:t>
      </w:r>
      <w:r>
        <w:rPr>
          <w:color w:val="231F20"/>
          <w:spacing w:val="-10"/>
          <w:w w:val="115"/>
          <w:sz w:val="18"/>
        </w:rPr>
        <w:t>t</w:t>
      </w:r>
    </w:p>
    <w:p>
      <w:pPr>
        <w:pStyle w:val="BodyText"/>
        <w:spacing w:before="11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2572562</wp:posOffset>
                </wp:positionH>
                <wp:positionV relativeFrom="paragraph">
                  <wp:posOffset>101783</wp:posOffset>
                </wp:positionV>
                <wp:extent cx="4504055" cy="317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040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055" h="3175">
                              <a:moveTo>
                                <a:pt x="4503597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03597" y="2880"/>
                              </a:lnTo>
                              <a:lnTo>
                                <a:pt x="45035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563995pt;margin-top:8.014418pt;width:354.614pt;height:.22678pt;mso-position-horizontal-relative:page;mso-position-vertical-relative:paragraph;z-index:-15726592;mso-wrap-distance-left:0;mso-wrap-distance-right:0" id="docshape9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53"/>
        <w:ind w:left="103" w:right="113" w:firstLine="0"/>
        <w:jc w:val="both"/>
        <w:rPr>
          <w:sz w:val="14"/>
        </w:rPr>
      </w:pPr>
      <w:r>
        <w:rPr>
          <w:color w:val="231F20"/>
          <w:w w:val="105"/>
          <w:sz w:val="14"/>
        </w:rPr>
        <w:t>In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recent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years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there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is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a growing importance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using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machine learning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techniques to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improve procedures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precision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agriculture: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this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work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we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perform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a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study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on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models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capable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predicting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oenological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parameters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from</w:t>
      </w:r>
      <w:r>
        <w:rPr>
          <w:color w:val="231F20"/>
          <w:w w:val="105"/>
          <w:sz w:val="14"/>
        </w:rPr>
        <w:t> hyperspectral</w:t>
      </w:r>
      <w:r>
        <w:rPr>
          <w:color w:val="231F20"/>
          <w:w w:val="105"/>
          <w:sz w:val="14"/>
        </w:rPr>
        <w:t> images</w:t>
      </w:r>
      <w:r>
        <w:rPr>
          <w:color w:val="231F20"/>
          <w:w w:val="105"/>
          <w:sz w:val="14"/>
        </w:rPr>
        <w:t> of</w:t>
      </w:r>
      <w:r>
        <w:rPr>
          <w:color w:val="231F20"/>
          <w:w w:val="105"/>
          <w:sz w:val="14"/>
        </w:rPr>
        <w:t> wine</w:t>
      </w:r>
      <w:r>
        <w:rPr>
          <w:color w:val="231F20"/>
          <w:w w:val="105"/>
          <w:sz w:val="14"/>
        </w:rPr>
        <w:t> grape</w:t>
      </w:r>
      <w:r>
        <w:rPr>
          <w:color w:val="231F20"/>
          <w:w w:val="105"/>
          <w:sz w:val="14"/>
        </w:rPr>
        <w:t> berries,</w:t>
      </w:r>
      <w:r>
        <w:rPr>
          <w:color w:val="231F20"/>
          <w:w w:val="105"/>
          <w:sz w:val="14"/>
        </w:rPr>
        <w:t> a</w:t>
      </w:r>
      <w:r>
        <w:rPr>
          <w:color w:val="231F20"/>
          <w:w w:val="105"/>
          <w:sz w:val="14"/>
        </w:rPr>
        <w:t> specially</w:t>
      </w:r>
      <w:r>
        <w:rPr>
          <w:color w:val="231F20"/>
          <w:w w:val="105"/>
          <w:sz w:val="14"/>
        </w:rPr>
        <w:t> relevant</w:t>
      </w:r>
      <w:r>
        <w:rPr>
          <w:color w:val="231F20"/>
          <w:w w:val="105"/>
          <w:sz w:val="14"/>
        </w:rPr>
        <w:t> topic</w:t>
      </w:r>
      <w:r>
        <w:rPr>
          <w:color w:val="231F20"/>
          <w:w w:val="105"/>
          <w:sz w:val="14"/>
        </w:rPr>
        <w:t> to</w:t>
      </w:r>
      <w:r>
        <w:rPr>
          <w:color w:val="231F20"/>
          <w:w w:val="105"/>
          <w:sz w:val="14"/>
        </w:rPr>
        <w:t> boost</w:t>
      </w:r>
      <w:r>
        <w:rPr>
          <w:color w:val="231F20"/>
          <w:w w:val="105"/>
          <w:sz w:val="14"/>
        </w:rPr>
        <w:t> production</w:t>
      </w:r>
      <w:r>
        <w:rPr>
          <w:color w:val="231F20"/>
          <w:w w:val="105"/>
          <w:sz w:val="14"/>
        </w:rPr>
        <w:t> tasks</w:t>
      </w:r>
      <w:r>
        <w:rPr>
          <w:color w:val="231F20"/>
          <w:w w:val="105"/>
          <w:sz w:val="14"/>
        </w:rPr>
        <w:t> for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winemakers.</w:t>
      </w:r>
      <w:r>
        <w:rPr>
          <w:color w:val="231F20"/>
          <w:spacing w:val="31"/>
          <w:w w:val="105"/>
          <w:sz w:val="14"/>
        </w:rPr>
        <w:t> </w:t>
      </w:r>
      <w:r>
        <w:rPr>
          <w:color w:val="231F20"/>
          <w:w w:val="105"/>
          <w:sz w:val="14"/>
        </w:rPr>
        <w:t>Speci</w:t>
      </w:r>
      <w:r>
        <w:rPr>
          <w:rFonts w:asci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cally,</w:t>
      </w:r>
      <w:r>
        <w:rPr>
          <w:color w:val="231F20"/>
          <w:spacing w:val="31"/>
          <w:w w:val="105"/>
          <w:sz w:val="14"/>
        </w:rPr>
        <w:t> </w:t>
      </w:r>
      <w:r>
        <w:rPr>
          <w:color w:val="231F20"/>
          <w:w w:val="105"/>
          <w:sz w:val="14"/>
        </w:rPr>
        <w:t>we</w:t>
      </w:r>
      <w:r>
        <w:rPr>
          <w:color w:val="231F20"/>
          <w:spacing w:val="32"/>
          <w:w w:val="105"/>
          <w:sz w:val="14"/>
        </w:rPr>
        <w:t> </w:t>
      </w:r>
      <w:r>
        <w:rPr>
          <w:color w:val="231F20"/>
          <w:w w:val="105"/>
          <w:sz w:val="14"/>
        </w:rPr>
        <w:t>explore</w:t>
      </w:r>
      <w:r>
        <w:rPr>
          <w:color w:val="231F20"/>
          <w:spacing w:val="31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31"/>
          <w:w w:val="105"/>
          <w:sz w:val="14"/>
        </w:rPr>
        <w:t> </w:t>
      </w:r>
      <w:r>
        <w:rPr>
          <w:color w:val="231F20"/>
          <w:w w:val="105"/>
          <w:sz w:val="14"/>
        </w:rPr>
        <w:t>capabilities</w:t>
      </w:r>
      <w:r>
        <w:rPr>
          <w:color w:val="231F20"/>
          <w:spacing w:val="30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32"/>
          <w:w w:val="105"/>
          <w:sz w:val="14"/>
        </w:rPr>
        <w:t> </w:t>
      </w:r>
      <w:r>
        <w:rPr>
          <w:color w:val="231F20"/>
          <w:w w:val="105"/>
          <w:sz w:val="14"/>
        </w:rPr>
        <w:t>a</w:t>
      </w:r>
      <w:r>
        <w:rPr>
          <w:color w:val="231F20"/>
          <w:spacing w:val="31"/>
          <w:w w:val="105"/>
          <w:sz w:val="14"/>
        </w:rPr>
        <w:t> </w:t>
      </w:r>
      <w:r>
        <w:rPr>
          <w:color w:val="231F20"/>
          <w:w w:val="105"/>
          <w:sz w:val="14"/>
        </w:rPr>
        <w:t>novel</w:t>
      </w:r>
      <w:r>
        <w:rPr>
          <w:color w:val="231F20"/>
          <w:spacing w:val="31"/>
          <w:w w:val="105"/>
          <w:sz w:val="14"/>
        </w:rPr>
        <w:t> </w:t>
      </w:r>
      <w:r>
        <w:rPr>
          <w:color w:val="231F20"/>
          <w:w w:val="105"/>
          <w:sz w:val="14"/>
        </w:rPr>
        <w:t>technique</w:t>
      </w:r>
      <w:r>
        <w:rPr>
          <w:color w:val="231F20"/>
          <w:spacing w:val="32"/>
          <w:w w:val="105"/>
          <w:sz w:val="14"/>
        </w:rPr>
        <w:t> </w:t>
      </w:r>
      <w:r>
        <w:rPr>
          <w:color w:val="231F20"/>
          <w:w w:val="105"/>
          <w:sz w:val="14"/>
        </w:rPr>
        <w:t>mostly</w:t>
      </w:r>
      <w:r>
        <w:rPr>
          <w:color w:val="231F20"/>
          <w:spacing w:val="31"/>
          <w:w w:val="105"/>
          <w:sz w:val="14"/>
        </w:rPr>
        <w:t> </w:t>
      </w:r>
      <w:r>
        <w:rPr>
          <w:color w:val="231F20"/>
          <w:w w:val="105"/>
          <w:sz w:val="14"/>
        </w:rPr>
        <w:t>used</w:t>
      </w:r>
      <w:r>
        <w:rPr>
          <w:color w:val="231F20"/>
          <w:spacing w:val="31"/>
          <w:w w:val="105"/>
          <w:sz w:val="14"/>
        </w:rPr>
        <w:t> </w:t>
      </w:r>
      <w:r>
        <w:rPr>
          <w:color w:val="231F20"/>
          <w:w w:val="105"/>
          <w:sz w:val="14"/>
        </w:rPr>
        <w:t>for</w:t>
      </w:r>
      <w:r>
        <w:rPr>
          <w:color w:val="231F20"/>
          <w:spacing w:val="30"/>
          <w:w w:val="105"/>
          <w:sz w:val="14"/>
        </w:rPr>
        <w:t> </w:t>
      </w:r>
      <w:r>
        <w:rPr>
          <w:color w:val="231F20"/>
          <w:w w:val="105"/>
          <w:sz w:val="14"/>
        </w:rPr>
        <w:t>visualization,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t-Distributed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Stochastic Neighbor Embedding (t-SNE), for reducing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the dimensionality of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the highly complex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hyperspectral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data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compare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its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performance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with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Principal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Component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Analysis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(PCA)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method,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which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de-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spite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introduction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many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nonlinear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dimensionality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reduction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techniques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over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years,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had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achieved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best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results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for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real-world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data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across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several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studies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in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literature.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Additionally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we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explore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potential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of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Kernel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t-SNE,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an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extension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t-SNE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method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that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allows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for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usage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technique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streaming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data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or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online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scenarios. Our results show that, in a direct comparison, t-SNE achieves better metrics than PCA for most of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the data</w:t>
      </w:r>
      <w:r>
        <w:rPr>
          <w:color w:val="231F20"/>
          <w:spacing w:val="8"/>
          <w:w w:val="105"/>
          <w:sz w:val="14"/>
        </w:rPr>
        <w:t> </w:t>
      </w:r>
      <w:r>
        <w:rPr>
          <w:color w:val="231F20"/>
          <w:w w:val="105"/>
          <w:sz w:val="14"/>
        </w:rPr>
        <w:t>sets</w:t>
      </w:r>
      <w:r>
        <w:rPr>
          <w:color w:val="231F20"/>
          <w:spacing w:val="8"/>
          <w:w w:val="105"/>
          <w:sz w:val="14"/>
        </w:rPr>
        <w:t> </w:t>
      </w:r>
      <w:r>
        <w:rPr>
          <w:color w:val="231F20"/>
          <w:w w:val="105"/>
          <w:sz w:val="14"/>
        </w:rPr>
        <w:t>in this</w:t>
      </w:r>
      <w:r>
        <w:rPr>
          <w:color w:val="231F20"/>
          <w:spacing w:val="8"/>
          <w:w w:val="105"/>
          <w:sz w:val="14"/>
        </w:rPr>
        <w:t> </w:t>
      </w:r>
      <w:r>
        <w:rPr>
          <w:color w:val="231F20"/>
          <w:w w:val="105"/>
          <w:sz w:val="14"/>
        </w:rPr>
        <w:t>work and</w:t>
      </w:r>
      <w:r>
        <w:rPr>
          <w:color w:val="231F20"/>
          <w:spacing w:val="8"/>
          <w:w w:val="105"/>
          <w:sz w:val="14"/>
        </w:rPr>
        <w:t> </w:t>
      </w:r>
      <w:r>
        <w:rPr>
          <w:color w:val="231F20"/>
          <w:w w:val="105"/>
          <w:sz w:val="14"/>
        </w:rPr>
        <w:t>that</w:t>
      </w:r>
      <w:r>
        <w:rPr>
          <w:color w:val="231F20"/>
          <w:spacing w:val="9"/>
          <w:w w:val="105"/>
          <w:sz w:val="14"/>
        </w:rPr>
        <w:t> </w:t>
      </w:r>
      <w:r>
        <w:rPr>
          <w:color w:val="231F20"/>
          <w:w w:val="105"/>
          <w:sz w:val="14"/>
        </w:rPr>
        <w:t>the regressor (Support</w:t>
      </w:r>
      <w:r>
        <w:rPr>
          <w:color w:val="231F20"/>
          <w:spacing w:val="8"/>
          <w:w w:val="105"/>
          <w:sz w:val="14"/>
        </w:rPr>
        <w:t> </w:t>
      </w:r>
      <w:r>
        <w:rPr>
          <w:color w:val="231F20"/>
          <w:w w:val="105"/>
          <w:sz w:val="14"/>
        </w:rPr>
        <w:t>Vector Regression, SVR)</w:t>
      </w:r>
      <w:r>
        <w:rPr>
          <w:color w:val="231F20"/>
          <w:spacing w:val="8"/>
          <w:w w:val="105"/>
          <w:sz w:val="14"/>
        </w:rPr>
        <w:t> </w:t>
      </w:r>
      <w:r>
        <w:rPr>
          <w:color w:val="231F20"/>
          <w:w w:val="105"/>
          <w:sz w:val="14"/>
        </w:rPr>
        <w:t>performs better</w:t>
      </w:r>
      <w:r>
        <w:rPr>
          <w:color w:val="231F20"/>
          <w:spacing w:val="8"/>
          <w:w w:val="105"/>
          <w:sz w:val="14"/>
        </w:rPr>
        <w:t> </w:t>
      </w:r>
      <w:r>
        <w:rPr>
          <w:color w:val="231F20"/>
          <w:w w:val="105"/>
          <w:sz w:val="14"/>
        </w:rPr>
        <w:t>with the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t-SNE reduced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features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as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inputs,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accomplishing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better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predictions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with lower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error rates. Comparing the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results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with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current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literature,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our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shallow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learning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model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paired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with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t-SNE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achieves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either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better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or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on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par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results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than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those reported, even competing with more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advanced models that use deep learning techniques, which should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propel the introduction of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t-SNE in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more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studies that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require dimensionality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reduction.</w:t>
      </w:r>
    </w:p>
    <w:p>
      <w:pPr>
        <w:spacing w:line="288" w:lineRule="auto" w:before="2"/>
        <w:ind w:left="1917" w:right="120" w:hanging="1815"/>
        <w:jc w:val="both"/>
        <w:rPr>
          <w:sz w:val="14"/>
        </w:rPr>
      </w:pPr>
      <w:r>
        <w:rPr>
          <w:color w:val="231F20"/>
          <w:spacing w:val="-2"/>
          <w:sz w:val="14"/>
        </w:rPr>
        <w:t>© 2023 The Authors. Publishing services by Elsevier B.V. on behalf of KeAi Communications Co., Ltd. This is an open</w:t>
      </w:r>
      <w:r>
        <w:rPr>
          <w:color w:val="231F20"/>
          <w:spacing w:val="40"/>
          <w:sz w:val="14"/>
        </w:rPr>
        <w:t> </w:t>
      </w:r>
      <w:r>
        <w:rPr>
          <w:color w:val="231F20"/>
          <w:spacing w:val="-2"/>
          <w:sz w:val="14"/>
        </w:rPr>
        <w:t>access article under the CC BY license (</w:t>
      </w:r>
      <w:hyperlink r:id="rId12">
        <w:r>
          <w:rPr>
            <w:color w:val="2E3092"/>
            <w:spacing w:val="-2"/>
            <w:sz w:val="14"/>
          </w:rPr>
          <w:t>http://creativecommons.org/licenses/by/4.0/</w:t>
        </w:r>
      </w:hyperlink>
      <w:r>
        <w:rPr>
          <w:color w:val="231F20"/>
          <w:spacing w:val="-2"/>
          <w:sz w:val="14"/>
        </w:rPr>
        <w:t>).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40" w:bottom="280" w:left="660" w:right="640"/>
          <w:cols w:num="2" w:equalWidth="0">
            <w:col w:w="2576" w:space="712"/>
            <w:col w:w="7322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0" w:lineRule="exact"/>
        <w:ind w:left="10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91934" cy="3175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591934" cy="3175"/>
                          <a:chExt cx="6591934" cy="317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10"/>
                            <a:ext cx="65919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934" h="3175">
                                <a:moveTo>
                                  <a:pt x="6591605" y="0"/>
                                </a:moveTo>
                                <a:lnTo>
                                  <a:pt x="2091601" y="0"/>
                                </a:lnTo>
                                <a:lnTo>
                                  <a:pt x="20880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70"/>
                                </a:lnTo>
                                <a:lnTo>
                                  <a:pt x="2088007" y="2870"/>
                                </a:lnTo>
                                <a:lnTo>
                                  <a:pt x="2091601" y="2870"/>
                                </a:lnTo>
                                <a:lnTo>
                                  <a:pt x="6591605" y="2870"/>
                                </a:lnTo>
                                <a:lnTo>
                                  <a:pt x="6591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9.0500pt;height:.25pt;mso-position-horizontal-relative:char;mso-position-vertical-relative:line" id="docshapegroup10" coordorigin="0,0" coordsize="10381,5">
                <v:shape style="position:absolute;left:0;top:0;width:10381;height:5" id="docshape11" coordorigin="0,0" coordsize="10381,5" path="m10380,0l3294,0,3288,0,0,0,0,5,3288,5,3294,5,10380,5,10380,0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40" w:bottom="280" w:left="660" w:right="640"/>
        </w:sectPr>
      </w:pP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40" w:lineRule="auto" w:before="111" w:after="0"/>
        <w:ind w:left="271" w:right="0" w:hanging="168"/>
        <w:jc w:val="left"/>
        <w:rPr>
          <w:sz w:val="16"/>
        </w:rPr>
      </w:pPr>
      <w:bookmarkStart w:name="1. Introduction" w:id="4"/>
      <w:bookmarkEnd w:id="4"/>
      <w:r>
        <w:rPr/>
      </w:r>
      <w:r>
        <w:rPr>
          <w:color w:val="231F20"/>
          <w:spacing w:val="-2"/>
          <w:w w:val="110"/>
          <w:sz w:val="16"/>
        </w:rPr>
        <w:t>Introduction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  <w:spacing w:val="-2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recent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years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wine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industry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has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evolved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way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introduce</w:t>
      </w:r>
      <w:r>
        <w:rPr>
          <w:color w:val="231F20"/>
          <w:w w:val="105"/>
        </w:rPr>
        <w:t> 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technologies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improve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production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proce- dures: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focuses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obtain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grapes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wine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production in an environmentally friendly manner, without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destroying them in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process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choosing</w:t>
      </w:r>
      <w:r>
        <w:rPr>
          <w:color w:val="231F20"/>
          <w:spacing w:val="-4"/>
        </w:rPr>
        <w:t> </w:t>
      </w:r>
      <w:r>
        <w:rPr>
          <w:color w:val="231F20"/>
        </w:rPr>
        <w:t>them</w:t>
      </w:r>
      <w:r>
        <w:rPr>
          <w:color w:val="231F20"/>
          <w:spacing w:val="-2"/>
        </w:rPr>
        <w:t> </w:t>
      </w:r>
      <w:r>
        <w:rPr>
          <w:color w:val="231F20"/>
        </w:rPr>
        <w:t>according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quality</w:t>
      </w:r>
      <w:r>
        <w:rPr>
          <w:color w:val="231F20"/>
          <w:spacing w:val="-4"/>
        </w:rPr>
        <w:t> </w:t>
      </w:r>
      <w:r>
        <w:rPr>
          <w:color w:val="231F20"/>
        </w:rPr>
        <w:t>features.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tradi-</w:t>
      </w:r>
      <w:r>
        <w:rPr>
          <w:color w:val="231F20"/>
          <w:spacing w:val="40"/>
        </w:rPr>
        <w:t> </w:t>
      </w:r>
      <w:r>
        <w:rPr>
          <w:color w:val="231F20"/>
        </w:rPr>
        <w:t>tional approach relies</w:t>
      </w:r>
      <w:r>
        <w:rPr>
          <w:color w:val="231F20"/>
          <w:spacing w:val="-1"/>
        </w:rPr>
        <w:t> </w:t>
      </w:r>
      <w:r>
        <w:rPr>
          <w:color w:val="231F20"/>
        </w:rPr>
        <w:t>on laboratorial</w:t>
      </w:r>
      <w:r>
        <w:rPr>
          <w:color w:val="231F20"/>
          <w:spacing w:val="-1"/>
        </w:rPr>
        <w:t> </w:t>
      </w:r>
      <w:r>
        <w:rPr>
          <w:color w:val="231F20"/>
        </w:rPr>
        <w:t>analysis to</w:t>
      </w:r>
      <w:r>
        <w:rPr>
          <w:color w:val="231F20"/>
          <w:spacing w:val="-1"/>
        </w:rPr>
        <w:t> </w:t>
      </w:r>
      <w:r>
        <w:rPr>
          <w:color w:val="231F20"/>
        </w:rPr>
        <w:t>assess</w:t>
      </w:r>
      <w:r>
        <w:rPr>
          <w:color w:val="231F20"/>
          <w:spacing w:val="-1"/>
        </w:rPr>
        <w:t> </w:t>
      </w:r>
      <w:r>
        <w:rPr>
          <w:color w:val="231F20"/>
        </w:rPr>
        <w:t>some select</w:t>
      </w:r>
      <w:r>
        <w:rPr>
          <w:color w:val="231F20"/>
          <w:spacing w:val="-1"/>
        </w:rPr>
        <w:t> </w:t>
      </w:r>
      <w:r>
        <w:rPr>
          <w:color w:val="231F20"/>
        </w:rPr>
        <w:t>oe-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nological parameters which, alongside destroying the grapes used for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analysis,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cost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time-heavy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method.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logical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next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step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40"/>
          <w:w w:val="105"/>
        </w:rPr>
        <w:t> 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nd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some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sort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imaging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technique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allowed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obtain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clean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infor-</w:t>
      </w:r>
      <w:r>
        <w:rPr>
          <w:color w:val="231F20"/>
          <w:w w:val="105"/>
        </w:rPr>
        <w:t> mation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grapes,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hyperspectral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imaging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found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most success in this task.</w:t>
      </w:r>
    </w:p>
    <w:p>
      <w:pPr>
        <w:pStyle w:val="BodyText"/>
        <w:spacing w:before="12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484555</wp:posOffset>
                </wp:positionH>
                <wp:positionV relativeFrom="paragraph">
                  <wp:posOffset>240280</wp:posOffset>
                </wp:positionV>
                <wp:extent cx="454025" cy="317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402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3175">
                              <a:moveTo>
                                <a:pt x="453605" y="0"/>
                              </a:moveTo>
                              <a:lnTo>
                                <a:pt x="0" y="0"/>
                              </a:lnTo>
                              <a:lnTo>
                                <a:pt x="0" y="2870"/>
                              </a:lnTo>
                              <a:lnTo>
                                <a:pt x="453605" y="2870"/>
                              </a:lnTo>
                              <a:lnTo>
                                <a:pt x="453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4003pt;margin-top:18.919764pt;width:35.717002pt;height:.226pt;mso-position-horizontal-relative:page;mso-position-vertical-relative:paragraph;z-index:-15725568;mso-wrap-distance-left:0;mso-wrap-distance-right:0" id="docshape12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43"/>
        <w:ind w:left="210" w:right="0" w:firstLine="0"/>
        <w:jc w:val="both"/>
        <w:rPr>
          <w:sz w:val="12"/>
        </w:rPr>
      </w:pPr>
      <w:bookmarkStart w:name="_bookmark2" w:id="5"/>
      <w:bookmarkEnd w:id="5"/>
      <w:r>
        <w:rPr/>
      </w:r>
      <w:bookmarkStart w:name="_bookmark3" w:id="6"/>
      <w:bookmarkEnd w:id="6"/>
      <w:r>
        <w:rPr/>
      </w:r>
      <w:r>
        <w:rPr>
          <w:rFonts w:ascii="Tuffy"/>
          <w:b w:val="0"/>
          <w:color w:val="231F20"/>
          <w:w w:val="105"/>
          <w:sz w:val="12"/>
        </w:rPr>
        <w:t>*</w:t>
      </w:r>
      <w:r>
        <w:rPr>
          <w:rFonts w:ascii="Tuffy"/>
          <w:b w:val="0"/>
          <w:color w:val="231F20"/>
          <w:spacing w:val="33"/>
          <w:w w:val="105"/>
          <w:sz w:val="12"/>
        </w:rPr>
        <w:t> </w:t>
      </w:r>
      <w:r>
        <w:rPr>
          <w:color w:val="231F20"/>
          <w:w w:val="105"/>
          <w:sz w:val="12"/>
        </w:rPr>
        <w:t>Corresponding </w:t>
      </w:r>
      <w:r>
        <w:rPr>
          <w:color w:val="231F20"/>
          <w:spacing w:val="-2"/>
          <w:w w:val="105"/>
          <w:sz w:val="12"/>
        </w:rPr>
        <w:t>author.</w:t>
      </w:r>
    </w:p>
    <w:p>
      <w:pPr>
        <w:spacing w:line="300" w:lineRule="auto" w:before="28"/>
        <w:ind w:left="103" w:right="38" w:firstLine="56"/>
        <w:jc w:val="both"/>
        <w:rPr>
          <w:sz w:val="12"/>
        </w:rPr>
      </w:pPr>
      <w:r>
        <w:rPr>
          <w:rFonts w:ascii="Tuffy" w:hAnsi="Tuffy"/>
          <w:b w:val="0"/>
          <w:color w:val="231F20"/>
          <w:w w:val="105"/>
          <w:sz w:val="12"/>
        </w:rPr>
        <w:t>⁎⁎</w:t>
      </w:r>
      <w:r>
        <w:rPr>
          <w:rFonts w:ascii="Tuffy" w:hAnsi="Tuffy"/>
          <w:b w:val="0"/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Corresponding author at: CITAB - Centre for the Research and Technology of Agro-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Environmental</w:t>
      </w:r>
      <w:r>
        <w:rPr>
          <w:color w:val="231F20"/>
          <w:w w:val="105"/>
          <w:sz w:val="12"/>
        </w:rPr>
        <w:t> and</w:t>
      </w:r>
      <w:r>
        <w:rPr>
          <w:color w:val="231F20"/>
          <w:w w:val="105"/>
          <w:sz w:val="12"/>
        </w:rPr>
        <w:t> Biological Sciences,</w:t>
      </w:r>
      <w:r>
        <w:rPr>
          <w:color w:val="231F20"/>
          <w:w w:val="105"/>
          <w:sz w:val="12"/>
        </w:rPr>
        <w:t> Inov4Agro-Institute</w:t>
      </w:r>
      <w:r>
        <w:rPr>
          <w:color w:val="231F20"/>
          <w:w w:val="105"/>
          <w:sz w:val="12"/>
        </w:rPr>
        <w:t> for</w:t>
      </w:r>
      <w:r>
        <w:rPr>
          <w:color w:val="231F20"/>
          <w:w w:val="105"/>
          <w:sz w:val="12"/>
        </w:rPr>
        <w:t> Innovation, Capacity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Building and Sustainability of Agri-Food Production, Universidade de Trás-os-Montes e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Alto Douro, Quinta dos Prados, Vila Real 5000-801, Portugal.</w:t>
      </w:r>
    </w:p>
    <w:p>
      <w:pPr>
        <w:spacing w:before="2"/>
        <w:ind w:left="341" w:right="0" w:firstLine="0"/>
        <w:jc w:val="both"/>
        <w:rPr>
          <w:sz w:val="12"/>
        </w:rPr>
      </w:pPr>
      <w:r>
        <w:rPr>
          <w:i/>
          <w:color w:val="231F20"/>
          <w:spacing w:val="-2"/>
          <w:w w:val="105"/>
          <w:sz w:val="12"/>
        </w:rPr>
        <w:t>E-mail</w:t>
      </w:r>
      <w:r>
        <w:rPr>
          <w:i/>
          <w:color w:val="231F20"/>
          <w:spacing w:val="-1"/>
          <w:w w:val="105"/>
          <w:sz w:val="12"/>
        </w:rPr>
        <w:t> </w:t>
      </w:r>
      <w:r>
        <w:rPr>
          <w:i/>
          <w:color w:val="231F20"/>
          <w:spacing w:val="-2"/>
          <w:w w:val="105"/>
          <w:sz w:val="12"/>
        </w:rPr>
        <w:t>addresses:</w:t>
      </w:r>
      <w:r>
        <w:rPr>
          <w:i/>
          <w:color w:val="231F20"/>
          <w:spacing w:val="1"/>
          <w:w w:val="105"/>
          <w:sz w:val="12"/>
        </w:rPr>
        <w:t> </w:t>
      </w:r>
      <w:hyperlink r:id="rId13">
        <w:r>
          <w:rPr>
            <w:color w:val="2E3092"/>
            <w:spacing w:val="-2"/>
            <w:w w:val="105"/>
            <w:sz w:val="12"/>
          </w:rPr>
          <w:t>ruimsilva@utad.pt</w:t>
        </w:r>
      </w:hyperlink>
      <w:r>
        <w:rPr>
          <w:color w:val="2E3092"/>
          <w:spacing w:val="-1"/>
          <w:sz w:val="12"/>
        </w:rPr>
        <w:t> </w:t>
      </w:r>
      <w:r>
        <w:rPr>
          <w:color w:val="231F20"/>
          <w:spacing w:val="-2"/>
          <w:w w:val="105"/>
          <w:sz w:val="12"/>
        </w:rPr>
        <w:t>(R.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Silva),</w:t>
      </w:r>
      <w:r>
        <w:rPr>
          <w:color w:val="231F20"/>
          <w:spacing w:val="1"/>
          <w:w w:val="105"/>
          <w:sz w:val="12"/>
        </w:rPr>
        <w:t> </w:t>
      </w:r>
      <w:hyperlink r:id="rId14">
        <w:r>
          <w:rPr>
            <w:color w:val="2E3092"/>
            <w:spacing w:val="-2"/>
            <w:w w:val="105"/>
            <w:sz w:val="12"/>
          </w:rPr>
          <w:t>pmelo@utad.pt</w:t>
        </w:r>
      </w:hyperlink>
      <w:r>
        <w:rPr>
          <w:color w:val="2E3092"/>
          <w:spacing w:val="-1"/>
          <w:sz w:val="12"/>
        </w:rPr>
        <w:t> </w:t>
      </w:r>
      <w:r>
        <w:rPr>
          <w:color w:val="231F20"/>
          <w:spacing w:val="-2"/>
          <w:w w:val="105"/>
          <w:sz w:val="12"/>
        </w:rPr>
        <w:t>(P.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Melo-Pinto).</w:t>
      </w:r>
    </w:p>
    <w:p>
      <w:pPr>
        <w:pStyle w:val="BodyText"/>
        <w:spacing w:line="276" w:lineRule="auto" w:before="111"/>
        <w:ind w:left="103" w:right="117" w:firstLine="239"/>
        <w:jc w:val="both"/>
      </w:pPr>
      <w:r>
        <w:rPr/>
        <w:br w:type="column"/>
      </w:r>
      <w:r>
        <w:rPr>
          <w:color w:val="231F20"/>
        </w:rPr>
        <w:t>Hyperspectral imaging (</w:t>
      </w:r>
      <w:hyperlink w:history="true" w:anchor="_bookmark35">
        <w:r>
          <w:rPr>
            <w:color w:val="2E3092"/>
          </w:rPr>
          <w:t>Gowen et al., 2007</w:t>
        </w:r>
      </w:hyperlink>
      <w:r>
        <w:rPr>
          <w:color w:val="231F20"/>
        </w:rPr>
        <w:t>; </w:t>
      </w:r>
      <w:hyperlink w:history="true" w:anchor="_bookmark37">
        <w:r>
          <w:rPr>
            <w:color w:val="2E3092"/>
          </w:rPr>
          <w:t>Hall et al., 2002</w:t>
        </w:r>
      </w:hyperlink>
      <w:r>
        <w:rPr>
          <w:color w:val="231F20"/>
        </w:rPr>
        <w:t>) is a</w:t>
      </w:r>
      <w:r>
        <w:rPr>
          <w:color w:val="231F20"/>
          <w:spacing w:val="40"/>
        </w:rPr>
        <w:t> </w:t>
      </w:r>
      <w:r>
        <w:rPr>
          <w:color w:val="231F20"/>
        </w:rPr>
        <w:t>technique that shows the light re</w:t>
      </w:r>
      <w:r>
        <w:rPr>
          <w:rFonts w:ascii="Times New Roman"/>
          <w:color w:val="231F20"/>
        </w:rPr>
        <w:t>fl</w:t>
      </w:r>
      <w:r>
        <w:rPr>
          <w:color w:val="231F20"/>
        </w:rPr>
        <w:t>ection and absorption on an object</w:t>
      </w:r>
      <w:r>
        <w:rPr>
          <w:color w:val="231F20"/>
          <w:spacing w:val="80"/>
        </w:rPr>
        <w:t> </w:t>
      </w:r>
      <w:r>
        <w:rPr>
          <w:color w:val="231F20"/>
        </w:rPr>
        <w:t>as a function of wavelength: it collects both spatial and spectral infor-</w:t>
      </w:r>
      <w:r>
        <w:rPr>
          <w:color w:val="231F20"/>
          <w:spacing w:val="40"/>
        </w:rPr>
        <w:t> </w:t>
      </w:r>
      <w:r>
        <w:rPr>
          <w:color w:val="231F20"/>
        </w:rPr>
        <w:t>mation, requiring robust models that are capable of extracting knowl-</w:t>
      </w:r>
      <w:r>
        <w:rPr>
          <w:color w:val="231F20"/>
          <w:spacing w:val="40"/>
        </w:rPr>
        <w:t> </w:t>
      </w:r>
      <w:r>
        <w:rPr>
          <w:color w:val="231F20"/>
        </w:rPr>
        <w:t>edge from the patterns present in the spectra. Our recent studies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39">
        <w:r>
          <w:rPr>
            <w:color w:val="2E3092"/>
          </w:rPr>
          <w:t>Fernandes et al., 2011, 2015</w:t>
        </w:r>
      </w:hyperlink>
      <w:r>
        <w:rPr>
          <w:color w:val="231F20"/>
        </w:rPr>
        <w:t>; </w:t>
      </w:r>
      <w:hyperlink w:history="true" w:anchor="_bookmark24">
        <w:r>
          <w:rPr>
            <w:color w:val="2E3092"/>
          </w:rPr>
          <w:t>Gomes et al., 2014a, 2014b, 2017b,</w:t>
        </w:r>
      </w:hyperlink>
      <w:r>
        <w:rPr>
          <w:color w:val="2E3092"/>
          <w:spacing w:val="40"/>
        </w:rPr>
        <w:t> </w:t>
      </w:r>
      <w:hyperlink w:history="true" w:anchor="_bookmark24">
        <w:r>
          <w:rPr>
            <w:color w:val="2E3092"/>
          </w:rPr>
          <w:t>2021a, 2021b</w:t>
        </w:r>
      </w:hyperlink>
      <w:r>
        <w:rPr>
          <w:color w:val="231F20"/>
        </w:rPr>
        <w:t>; </w:t>
      </w:r>
      <w:hyperlink w:history="true" w:anchor="_bookmark22">
        <w:r>
          <w:rPr>
            <w:color w:val="2E3092"/>
          </w:rPr>
          <w:t>Gomes and Melo-Pinto, 2021</w:t>
        </w:r>
      </w:hyperlink>
      <w:r>
        <w:rPr>
          <w:color w:val="231F20"/>
        </w:rPr>
        <w:t>; </w:t>
      </w:r>
      <w:hyperlink w:history="true" w:anchor="_bookmark45">
        <w:r>
          <w:rPr>
            <w:color w:val="2E3092"/>
          </w:rPr>
          <w:t>Silva et al., 2018</w:t>
        </w:r>
      </w:hyperlink>
      <w:r>
        <w:rPr>
          <w:color w:val="231F20"/>
        </w:rPr>
        <w:t>) found</w:t>
      </w:r>
      <w:r>
        <w:rPr>
          <w:color w:val="231F20"/>
          <w:spacing w:val="40"/>
        </w:rPr>
        <w:t> </w:t>
      </w:r>
      <w:r>
        <w:rPr>
          <w:color w:val="231F20"/>
        </w:rPr>
        <w:t>some success in combining these images with machine/deep learning</w:t>
      </w:r>
      <w:r>
        <w:rPr>
          <w:color w:val="231F20"/>
          <w:spacing w:val="40"/>
        </w:rPr>
        <w:t> </w:t>
      </w:r>
      <w:r>
        <w:rPr>
          <w:color w:val="231F20"/>
        </w:rPr>
        <w:t>algorithms that are capable of regression from hyperspectral </w:t>
      </w:r>
      <w:r>
        <w:rPr>
          <w:color w:val="231F20"/>
        </w:rPr>
        <w:t>images;</w:t>
      </w:r>
      <w:r>
        <w:rPr>
          <w:color w:val="231F20"/>
          <w:spacing w:val="40"/>
        </w:rPr>
        <w:t> </w:t>
      </w:r>
      <w:r>
        <w:rPr>
          <w:color w:val="231F20"/>
        </w:rPr>
        <w:t>however, one of the biggest issues to tackle in order to obtain generali-</w:t>
      </w:r>
      <w:r>
        <w:rPr>
          <w:color w:val="231F20"/>
          <w:spacing w:val="40"/>
        </w:rPr>
        <w:t> </w:t>
      </w:r>
      <w:r>
        <w:rPr>
          <w:color w:val="231F20"/>
        </w:rPr>
        <w:t>zation capacity from these models is the ability to reduce the input</w:t>
      </w:r>
      <w:r>
        <w:rPr>
          <w:color w:val="231F20"/>
          <w:spacing w:val="40"/>
        </w:rPr>
        <w:t> </w:t>
      </w:r>
      <w:r>
        <w:rPr>
          <w:color w:val="231F20"/>
        </w:rPr>
        <w:t>space, which allows to consistently identify the main features in the</w:t>
      </w:r>
      <w:r>
        <w:rPr>
          <w:color w:val="231F20"/>
          <w:spacing w:val="40"/>
        </w:rPr>
        <w:t> </w:t>
      </w:r>
      <w:r>
        <w:rPr>
          <w:color w:val="231F20"/>
        </w:rPr>
        <w:t>spectra and accurately predict oenological parameters. This led to a</w:t>
      </w:r>
      <w:r>
        <w:rPr>
          <w:color w:val="231F20"/>
          <w:spacing w:val="40"/>
        </w:rPr>
        <w:t> </w:t>
      </w:r>
      <w:r>
        <w:rPr>
          <w:color w:val="231F20"/>
        </w:rPr>
        <w:t>study</w:t>
      </w:r>
      <w:r>
        <w:rPr>
          <w:color w:val="231F20"/>
          <w:spacing w:val="36"/>
        </w:rPr>
        <w:t> </w:t>
      </w:r>
      <w:r>
        <w:rPr>
          <w:color w:val="231F20"/>
        </w:rPr>
        <w:t>of</w:t>
      </w:r>
      <w:r>
        <w:rPr>
          <w:color w:val="231F20"/>
          <w:spacing w:val="37"/>
        </w:rPr>
        <w:t> </w:t>
      </w:r>
      <w:r>
        <w:rPr>
          <w:color w:val="231F20"/>
        </w:rPr>
        <w:t>a</w:t>
      </w:r>
      <w:r>
        <w:rPr>
          <w:color w:val="231F20"/>
          <w:spacing w:val="35"/>
        </w:rPr>
        <w:t> </w:t>
      </w:r>
      <w:r>
        <w:rPr>
          <w:color w:val="231F20"/>
        </w:rPr>
        <w:t>wide</w:t>
      </w:r>
      <w:r>
        <w:rPr>
          <w:color w:val="231F20"/>
          <w:spacing w:val="36"/>
        </w:rPr>
        <w:t> </w:t>
      </w:r>
      <w:r>
        <w:rPr>
          <w:color w:val="231F20"/>
        </w:rPr>
        <w:t>variety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36"/>
        </w:rPr>
        <w:t> </w:t>
      </w:r>
      <w:r>
        <w:rPr>
          <w:color w:val="231F20"/>
        </w:rPr>
        <w:t>dimensionality</w:t>
      </w:r>
      <w:r>
        <w:rPr>
          <w:color w:val="231F20"/>
          <w:spacing w:val="36"/>
        </w:rPr>
        <w:t> </w:t>
      </w:r>
      <w:r>
        <w:rPr>
          <w:color w:val="231F20"/>
        </w:rPr>
        <w:t>reduction</w:t>
      </w:r>
      <w:r>
        <w:rPr>
          <w:color w:val="231F20"/>
          <w:spacing w:val="37"/>
        </w:rPr>
        <w:t> </w:t>
      </w:r>
      <w:r>
        <w:rPr>
          <w:color w:val="231F20"/>
        </w:rPr>
        <w:t>methods</w:t>
      </w:r>
      <w:r>
        <w:rPr>
          <w:color w:val="231F20"/>
          <w:spacing w:val="35"/>
        </w:rPr>
        <w:t> </w:t>
      </w:r>
      <w:r>
        <w:rPr>
          <w:color w:val="231F20"/>
        </w:rPr>
        <w:t>(</w:t>
      </w:r>
      <w:hyperlink w:history="true" w:anchor="_bookmark45">
        <w:r>
          <w:rPr>
            <w:color w:val="2E3092"/>
          </w:rPr>
          <w:t>Silva</w:t>
        </w:r>
      </w:hyperlink>
      <w:r>
        <w:rPr>
          <w:color w:val="2E3092"/>
          <w:spacing w:val="40"/>
        </w:rPr>
        <w:t> </w:t>
      </w:r>
      <w:hyperlink w:history="true" w:anchor="_bookmark45">
        <w:r>
          <w:rPr>
            <w:color w:val="2E3092"/>
          </w:rPr>
          <w:t>and Melo-Pinto, 2021</w:t>
        </w:r>
      </w:hyperlink>
      <w:r>
        <w:rPr>
          <w:color w:val="231F20"/>
        </w:rPr>
        <w:t>) that showed that despite several advances and</w:t>
      </w:r>
      <w:r>
        <w:rPr>
          <w:color w:val="231F20"/>
          <w:spacing w:val="40"/>
        </w:rPr>
        <w:t> </w:t>
      </w:r>
      <w:r>
        <w:rPr>
          <w:color w:val="231F20"/>
        </w:rPr>
        <w:t>new techniques, Principal Component Analysis (PCA) (</w:t>
      </w:r>
      <w:hyperlink w:history="true" w:anchor="_bookmark45">
        <w:r>
          <w:rPr>
            <w:color w:val="2E3092"/>
          </w:rPr>
          <w:t>Wold et al.,</w:t>
        </w:r>
      </w:hyperlink>
      <w:r>
        <w:rPr>
          <w:color w:val="2E3092"/>
          <w:spacing w:val="40"/>
        </w:rPr>
        <w:t> </w:t>
      </w:r>
      <w:hyperlink w:history="true" w:anchor="_bookmark45">
        <w:r>
          <w:rPr>
            <w:color w:val="2E3092"/>
          </w:rPr>
          <w:t>1987</w:t>
        </w:r>
      </w:hyperlink>
      <w:r>
        <w:rPr>
          <w:color w:val="231F20"/>
        </w:rPr>
        <w:t>) was still the method that allowed the algorithm to achieve the</w:t>
      </w:r>
      <w:r>
        <w:rPr>
          <w:color w:val="231F20"/>
          <w:spacing w:val="40"/>
        </w:rPr>
        <w:t> </w:t>
      </w:r>
      <w:r>
        <w:rPr>
          <w:color w:val="231F20"/>
        </w:rPr>
        <w:t>best predictions and the best generalization capacity for the case of</w:t>
      </w:r>
      <w:r>
        <w:rPr>
          <w:color w:val="231F20"/>
          <w:spacing w:val="40"/>
        </w:rPr>
        <w:t> </w:t>
      </w:r>
      <w:r>
        <w:rPr>
          <w:color w:val="231F20"/>
        </w:rPr>
        <w:t>predicting oenological parameters from hyperspectral images of wine</w:t>
      </w:r>
      <w:r>
        <w:rPr>
          <w:color w:val="231F20"/>
          <w:spacing w:val="40"/>
        </w:rPr>
        <w:t> </w:t>
      </w:r>
      <w:r>
        <w:rPr>
          <w:color w:val="231F20"/>
        </w:rPr>
        <w:t>grape</w:t>
      </w:r>
      <w:r>
        <w:rPr>
          <w:color w:val="231F20"/>
          <w:spacing w:val="-9"/>
        </w:rPr>
        <w:t> </w:t>
      </w:r>
      <w:r>
        <w:rPr>
          <w:color w:val="231F20"/>
        </w:rPr>
        <w:t>berries.</w:t>
      </w:r>
      <w:r>
        <w:rPr>
          <w:color w:val="231F20"/>
          <w:spacing w:val="-8"/>
        </w:rPr>
        <w:t> </w:t>
      </w:r>
      <w:r>
        <w:rPr>
          <w:color w:val="231F20"/>
        </w:rPr>
        <w:t>Following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-7"/>
        </w:rPr>
        <w:t> </w:t>
      </w:r>
      <w:r>
        <w:rPr>
          <w:color w:val="231F20"/>
        </w:rPr>
        <w:t>line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research,</w:t>
      </w:r>
      <w:r>
        <w:rPr>
          <w:color w:val="231F20"/>
          <w:spacing w:val="-7"/>
        </w:rPr>
        <w:t> </w:t>
      </w:r>
      <w:r>
        <w:rPr>
          <w:color w:val="231F20"/>
        </w:rPr>
        <w:t>arose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need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applying</w:t>
      </w:r>
    </w:p>
    <w:p>
      <w:pPr>
        <w:spacing w:after="0" w:line="276" w:lineRule="auto"/>
        <w:jc w:val="both"/>
        <w:sectPr>
          <w:type w:val="continuous"/>
          <w:pgSz w:w="11910" w:h="15880"/>
          <w:pgMar w:top="640" w:bottom="280" w:left="660" w:right="640"/>
          <w:cols w:num="2" w:equalWidth="0">
            <w:col w:w="5166" w:space="193"/>
            <w:col w:w="5251"/>
          </w:cols>
        </w:sectPr>
      </w:pPr>
    </w:p>
    <w:p>
      <w:pPr>
        <w:pStyle w:val="BodyText"/>
        <w:spacing w:before="76"/>
        <w:rPr>
          <w:sz w:val="12"/>
        </w:rPr>
      </w:pPr>
    </w:p>
    <w:p>
      <w:pPr>
        <w:spacing w:before="0"/>
        <w:ind w:left="103" w:right="0" w:firstLine="0"/>
        <w:jc w:val="left"/>
        <w:rPr>
          <w:sz w:val="12"/>
        </w:rPr>
      </w:pPr>
      <w:hyperlink r:id="rId9">
        <w:r>
          <w:rPr>
            <w:color w:val="2E3092"/>
            <w:spacing w:val="-2"/>
            <w:w w:val="105"/>
            <w:sz w:val="12"/>
          </w:rPr>
          <w:t>https://doi.org/10.1016/j.aiia.2023.02.003</w:t>
        </w:r>
      </w:hyperlink>
    </w:p>
    <w:p>
      <w:pPr>
        <w:spacing w:line="302" w:lineRule="auto" w:before="36"/>
        <w:ind w:left="10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2589-7217/©</w:t>
      </w:r>
      <w:r>
        <w:rPr>
          <w:color w:val="231F20"/>
          <w:spacing w:val="19"/>
          <w:w w:val="105"/>
          <w:sz w:val="12"/>
        </w:rPr>
        <w:t> </w:t>
      </w:r>
      <w:r>
        <w:rPr>
          <w:color w:val="231F20"/>
          <w:w w:val="105"/>
          <w:sz w:val="12"/>
        </w:rPr>
        <w:t>2023</w:t>
      </w:r>
      <w:r>
        <w:rPr>
          <w:color w:val="231F20"/>
          <w:spacing w:val="20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22"/>
          <w:w w:val="105"/>
          <w:sz w:val="12"/>
        </w:rPr>
        <w:t> </w:t>
      </w:r>
      <w:r>
        <w:rPr>
          <w:color w:val="231F20"/>
          <w:w w:val="105"/>
          <w:sz w:val="12"/>
        </w:rPr>
        <w:t>Authors.</w:t>
      </w:r>
      <w:r>
        <w:rPr>
          <w:color w:val="231F20"/>
          <w:spacing w:val="20"/>
          <w:w w:val="105"/>
          <w:sz w:val="12"/>
        </w:rPr>
        <w:t> </w:t>
      </w:r>
      <w:r>
        <w:rPr>
          <w:color w:val="231F20"/>
          <w:w w:val="105"/>
          <w:sz w:val="12"/>
        </w:rPr>
        <w:t>Publishing</w:t>
      </w:r>
      <w:r>
        <w:rPr>
          <w:color w:val="231F20"/>
          <w:spacing w:val="22"/>
          <w:w w:val="105"/>
          <w:sz w:val="12"/>
        </w:rPr>
        <w:t> </w:t>
      </w:r>
      <w:r>
        <w:rPr>
          <w:color w:val="231F20"/>
          <w:w w:val="105"/>
          <w:sz w:val="12"/>
        </w:rPr>
        <w:t>services</w:t>
      </w:r>
      <w:r>
        <w:rPr>
          <w:color w:val="231F20"/>
          <w:spacing w:val="20"/>
          <w:w w:val="105"/>
          <w:sz w:val="12"/>
        </w:rPr>
        <w:t> </w:t>
      </w:r>
      <w:r>
        <w:rPr>
          <w:color w:val="231F20"/>
          <w:w w:val="105"/>
          <w:sz w:val="12"/>
        </w:rPr>
        <w:t>by</w:t>
      </w:r>
      <w:r>
        <w:rPr>
          <w:color w:val="231F20"/>
          <w:spacing w:val="22"/>
          <w:w w:val="105"/>
          <w:sz w:val="12"/>
        </w:rPr>
        <w:t> </w:t>
      </w:r>
      <w:r>
        <w:rPr>
          <w:color w:val="231F20"/>
          <w:w w:val="105"/>
          <w:sz w:val="12"/>
        </w:rPr>
        <w:t>Elsevier</w:t>
      </w:r>
      <w:r>
        <w:rPr>
          <w:color w:val="231F20"/>
          <w:spacing w:val="20"/>
          <w:w w:val="105"/>
          <w:sz w:val="12"/>
        </w:rPr>
        <w:t> </w:t>
      </w:r>
      <w:r>
        <w:rPr>
          <w:color w:val="231F20"/>
          <w:w w:val="105"/>
          <w:sz w:val="12"/>
        </w:rPr>
        <w:t>B.V.</w:t>
      </w:r>
      <w:r>
        <w:rPr>
          <w:color w:val="231F20"/>
          <w:spacing w:val="22"/>
          <w:w w:val="105"/>
          <w:sz w:val="12"/>
        </w:rPr>
        <w:t> </w:t>
      </w:r>
      <w:r>
        <w:rPr>
          <w:color w:val="231F20"/>
          <w:w w:val="105"/>
          <w:sz w:val="12"/>
        </w:rPr>
        <w:t>on</w:t>
      </w:r>
      <w:r>
        <w:rPr>
          <w:color w:val="231F20"/>
          <w:spacing w:val="22"/>
          <w:w w:val="105"/>
          <w:sz w:val="12"/>
        </w:rPr>
        <w:t> </w:t>
      </w:r>
      <w:r>
        <w:rPr>
          <w:color w:val="231F20"/>
          <w:w w:val="105"/>
          <w:sz w:val="12"/>
        </w:rPr>
        <w:t>behalf</w:t>
      </w:r>
      <w:r>
        <w:rPr>
          <w:color w:val="231F20"/>
          <w:spacing w:val="20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20"/>
          <w:w w:val="105"/>
          <w:sz w:val="12"/>
        </w:rPr>
        <w:t> </w:t>
      </w:r>
      <w:r>
        <w:rPr>
          <w:color w:val="231F20"/>
          <w:w w:val="105"/>
          <w:sz w:val="12"/>
        </w:rPr>
        <w:t>KeAi</w:t>
      </w:r>
      <w:r>
        <w:rPr>
          <w:color w:val="231F20"/>
          <w:spacing w:val="22"/>
          <w:w w:val="105"/>
          <w:sz w:val="12"/>
        </w:rPr>
        <w:t> </w:t>
      </w:r>
      <w:r>
        <w:rPr>
          <w:color w:val="231F20"/>
          <w:w w:val="105"/>
          <w:sz w:val="12"/>
        </w:rPr>
        <w:t>Communications</w:t>
      </w:r>
      <w:r>
        <w:rPr>
          <w:color w:val="231F20"/>
          <w:spacing w:val="20"/>
          <w:w w:val="105"/>
          <w:sz w:val="12"/>
        </w:rPr>
        <w:t> </w:t>
      </w:r>
      <w:r>
        <w:rPr>
          <w:color w:val="231F20"/>
          <w:w w:val="105"/>
          <w:sz w:val="12"/>
        </w:rPr>
        <w:t>Co.,</w:t>
      </w:r>
      <w:r>
        <w:rPr>
          <w:color w:val="231F20"/>
          <w:spacing w:val="20"/>
          <w:w w:val="105"/>
          <w:sz w:val="12"/>
        </w:rPr>
        <w:t> </w:t>
      </w:r>
      <w:r>
        <w:rPr>
          <w:color w:val="231F20"/>
          <w:w w:val="105"/>
          <w:sz w:val="12"/>
        </w:rPr>
        <w:t>Ltd.</w:t>
      </w:r>
      <w:r>
        <w:rPr>
          <w:color w:val="231F20"/>
          <w:spacing w:val="22"/>
          <w:w w:val="105"/>
          <w:sz w:val="12"/>
        </w:rPr>
        <w:t> </w:t>
      </w:r>
      <w:r>
        <w:rPr>
          <w:color w:val="231F20"/>
          <w:w w:val="105"/>
          <w:sz w:val="12"/>
        </w:rPr>
        <w:t>This</w:t>
      </w:r>
      <w:r>
        <w:rPr>
          <w:color w:val="231F20"/>
          <w:spacing w:val="20"/>
          <w:w w:val="105"/>
          <w:sz w:val="12"/>
        </w:rPr>
        <w:t> </w:t>
      </w:r>
      <w:r>
        <w:rPr>
          <w:color w:val="231F20"/>
          <w:w w:val="105"/>
          <w:sz w:val="12"/>
        </w:rPr>
        <w:t>is</w:t>
      </w:r>
      <w:r>
        <w:rPr>
          <w:color w:val="231F20"/>
          <w:spacing w:val="20"/>
          <w:w w:val="105"/>
          <w:sz w:val="12"/>
        </w:rPr>
        <w:t> </w:t>
      </w:r>
      <w:r>
        <w:rPr>
          <w:color w:val="231F20"/>
          <w:w w:val="105"/>
          <w:sz w:val="12"/>
        </w:rPr>
        <w:t>an</w:t>
      </w:r>
      <w:r>
        <w:rPr>
          <w:color w:val="231F20"/>
          <w:spacing w:val="22"/>
          <w:w w:val="105"/>
          <w:sz w:val="12"/>
        </w:rPr>
        <w:t> </w:t>
      </w:r>
      <w:r>
        <w:rPr>
          <w:color w:val="231F20"/>
          <w:w w:val="105"/>
          <w:sz w:val="12"/>
        </w:rPr>
        <w:t>open</w:t>
      </w:r>
      <w:r>
        <w:rPr>
          <w:color w:val="231F20"/>
          <w:spacing w:val="20"/>
          <w:w w:val="105"/>
          <w:sz w:val="12"/>
        </w:rPr>
        <w:t> </w:t>
      </w:r>
      <w:r>
        <w:rPr>
          <w:color w:val="231F20"/>
          <w:w w:val="105"/>
          <w:sz w:val="12"/>
        </w:rPr>
        <w:t>access</w:t>
      </w:r>
      <w:r>
        <w:rPr>
          <w:color w:val="231F20"/>
          <w:spacing w:val="22"/>
          <w:w w:val="105"/>
          <w:sz w:val="12"/>
        </w:rPr>
        <w:t> </w:t>
      </w:r>
      <w:r>
        <w:rPr>
          <w:color w:val="231F20"/>
          <w:w w:val="105"/>
          <w:sz w:val="12"/>
        </w:rPr>
        <w:t>article</w:t>
      </w:r>
      <w:r>
        <w:rPr>
          <w:color w:val="231F20"/>
          <w:spacing w:val="20"/>
          <w:w w:val="105"/>
          <w:sz w:val="12"/>
        </w:rPr>
        <w:t> </w:t>
      </w:r>
      <w:r>
        <w:rPr>
          <w:color w:val="231F20"/>
          <w:w w:val="105"/>
          <w:sz w:val="12"/>
        </w:rPr>
        <w:t>under</w:t>
      </w:r>
      <w:r>
        <w:rPr>
          <w:color w:val="231F20"/>
          <w:spacing w:val="20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20"/>
          <w:w w:val="105"/>
          <w:sz w:val="12"/>
        </w:rPr>
        <w:t> </w:t>
      </w:r>
      <w:r>
        <w:rPr>
          <w:color w:val="231F20"/>
          <w:w w:val="105"/>
          <w:sz w:val="12"/>
        </w:rPr>
        <w:t>CC</w:t>
      </w:r>
      <w:r>
        <w:rPr>
          <w:color w:val="231F20"/>
          <w:spacing w:val="22"/>
          <w:w w:val="105"/>
          <w:sz w:val="12"/>
        </w:rPr>
        <w:t> </w:t>
      </w:r>
      <w:r>
        <w:rPr>
          <w:color w:val="231F20"/>
          <w:w w:val="105"/>
          <w:sz w:val="12"/>
        </w:rPr>
        <w:t>BY</w:t>
      </w:r>
      <w:r>
        <w:rPr>
          <w:color w:val="231F20"/>
          <w:spacing w:val="20"/>
          <w:w w:val="105"/>
          <w:sz w:val="12"/>
        </w:rPr>
        <w:t> </w:t>
      </w:r>
      <w:r>
        <w:rPr>
          <w:color w:val="231F20"/>
          <w:w w:val="105"/>
          <w:sz w:val="12"/>
        </w:rPr>
        <w:t>license</w:t>
      </w:r>
      <w:r>
        <w:rPr>
          <w:color w:val="231F20"/>
          <w:spacing w:val="23"/>
          <w:w w:val="105"/>
          <w:sz w:val="12"/>
        </w:rPr>
        <w:t> </w:t>
      </w:r>
      <w:r>
        <w:rPr>
          <w:color w:val="231F20"/>
          <w:w w:val="105"/>
          <w:sz w:val="12"/>
        </w:rPr>
        <w:t>(</w:t>
      </w:r>
      <w:hyperlink r:id="rId12">
        <w:r>
          <w:rPr>
            <w:color w:val="2E3092"/>
            <w:w w:val="105"/>
            <w:sz w:val="12"/>
          </w:rPr>
          <w:t>http://</w:t>
        </w:r>
      </w:hyperlink>
      <w:r>
        <w:rPr>
          <w:color w:val="2E3092"/>
          <w:spacing w:val="40"/>
          <w:w w:val="105"/>
          <w:sz w:val="12"/>
        </w:rPr>
        <w:t> </w:t>
      </w:r>
      <w:hyperlink r:id="rId12">
        <w:r>
          <w:rPr>
            <w:color w:val="2E3092"/>
            <w:spacing w:val="-2"/>
            <w:w w:val="105"/>
            <w:sz w:val="12"/>
          </w:rPr>
          <w:t>creativecommons.org/licenses/by/4.0/</w:t>
        </w:r>
      </w:hyperlink>
      <w:r>
        <w:rPr>
          <w:color w:val="231F20"/>
          <w:spacing w:val="-2"/>
          <w:w w:val="105"/>
          <w:sz w:val="12"/>
        </w:rPr>
        <w:t>).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top="640" w:bottom="280" w:left="660" w:right="640"/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15"/>
          <w:footerReference w:type="default" r:id="rId16"/>
          <w:pgSz w:w="11910" w:h="15880"/>
          <w:pgMar w:header="693" w:footer="591" w:top="880" w:bottom="780" w:left="660" w:right="640"/>
          <w:pgNumType w:start="59"/>
        </w:sectPr>
      </w:pPr>
    </w:p>
    <w:p>
      <w:pPr>
        <w:pStyle w:val="BodyText"/>
        <w:spacing w:line="276" w:lineRule="auto" w:before="110"/>
        <w:ind w:left="103" w:right="40"/>
        <w:jc w:val="both"/>
      </w:pP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t-Distributed</w:t>
      </w:r>
      <w:r>
        <w:rPr>
          <w:color w:val="231F20"/>
          <w:spacing w:val="-10"/>
        </w:rPr>
        <w:t> </w:t>
      </w:r>
      <w:r>
        <w:rPr>
          <w:color w:val="231F20"/>
        </w:rPr>
        <w:t>Stochastic</w:t>
      </w:r>
      <w:r>
        <w:rPr>
          <w:color w:val="231F20"/>
          <w:spacing w:val="-9"/>
        </w:rPr>
        <w:t> </w:t>
      </w:r>
      <w:r>
        <w:rPr>
          <w:color w:val="231F20"/>
        </w:rPr>
        <w:t>Neighbor</w:t>
      </w:r>
      <w:r>
        <w:rPr>
          <w:color w:val="231F20"/>
          <w:spacing w:val="-10"/>
        </w:rPr>
        <w:t> </w:t>
      </w:r>
      <w:r>
        <w:rPr>
          <w:color w:val="231F20"/>
        </w:rPr>
        <w:t>Embedding</w:t>
      </w:r>
      <w:r>
        <w:rPr>
          <w:color w:val="231F20"/>
          <w:spacing w:val="-10"/>
        </w:rPr>
        <w:t> </w:t>
      </w:r>
      <w:r>
        <w:rPr>
          <w:color w:val="231F20"/>
        </w:rPr>
        <w:t>(t-SNE)</w:t>
      </w:r>
      <w:r>
        <w:rPr>
          <w:color w:val="231F20"/>
          <w:spacing w:val="-9"/>
        </w:rPr>
        <w:t> </w:t>
      </w:r>
      <w:r>
        <w:rPr>
          <w:color w:val="231F20"/>
        </w:rPr>
        <w:t>technique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40"/>
        </w:rPr>
        <w:t> </w:t>
      </w:r>
      <w:r>
        <w:rPr>
          <w:color w:val="231F20"/>
        </w:rPr>
        <w:t>the dimensionality reduction of hyperspectral images.</w:t>
      </w:r>
    </w:p>
    <w:p>
      <w:pPr>
        <w:pStyle w:val="BodyText"/>
        <w:spacing w:line="276" w:lineRule="auto"/>
        <w:ind w:left="103" w:right="39" w:firstLine="238"/>
        <w:jc w:val="both"/>
      </w:pPr>
      <w:r>
        <w:rPr>
          <w:color w:val="231F20"/>
        </w:rPr>
        <w:t>t-SNE</w:t>
      </w:r>
      <w:r>
        <w:rPr>
          <w:color w:val="231F20"/>
          <w:spacing w:val="-10"/>
        </w:rPr>
        <w:t> </w:t>
      </w:r>
      <w:r>
        <w:rPr>
          <w:color w:val="231F20"/>
        </w:rPr>
        <w:t>(</w:t>
      </w:r>
      <w:hyperlink w:history="true" w:anchor="_bookmark45">
        <w:r>
          <w:rPr>
            <w:color w:val="2E3092"/>
          </w:rPr>
          <w:t>Van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der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Maaten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Hinton,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2008</w:t>
        </w:r>
      </w:hyperlink>
      <w:r>
        <w:rPr>
          <w:color w:val="231F20"/>
        </w:rPr>
        <w:t>)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technique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visual-</w:t>
      </w:r>
      <w:r>
        <w:rPr>
          <w:color w:val="231F20"/>
          <w:spacing w:val="40"/>
        </w:rPr>
        <w:t> </w:t>
      </w:r>
      <w:r>
        <w:rPr>
          <w:color w:val="231F20"/>
        </w:rPr>
        <w:t>ises</w:t>
      </w:r>
      <w:r>
        <w:rPr>
          <w:color w:val="231F20"/>
          <w:spacing w:val="-1"/>
        </w:rPr>
        <w:t> </w:t>
      </w:r>
      <w:r>
        <w:rPr>
          <w:color w:val="231F20"/>
        </w:rPr>
        <w:t>high-dimensional</w:t>
      </w:r>
      <w:r>
        <w:rPr>
          <w:color w:val="231F20"/>
          <w:spacing w:val="-4"/>
        </w:rPr>
        <w:t> </w:t>
      </w:r>
      <w:r>
        <w:rPr>
          <w:color w:val="231F20"/>
        </w:rPr>
        <w:t>data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giving</w:t>
      </w:r>
      <w:r>
        <w:rPr>
          <w:color w:val="231F20"/>
          <w:spacing w:val="-2"/>
        </w:rPr>
        <w:t> </w:t>
      </w:r>
      <w:r>
        <w:rPr>
          <w:color w:val="231F20"/>
        </w:rPr>
        <w:t>each</w:t>
      </w:r>
      <w:r>
        <w:rPr>
          <w:color w:val="231F20"/>
          <w:spacing w:val="-4"/>
        </w:rPr>
        <w:t> </w:t>
      </w:r>
      <w:r>
        <w:rPr>
          <w:color w:val="231F20"/>
        </w:rPr>
        <w:t>data</w:t>
      </w:r>
      <w:r>
        <w:rPr>
          <w:color w:val="231F20"/>
          <w:spacing w:val="-4"/>
        </w:rPr>
        <w:t> </w:t>
      </w:r>
      <w:r>
        <w:rPr>
          <w:color w:val="231F20"/>
        </w:rPr>
        <w:t>point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location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two</w:t>
      </w:r>
      <w:r>
        <w:rPr>
          <w:color w:val="231F20"/>
          <w:spacing w:val="40"/>
        </w:rPr>
        <w:t> </w:t>
      </w:r>
      <w:r>
        <w:rPr>
          <w:color w:val="231F20"/>
        </w:rPr>
        <w:t>or three-dimensional map, reducing the tendency to crowd points to-</w:t>
      </w:r>
      <w:r>
        <w:rPr>
          <w:color w:val="231F20"/>
          <w:spacing w:val="40"/>
        </w:rPr>
        <w:t> </w:t>
      </w:r>
      <w:r>
        <w:rPr>
          <w:color w:val="231F20"/>
        </w:rPr>
        <w:t>gether and therefore creating more structured visualisations of the</w:t>
      </w:r>
      <w:r>
        <w:rPr>
          <w:color w:val="231F20"/>
          <w:spacing w:val="40"/>
        </w:rPr>
        <w:t> </w:t>
      </w:r>
      <w:r>
        <w:rPr>
          <w:color w:val="231F20"/>
        </w:rPr>
        <w:t>data. We decided to conduct a study of the application of t-SNE to</w:t>
      </w:r>
      <w:r>
        <w:rPr>
          <w:color w:val="231F20"/>
          <w:spacing w:val="40"/>
        </w:rPr>
        <w:t> </w:t>
      </w:r>
      <w:r>
        <w:rPr>
          <w:color w:val="231F20"/>
        </w:rPr>
        <w:t>hyperspectral imaging data since, as concluded in (</w:t>
      </w:r>
      <w:hyperlink w:history="true" w:anchor="_bookmark45">
        <w:r>
          <w:rPr>
            <w:color w:val="2E3092"/>
          </w:rPr>
          <w:t>Silva and Melo-</w:t>
        </w:r>
      </w:hyperlink>
      <w:r>
        <w:rPr>
          <w:color w:val="2E3092"/>
          <w:spacing w:val="40"/>
        </w:rPr>
        <w:t> </w:t>
      </w:r>
      <w:hyperlink w:history="true" w:anchor="_bookmark45">
        <w:r>
          <w:rPr>
            <w:color w:val="2E3092"/>
          </w:rPr>
          <w:t>Pinto, 2021</w:t>
        </w:r>
      </w:hyperlink>
      <w:r>
        <w:rPr>
          <w:color w:val="231F20"/>
        </w:rPr>
        <w:t>) and mentioned in (</w:t>
      </w:r>
      <w:hyperlink w:history="true" w:anchor="_bookmark45">
        <w:r>
          <w:rPr>
            <w:color w:val="2E3092"/>
          </w:rPr>
          <w:t>Van der Maaten and Hinton, 2008</w:t>
        </w:r>
      </w:hyperlink>
      <w:r>
        <w:rPr>
          <w:color w:val="231F20"/>
        </w:rPr>
        <w:t>),</w:t>
      </w:r>
      <w:r>
        <w:rPr>
          <w:color w:val="231F20"/>
          <w:spacing w:val="40"/>
        </w:rPr>
        <w:t> </w:t>
      </w:r>
      <w:r>
        <w:rPr>
          <w:color w:val="231F20"/>
        </w:rPr>
        <w:t>other dimensionality reduction techniques showcase a strong perfor-</w:t>
      </w:r>
      <w:r>
        <w:rPr>
          <w:color w:val="231F20"/>
          <w:spacing w:val="40"/>
        </w:rPr>
        <w:t> </w:t>
      </w:r>
      <w:r>
        <w:rPr>
          <w:color w:val="231F20"/>
        </w:rPr>
        <w:t>mance on arti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 data sets but fail to translate that performance to</w:t>
      </w:r>
      <w:r>
        <w:rPr>
          <w:color w:val="231F20"/>
          <w:spacing w:val="40"/>
        </w:rPr>
        <w:t> </w:t>
      </w:r>
      <w:r>
        <w:rPr>
          <w:color w:val="231F20"/>
        </w:rPr>
        <w:t>real-world data, mostly because of their failure to retain both the local</w:t>
      </w:r>
      <w:r>
        <w:rPr>
          <w:color w:val="231F20"/>
          <w:spacing w:val="40"/>
        </w:rPr>
        <w:t> </w:t>
      </w:r>
      <w:r>
        <w:rPr>
          <w:color w:val="231F20"/>
        </w:rPr>
        <w:t>and global structure of the data in a single map:</w:t>
      </w:r>
      <w:r>
        <w:rPr>
          <w:color w:val="231F20"/>
          <w:spacing w:val="17"/>
        </w:rPr>
        <w:t> </w:t>
      </w:r>
      <w:r>
        <w:rPr>
          <w:color w:val="231F20"/>
        </w:rPr>
        <w:t>t-SNE has shown to</w:t>
      </w:r>
      <w:r>
        <w:rPr>
          <w:color w:val="231F20"/>
          <w:spacing w:val="80"/>
        </w:rPr>
        <w:t> </w:t>
      </w:r>
      <w:r>
        <w:rPr>
          <w:color w:val="231F20"/>
        </w:rPr>
        <w:t>be capable of capturing much of the local structure of the high dimen-</w:t>
      </w:r>
      <w:r>
        <w:rPr>
          <w:color w:val="231F20"/>
          <w:spacing w:val="40"/>
        </w:rPr>
        <w:t> </w:t>
      </w:r>
      <w:r>
        <w:rPr>
          <w:color w:val="231F20"/>
        </w:rPr>
        <w:t>sional data as well as revealing a global structure in it.</w:t>
      </w:r>
    </w:p>
    <w:p>
      <w:pPr>
        <w:pStyle w:val="BodyText"/>
        <w:spacing w:line="276" w:lineRule="auto"/>
        <w:ind w:left="103" w:right="40" w:firstLine="238"/>
        <w:jc w:val="both"/>
      </w:pPr>
      <w:r>
        <w:rPr>
          <w:color w:val="231F20"/>
        </w:rPr>
        <w:t>Furthermore, it is also mentioned in (</w:t>
      </w:r>
      <w:hyperlink w:history="true" w:anchor="_bookmark45">
        <w:r>
          <w:rPr>
            <w:color w:val="2E3092"/>
          </w:rPr>
          <w:t>Van der Maaten and Hinton,</w:t>
        </w:r>
      </w:hyperlink>
      <w:r>
        <w:rPr>
          <w:color w:val="2E3092"/>
          <w:spacing w:val="40"/>
        </w:rPr>
        <w:t> </w:t>
      </w:r>
      <w:hyperlink w:history="true" w:anchor="_bookmark45">
        <w:r>
          <w:rPr>
            <w:color w:val="2E3092"/>
          </w:rPr>
          <w:t>2008</w:t>
        </w:r>
      </w:hyperlink>
      <w:r>
        <w:rPr>
          <w:color w:val="231F20"/>
        </w:rPr>
        <w:t>)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it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unclear</w:t>
      </w:r>
      <w:r>
        <w:rPr>
          <w:color w:val="231F20"/>
          <w:spacing w:val="-10"/>
        </w:rPr>
        <w:t> </w:t>
      </w:r>
      <w:r>
        <w:rPr>
          <w:color w:val="231F20"/>
        </w:rPr>
        <w:t>how</w:t>
      </w:r>
      <w:r>
        <w:rPr>
          <w:color w:val="231F20"/>
          <w:spacing w:val="-9"/>
        </w:rPr>
        <w:t> </w:t>
      </w:r>
      <w:r>
        <w:rPr>
          <w:color w:val="231F20"/>
        </w:rPr>
        <w:t>t-SNE</w:t>
      </w:r>
      <w:r>
        <w:rPr>
          <w:color w:val="231F20"/>
          <w:spacing w:val="-10"/>
        </w:rPr>
        <w:t> </w:t>
      </w:r>
      <w:r>
        <w:rPr>
          <w:color w:val="231F20"/>
        </w:rPr>
        <w:t>will</w:t>
      </w:r>
      <w:r>
        <w:rPr>
          <w:color w:val="231F20"/>
          <w:spacing w:val="-10"/>
        </w:rPr>
        <w:t> </w:t>
      </w:r>
      <w:r>
        <w:rPr>
          <w:color w:val="231F20"/>
        </w:rPr>
        <w:t>perform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general</w:t>
      </w:r>
      <w:r>
        <w:rPr>
          <w:color w:val="231F20"/>
          <w:spacing w:val="-10"/>
        </w:rPr>
        <w:t> </w:t>
      </w:r>
      <w:r>
        <w:rPr>
          <w:color w:val="231F20"/>
        </w:rPr>
        <w:t>dimensional-</w:t>
      </w:r>
      <w:r>
        <w:rPr>
          <w:color w:val="231F20"/>
          <w:w w:val="105"/>
        </w:rPr>
        <w:t> ity reduction</w:t>
      </w:r>
      <w:r>
        <w:rPr>
          <w:color w:val="231F20"/>
          <w:w w:val="105"/>
        </w:rPr>
        <w:t> tasks, and we decided to evaluate its performance on hyperspectral imaging data - reviewing the current state-of-the-art shows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applications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t-SNE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hyperspectral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data:</w:t>
      </w:r>
    </w:p>
    <w:p>
      <w:pPr>
        <w:pStyle w:val="ListParagraph"/>
        <w:numPr>
          <w:ilvl w:val="0"/>
          <w:numId w:val="2"/>
        </w:numPr>
        <w:tabs>
          <w:tab w:pos="232" w:val="left" w:leader="none"/>
          <w:tab w:pos="234" w:val="left" w:leader="none"/>
        </w:tabs>
        <w:spacing w:line="273" w:lineRule="auto" w:before="109" w:after="0"/>
        <w:ind w:left="234" w:right="38" w:hanging="132"/>
        <w:jc w:val="both"/>
        <w:rPr>
          <w:sz w:val="16"/>
        </w:rPr>
      </w:pPr>
      <w:r>
        <w:rPr>
          <w:color w:val="231F20"/>
          <w:sz w:val="16"/>
        </w:rPr>
        <w:t>in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(</w:t>
      </w:r>
      <w:hyperlink w:history="true" w:anchor="_bookmark45">
        <w:r>
          <w:rPr>
            <w:color w:val="2E3092"/>
            <w:sz w:val="16"/>
          </w:rPr>
          <w:t>Miao</w:t>
        </w:r>
        <w:r>
          <w:rPr>
            <w:color w:val="2E3092"/>
            <w:spacing w:val="-3"/>
            <w:sz w:val="16"/>
          </w:rPr>
          <w:t> </w:t>
        </w:r>
        <w:r>
          <w:rPr>
            <w:color w:val="2E3092"/>
            <w:sz w:val="16"/>
          </w:rPr>
          <w:t>et</w:t>
        </w:r>
        <w:r>
          <w:rPr>
            <w:color w:val="2E3092"/>
            <w:spacing w:val="-1"/>
            <w:sz w:val="16"/>
          </w:rPr>
          <w:t> </w:t>
        </w:r>
        <w:r>
          <w:rPr>
            <w:color w:val="2E3092"/>
            <w:sz w:val="16"/>
          </w:rPr>
          <w:t>al.,</w:t>
        </w:r>
        <w:r>
          <w:rPr>
            <w:color w:val="2E3092"/>
            <w:spacing w:val="-3"/>
            <w:sz w:val="16"/>
          </w:rPr>
          <w:t> </w:t>
        </w:r>
        <w:r>
          <w:rPr>
            <w:color w:val="2E3092"/>
            <w:sz w:val="16"/>
          </w:rPr>
          <w:t>2018</w:t>
        </w:r>
      </w:hyperlink>
      <w:r>
        <w:rPr>
          <w:color w:val="231F20"/>
          <w:sz w:val="16"/>
        </w:rPr>
        <w:t>)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authors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use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t-SNE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reduce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dimension-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ality of hyperspectral images of maize kernels and perform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classi</w:t>
      </w:r>
      <w:r>
        <w:rPr>
          <w:rFonts w:ascii="Times New Roman" w:hAnsi="Times New Roman"/>
          <w:color w:val="231F20"/>
          <w:spacing w:val="-2"/>
          <w:sz w:val="16"/>
        </w:rPr>
        <w:t>fi</w:t>
      </w:r>
      <w:r>
        <w:rPr>
          <w:color w:val="231F20"/>
          <w:spacing w:val="-2"/>
          <w:sz w:val="16"/>
        </w:rPr>
        <w:t>cation.</w:t>
      </w:r>
    </w:p>
    <w:p>
      <w:pPr>
        <w:pStyle w:val="ListParagraph"/>
        <w:numPr>
          <w:ilvl w:val="0"/>
          <w:numId w:val="2"/>
        </w:numPr>
        <w:tabs>
          <w:tab w:pos="232" w:val="left" w:leader="none"/>
          <w:tab w:pos="234" w:val="left" w:leader="none"/>
        </w:tabs>
        <w:spacing w:line="273" w:lineRule="auto" w:before="0" w:after="0"/>
        <w:ind w:left="234" w:right="38" w:hanging="132"/>
        <w:jc w:val="both"/>
        <w:rPr>
          <w:sz w:val="16"/>
        </w:rPr>
      </w:pP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(</w:t>
      </w:r>
      <w:hyperlink w:history="true" w:anchor="_bookmark40">
        <w:r>
          <w:rPr>
            <w:color w:val="2E3092"/>
            <w:sz w:val="16"/>
          </w:rPr>
          <w:t>Hariharan,</w:t>
        </w:r>
        <w:r>
          <w:rPr>
            <w:color w:val="2E3092"/>
            <w:spacing w:val="-5"/>
            <w:sz w:val="16"/>
          </w:rPr>
          <w:t> </w:t>
        </w:r>
        <w:r>
          <w:rPr>
            <w:color w:val="2E3092"/>
            <w:sz w:val="16"/>
          </w:rPr>
          <w:t>2021</w:t>
        </w:r>
      </w:hyperlink>
      <w:r>
        <w:rPr>
          <w:color w:val="231F20"/>
          <w:sz w:val="16"/>
        </w:rPr>
        <w:t>)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t-SNE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applied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reduce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dimensionality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hyperspectral open-access data sets (i.e.: Indian Pines data set) and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perform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classi</w:t>
      </w:r>
      <w:r>
        <w:rPr>
          <w:rFonts w:ascii="Times New Roman" w:hAnsi="Times New Roman"/>
          <w:color w:val="231F20"/>
          <w:sz w:val="16"/>
        </w:rPr>
        <w:t>fi</w:t>
      </w:r>
      <w:r>
        <w:rPr>
          <w:color w:val="231F20"/>
          <w:sz w:val="16"/>
        </w:rPr>
        <w:t>cation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while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tackling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curse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high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dimensionality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on a limited number of training samples.</w:t>
      </w:r>
    </w:p>
    <w:p>
      <w:pPr>
        <w:pStyle w:val="ListParagraph"/>
        <w:numPr>
          <w:ilvl w:val="0"/>
          <w:numId w:val="2"/>
        </w:numPr>
        <w:tabs>
          <w:tab w:pos="233" w:val="left" w:leader="none"/>
          <w:tab w:pos="235" w:val="left" w:leader="none"/>
        </w:tabs>
        <w:spacing w:line="276" w:lineRule="auto" w:before="0" w:after="0"/>
        <w:ind w:left="235" w:right="39" w:hanging="133"/>
        <w:jc w:val="both"/>
        <w:rPr>
          <w:sz w:val="16"/>
        </w:rPr>
      </w:pPr>
      <w:r>
        <w:rPr>
          <w:color w:val="231F20"/>
          <w:sz w:val="16"/>
        </w:rPr>
        <w:t>in (</w:t>
      </w:r>
      <w:hyperlink w:history="true" w:anchor="_bookmark45">
        <w:r>
          <w:rPr>
            <w:color w:val="2E3092"/>
            <w:sz w:val="16"/>
          </w:rPr>
          <w:t>Zhang et al., 2018</w:t>
        </w:r>
      </w:hyperlink>
      <w:r>
        <w:rPr>
          <w:color w:val="231F20"/>
          <w:sz w:val="16"/>
        </w:rPr>
        <w:t>) t-SNE is combined with a Deep Convolutional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Generative Adversarial Network (DCGAN) to extract spectra-spatial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features and perform dimensionality reduction on hyperspectral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images.</w:t>
      </w:r>
    </w:p>
    <w:p>
      <w:pPr>
        <w:pStyle w:val="ListParagraph"/>
        <w:numPr>
          <w:ilvl w:val="0"/>
          <w:numId w:val="2"/>
        </w:numPr>
        <w:tabs>
          <w:tab w:pos="233" w:val="left" w:leader="none"/>
        </w:tabs>
        <w:spacing w:line="181" w:lineRule="exact" w:before="0" w:after="0"/>
        <w:ind w:left="233" w:right="0" w:hanging="130"/>
        <w:jc w:val="both"/>
        <w:rPr>
          <w:sz w:val="16"/>
        </w:rPr>
      </w:pPr>
      <w:r>
        <w:rPr>
          <w:color w:val="231F20"/>
          <w:spacing w:val="-2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pacing w:val="-2"/>
          <w:sz w:val="16"/>
        </w:rPr>
        <w:t>(</w:t>
      </w:r>
      <w:hyperlink w:history="true" w:anchor="_bookmark33">
        <w:r>
          <w:rPr>
            <w:color w:val="2E3092"/>
            <w:spacing w:val="-2"/>
            <w:sz w:val="16"/>
          </w:rPr>
          <w:t>Devassy</w:t>
        </w:r>
        <w:r>
          <w:rPr>
            <w:color w:val="2E3092"/>
            <w:spacing w:val="-7"/>
            <w:sz w:val="16"/>
          </w:rPr>
          <w:t> </w:t>
        </w:r>
        <w:r>
          <w:rPr>
            <w:color w:val="2E3092"/>
            <w:spacing w:val="-2"/>
            <w:sz w:val="16"/>
          </w:rPr>
          <w:t>and</w:t>
        </w:r>
        <w:r>
          <w:rPr>
            <w:color w:val="2E3092"/>
            <w:spacing w:val="-6"/>
            <w:sz w:val="16"/>
          </w:rPr>
          <w:t> </w:t>
        </w:r>
        <w:r>
          <w:rPr>
            <w:color w:val="2E3092"/>
            <w:spacing w:val="-2"/>
            <w:sz w:val="16"/>
          </w:rPr>
          <w:t>George,</w:t>
        </w:r>
        <w:r>
          <w:rPr>
            <w:color w:val="2E3092"/>
            <w:spacing w:val="-6"/>
            <w:sz w:val="16"/>
          </w:rPr>
          <w:t> </w:t>
        </w:r>
        <w:r>
          <w:rPr>
            <w:color w:val="2E3092"/>
            <w:spacing w:val="-2"/>
            <w:sz w:val="16"/>
          </w:rPr>
          <w:t>2020</w:t>
        </w:r>
      </w:hyperlink>
      <w:r>
        <w:rPr>
          <w:color w:val="231F20"/>
          <w:spacing w:val="-2"/>
          <w:sz w:val="16"/>
        </w:rPr>
        <w:t>)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t-SNE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is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used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to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perform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clustering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5"/>
          <w:sz w:val="16"/>
        </w:rPr>
        <w:t>and</w:t>
      </w:r>
    </w:p>
    <w:p>
      <w:pPr>
        <w:pStyle w:val="BodyText"/>
        <w:spacing w:line="276" w:lineRule="auto" w:before="13"/>
        <w:ind w:left="234" w:right="40"/>
        <w:jc w:val="both"/>
      </w:pPr>
      <w:r>
        <w:rPr>
          <w:color w:val="231F20"/>
        </w:rPr>
        <w:t>obtain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better</w:t>
      </w:r>
      <w:r>
        <w:rPr>
          <w:color w:val="231F20"/>
          <w:spacing w:val="-1"/>
        </w:rPr>
        <w:t> </w:t>
      </w:r>
      <w:r>
        <w:rPr>
          <w:color w:val="231F20"/>
        </w:rPr>
        <w:t>visualization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hyperspectral</w:t>
      </w:r>
      <w:r>
        <w:rPr>
          <w:color w:val="231F20"/>
          <w:spacing w:val="-1"/>
        </w:rPr>
        <w:t> </w:t>
      </w:r>
      <w:r>
        <w:rPr>
          <w:color w:val="231F20"/>
        </w:rPr>
        <w:t>database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inks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40"/>
        </w:rPr>
        <w:t> </w:t>
      </w:r>
      <w:r>
        <w:rPr>
          <w:color w:val="231F20"/>
        </w:rPr>
        <w:t>60 different pens.</w:t>
      </w:r>
    </w:p>
    <w:p>
      <w:pPr>
        <w:pStyle w:val="ListParagraph"/>
        <w:numPr>
          <w:ilvl w:val="0"/>
          <w:numId w:val="2"/>
        </w:numPr>
        <w:tabs>
          <w:tab w:pos="232" w:val="left" w:leader="none"/>
          <w:tab w:pos="234" w:val="left" w:leader="none"/>
        </w:tabs>
        <w:spacing w:line="273" w:lineRule="auto" w:before="0" w:after="0"/>
        <w:ind w:left="234" w:right="40" w:hanging="132"/>
        <w:jc w:val="both"/>
        <w:rPr>
          <w:sz w:val="16"/>
        </w:rPr>
      </w:pPr>
      <w:r>
        <w:rPr>
          <w:color w:val="231F20"/>
          <w:sz w:val="16"/>
        </w:rPr>
        <w:t>in (</w:t>
      </w:r>
      <w:hyperlink w:history="true" w:anchor="_bookmark18">
        <w:r>
          <w:rPr>
            <w:color w:val="2E3092"/>
            <w:sz w:val="16"/>
          </w:rPr>
          <w:t>Gao</w:t>
        </w:r>
        <w:r>
          <w:rPr>
            <w:color w:val="2E3092"/>
            <w:spacing w:val="-2"/>
            <w:sz w:val="16"/>
          </w:rPr>
          <w:t> </w:t>
        </w:r>
        <w:r>
          <w:rPr>
            <w:color w:val="2E3092"/>
            <w:sz w:val="16"/>
          </w:rPr>
          <w:t>et al., 2019</w:t>
        </w:r>
      </w:hyperlink>
      <w:r>
        <w:rPr>
          <w:color w:val="231F20"/>
          <w:sz w:val="16"/>
        </w:rPr>
        <w:t>)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authors combine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t-SNE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with a Convolutional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Neural Network (CNN) to reduce the dimensionality and perform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classi</w:t>
      </w:r>
      <w:r>
        <w:rPr>
          <w:rFonts w:ascii="Times New Roman" w:hAnsi="Times New Roman"/>
          <w:color w:val="231F20"/>
          <w:sz w:val="16"/>
        </w:rPr>
        <w:t>fi</w:t>
      </w:r>
      <w:r>
        <w:rPr>
          <w:color w:val="231F20"/>
          <w:sz w:val="16"/>
        </w:rPr>
        <w:t>cation on hyperspectral images with a large number of bands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but an insuf</w:t>
      </w:r>
      <w:r>
        <w:rPr>
          <w:rFonts w:ascii="Times New Roman" w:hAnsi="Times New Roman"/>
          <w:color w:val="231F20"/>
          <w:sz w:val="16"/>
        </w:rPr>
        <w:t>fi</w:t>
      </w:r>
      <w:r>
        <w:rPr>
          <w:color w:val="231F20"/>
          <w:sz w:val="16"/>
        </w:rPr>
        <w:t>cient number of sample pixels for each class.</w:t>
      </w:r>
    </w:p>
    <w:p>
      <w:pPr>
        <w:pStyle w:val="ListParagraph"/>
        <w:numPr>
          <w:ilvl w:val="0"/>
          <w:numId w:val="2"/>
        </w:numPr>
        <w:tabs>
          <w:tab w:pos="234" w:val="left" w:leader="none"/>
          <w:tab w:pos="236" w:val="left" w:leader="none"/>
        </w:tabs>
        <w:spacing w:line="273" w:lineRule="auto" w:before="0" w:after="0"/>
        <w:ind w:left="236" w:right="40" w:hanging="134"/>
        <w:jc w:val="both"/>
        <w:rPr>
          <w:sz w:val="16"/>
        </w:rPr>
      </w:pPr>
      <w:r>
        <w:rPr>
          <w:color w:val="231F20"/>
          <w:sz w:val="16"/>
        </w:rPr>
        <w:t>in (</w:t>
      </w:r>
      <w:hyperlink w:history="true" w:anchor="_bookmark45">
        <w:r>
          <w:rPr>
            <w:color w:val="2E3092"/>
            <w:sz w:val="16"/>
          </w:rPr>
          <w:t>Pouyet et al., 2018</w:t>
        </w:r>
      </w:hyperlink>
      <w:r>
        <w:rPr>
          <w:color w:val="231F20"/>
          <w:sz w:val="16"/>
        </w:rPr>
        <w:t>) t-SNE is also used to obtain visualisations 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hyperspectral images in 2D scatter plots.</w:t>
      </w:r>
    </w:p>
    <w:p>
      <w:pPr>
        <w:pStyle w:val="BodyText"/>
        <w:spacing w:before="100"/>
      </w:pPr>
    </w:p>
    <w:p>
      <w:pPr>
        <w:pStyle w:val="BodyText"/>
        <w:spacing w:line="276" w:lineRule="auto"/>
        <w:ind w:left="103" w:right="41" w:firstLine="238"/>
        <w:jc w:val="both"/>
      </w:pPr>
      <w:r>
        <w:rPr>
          <w:color w:val="231F20"/>
        </w:rPr>
        <w:t>Additionally,</w:t>
      </w:r>
      <w:r>
        <w:rPr>
          <w:color w:val="231F20"/>
          <w:spacing w:val="-5"/>
        </w:rPr>
        <w:t> </w:t>
      </w:r>
      <w:r>
        <w:rPr>
          <w:color w:val="231F20"/>
        </w:rPr>
        <w:t>there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also</w:t>
      </w:r>
      <w:r>
        <w:rPr>
          <w:color w:val="231F20"/>
          <w:spacing w:val="-8"/>
        </w:rPr>
        <w:t> </w:t>
      </w:r>
      <w:r>
        <w:rPr>
          <w:color w:val="231F20"/>
        </w:rPr>
        <w:t>relevant</w:t>
      </w:r>
      <w:r>
        <w:rPr>
          <w:color w:val="231F20"/>
          <w:spacing w:val="-7"/>
        </w:rPr>
        <w:t> </w:t>
      </w:r>
      <w:r>
        <w:rPr>
          <w:color w:val="231F20"/>
        </w:rPr>
        <w:t>applications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t-SNE</w:t>
      </w:r>
      <w:r>
        <w:rPr>
          <w:color w:val="231F20"/>
          <w:spacing w:val="-6"/>
        </w:rPr>
        <w:t> </w:t>
      </w:r>
      <w:r>
        <w:rPr>
          <w:color w:val="231F20"/>
        </w:rPr>
        <w:t>outside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hyperspectral</w:t>
      </w:r>
      <w:r>
        <w:rPr>
          <w:color w:val="231F20"/>
          <w:spacing w:val="-2"/>
        </w:rPr>
        <w:t> </w:t>
      </w:r>
      <w:r>
        <w:rPr>
          <w:color w:val="231F20"/>
        </w:rPr>
        <w:t>images:</w:t>
      </w:r>
    </w:p>
    <w:p>
      <w:pPr>
        <w:pStyle w:val="ListParagraph"/>
        <w:numPr>
          <w:ilvl w:val="0"/>
          <w:numId w:val="2"/>
        </w:numPr>
        <w:tabs>
          <w:tab w:pos="232" w:val="left" w:leader="none"/>
          <w:tab w:pos="234" w:val="left" w:leader="none"/>
        </w:tabs>
        <w:spacing w:line="276" w:lineRule="auto" w:before="110" w:after="0"/>
        <w:ind w:left="234" w:right="40" w:hanging="132"/>
        <w:jc w:val="both"/>
        <w:rPr>
          <w:sz w:val="16"/>
        </w:rPr>
      </w:pPr>
      <w:bookmarkStart w:name="2. Materials and methods" w:id="7"/>
      <w:bookmarkEnd w:id="7"/>
      <w:r>
        <w:rPr/>
      </w:r>
      <w:r>
        <w:rPr>
          <w:color w:val="231F20"/>
          <w:sz w:val="16"/>
        </w:rPr>
        <w:t>in (</w:t>
      </w:r>
      <w:hyperlink w:history="true" w:anchor="_bookmark18">
        <w:r>
          <w:rPr>
            <w:color w:val="2E3092"/>
            <w:sz w:val="16"/>
          </w:rPr>
          <w:t>Gisbrecht et al., 2012</w:t>
        </w:r>
      </w:hyperlink>
      <w:r>
        <w:rPr>
          <w:color w:val="231F20"/>
          <w:sz w:val="16"/>
        </w:rPr>
        <w:t>) the authors pave the way towards ef</w:t>
      </w:r>
      <w:r>
        <w:rPr>
          <w:rFonts w:ascii="Times New Roman" w:hAnsi="Times New Roman"/>
          <w:color w:val="231F20"/>
          <w:sz w:val="16"/>
        </w:rPr>
        <w:t>fi</w:t>
      </w:r>
      <w:r>
        <w:rPr>
          <w:color w:val="231F20"/>
          <w:sz w:val="16"/>
        </w:rPr>
        <w:t>cient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nonlinear dimensionality reduction proposing an extension of t-SNE</w:t>
      </w:r>
      <w:r>
        <w:rPr>
          <w:color w:val="231F20"/>
          <w:spacing w:val="40"/>
          <w:sz w:val="16"/>
        </w:rPr>
        <w:t> </w:t>
      </w:r>
      <w:bookmarkStart w:name="2.1. Hyperspectral images" w:id="8"/>
      <w:bookmarkEnd w:id="8"/>
      <w:r>
        <w:rPr>
          <w:color w:val="231F20"/>
          <w:w w:val="85"/>
          <w:sz w:val="16"/>
        </w:rPr>
      </w:r>
      <w:bookmarkStart w:name="_bookmark4" w:id="9"/>
      <w:bookmarkEnd w:id="9"/>
      <w:r>
        <w:rPr>
          <w:color w:val="231F20"/>
          <w:sz w:val="16"/>
        </w:rPr>
        <w:t>w</w:t>
      </w:r>
      <w:r>
        <w:rPr>
          <w:color w:val="231F20"/>
          <w:sz w:val="16"/>
        </w:rPr>
        <w:t>ith the linear basis function.</w:t>
      </w:r>
    </w:p>
    <w:p>
      <w:pPr>
        <w:pStyle w:val="ListParagraph"/>
        <w:numPr>
          <w:ilvl w:val="0"/>
          <w:numId w:val="2"/>
        </w:numPr>
        <w:tabs>
          <w:tab w:pos="235" w:val="left" w:leader="none"/>
        </w:tabs>
        <w:spacing w:line="181" w:lineRule="exact" w:before="0" w:after="0"/>
        <w:ind w:left="235" w:right="0" w:hanging="132"/>
        <w:jc w:val="both"/>
        <w:rPr>
          <w:sz w:val="16"/>
        </w:rPr>
      </w:pPr>
      <w:r>
        <w:rPr>
          <w:color w:val="231F20"/>
          <w:sz w:val="16"/>
        </w:rPr>
        <w:t>in</w:t>
      </w:r>
      <w:r>
        <w:rPr>
          <w:color w:val="231F20"/>
          <w:spacing w:val="11"/>
          <w:sz w:val="16"/>
        </w:rPr>
        <w:t> </w:t>
      </w:r>
      <w:r>
        <w:rPr>
          <w:color w:val="231F20"/>
          <w:sz w:val="16"/>
        </w:rPr>
        <w:t>(</w:t>
      </w:r>
      <w:hyperlink w:history="true" w:anchor="_bookmark18">
        <w:r>
          <w:rPr>
            <w:color w:val="2E3092"/>
            <w:sz w:val="16"/>
          </w:rPr>
          <w:t>Alibert,</w:t>
        </w:r>
        <w:r>
          <w:rPr>
            <w:color w:val="2E3092"/>
            <w:spacing w:val="13"/>
            <w:sz w:val="16"/>
          </w:rPr>
          <w:t> </w:t>
        </w:r>
        <w:r>
          <w:rPr>
            <w:color w:val="2E3092"/>
            <w:sz w:val="16"/>
          </w:rPr>
          <w:t>2019</w:t>
        </w:r>
      </w:hyperlink>
      <w:r>
        <w:rPr>
          <w:color w:val="231F20"/>
          <w:sz w:val="16"/>
        </w:rPr>
        <w:t>)</w:t>
      </w:r>
      <w:r>
        <w:rPr>
          <w:color w:val="231F20"/>
          <w:spacing w:val="12"/>
          <w:sz w:val="16"/>
        </w:rPr>
        <w:t> </w:t>
      </w:r>
      <w:r>
        <w:rPr>
          <w:color w:val="231F20"/>
          <w:sz w:val="16"/>
        </w:rPr>
        <w:t>t-SNE</w:t>
      </w:r>
      <w:r>
        <w:rPr>
          <w:color w:val="231F20"/>
          <w:spacing w:val="12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13"/>
          <w:sz w:val="16"/>
        </w:rPr>
        <w:t> </w:t>
      </w:r>
      <w:r>
        <w:rPr>
          <w:color w:val="231F20"/>
          <w:sz w:val="16"/>
        </w:rPr>
        <w:t>applied</w:t>
      </w:r>
      <w:r>
        <w:rPr>
          <w:color w:val="231F20"/>
          <w:spacing w:val="14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12"/>
          <w:sz w:val="16"/>
        </w:rPr>
        <w:t> </w:t>
      </w:r>
      <w:r>
        <w:rPr>
          <w:color w:val="231F20"/>
          <w:sz w:val="16"/>
        </w:rPr>
        <w:t>better</w:t>
      </w:r>
      <w:r>
        <w:rPr>
          <w:color w:val="231F20"/>
          <w:spacing w:val="13"/>
          <w:sz w:val="16"/>
        </w:rPr>
        <w:t> </w:t>
      </w:r>
      <w:r>
        <w:rPr>
          <w:color w:val="231F20"/>
          <w:sz w:val="16"/>
        </w:rPr>
        <w:t>visualise</w:t>
      </w:r>
      <w:r>
        <w:rPr>
          <w:color w:val="231F20"/>
          <w:spacing w:val="1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2"/>
          <w:sz w:val="16"/>
        </w:rPr>
        <w:t> </w:t>
      </w:r>
      <w:r>
        <w:rPr>
          <w:color w:val="231F20"/>
          <w:spacing w:val="-2"/>
          <w:sz w:val="16"/>
        </w:rPr>
        <w:t>represent</w:t>
      </w:r>
    </w:p>
    <w:p>
      <w:pPr>
        <w:pStyle w:val="BodyText"/>
        <w:spacing w:before="26"/>
        <w:ind w:left="236"/>
        <w:jc w:val="both"/>
      </w:pPr>
      <w:bookmarkStart w:name="2.1.1. Experimental setup" w:id="10"/>
      <w:bookmarkEnd w:id="10"/>
      <w:r>
        <w:rPr/>
      </w:r>
      <w:r>
        <w:rPr>
          <w:color w:val="231F20"/>
        </w:rPr>
        <w:t>planetary</w:t>
      </w:r>
      <w:r>
        <w:rPr>
          <w:color w:val="231F20"/>
          <w:spacing w:val="4"/>
        </w:rPr>
        <w:t> </w:t>
      </w:r>
      <w:r>
        <w:rPr>
          <w:color w:val="231F20"/>
        </w:rPr>
        <w:t>systems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3"/>
        </w:rPr>
        <w:t> </w:t>
      </w:r>
      <w:r>
        <w:rPr>
          <w:color w:val="231F20"/>
        </w:rPr>
        <w:t>two-dimensional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space.</w:t>
      </w:r>
    </w:p>
    <w:p>
      <w:pPr>
        <w:pStyle w:val="ListParagraph"/>
        <w:numPr>
          <w:ilvl w:val="0"/>
          <w:numId w:val="2"/>
        </w:numPr>
        <w:tabs>
          <w:tab w:pos="237" w:val="left" w:leader="none"/>
        </w:tabs>
        <w:spacing w:line="273" w:lineRule="auto" w:before="19" w:after="0"/>
        <w:ind w:left="237" w:right="42" w:hanging="135"/>
        <w:jc w:val="both"/>
        <w:rPr>
          <w:sz w:val="16"/>
        </w:rPr>
      </w:pPr>
      <w:r>
        <w:rPr>
          <w:color w:val="231F20"/>
          <w:sz w:val="16"/>
        </w:rPr>
        <w:t>in (</w:t>
      </w:r>
      <w:hyperlink w:history="true" w:anchor="_bookmark19">
        <w:r>
          <w:rPr>
            <w:color w:val="2E3092"/>
            <w:sz w:val="16"/>
          </w:rPr>
          <w:t>Anowar et al., 2021</w:t>
        </w:r>
      </w:hyperlink>
      <w:r>
        <w:rPr>
          <w:color w:val="231F20"/>
          <w:sz w:val="16"/>
        </w:rPr>
        <w:t>) the authors compare the performance 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several dimensionality reduction methods on open-access data sets.</w:t>
      </w:r>
    </w:p>
    <w:p>
      <w:pPr>
        <w:pStyle w:val="BodyText"/>
        <w:spacing w:before="119"/>
      </w:pP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  <w:spacing w:val="-2"/>
          <w:w w:val="105"/>
        </w:rPr>
        <w:t>However,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far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aware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up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date,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there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not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study</w:t>
      </w:r>
      <w:r>
        <w:rPr>
          <w:color w:val="231F20"/>
          <w:w w:val="105"/>
        </w:rPr>
        <w:t> 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capability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t-SNE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reduce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dimensionality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 then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perform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predictions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machine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learning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algorithm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(regres- </w:t>
      </w:r>
      <w:r>
        <w:rPr>
          <w:color w:val="231F20"/>
          <w:spacing w:val="-2"/>
          <w:w w:val="105"/>
        </w:rPr>
        <w:t>sion problem); additionally, we also perform this study on real-world</w:t>
      </w:r>
      <w:r>
        <w:rPr>
          <w:color w:val="231F20"/>
          <w:w w:val="105"/>
        </w:rPr>
        <w:t> samples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(most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studies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performed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arti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cial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sets)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 </w:t>
      </w:r>
      <w:r>
        <w:rPr>
          <w:color w:val="231F20"/>
          <w:spacing w:val="-2"/>
          <w:w w:val="105"/>
        </w:rPr>
        <w:t>hyperspectral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images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wine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grape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berries,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problem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extremely</w:t>
      </w:r>
      <w:r>
        <w:rPr>
          <w:color w:val="231F20"/>
          <w:w w:val="105"/>
        </w:rPr>
        <w:t> high variability between harvest years and vintages of wine grapes; </w:t>
      </w:r>
      <w:r>
        <w:rPr>
          <w:color w:val="231F20"/>
          <w:spacing w:val="-2"/>
          <w:w w:val="105"/>
        </w:rPr>
        <w:t>our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study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also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relevant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because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perform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t-SNE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small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data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sets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(due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to the inherent dif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culties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acquiring training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samples)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con-</w:t>
      </w:r>
      <w:r>
        <w:rPr>
          <w:color w:val="231F20"/>
          <w:w w:val="105"/>
        </w:rPr>
        <w:t> trast to most works that have great amounts of data: combining all these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aspects,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believe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perform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true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test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capability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t- </w:t>
      </w:r>
      <w:r>
        <w:rPr>
          <w:color w:val="231F20"/>
          <w:spacing w:val="-2"/>
          <w:w w:val="105"/>
        </w:rPr>
        <w:t>SNE to reduce the dimensionality of real-world hyperspectral images</w:t>
      </w:r>
      <w:r>
        <w:rPr>
          <w:color w:val="231F20"/>
          <w:w w:val="105"/>
        </w:rPr>
        <w:t> in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problem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real-world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applications.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further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enhance</w:t>
      </w:r>
      <w:r>
        <w:rPr>
          <w:color w:val="231F20"/>
          <w:spacing w:val="12"/>
          <w:w w:val="105"/>
        </w:rPr>
        <w:t> </w:t>
      </w:r>
      <w:r>
        <w:rPr>
          <w:color w:val="231F20"/>
          <w:spacing w:val="-5"/>
          <w:w w:val="105"/>
        </w:rPr>
        <w:t>our</w:t>
      </w:r>
    </w:p>
    <w:p>
      <w:pPr>
        <w:pStyle w:val="BodyText"/>
        <w:spacing w:line="276" w:lineRule="auto" w:before="109"/>
        <w:ind w:left="103" w:right="117"/>
        <w:jc w:val="both"/>
      </w:pPr>
      <w:r>
        <w:rPr/>
        <w:br w:type="column"/>
      </w:r>
      <w:r>
        <w:rPr>
          <w:color w:val="231F20"/>
        </w:rPr>
        <w:t>study of the t-SNE technique, we also decided to apply a variation of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this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method, Kernel t-SNE. Kernel t-SNE (</w:t>
      </w:r>
      <w:hyperlink w:history="true" w:anchor="_bookmark20">
        <w:r>
          <w:rPr>
            <w:color w:val="2E3092"/>
            <w:spacing w:val="-2"/>
          </w:rPr>
          <w:t>Gisbrecht et</w:t>
        </w:r>
        <w:r>
          <w:rPr>
            <w:color w:val="2E3092"/>
            <w:spacing w:val="-4"/>
          </w:rPr>
          <w:t> </w:t>
        </w:r>
        <w:r>
          <w:rPr>
            <w:color w:val="2E3092"/>
            <w:spacing w:val="-2"/>
          </w:rPr>
          <w:t>al., 2015</w:t>
        </w:r>
      </w:hyperlink>
      <w:r>
        <w:rPr>
          <w:color w:val="231F20"/>
          <w:spacing w:val="-2"/>
        </w:rPr>
        <w:t>)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extends</w:t>
      </w:r>
      <w:r>
        <w:rPr>
          <w:color w:val="231F20"/>
          <w:spacing w:val="40"/>
        </w:rPr>
        <w:t> </w:t>
      </w:r>
      <w:r>
        <w:rPr>
          <w:color w:val="231F20"/>
        </w:rPr>
        <w:t>the non-parametric dimensionality reduction technique to an explicit</w:t>
      </w:r>
      <w:r>
        <w:rPr>
          <w:color w:val="231F20"/>
          <w:spacing w:val="40"/>
        </w:rPr>
        <w:t> </w:t>
      </w:r>
      <w:r>
        <w:rPr>
          <w:color w:val="231F20"/>
        </w:rPr>
        <w:t>mapping by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xing the parametric form </w:t>
      </w:r>
      <w:r>
        <w:rPr>
          <w:i/>
          <w:color w:val="231F20"/>
        </w:rPr>
        <w:t>x </w:t>
      </w:r>
      <w:r>
        <w:rPr>
          <w:rFonts w:ascii="DejaVu Sans" w:hAnsi="DejaVu Sans"/>
          <w:color w:val="231F20"/>
        </w:rPr>
        <w:t>→ </w:t>
      </w:r>
      <w:r>
        <w:rPr>
          <w:i/>
          <w:color w:val="231F20"/>
        </w:rPr>
        <w:t>f</w:t>
      </w:r>
      <w:r>
        <w:rPr>
          <w:i/>
          <w:color w:val="231F20"/>
          <w:vertAlign w:val="subscript"/>
        </w:rPr>
        <w:t>w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x</w:t>
      </w:r>
      <w:r>
        <w:rPr>
          <w:color w:val="231F20"/>
          <w:vertAlign w:val="baseline"/>
        </w:rPr>
        <w:t>) </w:t>
      </w:r>
      <w:r>
        <w:rPr>
          <w:color w:val="231F20"/>
          <w:w w:val="110"/>
          <w:vertAlign w:val="baseline"/>
        </w:rPr>
        <w:t>= </w:t>
      </w:r>
      <w:r>
        <w:rPr>
          <w:i/>
          <w:color w:val="231F20"/>
          <w:vertAlign w:val="baseline"/>
        </w:rPr>
        <w:t>y </w:t>
      </w:r>
      <w:r>
        <w:rPr>
          <w:color w:val="231F20"/>
          <w:vertAlign w:val="baseline"/>
        </w:rPr>
        <w:t>and </w:t>
      </w:r>
      <w:r>
        <w:rPr>
          <w:color w:val="231F20"/>
          <w:vertAlign w:val="baseline"/>
        </w:rPr>
        <w:t>optimizing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parameters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40"/>
          <w:vertAlign w:val="baseline"/>
        </w:rPr>
        <w:t> </w:t>
      </w:r>
      <w:r>
        <w:rPr>
          <w:i/>
          <w:color w:val="231F20"/>
          <w:vertAlign w:val="baseline"/>
        </w:rPr>
        <w:t>f</w:t>
      </w:r>
      <w:r>
        <w:rPr>
          <w:i/>
          <w:color w:val="231F20"/>
          <w:vertAlign w:val="subscript"/>
        </w:rPr>
        <w:t>w</w:t>
      </w:r>
      <w:r>
        <w:rPr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instead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projection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coordinates: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this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enables to map large data sets in linear time by training a mapping on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 small sub-sample only, with good generalization capacity. However,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since Kernel t-SNE is applied to a subset of the training samples only,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 results may differ when compared to t-SNE that is applied to 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full data set, due to missing information in the data used for training</w:t>
      </w:r>
      <w:r>
        <w:rPr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of the map. In order to close this information gap, the authors (</w:t>
      </w:r>
      <w:hyperlink w:history="true" w:anchor="_bookmark45">
        <w:r>
          <w:rPr>
            <w:color w:val="2E3092"/>
            <w:vertAlign w:val="baseline"/>
          </w:rPr>
          <w:t>Schulz</w:t>
        </w:r>
      </w:hyperlink>
      <w:r>
        <w:rPr>
          <w:color w:val="2E3092"/>
          <w:spacing w:val="40"/>
          <w:vertAlign w:val="baseline"/>
        </w:rPr>
        <w:t> </w:t>
      </w:r>
      <w:hyperlink w:history="true" w:anchor="_bookmark45">
        <w:r>
          <w:rPr>
            <w:color w:val="2E3092"/>
            <w:vertAlign w:val="baseline"/>
          </w:rPr>
          <w:t>and</w:t>
        </w:r>
        <w:r>
          <w:rPr>
            <w:color w:val="2E3092"/>
            <w:spacing w:val="-10"/>
            <w:vertAlign w:val="baseline"/>
          </w:rPr>
          <w:t> </w:t>
        </w:r>
        <w:r>
          <w:rPr>
            <w:color w:val="2E3092"/>
            <w:vertAlign w:val="baseline"/>
          </w:rPr>
          <w:t>Hammer,</w:t>
        </w:r>
        <w:r>
          <w:rPr>
            <w:color w:val="2E3092"/>
            <w:spacing w:val="-10"/>
            <w:vertAlign w:val="baseline"/>
          </w:rPr>
          <w:t> </w:t>
        </w:r>
        <w:r>
          <w:rPr>
            <w:color w:val="2E3092"/>
            <w:vertAlign w:val="baseline"/>
          </w:rPr>
          <w:t>2015</w:t>
        </w:r>
      </w:hyperlink>
      <w:r>
        <w:rPr>
          <w:color w:val="231F20"/>
          <w:vertAlign w:val="baseline"/>
        </w:rPr>
        <w:t>)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introduced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Fisher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Kernel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t-SNE: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set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data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points</w:t>
      </w:r>
      <w:r>
        <w:rPr>
          <w:color w:val="231F20"/>
          <w:spacing w:val="40"/>
          <w:vertAlign w:val="baseline"/>
        </w:rPr>
        <w:t> </w:t>
      </w:r>
      <w:r>
        <w:rPr>
          <w:i/>
          <w:color w:val="231F20"/>
          <w:vertAlign w:val="baseline"/>
        </w:rPr>
        <w:t>x</w:t>
      </w:r>
      <w:r>
        <w:rPr>
          <w:i/>
          <w:color w:val="231F20"/>
          <w:vertAlign w:val="subscript"/>
        </w:rPr>
        <w:t>i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is equipped with the pairwise Fisher metric, estimated based on 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class labels taking simple linear approximations for the path integrals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spacing w:val="-2"/>
          <w:vertAlign w:val="baseline"/>
        </w:rPr>
        <w:t>and,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2"/>
          <w:vertAlign w:val="baseline"/>
        </w:rPr>
        <w:t>using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t-SNE,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a new training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set </w:t>
      </w:r>
      <w:r>
        <w:rPr>
          <w:i/>
          <w:color w:val="231F20"/>
          <w:spacing w:val="-2"/>
          <w:vertAlign w:val="baseline"/>
        </w:rPr>
        <w:t>X</w:t>
      </w:r>
      <w:r>
        <w:rPr>
          <w:rFonts w:ascii="Tuffy" w:hAnsi="Tuffy"/>
          <w:b w:val="0"/>
          <w:color w:val="231F20"/>
          <w:spacing w:val="-2"/>
          <w:vertAlign w:val="baseline"/>
        </w:rPr>
        <w:t>′</w:t>
      </w:r>
      <w:r>
        <w:rPr>
          <w:rFonts w:ascii="Tuffy" w:hAnsi="Tuffy"/>
          <w:b w:val="0"/>
          <w:color w:val="231F20"/>
          <w:spacing w:val="-11"/>
          <w:vertAlign w:val="baseline"/>
        </w:rPr>
        <w:t> </w:t>
      </w:r>
      <w:r>
        <w:rPr>
          <w:color w:val="231F20"/>
          <w:spacing w:val="-2"/>
          <w:vertAlign w:val="baseline"/>
        </w:rPr>
        <w:t>is obtained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by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taking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the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auxiliary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label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information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into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account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(the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calculated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pairwise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distances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data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computed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based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on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Fisher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metric);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authors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then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infer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kernel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SNE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mapping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which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adapted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label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information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due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infor-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mation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inherent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training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set,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resulting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map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is adapted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 information encoded in the training set - this technique can be re-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ferred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Fisher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t-SNE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or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Fisher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kernel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t-SNE.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Both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these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techniques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attempt to further optimize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the capability of t-SNE in real-world appli-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cations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while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we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decided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study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kernel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t-SNE,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we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opted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not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im-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plement Fisher kernel-SNE due to the high computational cost of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calculating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Fisher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information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matrices,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which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renders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solution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un</w:t>
      </w:r>
      <w:r>
        <w:rPr>
          <w:rFonts w:ascii="Times New Roman" w:hAns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tting for a possible real-time analysis in the vineyards.</w:t>
      </w:r>
    </w:p>
    <w:p>
      <w:pPr>
        <w:pStyle w:val="BodyText"/>
        <w:spacing w:line="165" w:lineRule="exact"/>
        <w:ind w:left="342"/>
        <w:jc w:val="both"/>
      </w:pPr>
      <w:r>
        <w:rPr>
          <w:color w:val="231F20"/>
        </w:rPr>
        <w:t>As</w:t>
      </w:r>
      <w:r>
        <w:rPr>
          <w:color w:val="231F20"/>
          <w:spacing w:val="29"/>
        </w:rPr>
        <w:t> </w:t>
      </w:r>
      <w:r>
        <w:rPr>
          <w:color w:val="231F20"/>
        </w:rPr>
        <w:t>for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rest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this</w:t>
      </w:r>
      <w:r>
        <w:rPr>
          <w:color w:val="231F20"/>
          <w:spacing w:val="28"/>
        </w:rPr>
        <w:t> </w:t>
      </w:r>
      <w:r>
        <w:rPr>
          <w:color w:val="231F20"/>
        </w:rPr>
        <w:t>paper,</w:t>
      </w:r>
      <w:r>
        <w:rPr>
          <w:color w:val="231F20"/>
          <w:spacing w:val="28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hyperlink w:history="true" w:anchor="_bookmark4">
        <w:r>
          <w:rPr>
            <w:color w:val="2E3092"/>
          </w:rPr>
          <w:t>Sub-Section</w:t>
        </w:r>
        <w:r>
          <w:rPr>
            <w:color w:val="2E3092"/>
            <w:spacing w:val="28"/>
          </w:rPr>
          <w:t> </w:t>
        </w:r>
        <w:r>
          <w:rPr>
            <w:color w:val="2E3092"/>
          </w:rPr>
          <w:t>2.1</w:t>
        </w:r>
      </w:hyperlink>
      <w:r>
        <w:rPr>
          <w:color w:val="2E3092"/>
          <w:spacing w:val="28"/>
        </w:rPr>
        <w:t> </w:t>
      </w:r>
      <w:r>
        <w:rPr>
          <w:color w:val="231F20"/>
        </w:rPr>
        <w:t>we</w:t>
      </w:r>
      <w:r>
        <w:rPr>
          <w:color w:val="231F20"/>
          <w:spacing w:val="28"/>
        </w:rPr>
        <w:t> </w:t>
      </w:r>
      <w:r>
        <w:rPr>
          <w:color w:val="231F20"/>
        </w:rPr>
        <w:t>describe</w:t>
      </w:r>
      <w:r>
        <w:rPr>
          <w:color w:val="231F20"/>
          <w:spacing w:val="28"/>
        </w:rPr>
        <w:t> </w:t>
      </w:r>
      <w:r>
        <w:rPr>
          <w:color w:val="231F20"/>
          <w:spacing w:val="-5"/>
        </w:rPr>
        <w:t>the</w:t>
      </w:r>
    </w:p>
    <w:p>
      <w:pPr>
        <w:pStyle w:val="BodyText"/>
        <w:spacing w:line="276" w:lineRule="auto" w:before="28"/>
        <w:ind w:left="103" w:right="118"/>
        <w:jc w:val="both"/>
      </w:pPr>
      <w:r>
        <w:rPr>
          <w:color w:val="231F20"/>
        </w:rPr>
        <w:t>hyperspectral</w:t>
      </w:r>
      <w:r>
        <w:rPr>
          <w:color w:val="231F20"/>
          <w:spacing w:val="-5"/>
        </w:rPr>
        <w:t> </w:t>
      </w:r>
      <w:r>
        <w:rPr>
          <w:color w:val="231F20"/>
        </w:rPr>
        <w:t>imaging</w:t>
      </w:r>
      <w:r>
        <w:rPr>
          <w:color w:val="231F20"/>
          <w:spacing w:val="-7"/>
        </w:rPr>
        <w:t> </w:t>
      </w:r>
      <w:r>
        <w:rPr>
          <w:color w:val="231F20"/>
        </w:rPr>
        <w:t>procedure,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in-depth</w:t>
      </w:r>
      <w:r>
        <w:rPr>
          <w:color w:val="231F20"/>
          <w:spacing w:val="-5"/>
        </w:rPr>
        <w:t> </w:t>
      </w:r>
      <w:r>
        <w:rPr>
          <w:color w:val="231F20"/>
        </w:rPr>
        <w:t>look</w:t>
      </w:r>
      <w:r>
        <w:rPr>
          <w:color w:val="231F20"/>
          <w:spacing w:val="-3"/>
        </w:rPr>
        <w:t> </w:t>
      </w:r>
      <w:r>
        <w:rPr>
          <w:color w:val="231F20"/>
        </w:rPr>
        <w:t>into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exper-</w:t>
      </w:r>
      <w:r>
        <w:rPr>
          <w:color w:val="231F20"/>
          <w:spacing w:val="40"/>
        </w:rPr>
        <w:t> </w:t>
      </w:r>
      <w:r>
        <w:rPr>
          <w:color w:val="231F20"/>
        </w:rPr>
        <w:t>imental</w:t>
      </w:r>
      <w:r>
        <w:rPr>
          <w:color w:val="231F20"/>
          <w:spacing w:val="-6"/>
        </w:rPr>
        <w:t> </w:t>
      </w:r>
      <w:r>
        <w:rPr>
          <w:color w:val="231F20"/>
        </w:rPr>
        <w:t>setup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way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perform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re</w:t>
      </w:r>
      <w:r>
        <w:rPr>
          <w:rFonts w:ascii="Times New Roman"/>
          <w:color w:val="231F20"/>
        </w:rPr>
        <w:t>fl</w:t>
      </w:r>
      <w:r>
        <w:rPr>
          <w:color w:val="231F20"/>
        </w:rPr>
        <w:t>ectance</w:t>
      </w:r>
      <w:r>
        <w:rPr>
          <w:color w:val="231F20"/>
          <w:spacing w:val="-7"/>
        </w:rPr>
        <w:t> </w:t>
      </w:r>
      <w:r>
        <w:rPr>
          <w:color w:val="231F20"/>
        </w:rPr>
        <w:t>measurements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construct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training</w:t>
      </w:r>
      <w:r>
        <w:rPr>
          <w:color w:val="231F20"/>
          <w:spacing w:val="-4"/>
        </w:rPr>
        <w:t> </w:t>
      </w:r>
      <w:r>
        <w:rPr>
          <w:color w:val="231F20"/>
        </w:rPr>
        <w:t>sets;</w:t>
      </w:r>
      <w:r>
        <w:rPr>
          <w:color w:val="231F20"/>
          <w:spacing w:val="-3"/>
        </w:rPr>
        <w:t> </w:t>
      </w:r>
      <w:hyperlink w:history="true" w:anchor="_bookmark6">
        <w:r>
          <w:rPr>
            <w:color w:val="2E3092"/>
          </w:rPr>
          <w:t>Sub-Section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2.2</w:t>
        </w:r>
      </w:hyperlink>
      <w:r>
        <w:rPr>
          <w:color w:val="2E3092"/>
          <w:spacing w:val="-1"/>
        </w:rPr>
        <w:t> </w:t>
      </w:r>
      <w:r>
        <w:rPr>
          <w:color w:val="231F20"/>
        </w:rPr>
        <w:t>provides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brief</w:t>
      </w:r>
      <w:r>
        <w:rPr>
          <w:color w:val="231F20"/>
          <w:spacing w:val="-3"/>
        </w:rPr>
        <w:t> </w:t>
      </w:r>
      <w:r>
        <w:rPr>
          <w:color w:val="231F20"/>
        </w:rPr>
        <w:t>theoreti-</w:t>
      </w:r>
      <w:r>
        <w:rPr>
          <w:color w:val="231F20"/>
          <w:spacing w:val="40"/>
        </w:rPr>
        <w:t> </w:t>
      </w:r>
      <w:r>
        <w:rPr>
          <w:color w:val="231F20"/>
        </w:rPr>
        <w:t>cal</w:t>
      </w:r>
      <w:r>
        <w:rPr>
          <w:color w:val="231F20"/>
          <w:spacing w:val="40"/>
        </w:rPr>
        <w:t> </w:t>
      </w:r>
      <w:r>
        <w:rPr>
          <w:color w:val="231F20"/>
        </w:rPr>
        <w:t>background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dimensionality</w:t>
      </w:r>
      <w:r>
        <w:rPr>
          <w:color w:val="231F20"/>
          <w:spacing w:val="40"/>
        </w:rPr>
        <w:t> </w:t>
      </w:r>
      <w:r>
        <w:rPr>
          <w:color w:val="231F20"/>
        </w:rPr>
        <w:t>reduction</w:t>
      </w:r>
      <w:r>
        <w:rPr>
          <w:color w:val="231F20"/>
          <w:spacing w:val="40"/>
        </w:rPr>
        <w:t> </w:t>
      </w:r>
      <w:r>
        <w:rPr>
          <w:color w:val="231F20"/>
        </w:rPr>
        <w:t>methods</w:t>
      </w:r>
      <w:r>
        <w:rPr>
          <w:color w:val="231F20"/>
          <w:spacing w:val="40"/>
        </w:rPr>
        <w:t> </w:t>
      </w:r>
      <w:r>
        <w:rPr>
          <w:color w:val="231F20"/>
        </w:rPr>
        <w:t>applied;</w:t>
      </w:r>
      <w:r>
        <w:rPr>
          <w:color w:val="231F20"/>
          <w:spacing w:val="40"/>
        </w:rPr>
        <w:t> </w:t>
      </w:r>
      <w:hyperlink w:history="true" w:anchor="_bookmark9">
        <w:r>
          <w:rPr>
            <w:color w:val="2E3092"/>
          </w:rPr>
          <w:t>Sub-Section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2.3</w:t>
        </w:r>
      </w:hyperlink>
      <w:r>
        <w:rPr>
          <w:color w:val="2E3092"/>
          <w:spacing w:val="-7"/>
        </w:rPr>
        <w:t> </w:t>
      </w:r>
      <w:r>
        <w:rPr>
          <w:color w:val="231F20"/>
        </w:rPr>
        <w:t>introduces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algorithm</w:t>
      </w:r>
      <w:r>
        <w:rPr>
          <w:color w:val="231F20"/>
          <w:spacing w:val="-9"/>
        </w:rPr>
        <w:t> </w:t>
      </w:r>
      <w:r>
        <w:rPr>
          <w:color w:val="231F20"/>
        </w:rPr>
        <w:t>chosen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perform</w:t>
      </w:r>
      <w:r>
        <w:rPr>
          <w:color w:val="231F20"/>
          <w:spacing w:val="-8"/>
        </w:rPr>
        <w:t> </w:t>
      </w:r>
      <w:r>
        <w:rPr>
          <w:color w:val="231F20"/>
        </w:rPr>
        <w:t>regression,</w:t>
      </w:r>
      <w:r>
        <w:rPr>
          <w:color w:val="231F20"/>
          <w:spacing w:val="40"/>
        </w:rPr>
        <w:t> </w:t>
      </w:r>
      <w:r>
        <w:rPr>
          <w:color w:val="231F20"/>
        </w:rPr>
        <w:t>the Support Vector Regression (SVR) technique; in </w:t>
      </w:r>
      <w:hyperlink w:history="true" w:anchor="_bookmark9">
        <w:r>
          <w:rPr>
            <w:color w:val="2E3092"/>
          </w:rPr>
          <w:t>Sub-Section 2.4</w:t>
        </w:r>
      </w:hyperlink>
      <w:r>
        <w:rPr>
          <w:color w:val="2E3092"/>
        </w:rPr>
        <w:t> </w:t>
      </w:r>
      <w:r>
        <w:rPr>
          <w:color w:val="231F20"/>
        </w:rPr>
        <w:t>we</w:t>
      </w:r>
      <w:r>
        <w:rPr>
          <w:color w:val="231F20"/>
          <w:spacing w:val="40"/>
        </w:rPr>
        <w:t> </w:t>
      </w:r>
      <w:r>
        <w:rPr>
          <w:color w:val="231F20"/>
        </w:rPr>
        <w:t>discuss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approach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avoid</w:t>
      </w:r>
      <w:r>
        <w:rPr>
          <w:color w:val="231F20"/>
          <w:spacing w:val="-7"/>
        </w:rPr>
        <w:t> </w:t>
      </w:r>
      <w:r>
        <w:rPr>
          <w:color w:val="231F20"/>
        </w:rPr>
        <w:t>over-</w:t>
      </w:r>
      <w:r>
        <w:rPr>
          <w:rFonts w:ascii="Times New Roman"/>
          <w:color w:val="231F20"/>
        </w:rPr>
        <w:t>fi</w:t>
      </w:r>
      <w:r>
        <w:rPr>
          <w:color w:val="231F20"/>
        </w:rPr>
        <w:t>tting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achieve</w:t>
      </w:r>
      <w:r>
        <w:rPr>
          <w:color w:val="231F20"/>
          <w:spacing w:val="-7"/>
        </w:rPr>
        <w:t> </w:t>
      </w:r>
      <w:r>
        <w:rPr>
          <w:color w:val="231F20"/>
        </w:rPr>
        <w:t>maximum</w:t>
      </w:r>
      <w:r>
        <w:rPr>
          <w:color w:val="231F20"/>
          <w:spacing w:val="-7"/>
        </w:rPr>
        <w:t> </w:t>
      </w:r>
      <w:r>
        <w:rPr>
          <w:color w:val="231F20"/>
        </w:rPr>
        <w:t>gener-</w:t>
      </w:r>
      <w:r>
        <w:rPr>
          <w:color w:val="231F20"/>
          <w:spacing w:val="40"/>
        </w:rPr>
        <w:t> </w:t>
      </w:r>
      <w:r>
        <w:rPr>
          <w:color w:val="231F20"/>
        </w:rPr>
        <w:t>alization</w:t>
      </w:r>
      <w:r>
        <w:rPr>
          <w:color w:val="231F20"/>
          <w:spacing w:val="40"/>
        </w:rPr>
        <w:t> </w:t>
      </w:r>
      <w:r>
        <w:rPr>
          <w:color w:val="231F20"/>
        </w:rPr>
        <w:t>capacity</w:t>
      </w:r>
      <w:r>
        <w:rPr>
          <w:color w:val="231F20"/>
          <w:spacing w:val="40"/>
        </w:rPr>
        <w:t> </w:t>
      </w:r>
      <w:r>
        <w:rPr>
          <w:color w:val="231F20"/>
        </w:rPr>
        <w:t>via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usage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a</w:t>
      </w:r>
      <w:r>
        <w:rPr>
          <w:color w:val="231F20"/>
          <w:spacing w:val="40"/>
        </w:rPr>
        <w:t> </w:t>
      </w:r>
      <w:r>
        <w:rPr>
          <w:color w:val="231F20"/>
        </w:rPr>
        <w:t>cross-validation</w:t>
      </w:r>
      <w:r>
        <w:rPr>
          <w:color w:val="231F20"/>
          <w:spacing w:val="40"/>
        </w:rPr>
        <w:t> </w:t>
      </w:r>
      <w:r>
        <w:rPr>
          <w:color w:val="231F20"/>
        </w:rPr>
        <w:t>technique;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hyperlink w:history="true" w:anchor="_bookmark10">
        <w:r>
          <w:rPr>
            <w:color w:val="2E3092"/>
          </w:rPr>
          <w:t>Sub-Section 2.5</w:t>
        </w:r>
      </w:hyperlink>
      <w:r>
        <w:rPr>
          <w:color w:val="2E3092"/>
        </w:rPr>
        <w:t> </w:t>
      </w:r>
      <w:r>
        <w:rPr>
          <w:color w:val="231F20"/>
        </w:rPr>
        <w:t>we give insights about the grape sampling </w:t>
      </w:r>
      <w:r>
        <w:rPr>
          <w:color w:val="231F20"/>
        </w:rPr>
        <w:t>procedure</w:t>
      </w:r>
      <w:r>
        <w:rPr>
          <w:color w:val="231F20"/>
          <w:spacing w:val="40"/>
        </w:rPr>
        <w:t> </w:t>
      </w:r>
      <w:r>
        <w:rPr>
          <w:color w:val="231F20"/>
        </w:rPr>
        <w:t>and provide the data sets description to give a better understanding of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data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its</w:t>
      </w:r>
      <w:r>
        <w:rPr>
          <w:color w:val="231F20"/>
          <w:spacing w:val="-3"/>
        </w:rPr>
        <w:t> </w:t>
      </w:r>
      <w:r>
        <w:rPr>
          <w:color w:val="231F20"/>
        </w:rPr>
        <w:t>high</w:t>
      </w:r>
      <w:r>
        <w:rPr>
          <w:color w:val="231F20"/>
          <w:spacing w:val="-4"/>
        </w:rPr>
        <w:t> </w:t>
      </w:r>
      <w:r>
        <w:rPr>
          <w:color w:val="231F20"/>
        </w:rPr>
        <w:t>variability;</w:t>
      </w:r>
      <w:r>
        <w:rPr>
          <w:color w:val="231F20"/>
          <w:spacing w:val="-2"/>
        </w:rPr>
        <w:t> </w:t>
      </w:r>
      <w:hyperlink w:history="true" w:anchor="_bookmark11">
        <w:r>
          <w:rPr>
            <w:color w:val="2E3092"/>
          </w:rPr>
          <w:t>Section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3</w:t>
        </w:r>
      </w:hyperlink>
      <w:r>
        <w:rPr>
          <w:color w:val="2E3092"/>
          <w:spacing w:val="-1"/>
        </w:rPr>
        <w:t> </w:t>
      </w:r>
      <w:r>
        <w:rPr>
          <w:color w:val="231F20"/>
        </w:rPr>
        <w:t>presents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results</w:t>
      </w:r>
      <w:r>
        <w:rPr>
          <w:color w:val="231F20"/>
          <w:spacing w:val="-3"/>
        </w:rPr>
        <w:t> </w:t>
      </w:r>
      <w:r>
        <w:rPr>
          <w:color w:val="231F20"/>
        </w:rPr>
        <w:t>obtained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prediction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oenological</w:t>
      </w:r>
      <w:r>
        <w:rPr>
          <w:color w:val="231F20"/>
          <w:spacing w:val="-7"/>
        </w:rPr>
        <w:t> </w:t>
      </w:r>
      <w:r>
        <w:rPr>
          <w:color w:val="231F20"/>
        </w:rPr>
        <w:t>parameters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each</w:t>
      </w:r>
      <w:r>
        <w:rPr>
          <w:color w:val="231F20"/>
          <w:spacing w:val="-9"/>
        </w:rPr>
        <w:t> </w:t>
      </w:r>
      <w:r>
        <w:rPr>
          <w:color w:val="231F20"/>
        </w:rPr>
        <w:t>dimensionality</w:t>
      </w:r>
      <w:r>
        <w:rPr>
          <w:color w:val="231F20"/>
          <w:spacing w:val="40"/>
        </w:rPr>
        <w:t> </w:t>
      </w:r>
      <w:r>
        <w:rPr>
          <w:color w:val="231F20"/>
        </w:rPr>
        <w:t>reduction technique and for each oenological parameter, alongside a</w:t>
      </w:r>
      <w:r>
        <w:rPr>
          <w:color w:val="231F20"/>
          <w:spacing w:val="40"/>
        </w:rPr>
        <w:t> </w:t>
      </w:r>
      <w:r>
        <w:rPr>
          <w:color w:val="231F20"/>
        </w:rPr>
        <w:t>discussion of said results and how they fare when compared to other</w:t>
      </w:r>
      <w:r>
        <w:rPr>
          <w:color w:val="231F20"/>
          <w:spacing w:val="40"/>
        </w:rPr>
        <w:t> </w:t>
      </w:r>
      <w:r>
        <w:rPr>
          <w:color w:val="231F20"/>
        </w:rPr>
        <w:t>state-of-the-art</w:t>
      </w:r>
      <w:r>
        <w:rPr>
          <w:color w:val="231F20"/>
          <w:spacing w:val="40"/>
        </w:rPr>
        <w:t> </w:t>
      </w:r>
      <w:r>
        <w:rPr>
          <w:color w:val="231F20"/>
        </w:rPr>
        <w:t>publications;</w:t>
      </w:r>
      <w:r>
        <w:rPr>
          <w:color w:val="231F20"/>
          <w:spacing w:val="40"/>
        </w:rPr>
        <w:t> </w:t>
      </w:r>
      <w:hyperlink w:history="true" w:anchor="_bookmark15">
        <w:r>
          <w:rPr>
            <w:color w:val="2E3092"/>
          </w:rPr>
          <w:t>Section</w:t>
        </w:r>
        <w:r>
          <w:rPr>
            <w:color w:val="2E3092"/>
            <w:spacing w:val="40"/>
          </w:rPr>
          <w:t> </w:t>
        </w:r>
        <w:r>
          <w:rPr>
            <w:color w:val="2E3092"/>
          </w:rPr>
          <w:t>4</w:t>
        </w:r>
      </w:hyperlink>
      <w:r>
        <w:rPr>
          <w:color w:val="2E3092"/>
          <w:spacing w:val="40"/>
        </w:rPr>
        <w:t> </w:t>
      </w:r>
      <w:r>
        <w:rPr>
          <w:color w:val="231F20"/>
        </w:rPr>
        <w:t>summarizes</w:t>
      </w:r>
      <w:r>
        <w:rPr>
          <w:color w:val="231F20"/>
          <w:spacing w:val="40"/>
        </w:rPr>
        <w:t> </w:t>
      </w:r>
      <w:r>
        <w:rPr>
          <w:color w:val="231F20"/>
        </w:rPr>
        <w:t>our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ndings</w:t>
      </w:r>
      <w:r>
        <w:rPr>
          <w:color w:val="231F20"/>
          <w:spacing w:val="40"/>
        </w:rPr>
        <w:t> </w:t>
      </w:r>
      <w:r>
        <w:rPr>
          <w:color w:val="231F20"/>
        </w:rPr>
        <w:t>and concludes about the work, while also denoting future guidelines</w:t>
      </w:r>
      <w:r>
        <w:rPr>
          <w:color w:val="231F20"/>
          <w:spacing w:val="40"/>
        </w:rPr>
        <w:t> </w:t>
      </w:r>
      <w:r>
        <w:rPr>
          <w:color w:val="231F20"/>
        </w:rPr>
        <w:t>for improvement.</w:t>
      </w:r>
    </w:p>
    <w:p>
      <w:pPr>
        <w:pStyle w:val="BodyText"/>
        <w:spacing w:before="22"/>
      </w:pPr>
    </w:p>
    <w:p>
      <w:pPr>
        <w:pStyle w:val="ListParagraph"/>
        <w:numPr>
          <w:ilvl w:val="0"/>
          <w:numId w:val="1"/>
        </w:numPr>
        <w:tabs>
          <w:tab w:pos="272" w:val="left" w:leader="none"/>
        </w:tabs>
        <w:spacing w:line="240" w:lineRule="auto" w:before="0" w:after="0"/>
        <w:ind w:left="272" w:right="0" w:hanging="169"/>
        <w:jc w:val="left"/>
        <w:rPr>
          <w:sz w:val="16"/>
        </w:rPr>
      </w:pPr>
      <w:r>
        <w:rPr>
          <w:color w:val="231F20"/>
          <w:w w:val="105"/>
          <w:sz w:val="16"/>
        </w:rPr>
        <w:t>Materials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methods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382" w:val="left" w:leader="none"/>
        </w:tabs>
        <w:spacing w:line="240" w:lineRule="auto" w:before="0" w:after="0"/>
        <w:ind w:left="382" w:right="0" w:hanging="279"/>
        <w:jc w:val="left"/>
        <w:rPr>
          <w:i/>
          <w:sz w:val="16"/>
        </w:rPr>
      </w:pPr>
      <w:r>
        <w:rPr>
          <w:i/>
          <w:color w:val="231F20"/>
          <w:w w:val="90"/>
          <w:sz w:val="16"/>
        </w:rPr>
        <w:t>Hyperspectral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2"/>
          <w:sz w:val="16"/>
        </w:rPr>
        <w:t>images</w:t>
      </w:r>
    </w:p>
    <w:p>
      <w:pPr>
        <w:pStyle w:val="BodyText"/>
        <w:spacing w:before="55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500" w:val="left" w:leader="none"/>
        </w:tabs>
        <w:spacing w:line="240" w:lineRule="auto" w:before="0" w:after="0"/>
        <w:ind w:left="500" w:right="0" w:hanging="397"/>
        <w:jc w:val="left"/>
        <w:rPr>
          <w:i/>
          <w:sz w:val="16"/>
        </w:rPr>
      </w:pPr>
      <w:r>
        <w:rPr>
          <w:i/>
          <w:color w:val="231F20"/>
          <w:w w:val="90"/>
          <w:sz w:val="16"/>
        </w:rPr>
        <w:t>Experimental</w:t>
      </w:r>
      <w:r>
        <w:rPr>
          <w:i/>
          <w:color w:val="231F20"/>
          <w:spacing w:val="13"/>
          <w:sz w:val="16"/>
        </w:rPr>
        <w:t> </w:t>
      </w:r>
      <w:r>
        <w:rPr>
          <w:i/>
          <w:color w:val="231F20"/>
          <w:spacing w:val="-2"/>
          <w:w w:val="95"/>
          <w:sz w:val="16"/>
        </w:rPr>
        <w:t>setup</w:t>
      </w:r>
    </w:p>
    <w:p>
      <w:pPr>
        <w:pStyle w:val="BodyText"/>
        <w:spacing w:line="276" w:lineRule="auto" w:before="27"/>
        <w:ind w:left="103" w:right="117" w:firstLine="239"/>
        <w:jc w:val="both"/>
      </w:pPr>
      <w:r>
        <w:rPr>
          <w:color w:val="231F20"/>
        </w:rPr>
        <w:t>Hyperspectral measurements were performed in line with our pre-</w:t>
      </w:r>
      <w:r>
        <w:rPr>
          <w:color w:val="231F20"/>
          <w:spacing w:val="40"/>
        </w:rPr>
        <w:t> </w:t>
      </w:r>
      <w:r>
        <w:rPr>
          <w:color w:val="231F20"/>
        </w:rPr>
        <w:t>vious work (</w:t>
      </w:r>
      <w:hyperlink w:history="true" w:anchor="_bookmark45">
        <w:r>
          <w:rPr>
            <w:color w:val="2E3092"/>
          </w:rPr>
          <w:t>Silva and Melo-Pinto, 2021</w:t>
        </w:r>
      </w:hyperlink>
      <w:r>
        <w:rPr>
          <w:color w:val="231F20"/>
        </w:rPr>
        <w:t>) using the following image ac-</w:t>
      </w:r>
      <w:r>
        <w:rPr>
          <w:color w:val="231F20"/>
          <w:spacing w:val="40"/>
        </w:rPr>
        <w:t> </w:t>
      </w:r>
      <w:r>
        <w:rPr>
          <w:color w:val="231F20"/>
        </w:rPr>
        <w:t>quisition system (</w:t>
      </w:r>
      <w:hyperlink w:history="true" w:anchor="_bookmark5">
        <w:r>
          <w:rPr>
            <w:color w:val="2E3092"/>
          </w:rPr>
          <w:t>Fig. 1</w:t>
        </w:r>
      </w:hyperlink>
      <w:r>
        <w:rPr>
          <w:color w:val="231F20"/>
        </w:rPr>
        <w:t>): a hyperspectral camera, composed of a JAI</w:t>
      </w:r>
      <w:r>
        <w:rPr>
          <w:color w:val="231F20"/>
          <w:spacing w:val="40"/>
        </w:rPr>
        <w:t> </w:t>
      </w:r>
      <w:r>
        <w:rPr>
          <w:color w:val="231F20"/>
        </w:rPr>
        <w:t>Pulnix (JAI, Yokohama, Japan) black and white camera and a Specim</w:t>
      </w:r>
      <w:r>
        <w:rPr>
          <w:color w:val="231F20"/>
          <w:spacing w:val="40"/>
        </w:rPr>
        <w:t> </w:t>
      </w:r>
      <w:r>
        <w:rPr>
          <w:color w:val="231F20"/>
        </w:rPr>
        <w:t>Imspector V10E spectrograph (Specim, Oulu, Finland); lighting, by</w:t>
      </w:r>
      <w:r>
        <w:rPr>
          <w:color w:val="231F20"/>
          <w:spacing w:val="40"/>
        </w:rPr>
        <w:t> </w:t>
      </w:r>
      <w:r>
        <w:rPr>
          <w:color w:val="231F20"/>
        </w:rPr>
        <w:t>means of a lamp holder with 300 × 300 × 175 </w:t>
      </w:r>
      <w:r>
        <w:rPr>
          <w:i/>
          <w:color w:val="231F20"/>
        </w:rPr>
        <w:t>mm</w:t>
      </w:r>
      <w:r>
        <w:rPr>
          <w:color w:val="231F20"/>
          <w:vertAlign w:val="superscript"/>
        </w:rPr>
        <w:t>3</w:t>
      </w:r>
      <w:r>
        <w:rPr>
          <w:color w:val="231F20"/>
          <w:vertAlign w:val="baseline"/>
        </w:rPr>
        <w:t> (length × width ×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height) that held four 20 </w:t>
      </w:r>
      <w:r>
        <w:rPr>
          <w:i/>
          <w:color w:val="231F20"/>
          <w:vertAlign w:val="baseline"/>
        </w:rPr>
        <w:t>W</w:t>
      </w:r>
      <w:r>
        <w:rPr>
          <w:color w:val="231F20"/>
          <w:vertAlign w:val="baseline"/>
        </w:rPr>
        <w:t>, 12 </w:t>
      </w:r>
      <w:r>
        <w:rPr>
          <w:i/>
          <w:color w:val="231F20"/>
          <w:vertAlign w:val="baseline"/>
        </w:rPr>
        <w:t>V </w:t>
      </w:r>
      <w:r>
        <w:rPr>
          <w:color w:val="231F20"/>
          <w:vertAlign w:val="baseline"/>
        </w:rPr>
        <w:t>halogen lamps and two 40</w:t>
      </w:r>
      <w:r>
        <w:rPr>
          <w:i/>
          <w:color w:val="231F20"/>
          <w:vertAlign w:val="baseline"/>
        </w:rPr>
        <w:t>W</w:t>
      </w:r>
      <w:r>
        <w:rPr>
          <w:color w:val="231F20"/>
          <w:vertAlign w:val="baseline"/>
        </w:rPr>
        <w:t>, 220</w:t>
      </w:r>
      <w:r>
        <w:rPr>
          <w:i/>
          <w:color w:val="231F20"/>
          <w:vertAlign w:val="baseline"/>
        </w:rPr>
        <w:t>V</w:t>
      </w:r>
      <w:r>
        <w:rPr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blue re</w:t>
      </w:r>
      <w:r>
        <w:rPr>
          <w:rFonts w:ascii="Times New Roman" w:hAnsi="Times New Roman"/>
          <w:color w:val="231F20"/>
          <w:vertAlign w:val="baseline"/>
        </w:rPr>
        <w:t>fl</w:t>
      </w:r>
      <w:r>
        <w:rPr>
          <w:color w:val="231F20"/>
          <w:vertAlign w:val="baseline"/>
        </w:rPr>
        <w:t>ector lamps (Spotline, Philips, Eindhoven, The Netherlands).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 halogen lamps were powered by continuous current power </w:t>
      </w:r>
      <w:r>
        <w:rPr>
          <w:color w:val="231F20"/>
          <w:vertAlign w:val="baseline"/>
        </w:rPr>
        <w:t>sup-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plies to avoid light </w:t>
      </w:r>
      <w:r>
        <w:rPr>
          <w:rFonts w:ascii="Times New Roman" w:hAnsi="Times New Roman"/>
          <w:color w:val="231F20"/>
          <w:vertAlign w:val="baseline"/>
        </w:rPr>
        <w:t>fl</w:t>
      </w:r>
      <w:r>
        <w:rPr>
          <w:color w:val="231F20"/>
          <w:vertAlign w:val="baseline"/>
        </w:rPr>
        <w:t>ickering and the re</w:t>
      </w:r>
      <w:r>
        <w:rPr>
          <w:rFonts w:ascii="Times New Roman" w:hAnsi="Times New Roman"/>
          <w:color w:val="231F20"/>
          <w:vertAlign w:val="baseline"/>
        </w:rPr>
        <w:t>fl</w:t>
      </w:r>
      <w:r>
        <w:rPr>
          <w:color w:val="231F20"/>
          <w:vertAlign w:val="baseline"/>
        </w:rPr>
        <w:t>ector lamps were powered at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only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110</w:t>
      </w:r>
      <w:r>
        <w:rPr>
          <w:i/>
          <w:color w:val="231F20"/>
          <w:vertAlign w:val="baseline"/>
        </w:rPr>
        <w:t>V</w:t>
      </w:r>
      <w:r>
        <w:rPr>
          <w:i/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reduce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lighting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and prevent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camera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saturation.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Each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com-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ponent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was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bough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directly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from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their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respective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manufacturers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image acquisition system was assemble by the authors. The resulting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images</w:t>
      </w:r>
      <w:r>
        <w:rPr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have</w:t>
      </w:r>
      <w:r>
        <w:rPr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38"/>
          <w:vertAlign w:val="baseline"/>
        </w:rPr>
        <w:t> </w:t>
      </w:r>
      <w:r>
        <w:rPr>
          <w:color w:val="231F20"/>
          <w:vertAlign w:val="baseline"/>
        </w:rPr>
        <w:t>spatial</w:t>
      </w:r>
      <w:r>
        <w:rPr>
          <w:color w:val="231F20"/>
          <w:spacing w:val="38"/>
          <w:vertAlign w:val="baseline"/>
        </w:rPr>
        <w:t> </w:t>
      </w:r>
      <w:r>
        <w:rPr>
          <w:color w:val="231F20"/>
          <w:vertAlign w:val="baseline"/>
        </w:rPr>
        <w:t>resolution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38"/>
          <w:vertAlign w:val="baseline"/>
        </w:rPr>
        <w:t> </w:t>
      </w:r>
      <w:r>
        <w:rPr>
          <w:color w:val="231F20"/>
          <w:vertAlign w:val="baseline"/>
        </w:rPr>
        <w:t>1040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×</w:t>
      </w:r>
      <w:r>
        <w:rPr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1392</w:t>
      </w:r>
      <w:r>
        <w:rPr>
          <w:color w:val="231F20"/>
          <w:spacing w:val="38"/>
          <w:vertAlign w:val="baseline"/>
        </w:rPr>
        <w:t> </w:t>
      </w:r>
      <w:r>
        <w:rPr>
          <w:color w:val="231F20"/>
          <w:vertAlign w:val="baseline"/>
        </w:rPr>
        <w:t>pixels,</w:t>
      </w:r>
      <w:r>
        <w:rPr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where</w:t>
      </w:r>
      <w:r>
        <w:rPr>
          <w:color w:val="231F20"/>
          <w:spacing w:val="38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1040 pixels correspond to the wavelength channels, ranging between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380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1028</w:t>
      </w:r>
      <w:r>
        <w:rPr>
          <w:color w:val="231F20"/>
          <w:spacing w:val="4"/>
          <w:vertAlign w:val="baseline"/>
        </w:rPr>
        <w:t> </w:t>
      </w:r>
      <w:r>
        <w:rPr>
          <w:i/>
          <w:color w:val="231F20"/>
          <w:vertAlign w:val="baseline"/>
        </w:rPr>
        <w:t>nm</w:t>
      </w:r>
      <w:r>
        <w:rPr>
          <w:color w:val="231F20"/>
          <w:vertAlign w:val="baseline"/>
        </w:rPr>
        <w:t>,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approximately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0.6</w:t>
      </w:r>
      <w:r>
        <w:rPr>
          <w:color w:val="231F20"/>
          <w:spacing w:val="3"/>
          <w:vertAlign w:val="baseline"/>
        </w:rPr>
        <w:t> </w:t>
      </w:r>
      <w:r>
        <w:rPr>
          <w:i/>
          <w:color w:val="231F20"/>
          <w:vertAlign w:val="baseline"/>
        </w:rPr>
        <w:t>nm</w:t>
      </w:r>
      <w:r>
        <w:rPr>
          <w:i/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width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each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spacing w:val="-2"/>
          <w:vertAlign w:val="baseline"/>
        </w:rPr>
        <w:t>channel,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7" w:space="192"/>
            <w:col w:w="5251"/>
          </w:cols>
        </w:sectPr>
      </w:pPr>
    </w:p>
    <w:p>
      <w:pPr>
        <w:pStyle w:val="BodyText"/>
        <w:spacing w:before="11"/>
        <w:rPr>
          <w:sz w:val="14"/>
        </w:rPr>
      </w:pPr>
    </w:p>
    <w:p>
      <w:pPr>
        <w:tabs>
          <w:tab w:pos="5526" w:val="left" w:leader="none"/>
        </w:tabs>
        <w:spacing w:line="240" w:lineRule="auto"/>
        <w:ind w:left="171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107023" cy="3145536"/>
            <wp:effectExtent l="0" t="0" r="0" b="0"/>
            <wp:docPr id="19" name="Image 19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 descr="Image of Fig. 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7023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7"/>
          <w:sz w:val="20"/>
        </w:rPr>
        <w:drawing>
          <wp:inline distT="0" distB="0" distL="0" distR="0">
            <wp:extent cx="3111141" cy="3035807"/>
            <wp:effectExtent l="0" t="0" r="0" b="0"/>
            <wp:docPr id="20" name="Image 20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 descr="Image of Fig. 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1141" cy="303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  <w:sz w:val="20"/>
        </w:rPr>
      </w:r>
    </w:p>
    <w:p>
      <w:pPr>
        <w:spacing w:after="0" w:line="240" w:lineRule="auto"/>
        <w:rPr>
          <w:sz w:val="20"/>
        </w:rPr>
        <w:sectPr>
          <w:pgSz w:w="11910" w:h="15880"/>
          <w:pgMar w:header="693" w:footer="591" w:top="880" w:bottom="780" w:left="660" w:right="640"/>
        </w:sectPr>
      </w:pPr>
    </w:p>
    <w:p>
      <w:pPr>
        <w:pStyle w:val="BodyText"/>
        <w:spacing w:before="107"/>
        <w:rPr>
          <w:sz w:val="12"/>
        </w:rPr>
      </w:pPr>
    </w:p>
    <w:p>
      <w:pPr>
        <w:spacing w:before="0"/>
        <w:ind w:left="218" w:right="0" w:firstLine="0"/>
        <w:jc w:val="left"/>
        <w:rPr>
          <w:sz w:val="12"/>
        </w:rPr>
      </w:pPr>
      <w:bookmarkStart w:name="2.1.2. Reflectance measurements" w:id="11"/>
      <w:bookmarkEnd w:id="11"/>
      <w:r>
        <w:rPr/>
      </w:r>
      <w:bookmarkStart w:name="_bookmark5" w:id="12"/>
      <w:bookmarkEnd w:id="12"/>
      <w:r>
        <w:rPr/>
      </w: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1.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Mock-up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 setup used for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hyperspectral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imaging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</w:t>
      </w:r>
      <w:hyperlink w:history="true" w:anchor="_bookmark39">
        <w:r>
          <w:rPr>
            <w:color w:val="2E3092"/>
            <w:spacing w:val="-2"/>
            <w:w w:val="110"/>
            <w:sz w:val="12"/>
          </w:rPr>
          <w:t>Fernandes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et al., 2011</w:t>
        </w:r>
      </w:hyperlink>
      <w:r>
        <w:rPr>
          <w:color w:val="231F20"/>
          <w:spacing w:val="-2"/>
          <w:w w:val="110"/>
          <w:sz w:val="12"/>
        </w:rPr>
        <w:t>).</w:t>
      </w:r>
    </w:p>
    <w:p>
      <w:pPr>
        <w:spacing w:line="297" w:lineRule="auto" w:before="65"/>
        <w:ind w:left="171" w:right="12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Fig.</w:t>
      </w:r>
      <w:r>
        <w:rPr>
          <w:color w:val="231F20"/>
          <w:spacing w:val="17"/>
          <w:w w:val="110"/>
          <w:sz w:val="12"/>
        </w:rPr>
        <w:t> </w:t>
      </w:r>
      <w:r>
        <w:rPr>
          <w:color w:val="231F20"/>
          <w:w w:val="110"/>
          <w:sz w:val="12"/>
        </w:rPr>
        <w:t>3.</w:t>
      </w:r>
      <w:r>
        <w:rPr>
          <w:color w:val="231F20"/>
          <w:spacing w:val="15"/>
          <w:w w:val="110"/>
          <w:sz w:val="12"/>
        </w:rPr>
        <w:t> </w:t>
      </w:r>
      <w:r>
        <w:rPr>
          <w:color w:val="231F20"/>
          <w:w w:val="110"/>
          <w:sz w:val="12"/>
        </w:rPr>
        <w:t>Hyperspectral</w:t>
      </w:r>
      <w:r>
        <w:rPr>
          <w:color w:val="231F20"/>
          <w:spacing w:val="16"/>
          <w:w w:val="110"/>
          <w:sz w:val="12"/>
        </w:rPr>
        <w:t> </w:t>
      </w:r>
      <w:r>
        <w:rPr>
          <w:color w:val="231F20"/>
          <w:w w:val="110"/>
          <w:sz w:val="12"/>
        </w:rPr>
        <w:t>image</w:t>
      </w:r>
      <w:r>
        <w:rPr>
          <w:color w:val="231F20"/>
          <w:spacing w:val="16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16"/>
          <w:w w:val="110"/>
          <w:sz w:val="12"/>
        </w:rPr>
        <w:t> </w:t>
      </w:r>
      <w:r>
        <w:rPr>
          <w:color w:val="231F20"/>
          <w:w w:val="110"/>
          <w:sz w:val="12"/>
        </w:rPr>
        <w:t>a</w:t>
      </w:r>
      <w:r>
        <w:rPr>
          <w:color w:val="231F20"/>
          <w:spacing w:val="16"/>
          <w:w w:val="110"/>
          <w:sz w:val="12"/>
        </w:rPr>
        <w:t> </w:t>
      </w:r>
      <w:r>
        <w:rPr>
          <w:color w:val="231F20"/>
          <w:w w:val="110"/>
          <w:sz w:val="12"/>
        </w:rPr>
        <w:t>wine</w:t>
      </w:r>
      <w:r>
        <w:rPr>
          <w:color w:val="231F20"/>
          <w:spacing w:val="17"/>
          <w:w w:val="110"/>
          <w:sz w:val="12"/>
        </w:rPr>
        <w:t> </w:t>
      </w:r>
      <w:r>
        <w:rPr>
          <w:color w:val="231F20"/>
          <w:w w:val="110"/>
          <w:sz w:val="12"/>
        </w:rPr>
        <w:t>grape</w:t>
      </w:r>
      <w:r>
        <w:rPr>
          <w:color w:val="231F20"/>
          <w:spacing w:val="16"/>
          <w:w w:val="110"/>
          <w:sz w:val="12"/>
        </w:rPr>
        <w:t> </w:t>
      </w:r>
      <w:r>
        <w:rPr>
          <w:color w:val="231F20"/>
          <w:w w:val="110"/>
          <w:sz w:val="12"/>
        </w:rPr>
        <w:t>berry</w:t>
      </w:r>
      <w:r>
        <w:rPr>
          <w:color w:val="231F20"/>
          <w:spacing w:val="15"/>
          <w:w w:val="110"/>
          <w:sz w:val="12"/>
        </w:rPr>
        <w:t> </w:t>
      </w:r>
      <w:r>
        <w:rPr>
          <w:color w:val="231F20"/>
          <w:w w:val="110"/>
          <w:sz w:val="12"/>
        </w:rPr>
        <w:t>sample</w:t>
      </w:r>
      <w:r>
        <w:rPr>
          <w:color w:val="231F20"/>
          <w:spacing w:val="17"/>
          <w:w w:val="110"/>
          <w:sz w:val="12"/>
        </w:rPr>
        <w:t> </w:t>
      </w:r>
      <w:r>
        <w:rPr>
          <w:color w:val="231F20"/>
          <w:w w:val="110"/>
          <w:sz w:val="12"/>
        </w:rPr>
        <w:t>before</w:t>
      </w:r>
      <w:r>
        <w:rPr>
          <w:color w:val="231F20"/>
          <w:spacing w:val="17"/>
          <w:w w:val="110"/>
          <w:sz w:val="12"/>
        </w:rPr>
        <w:t> </w:t>
      </w:r>
      <w:r>
        <w:rPr>
          <w:color w:val="231F20"/>
          <w:w w:val="110"/>
          <w:sz w:val="12"/>
        </w:rPr>
        <w:t>segmentation</w:t>
      </w:r>
      <w:r>
        <w:rPr>
          <w:color w:val="231F20"/>
          <w:spacing w:val="17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re</w:t>
      </w:r>
      <w:r>
        <w:rPr>
          <w:rFonts w:ascii="Times New Roman"/>
          <w:color w:val="231F20"/>
          <w:w w:val="110"/>
          <w:sz w:val="12"/>
        </w:rPr>
        <w:t>fl</w:t>
      </w:r>
      <w:r>
        <w:rPr>
          <w:color w:val="231F20"/>
          <w:w w:val="110"/>
          <w:sz w:val="12"/>
        </w:rPr>
        <w:t>ectance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measurements.</w:t>
      </w:r>
    </w:p>
    <w:p>
      <w:pPr>
        <w:spacing w:after="0" w:line="297" w:lineRule="auto"/>
        <w:jc w:val="left"/>
        <w:rPr>
          <w:sz w:val="12"/>
        </w:rPr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03" w:space="188"/>
            <w:col w:w="5319"/>
          </w:cols>
        </w:sectPr>
      </w:pPr>
    </w:p>
    <w:p>
      <w:pPr>
        <w:pStyle w:val="BodyText"/>
        <w:spacing w:before="12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93" w:footer="591" w:top="640" w:bottom="280" w:left="660" w:right="640"/>
        </w:sectPr>
      </w:pPr>
    </w:p>
    <w:p>
      <w:pPr>
        <w:pStyle w:val="BodyText"/>
        <w:spacing w:line="276" w:lineRule="auto" w:before="117"/>
        <w:ind w:left="103" w:right="38"/>
        <w:jc w:val="both"/>
      </w:pP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1392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pixels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spatial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dimension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(one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line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  <w:spacing w:val="-2"/>
          <w:w w:val="105"/>
        </w:rPr>
        <w:t>samples)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approximately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110 </w:t>
      </w:r>
      <w:r>
        <w:rPr>
          <w:i/>
          <w:color w:val="231F20"/>
          <w:spacing w:val="-2"/>
          <w:w w:val="105"/>
        </w:rPr>
        <w:t>mm</w:t>
      </w:r>
      <w:r>
        <w:rPr>
          <w:i/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of width. The distance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between</w:t>
      </w:r>
      <w:r>
        <w:rPr>
          <w:color w:val="231F20"/>
          <w:w w:val="105"/>
        </w:rPr>
        <w:t> the camera 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sample base was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set 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420 </w:t>
      </w:r>
      <w:r>
        <w:rPr>
          <w:i/>
          <w:color w:val="231F20"/>
          <w:w w:val="105"/>
        </w:rPr>
        <w:t>mm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camera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controlled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Coyote</w:t>
      </w:r>
      <w:r>
        <w:rPr>
          <w:color w:val="231F20"/>
          <w:spacing w:val="-5"/>
        </w:rPr>
        <w:t> </w:t>
      </w:r>
      <w:r>
        <w:rPr>
          <w:color w:val="231F20"/>
        </w:rPr>
        <w:t>software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JAI.</w:t>
      </w:r>
      <w:r>
        <w:rPr>
          <w:color w:val="231F20"/>
          <w:spacing w:val="-5"/>
        </w:rPr>
        <w:t> </w:t>
      </w:r>
      <w:r>
        <w:rPr>
          <w:color w:val="231F20"/>
        </w:rPr>
        <w:t>All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hyperspectral</w:t>
      </w:r>
      <w:r>
        <w:rPr>
          <w:color w:val="231F20"/>
          <w:spacing w:val="40"/>
        </w:rPr>
        <w:t> </w:t>
      </w:r>
      <w:r>
        <w:rPr>
          <w:color w:val="231F20"/>
        </w:rPr>
        <w:t>measurements were done</w:t>
      </w:r>
      <w:r>
        <w:rPr>
          <w:color w:val="231F20"/>
          <w:spacing w:val="-2"/>
        </w:rPr>
        <w:t> </w:t>
      </w:r>
      <w:r>
        <w:rPr>
          <w:color w:val="231F20"/>
        </w:rPr>
        <w:t>inside a dark</w:t>
      </w:r>
      <w:r>
        <w:rPr>
          <w:color w:val="231F20"/>
          <w:spacing w:val="-2"/>
        </w:rPr>
        <w:t> </w:t>
      </w:r>
      <w:r>
        <w:rPr>
          <w:color w:val="231F20"/>
        </w:rPr>
        <w:t>room</w:t>
      </w:r>
      <w:r>
        <w:rPr>
          <w:color w:val="231F20"/>
          <w:spacing w:val="-2"/>
        </w:rPr>
        <w:t> </w:t>
      </w:r>
      <w:r>
        <w:rPr>
          <w:color w:val="231F20"/>
        </w:rPr>
        <w:t>and at</w:t>
      </w:r>
      <w:r>
        <w:rPr>
          <w:color w:val="231F20"/>
          <w:spacing w:val="-2"/>
        </w:rPr>
        <w:t> </w:t>
      </w:r>
      <w:r>
        <w:rPr>
          <w:color w:val="231F20"/>
        </w:rPr>
        <w:t>room temperature</w:t>
      </w:r>
      <w:r>
        <w:rPr>
          <w:color w:val="231F20"/>
          <w:w w:val="105"/>
        </w:rPr>
        <w:t> (20 °C).</w:t>
      </w:r>
    </w:p>
    <w:p>
      <w:pPr>
        <w:pStyle w:val="BodyText"/>
        <w:spacing w:line="276" w:lineRule="auto" w:before="1"/>
        <w:ind w:left="103" w:right="38" w:firstLine="238"/>
        <w:jc w:val="both"/>
      </w:pPr>
      <w:r>
        <w:rPr>
          <w:color w:val="231F20"/>
          <w:w w:val="105"/>
        </w:rPr>
        <w:t>Each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hyperspectral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image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acquired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six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grape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berries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 three different berry rotations of approximately 120° between posi- tions,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single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line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taken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solely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berry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equator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con- sidering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pedicel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pole,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seen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below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hyperlink w:history="true" w:anchor="_bookmark7">
        <w:r>
          <w:rPr>
            <w:color w:val="2E3092"/>
            <w:w w:val="105"/>
          </w:rPr>
          <w:t>Fig.</w:t>
        </w:r>
        <w:r>
          <w:rPr>
            <w:color w:val="2E3092"/>
            <w:spacing w:val="-2"/>
            <w:w w:val="105"/>
          </w:rPr>
          <w:t> </w:t>
        </w:r>
        <w:r>
          <w:rPr>
            <w:color w:val="2E3092"/>
            <w:w w:val="105"/>
          </w:rPr>
          <w:t>2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  <w:spacing w:val="-2"/>
          <w:w w:val="105"/>
        </w:rPr>
        <w:t>The 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nal hyperspectral image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for each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rotation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and position is the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average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32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different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hyperspectral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images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acquired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during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period</w:t>
      </w:r>
      <w:r>
        <w:rPr>
          <w:color w:val="231F20"/>
          <w:w w:val="105"/>
        </w:rPr>
        <w:t> of time of 4 s, with the camera acquiring 8 images per second: this </w:t>
      </w:r>
      <w:r>
        <w:rPr>
          <w:color w:val="231F20"/>
          <w:spacing w:val="-2"/>
          <w:w w:val="105"/>
        </w:rPr>
        <w:t>method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reduces measurement noise, and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also provides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with some in-</w:t>
      </w:r>
      <w:r>
        <w:rPr>
          <w:color w:val="231F20"/>
          <w:w w:val="105"/>
        </w:rPr>
        <w:t> formation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spatial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dimensions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(since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directly on line-scan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hyperspectral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images)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 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</w:t>
      </w:r>
      <w:r>
        <w:rPr>
          <w:rFonts w:ascii="Times New Roman"/>
          <w:color w:val="231F20"/>
          <w:w w:val="105"/>
        </w:rPr>
        <w:t>fl</w:t>
      </w:r>
      <w:r>
        <w:rPr>
          <w:color w:val="231F20"/>
          <w:w w:val="105"/>
        </w:rPr>
        <w:t>ected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 the averaged value. As expected, there are observable patterns of light re</w:t>
      </w:r>
      <w:r>
        <w:rPr>
          <w:rFonts w:ascii="Times New Roman"/>
          <w:color w:val="231F20"/>
          <w:w w:val="105"/>
        </w:rPr>
        <w:t>fl</w:t>
      </w:r>
      <w:r>
        <w:rPr>
          <w:color w:val="231F20"/>
          <w:w w:val="105"/>
        </w:rPr>
        <w:t>ection 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absorption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areas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wine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grape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berries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lie</w:t>
      </w:r>
      <w:r>
        <w:rPr>
          <w:color w:val="231F20"/>
          <w:spacing w:val="-2"/>
          <w:w w:val="105"/>
        </w:rPr>
        <w:t> </w:t>
      </w:r>
      <w:r>
        <w:rPr>
          <w:color w:val="231F20"/>
          <w:spacing w:val="-5"/>
          <w:w w:val="105"/>
        </w:rPr>
        <w:t>in</w:t>
      </w:r>
    </w:p>
    <w:p>
      <w:pPr>
        <w:pStyle w:val="BodyText"/>
        <w:spacing w:line="273" w:lineRule="auto" w:before="106"/>
        <w:ind w:left="103" w:right="120"/>
        <w:jc w:val="both"/>
      </w:pPr>
      <w:r>
        <w:rPr/>
        <w:br w:type="column"/>
      </w:r>
      <w:r>
        <w:rPr>
          <w:color w:val="231F20"/>
          <w:w w:val="105"/>
        </w:rPr>
        <w:t>more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light (white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strips). After</w:t>
      </w:r>
      <w:r>
        <w:rPr>
          <w:color w:val="231F20"/>
          <w:spacing w:val="-2"/>
          <w:w w:val="105"/>
        </w:rPr>
        <w:t>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nishing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obtaining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 </w:t>
      </w:r>
      <w:r>
        <w:rPr>
          <w:color w:val="231F20"/>
          <w:spacing w:val="-2"/>
          <w:w w:val="105"/>
        </w:rPr>
        <w:t>individual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hyperspectral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image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each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wine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grape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berry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carry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out</w:t>
      </w:r>
      <w:r>
        <w:rPr>
          <w:color w:val="231F20"/>
          <w:w w:val="105"/>
        </w:rPr>
        <w:t> re</w:t>
      </w:r>
      <w:r>
        <w:rPr>
          <w:rFonts w:ascii="Times New Roman"/>
          <w:color w:val="231F20"/>
          <w:w w:val="105"/>
        </w:rPr>
        <w:t>fl</w:t>
      </w:r>
      <w:r>
        <w:rPr>
          <w:color w:val="231F20"/>
          <w:w w:val="105"/>
        </w:rPr>
        <w:t>ectance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measurements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build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nal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sets.</w:t>
      </w:r>
    </w:p>
    <w:p>
      <w:pPr>
        <w:pStyle w:val="BodyText"/>
        <w:spacing w:before="28"/>
      </w:pPr>
    </w:p>
    <w:p>
      <w:pPr>
        <w:pStyle w:val="ListParagraph"/>
        <w:numPr>
          <w:ilvl w:val="2"/>
          <w:numId w:val="1"/>
        </w:numPr>
        <w:tabs>
          <w:tab w:pos="500" w:val="left" w:leader="none"/>
        </w:tabs>
        <w:spacing w:line="240" w:lineRule="auto" w:before="0" w:after="0"/>
        <w:ind w:left="500" w:right="0" w:hanging="397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Re</w:t>
      </w:r>
      <w:r>
        <w:rPr>
          <w:rFonts w:ascii="Times New Roman"/>
          <w:i/>
          <w:color w:val="231F20"/>
          <w:spacing w:val="-6"/>
          <w:sz w:val="16"/>
        </w:rPr>
        <w:t>fl</w:t>
      </w:r>
      <w:r>
        <w:rPr>
          <w:i/>
          <w:color w:val="231F20"/>
          <w:spacing w:val="-6"/>
          <w:sz w:val="16"/>
        </w:rPr>
        <w:t>ectance</w:t>
      </w:r>
      <w:r>
        <w:rPr>
          <w:i/>
          <w:color w:val="231F20"/>
          <w:spacing w:val="11"/>
          <w:sz w:val="16"/>
        </w:rPr>
        <w:t> </w:t>
      </w:r>
      <w:r>
        <w:rPr>
          <w:i/>
          <w:color w:val="231F20"/>
          <w:spacing w:val="-2"/>
          <w:sz w:val="16"/>
        </w:rPr>
        <w:t>measurements</w:t>
      </w:r>
    </w:p>
    <w:p>
      <w:pPr>
        <w:pStyle w:val="BodyText"/>
        <w:spacing w:line="273" w:lineRule="auto" w:before="25"/>
        <w:ind w:left="103" w:right="118" w:firstLine="239"/>
        <w:jc w:val="both"/>
      </w:pPr>
      <w:r>
        <w:rPr>
          <w:color w:val="231F20"/>
        </w:rPr>
        <w:t>Re</w:t>
      </w:r>
      <w:r>
        <w:rPr>
          <w:rFonts w:ascii="Times New Roman" w:hAnsi="Times New Roman"/>
          <w:color w:val="231F20"/>
        </w:rPr>
        <w:t>fl</w:t>
      </w:r>
      <w:r>
        <w:rPr>
          <w:color w:val="231F20"/>
        </w:rPr>
        <w:t>ectance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function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light</w:t>
      </w:r>
      <w:r>
        <w:rPr>
          <w:color w:val="231F20"/>
          <w:spacing w:val="-10"/>
        </w:rPr>
        <w:t> </w:t>
      </w:r>
      <w:r>
        <w:rPr>
          <w:color w:val="231F20"/>
        </w:rPr>
        <w:t>wavelength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de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ned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ratio</w:t>
      </w:r>
      <w:r>
        <w:rPr>
          <w:color w:val="231F20"/>
          <w:spacing w:val="-2"/>
        </w:rPr>
        <w:t> </w:t>
      </w:r>
      <w:r>
        <w:rPr>
          <w:color w:val="231F20"/>
        </w:rPr>
        <w:t>between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light</w:t>
      </w:r>
      <w:r>
        <w:rPr>
          <w:color w:val="231F20"/>
          <w:spacing w:val="-6"/>
        </w:rPr>
        <w:t> </w:t>
      </w:r>
      <w:r>
        <w:rPr>
          <w:color w:val="231F20"/>
        </w:rPr>
        <w:t>intensity</w:t>
      </w:r>
      <w:r>
        <w:rPr>
          <w:color w:val="231F20"/>
          <w:spacing w:val="-4"/>
        </w:rPr>
        <w:t> </w:t>
      </w:r>
      <w:r>
        <w:rPr>
          <w:color w:val="231F20"/>
        </w:rPr>
        <w:t>re</w:t>
      </w:r>
      <w:r>
        <w:rPr>
          <w:rFonts w:ascii="Times New Roman" w:hAnsi="Times New Roman"/>
          <w:color w:val="231F20"/>
        </w:rPr>
        <w:t>fl</w:t>
      </w:r>
      <w:r>
        <w:rPr>
          <w:color w:val="231F20"/>
        </w:rPr>
        <w:t>ected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4"/>
        </w:rPr>
        <w:t> </w:t>
      </w:r>
      <w:r>
        <w:rPr>
          <w:color w:val="231F20"/>
        </w:rPr>
        <w:t>object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light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40"/>
        </w:rPr>
        <w:t> </w:t>
      </w:r>
      <w:r>
        <w:rPr>
          <w:color w:val="231F20"/>
        </w:rPr>
        <w:t>illuminates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object.</w:t>
      </w:r>
      <w:r>
        <w:rPr>
          <w:color w:val="231F20"/>
          <w:spacing w:val="-7"/>
        </w:rPr>
        <w:t> </w:t>
      </w:r>
      <w:r>
        <w:rPr>
          <w:color w:val="231F20"/>
        </w:rPr>
        <w:t>Despite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fact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measurements</w:t>
      </w:r>
      <w:r>
        <w:rPr>
          <w:color w:val="231F20"/>
          <w:spacing w:val="-8"/>
        </w:rPr>
        <w:t> </w:t>
      </w:r>
      <w:r>
        <w:rPr>
          <w:color w:val="231F20"/>
        </w:rPr>
        <w:t>could</w:t>
      </w:r>
      <w:r>
        <w:rPr>
          <w:color w:val="231F20"/>
          <w:spacing w:val="-7"/>
        </w:rPr>
        <w:t> </w:t>
      </w:r>
      <w:r>
        <w:rPr>
          <w:color w:val="231F20"/>
        </w:rPr>
        <w:t>be</w:t>
      </w:r>
      <w:r>
        <w:rPr>
          <w:color w:val="231F20"/>
          <w:spacing w:val="40"/>
        </w:rPr>
        <w:t> </w:t>
      </w:r>
      <w:r>
        <w:rPr>
          <w:color w:val="231F20"/>
        </w:rPr>
        <w:t>carried out using other modalities, like transmittance or interactance,</w:t>
      </w:r>
      <w:r>
        <w:rPr>
          <w:color w:val="231F20"/>
          <w:spacing w:val="40"/>
        </w:rPr>
        <w:t> </w:t>
      </w:r>
      <w:r>
        <w:rPr>
          <w:color w:val="231F20"/>
        </w:rPr>
        <w:t>we chose the re</w:t>
      </w:r>
      <w:r>
        <w:rPr>
          <w:rFonts w:ascii="Times New Roman" w:hAnsi="Times New Roman"/>
          <w:color w:val="231F20"/>
        </w:rPr>
        <w:t>fl</w:t>
      </w:r>
      <w:r>
        <w:rPr>
          <w:color w:val="231F20"/>
        </w:rPr>
        <w:t>ectance mode as input because the different patterns</w:t>
      </w:r>
      <w:r>
        <w:rPr>
          <w:color w:val="231F20"/>
          <w:spacing w:val="40"/>
        </w:rPr>
        <w:t> </w:t>
      </w:r>
      <w:r>
        <w:rPr>
          <w:color w:val="231F20"/>
        </w:rPr>
        <w:t>of re</w:t>
      </w:r>
      <w:r>
        <w:rPr>
          <w:rFonts w:ascii="Times New Roman" w:hAnsi="Times New Roman"/>
          <w:color w:val="231F20"/>
        </w:rPr>
        <w:t>fl</w:t>
      </w:r>
      <w:r>
        <w:rPr>
          <w:color w:val="231F20"/>
        </w:rPr>
        <w:t>ectance and absorption across wavelengths will allow for the</w:t>
      </w:r>
      <w:r>
        <w:rPr>
          <w:color w:val="231F20"/>
          <w:spacing w:val="40"/>
        </w:rPr>
        <w:t> </w:t>
      </w:r>
      <w:r>
        <w:rPr>
          <w:color w:val="231F20"/>
        </w:rPr>
        <w:t>identi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cation of chemical compounds and because, contrary to the</w:t>
      </w:r>
      <w:r>
        <w:rPr>
          <w:color w:val="231F20"/>
          <w:spacing w:val="40"/>
        </w:rPr>
        <w:t> </w:t>
      </w:r>
      <w:r>
        <w:rPr>
          <w:color w:val="231F20"/>
        </w:rPr>
        <w:t>other</w:t>
      </w:r>
      <w:r>
        <w:rPr>
          <w:color w:val="231F20"/>
          <w:spacing w:val="-7"/>
        </w:rPr>
        <w:t> </w:t>
      </w:r>
      <w:r>
        <w:rPr>
          <w:color w:val="231F20"/>
        </w:rPr>
        <w:t>referred</w:t>
      </w:r>
      <w:r>
        <w:rPr>
          <w:color w:val="231F20"/>
          <w:spacing w:val="-6"/>
        </w:rPr>
        <w:t> </w:t>
      </w:r>
      <w:r>
        <w:rPr>
          <w:color w:val="231F20"/>
        </w:rPr>
        <w:t>modes,</w:t>
      </w:r>
      <w:r>
        <w:rPr>
          <w:color w:val="231F20"/>
          <w:spacing w:val="-6"/>
        </w:rPr>
        <w:t> </w:t>
      </w:r>
      <w:r>
        <w:rPr>
          <w:color w:val="231F20"/>
        </w:rPr>
        <w:t>imaging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possible</w:t>
      </w:r>
      <w:r>
        <w:rPr>
          <w:color w:val="231F20"/>
          <w:spacing w:val="-8"/>
        </w:rPr>
        <w:t> </w:t>
      </w:r>
      <w:r>
        <w:rPr>
          <w:color w:val="231F20"/>
        </w:rPr>
        <w:t>without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need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spec-</w:t>
      </w:r>
      <w:r>
        <w:rPr>
          <w:color w:val="231F20"/>
          <w:spacing w:val="40"/>
        </w:rPr>
        <w:t> </w:t>
      </w:r>
      <w:r>
        <w:rPr>
          <w:color w:val="231F20"/>
        </w:rPr>
        <w:t>trometer/camera to touch the samples (</w:t>
      </w:r>
      <w:hyperlink w:history="true" w:anchor="_bookmark31">
        <w:r>
          <w:rPr>
            <w:color w:val="2E3092"/>
          </w:rPr>
          <w:t>Gomes et al., 2021a, 2021b</w:t>
        </w:r>
      </w:hyperlink>
      <w:r>
        <w:rPr>
          <w:color w:val="231F20"/>
        </w:rPr>
        <w:t>;</w:t>
      </w:r>
      <w:r>
        <w:rPr>
          <w:color w:val="231F20"/>
          <w:spacing w:val="40"/>
        </w:rPr>
        <w:t> </w:t>
      </w:r>
      <w:hyperlink w:history="true" w:anchor="_bookmark22">
        <w:r>
          <w:rPr>
            <w:color w:val="2E3092"/>
          </w:rPr>
          <w:t>Gomes and Melo-Pinto, 2021</w:t>
        </w:r>
      </w:hyperlink>
      <w:r>
        <w:rPr>
          <w:color w:val="231F20"/>
        </w:rPr>
        <w:t>; </w:t>
      </w:r>
      <w:hyperlink w:history="true" w:anchor="_bookmark45">
        <w:r>
          <w:rPr>
            <w:color w:val="2E3092"/>
          </w:rPr>
          <w:t>Silva and Melo-Pinto, 2021</w:t>
        </w:r>
      </w:hyperlink>
      <w:r>
        <w:rPr>
          <w:color w:val="231F20"/>
        </w:rPr>
        <w:t>). For a posi-</w:t>
      </w:r>
      <w:r>
        <w:rPr>
          <w:color w:val="231F20"/>
          <w:spacing w:val="40"/>
        </w:rPr>
        <w:t> </w:t>
      </w:r>
      <w:r>
        <w:rPr>
          <w:color w:val="231F20"/>
        </w:rPr>
        <w:t>tion</w:t>
      </w:r>
      <w:r>
        <w:rPr>
          <w:color w:val="231F20"/>
          <w:spacing w:val="29"/>
        </w:rPr>
        <w:t> </w:t>
      </w:r>
      <w:r>
        <w:rPr>
          <w:color w:val="231F20"/>
        </w:rPr>
        <w:t>represented</w:t>
      </w:r>
      <w:r>
        <w:rPr>
          <w:color w:val="231F20"/>
          <w:spacing w:val="29"/>
        </w:rPr>
        <w:t> </w:t>
      </w:r>
      <w:r>
        <w:rPr>
          <w:color w:val="231F20"/>
        </w:rPr>
        <w:t>by</w:t>
      </w:r>
      <w:r>
        <w:rPr>
          <w:color w:val="231F20"/>
          <w:spacing w:val="30"/>
        </w:rPr>
        <w:t> </w:t>
      </w:r>
      <w:r>
        <w:rPr>
          <w:color w:val="231F20"/>
        </w:rPr>
        <w:t>vector</w:t>
      </w:r>
      <w:r>
        <w:rPr>
          <w:color w:val="231F20"/>
          <w:spacing w:val="29"/>
        </w:rPr>
        <w:t> </w:t>
      </w:r>
      <w:r>
        <w:rPr>
          <w:i/>
          <w:color w:val="231F20"/>
        </w:rPr>
        <w:t>x</w:t>
      </w:r>
      <w:r>
        <w:rPr>
          <w:i/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at</w:t>
      </w:r>
      <w:r>
        <w:rPr>
          <w:color w:val="231F20"/>
          <w:spacing w:val="29"/>
        </w:rPr>
        <w:t> </w:t>
      </w:r>
      <w:r>
        <w:rPr>
          <w:color w:val="231F20"/>
        </w:rPr>
        <w:t>wavelength</w:t>
      </w:r>
      <w:r>
        <w:rPr>
          <w:color w:val="231F20"/>
          <w:spacing w:val="28"/>
        </w:rPr>
        <w:t> </w:t>
      </w:r>
      <w:r>
        <w:rPr>
          <w:rFonts w:ascii="Arial" w:hAnsi="Arial"/>
          <w:i/>
          <w:color w:val="231F20"/>
        </w:rPr>
        <w:t>λ</w:t>
      </w:r>
      <w:r>
        <w:rPr>
          <w:color w:val="231F20"/>
        </w:rPr>
        <w:t>,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re</w:t>
      </w:r>
      <w:r>
        <w:rPr>
          <w:rFonts w:ascii="Times New Roman" w:hAnsi="Times New Roman"/>
          <w:color w:val="231F20"/>
        </w:rPr>
        <w:t>fl</w:t>
      </w:r>
      <w:r>
        <w:rPr>
          <w:color w:val="231F20"/>
        </w:rPr>
        <w:t>ectance</w:t>
      </w:r>
      <w:r>
        <w:rPr>
          <w:color w:val="231F20"/>
          <w:spacing w:val="28"/>
        </w:rPr>
        <w:t> </w:t>
      </w:r>
      <w:r>
        <w:rPr>
          <w:i/>
          <w:color w:val="231F20"/>
        </w:rPr>
        <w:t>R</w:t>
      </w:r>
      <w:r>
        <w:rPr>
          <w:i/>
          <w:color w:val="231F20"/>
          <w:spacing w:val="40"/>
        </w:rPr>
        <w:t> </w:t>
      </w:r>
      <w:r>
        <w:rPr>
          <w:color w:val="231F20"/>
        </w:rPr>
        <w:t>can be expressed as: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6" w:space="192"/>
            <w:col w:w="5252"/>
          </w:cols>
        </w:sectPr>
      </w:pPr>
    </w:p>
    <w:p>
      <w:pPr>
        <w:pStyle w:val="BodyText"/>
        <w:spacing w:line="175" w:lineRule="exact"/>
        <w:ind w:left="103"/>
      </w:pPr>
      <w:r>
        <w:rPr>
          <w:color w:val="231F20"/>
          <w:w w:val="105"/>
        </w:rPr>
        <w:t>the Spectralon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(full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</w:t>
      </w:r>
      <w:r>
        <w:rPr>
          <w:rFonts w:ascii="Times New Roman"/>
          <w:color w:val="231F20"/>
          <w:w w:val="105"/>
        </w:rPr>
        <w:t>fl</w:t>
      </w:r>
      <w:r>
        <w:rPr>
          <w:color w:val="231F20"/>
          <w:w w:val="105"/>
        </w:rPr>
        <w:t>ection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surface) and,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get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individual </w:t>
      </w:r>
      <w:r>
        <w:rPr>
          <w:color w:val="231F20"/>
          <w:spacing w:val="-2"/>
          <w:w w:val="105"/>
        </w:rPr>
        <w:t>images</w:t>
      </w:r>
    </w:p>
    <w:p>
      <w:pPr>
        <w:pStyle w:val="BodyText"/>
        <w:spacing w:line="276" w:lineRule="auto" w:before="17"/>
        <w:ind w:left="103"/>
      </w:pPr>
      <w:r>
        <w:rPr>
          <w:color w:val="231F20"/>
          <w:w w:val="105"/>
        </w:rPr>
        <w:t>for each wine grape berry, we use a threshold-based segmentation method.</w:t>
      </w:r>
      <w:r>
        <w:rPr>
          <w:color w:val="231F20"/>
          <w:spacing w:val="-1"/>
          <w:w w:val="105"/>
        </w:rPr>
        <w:t> </w:t>
      </w:r>
      <w:hyperlink w:history="true" w:anchor="_bookmark5">
        <w:r>
          <w:rPr>
            <w:color w:val="2E3092"/>
            <w:w w:val="105"/>
          </w:rPr>
          <w:t>Fig.</w:t>
        </w:r>
        <w:r>
          <w:rPr>
            <w:color w:val="2E3092"/>
            <w:spacing w:val="-2"/>
            <w:w w:val="105"/>
          </w:rPr>
          <w:t> </w:t>
        </w:r>
        <w:r>
          <w:rPr>
            <w:color w:val="2E3092"/>
            <w:w w:val="105"/>
          </w:rPr>
          <w:t>3</w:t>
        </w:r>
      </w:hyperlink>
      <w:r>
        <w:rPr>
          <w:color w:val="2E3092"/>
          <w:spacing w:val="-2"/>
          <w:w w:val="105"/>
        </w:rPr>
        <w:t> </w:t>
      </w:r>
      <w:r>
        <w:rPr>
          <w:color w:val="231F20"/>
          <w:w w:val="105"/>
        </w:rPr>
        <w:t>shows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hyperspectral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image</w:t>
      </w:r>
      <w:r>
        <w:rPr>
          <w:color w:val="231F20"/>
          <w:spacing w:val="-2"/>
          <w:w w:val="105"/>
        </w:rPr>
        <w:t> captured</w:t>
      </w:r>
    </w:p>
    <w:p>
      <w:pPr>
        <w:spacing w:line="146" w:lineRule="auto" w:before="1"/>
        <w:ind w:left="103" w:right="0" w:firstLine="0"/>
        <w:jc w:val="left"/>
        <w:rPr>
          <w:rFonts w:ascii="LM Roman 10" w:hAnsi="LM Roman 10"/>
          <w:sz w:val="16"/>
        </w:rPr>
      </w:pPr>
      <w:r>
        <w:rPr/>
        <w:br w:type="column"/>
      </w:r>
      <w:r>
        <w:rPr>
          <w:i/>
          <w:color w:val="231F20"/>
          <w:spacing w:val="-2"/>
          <w:position w:val="-10"/>
          <w:sz w:val="16"/>
        </w:rPr>
        <w:t>R</w:t>
      </w:r>
      <w:r>
        <w:rPr>
          <w:rFonts w:ascii="LM Roman 10" w:hAnsi="LM Roman 10"/>
          <w:color w:val="231F20"/>
          <w:spacing w:val="-2"/>
          <w:position w:val="-10"/>
          <w:sz w:val="16"/>
        </w:rPr>
        <w:t>(</w:t>
      </w:r>
      <w:r>
        <w:rPr>
          <w:i/>
          <w:color w:val="231F20"/>
          <w:spacing w:val="-2"/>
          <w:position w:val="-10"/>
          <w:sz w:val="16"/>
        </w:rPr>
        <w:t>x</w:t>
      </w:r>
      <w:r>
        <w:rPr>
          <w:color w:val="231F20"/>
          <w:spacing w:val="-2"/>
          <w:position w:val="-10"/>
          <w:sz w:val="16"/>
        </w:rPr>
        <w:t>,</w:t>
      </w:r>
      <w:r>
        <w:rPr>
          <w:color w:val="231F20"/>
          <w:spacing w:val="-13"/>
          <w:position w:val="-10"/>
          <w:sz w:val="16"/>
        </w:rPr>
        <w:t> </w:t>
      </w:r>
      <w:r>
        <w:rPr>
          <w:rFonts w:ascii="Arial" w:hAnsi="Arial"/>
          <w:i/>
          <w:color w:val="231F20"/>
          <w:spacing w:val="-2"/>
          <w:position w:val="-10"/>
          <w:sz w:val="16"/>
        </w:rPr>
        <w:t>λ</w:t>
      </w:r>
      <w:r>
        <w:rPr>
          <w:rFonts w:ascii="LM Roman 10" w:hAnsi="LM Roman 10"/>
          <w:color w:val="231F20"/>
          <w:spacing w:val="-2"/>
          <w:position w:val="-10"/>
          <w:sz w:val="16"/>
        </w:rPr>
        <w:t>)</w:t>
      </w:r>
      <w:r>
        <w:rPr>
          <w:rFonts w:ascii="LM Roman 10" w:hAnsi="LM Roman 10"/>
          <w:color w:val="231F20"/>
          <w:spacing w:val="-11"/>
          <w:position w:val="-10"/>
          <w:sz w:val="16"/>
        </w:rPr>
        <w:t> </w:t>
      </w:r>
      <w:r>
        <w:rPr>
          <w:rFonts w:ascii="LM Roman 10" w:hAnsi="LM Roman 10"/>
          <w:color w:val="231F20"/>
          <w:spacing w:val="-2"/>
          <w:position w:val="-10"/>
          <w:sz w:val="16"/>
        </w:rPr>
        <w:t>=</w:t>
      </w:r>
      <w:r>
        <w:rPr>
          <w:rFonts w:ascii="LM Roman 10" w:hAnsi="LM Roman 10"/>
          <w:color w:val="231F20"/>
          <w:spacing w:val="-10"/>
          <w:position w:val="-10"/>
          <w:sz w:val="16"/>
        </w:rPr>
        <w:t> </w:t>
      </w:r>
      <w:r>
        <w:rPr>
          <w:rFonts w:ascii="Arial" w:hAnsi="Arial"/>
          <w:i/>
          <w:color w:val="231F20"/>
          <w:spacing w:val="-2"/>
          <w:sz w:val="16"/>
          <w:u w:val="single" w:color="231F20"/>
        </w:rPr>
        <w:t>α</w:t>
      </w:r>
      <w:r>
        <w:rPr>
          <w:rFonts w:ascii="LM Roman 10" w:hAnsi="LM Roman 10"/>
          <w:color w:val="231F20"/>
          <w:spacing w:val="-2"/>
          <w:sz w:val="16"/>
          <w:u w:val="single" w:color="231F20"/>
        </w:rPr>
        <w:t>(</w:t>
      </w:r>
      <w:r>
        <w:rPr>
          <w:i/>
          <w:color w:val="231F20"/>
          <w:spacing w:val="-2"/>
          <w:sz w:val="16"/>
          <w:u w:val="single" w:color="231F20"/>
        </w:rPr>
        <w:t>x</w:t>
      </w:r>
      <w:r>
        <w:rPr>
          <w:color w:val="231F20"/>
          <w:spacing w:val="-2"/>
          <w:sz w:val="16"/>
          <w:u w:val="single" w:color="231F20"/>
        </w:rPr>
        <w:t>,</w:t>
      </w:r>
      <w:r>
        <w:rPr>
          <w:color w:val="231F20"/>
          <w:spacing w:val="-13"/>
          <w:sz w:val="16"/>
          <w:u w:val="single" w:color="231F20"/>
        </w:rPr>
        <w:t> </w:t>
      </w:r>
      <w:r>
        <w:rPr>
          <w:rFonts w:ascii="Arial" w:hAnsi="Arial"/>
          <w:i/>
          <w:color w:val="231F20"/>
          <w:spacing w:val="-2"/>
          <w:sz w:val="16"/>
          <w:u w:val="single" w:color="231F20"/>
        </w:rPr>
        <w:t>λ</w:t>
      </w:r>
      <w:r>
        <w:rPr>
          <w:rFonts w:ascii="LM Roman 10" w:hAnsi="LM Roman 10"/>
          <w:color w:val="231F20"/>
          <w:spacing w:val="-2"/>
          <w:sz w:val="16"/>
          <w:u w:val="single" w:color="231F20"/>
        </w:rPr>
        <w:t>)</w:t>
      </w:r>
      <w:r>
        <w:rPr>
          <w:rFonts w:ascii="LM Roman 10" w:hAnsi="LM Roman 10"/>
          <w:color w:val="231F20"/>
          <w:spacing w:val="-6"/>
          <w:sz w:val="16"/>
          <w:u w:val="single" w:color="231F20"/>
        </w:rPr>
        <w:t> </w:t>
      </w:r>
      <w:r>
        <w:rPr>
          <w:rFonts w:ascii="LM Roman 10" w:hAnsi="LM Roman 10"/>
          <w:color w:val="231F20"/>
          <w:spacing w:val="-2"/>
          <w:sz w:val="16"/>
          <w:u w:val="single" w:color="231F20"/>
        </w:rPr>
        <w:t>—</w:t>
      </w:r>
      <w:r>
        <w:rPr>
          <w:rFonts w:ascii="LM Roman 10" w:hAnsi="LM Roman 10"/>
          <w:color w:val="231F20"/>
          <w:spacing w:val="-7"/>
          <w:sz w:val="16"/>
          <w:u w:val="single" w:color="231F20"/>
        </w:rPr>
        <w:t> </w:t>
      </w:r>
      <w:r>
        <w:rPr>
          <w:rFonts w:ascii="Arial" w:hAnsi="Arial"/>
          <w:i/>
          <w:color w:val="231F20"/>
          <w:spacing w:val="-2"/>
          <w:sz w:val="16"/>
          <w:u w:val="single" w:color="231F20"/>
        </w:rPr>
        <w:t>σ</w:t>
      </w:r>
      <w:r>
        <w:rPr>
          <w:rFonts w:ascii="Arial" w:hAnsi="Arial"/>
          <w:i/>
          <w:color w:val="231F20"/>
          <w:spacing w:val="-28"/>
          <w:sz w:val="16"/>
          <w:u w:val="single" w:color="231F20"/>
        </w:rPr>
        <w:t> </w:t>
      </w:r>
      <w:r>
        <w:rPr>
          <w:rFonts w:ascii="LM Roman 10" w:hAnsi="LM Roman 10"/>
          <w:color w:val="231F20"/>
          <w:spacing w:val="-2"/>
          <w:sz w:val="16"/>
          <w:u w:val="single" w:color="231F20"/>
        </w:rPr>
        <w:t>(</w:t>
      </w:r>
      <w:r>
        <w:rPr>
          <w:i/>
          <w:color w:val="231F20"/>
          <w:spacing w:val="-2"/>
          <w:sz w:val="16"/>
          <w:u w:val="single" w:color="231F20"/>
        </w:rPr>
        <w:t>x</w:t>
      </w:r>
      <w:r>
        <w:rPr>
          <w:color w:val="231F20"/>
          <w:spacing w:val="-2"/>
          <w:sz w:val="16"/>
          <w:u w:val="single" w:color="231F20"/>
        </w:rPr>
        <w:t>,</w:t>
      </w:r>
      <w:r>
        <w:rPr>
          <w:color w:val="231F20"/>
          <w:spacing w:val="-13"/>
          <w:sz w:val="16"/>
          <w:u w:val="single" w:color="231F20"/>
        </w:rPr>
        <w:t> </w:t>
      </w:r>
      <w:r>
        <w:rPr>
          <w:rFonts w:ascii="Arial" w:hAnsi="Arial"/>
          <w:i/>
          <w:color w:val="231F20"/>
          <w:spacing w:val="-5"/>
          <w:sz w:val="16"/>
          <w:u w:val="single" w:color="231F20"/>
        </w:rPr>
        <w:t>λ</w:t>
      </w:r>
      <w:r>
        <w:rPr>
          <w:rFonts w:ascii="LM Roman 10" w:hAnsi="LM Roman 10"/>
          <w:color w:val="231F20"/>
          <w:spacing w:val="-5"/>
          <w:sz w:val="16"/>
          <w:u w:val="single" w:color="231F20"/>
        </w:rPr>
        <w:t>)</w:t>
      </w:r>
    </w:p>
    <w:p>
      <w:pPr>
        <w:spacing w:line="167" w:lineRule="exact" w:before="0"/>
        <w:ind w:left="775" w:right="0" w:firstLine="0"/>
        <w:jc w:val="left"/>
        <w:rPr>
          <w:rFonts w:ascii="LM Roman 10" w:hAnsi="LM Roman 10"/>
          <w:sz w:val="16"/>
        </w:rPr>
      </w:pPr>
      <w:r>
        <w:rPr>
          <w:rFonts w:ascii="Arial" w:hAnsi="Arial"/>
          <w:i/>
          <w:color w:val="231F20"/>
          <w:spacing w:val="-4"/>
          <w:sz w:val="16"/>
        </w:rPr>
        <w:t>μ</w:t>
      </w:r>
      <w:r>
        <w:rPr>
          <w:rFonts w:ascii="LM Roman 10" w:hAnsi="LM Roman 10"/>
          <w:color w:val="231F20"/>
          <w:spacing w:val="-4"/>
          <w:sz w:val="16"/>
        </w:rPr>
        <w:t>(</w:t>
      </w:r>
      <w:r>
        <w:rPr>
          <w:i/>
          <w:color w:val="231F20"/>
          <w:spacing w:val="-4"/>
          <w:sz w:val="16"/>
        </w:rPr>
        <w:t>x</w:t>
      </w:r>
      <w:r>
        <w:rPr>
          <w:color w:val="231F20"/>
          <w:spacing w:val="-4"/>
          <w:sz w:val="16"/>
        </w:rPr>
        <w:t>,</w:t>
      </w:r>
      <w:r>
        <w:rPr>
          <w:color w:val="231F20"/>
          <w:spacing w:val="-12"/>
          <w:sz w:val="16"/>
        </w:rPr>
        <w:t> </w:t>
      </w:r>
      <w:r>
        <w:rPr>
          <w:rFonts w:ascii="Arial" w:hAnsi="Arial"/>
          <w:i/>
          <w:color w:val="231F20"/>
          <w:spacing w:val="-4"/>
          <w:sz w:val="16"/>
        </w:rPr>
        <w:t>λ</w:t>
      </w:r>
      <w:r>
        <w:rPr>
          <w:rFonts w:ascii="LM Roman 10" w:hAnsi="LM Roman 10"/>
          <w:color w:val="231F20"/>
          <w:spacing w:val="-4"/>
          <w:sz w:val="16"/>
        </w:rPr>
        <w:t>)</w:t>
      </w:r>
      <w:r>
        <w:rPr>
          <w:rFonts w:ascii="LM Roman 10" w:hAnsi="LM Roman 10"/>
          <w:color w:val="231F20"/>
          <w:spacing w:val="-3"/>
          <w:sz w:val="16"/>
        </w:rPr>
        <w:t> </w:t>
      </w:r>
      <w:r>
        <w:rPr>
          <w:rFonts w:ascii="LM Roman 10" w:hAnsi="LM Roman 10"/>
          <w:color w:val="231F20"/>
          <w:spacing w:val="-4"/>
          <w:sz w:val="16"/>
        </w:rPr>
        <w:t>—</w:t>
      </w:r>
      <w:r>
        <w:rPr>
          <w:rFonts w:ascii="LM Roman 10" w:hAnsi="LM Roman 10"/>
          <w:color w:val="231F20"/>
          <w:spacing w:val="-3"/>
          <w:sz w:val="16"/>
        </w:rPr>
        <w:t> </w:t>
      </w:r>
      <w:r>
        <w:rPr>
          <w:rFonts w:ascii="Arial" w:hAnsi="Arial"/>
          <w:i/>
          <w:color w:val="231F20"/>
          <w:spacing w:val="-4"/>
          <w:sz w:val="16"/>
        </w:rPr>
        <w:t>σ</w:t>
      </w:r>
      <w:r>
        <w:rPr>
          <w:rFonts w:ascii="Arial" w:hAnsi="Arial"/>
          <w:i/>
          <w:color w:val="231F20"/>
          <w:spacing w:val="-27"/>
          <w:sz w:val="16"/>
        </w:rPr>
        <w:t> </w:t>
      </w:r>
      <w:r>
        <w:rPr>
          <w:rFonts w:ascii="LM Roman 10" w:hAnsi="LM Roman 10"/>
          <w:color w:val="231F20"/>
          <w:spacing w:val="-4"/>
          <w:sz w:val="16"/>
        </w:rPr>
        <w:t>(</w:t>
      </w:r>
      <w:r>
        <w:rPr>
          <w:i/>
          <w:color w:val="231F20"/>
          <w:spacing w:val="-4"/>
          <w:sz w:val="16"/>
        </w:rPr>
        <w:t>x</w:t>
      </w:r>
      <w:r>
        <w:rPr>
          <w:color w:val="231F20"/>
          <w:spacing w:val="-4"/>
          <w:sz w:val="16"/>
        </w:rPr>
        <w:t>,</w:t>
      </w:r>
      <w:r>
        <w:rPr>
          <w:color w:val="231F20"/>
          <w:spacing w:val="-11"/>
          <w:sz w:val="16"/>
        </w:rPr>
        <w:t> </w:t>
      </w:r>
      <w:r>
        <w:rPr>
          <w:rFonts w:ascii="Arial" w:hAnsi="Arial"/>
          <w:i/>
          <w:color w:val="231F20"/>
          <w:spacing w:val="-7"/>
          <w:sz w:val="16"/>
        </w:rPr>
        <w:t>λ</w:t>
      </w:r>
      <w:r>
        <w:rPr>
          <w:rFonts w:ascii="LM Roman 10" w:hAnsi="LM Roman 10"/>
          <w:color w:val="231F20"/>
          <w:spacing w:val="-7"/>
          <w:sz w:val="16"/>
        </w:rPr>
        <w:t>)</w:t>
      </w:r>
    </w:p>
    <w:p>
      <w:pPr>
        <w:spacing w:before="84"/>
        <w:ind w:left="103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rFonts w:ascii="LM Roman 10"/>
          <w:color w:val="231F20"/>
          <w:spacing w:val="-5"/>
          <w:w w:val="110"/>
          <w:sz w:val="16"/>
        </w:rPr>
        <w:t>(</w:t>
      </w:r>
      <w:r>
        <w:rPr>
          <w:color w:val="231F20"/>
          <w:spacing w:val="-5"/>
          <w:w w:val="110"/>
          <w:sz w:val="16"/>
        </w:rPr>
        <w:t>1</w:t>
      </w:r>
      <w:r>
        <w:rPr>
          <w:rFonts w:ascii="LM Roman 10"/>
          <w:color w:val="231F20"/>
          <w:spacing w:val="-5"/>
          <w:w w:val="110"/>
          <w:sz w:val="16"/>
        </w:rPr>
        <w:t>)</w:t>
      </w:r>
    </w:p>
    <w:p>
      <w:pPr>
        <w:spacing w:after="0"/>
        <w:jc w:val="left"/>
        <w:rPr>
          <w:rFonts w:ascii="LM Roman 10"/>
          <w:sz w:val="16"/>
        </w:rPr>
        <w:sectPr>
          <w:type w:val="continuous"/>
          <w:pgSz w:w="11910" w:h="15880"/>
          <w:pgMar w:header="693" w:footer="591" w:top="640" w:bottom="280" w:left="660" w:right="640"/>
          <w:cols w:num="3" w:equalWidth="0">
            <w:col w:w="5164" w:space="195"/>
            <w:col w:w="1976" w:space="2831"/>
            <w:col w:w="444"/>
          </w:cols>
        </w:sectPr>
      </w:pPr>
    </w:p>
    <w:p>
      <w:pPr>
        <w:pStyle w:val="BodyText"/>
        <w:spacing w:before="10"/>
        <w:ind w:left="103"/>
        <w:jc w:val="both"/>
      </w:pPr>
      <w:r>
        <w:rPr>
          <w:color w:val="231F20"/>
        </w:rPr>
        <w:t>by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aforementioned</w:t>
      </w:r>
      <w:r>
        <w:rPr>
          <w:color w:val="231F20"/>
          <w:spacing w:val="4"/>
        </w:rPr>
        <w:t> </w:t>
      </w:r>
      <w:r>
        <w:rPr>
          <w:color w:val="231F20"/>
        </w:rPr>
        <w:t>experimental</w:t>
      </w:r>
      <w:r>
        <w:rPr>
          <w:color w:val="231F20"/>
          <w:spacing w:val="2"/>
        </w:rPr>
        <w:t> </w:t>
      </w:r>
      <w:r>
        <w:rPr>
          <w:color w:val="231F20"/>
        </w:rPr>
        <w:t>setup</w:t>
      </w:r>
      <w:r>
        <w:rPr>
          <w:color w:val="231F20"/>
          <w:spacing w:val="5"/>
        </w:rPr>
        <w:t> </w:t>
      </w:r>
      <w:r>
        <w:rPr>
          <w:color w:val="231F20"/>
        </w:rPr>
        <w:t>before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segmentation.</w:t>
      </w:r>
    </w:p>
    <w:p>
      <w:pPr>
        <w:pStyle w:val="BodyText"/>
        <w:spacing w:line="273" w:lineRule="auto" w:before="28"/>
        <w:ind w:left="103" w:right="38" w:firstLine="238"/>
        <w:jc w:val="both"/>
      </w:pPr>
      <w:r>
        <w:rPr>
          <w:color w:val="231F20"/>
        </w:rPr>
        <w:t>Observing </w:t>
      </w:r>
      <w:hyperlink w:history="true" w:anchor="_bookmark5">
        <w:r>
          <w:rPr>
            <w:color w:val="2E3092"/>
          </w:rPr>
          <w:t>Fig. 3</w:t>
        </w:r>
      </w:hyperlink>
      <w:r>
        <w:rPr>
          <w:color w:val="2E3092"/>
        </w:rPr>
        <w:t> </w:t>
      </w:r>
      <w:r>
        <w:rPr>
          <w:color w:val="231F20"/>
        </w:rPr>
        <w:t>it is possible to denote that the spots where the</w:t>
      </w:r>
      <w:r>
        <w:rPr>
          <w:color w:val="231F20"/>
          <w:spacing w:val="40"/>
        </w:rPr>
        <w:t> </w:t>
      </w:r>
      <w:r>
        <w:rPr>
          <w:color w:val="231F20"/>
        </w:rPr>
        <w:t>grapes lie for imaging are clear to absorb more light (black strips)</w:t>
      </w:r>
      <w:r>
        <w:rPr>
          <w:color w:val="231F20"/>
          <w:spacing w:val="40"/>
        </w:rPr>
        <w:t> </w:t>
      </w:r>
      <w:r>
        <w:rPr>
          <w:color w:val="231F20"/>
        </w:rPr>
        <w:t>while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spots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no</w:t>
      </w:r>
      <w:r>
        <w:rPr>
          <w:color w:val="231F20"/>
          <w:spacing w:val="-7"/>
        </w:rPr>
        <w:t> </w:t>
      </w:r>
      <w:r>
        <w:rPr>
          <w:color w:val="231F20"/>
        </w:rPr>
        <w:t>grapes</w:t>
      </w:r>
      <w:r>
        <w:rPr>
          <w:color w:val="231F20"/>
          <w:spacing w:val="-3"/>
        </w:rPr>
        <w:t> </w:t>
      </w:r>
      <w:r>
        <w:rPr>
          <w:color w:val="231F20"/>
        </w:rPr>
        <w:t>(the</w:t>
      </w:r>
      <w:r>
        <w:rPr>
          <w:color w:val="231F20"/>
          <w:spacing w:val="-6"/>
        </w:rPr>
        <w:t> </w:t>
      </w:r>
      <w:r>
        <w:rPr>
          <w:color w:val="231F20"/>
        </w:rPr>
        <w:t>remainder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Spectralon)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re</w:t>
      </w:r>
      <w:r>
        <w:rPr>
          <w:rFonts w:ascii="Times New Roman"/>
          <w:color w:val="231F20"/>
          <w:spacing w:val="-2"/>
        </w:rPr>
        <w:t>fl</w:t>
      </w:r>
      <w:r>
        <w:rPr>
          <w:color w:val="231F20"/>
          <w:spacing w:val="-2"/>
        </w:rPr>
        <w:t>ect</w:t>
      </w:r>
    </w:p>
    <w:p>
      <w:pPr>
        <w:pStyle w:val="BodyText"/>
        <w:rPr>
          <w:sz w:val="20"/>
        </w:rPr>
      </w:pPr>
    </w:p>
    <w:p>
      <w:pPr>
        <w:pStyle w:val="BodyText"/>
        <w:spacing w:before="5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1178636</wp:posOffset>
            </wp:positionH>
            <wp:positionV relativeFrom="paragraph">
              <wp:posOffset>197363</wp:posOffset>
            </wp:positionV>
            <wp:extent cx="1802559" cy="1188720"/>
            <wp:effectExtent l="0" t="0" r="0" b="0"/>
            <wp:wrapTopAndBottom/>
            <wp:docPr id="21" name="Image 21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 descr="Image of Fig. 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2559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6"/>
      </w:pPr>
    </w:p>
    <w:p>
      <w:pPr>
        <w:spacing w:before="0"/>
        <w:ind w:left="976" w:right="0" w:firstLine="0"/>
        <w:jc w:val="left"/>
        <w:rPr>
          <w:sz w:val="12"/>
        </w:rPr>
      </w:pPr>
      <w:bookmarkStart w:name="2.2. Dimensionality reduction" w:id="13"/>
      <w:bookmarkEnd w:id="13"/>
      <w:r>
        <w:rPr/>
      </w:r>
      <w:bookmarkStart w:name="2.2.1. t-distributed stochastic neighbor" w:id="14"/>
      <w:bookmarkEnd w:id="14"/>
      <w:r>
        <w:rPr/>
      </w:r>
      <w:bookmarkStart w:name="_bookmark6" w:id="15"/>
      <w:bookmarkEnd w:id="15"/>
      <w:r>
        <w:rPr/>
      </w:r>
      <w:bookmarkStart w:name="_bookmark7" w:id="16"/>
      <w:bookmarkEnd w:id="16"/>
      <w:r>
        <w:rPr/>
      </w:r>
      <w:r>
        <w:rPr>
          <w:color w:val="231F20"/>
          <w:w w:val="105"/>
          <w:sz w:val="12"/>
        </w:rPr>
        <w:t>Fig.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2.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Imaging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line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over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each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2"/>
        </w:rPr>
        <w:t>berry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(</w:t>
      </w:r>
      <w:hyperlink w:history="true" w:anchor="_bookmark27">
        <w:r>
          <w:rPr>
            <w:color w:val="2E3092"/>
            <w:w w:val="105"/>
            <w:sz w:val="12"/>
          </w:rPr>
          <w:t>Gomes</w:t>
        </w:r>
        <w:r>
          <w:rPr>
            <w:color w:val="2E3092"/>
            <w:spacing w:val="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et</w:t>
        </w:r>
        <w:r>
          <w:rPr>
            <w:color w:val="2E3092"/>
            <w:spacing w:val="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al.,</w:t>
        </w:r>
        <w:r>
          <w:rPr>
            <w:color w:val="2E3092"/>
            <w:spacing w:val="5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2017a</w:t>
        </w:r>
      </w:hyperlink>
      <w:r>
        <w:rPr>
          <w:color w:val="231F20"/>
          <w:spacing w:val="-2"/>
          <w:w w:val="105"/>
          <w:sz w:val="12"/>
        </w:rPr>
        <w:t>).</w:t>
      </w:r>
    </w:p>
    <w:p>
      <w:pPr>
        <w:pStyle w:val="BodyText"/>
        <w:spacing w:line="273" w:lineRule="auto" w:before="105"/>
        <w:ind w:left="103" w:right="117"/>
        <w:jc w:val="both"/>
      </w:pPr>
      <w:r>
        <w:rPr/>
        <w:br w:type="column"/>
      </w:r>
      <w:r>
        <w:rPr>
          <w:color w:val="231F20"/>
          <w:spacing w:val="-2"/>
          <w:w w:val="105"/>
        </w:rPr>
        <w:t>where</w:t>
      </w:r>
      <w:r>
        <w:rPr>
          <w:color w:val="231F20"/>
          <w:spacing w:val="-6"/>
          <w:w w:val="105"/>
        </w:rPr>
        <w:t> </w:t>
      </w:r>
      <w:r>
        <w:rPr>
          <w:rFonts w:ascii="Arial" w:hAnsi="Arial"/>
          <w:i/>
          <w:color w:val="231F20"/>
          <w:spacing w:val="-2"/>
          <w:w w:val="105"/>
        </w:rPr>
        <w:t>α</w:t>
      </w:r>
      <w:r>
        <w:rPr>
          <w:rFonts w:ascii="Arial" w:hAnsi="Arial"/>
          <w:i/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light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intensity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re</w:t>
      </w:r>
      <w:r>
        <w:rPr>
          <w:rFonts w:ascii="Times New Roman" w:hAnsi="Times New Roman"/>
          <w:color w:val="231F20"/>
          <w:spacing w:val="-2"/>
          <w:w w:val="105"/>
        </w:rPr>
        <w:t>fl</w:t>
      </w:r>
      <w:r>
        <w:rPr>
          <w:color w:val="231F20"/>
          <w:spacing w:val="-2"/>
          <w:w w:val="105"/>
        </w:rPr>
        <w:t>ected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grape;</w:t>
      </w:r>
      <w:r>
        <w:rPr>
          <w:color w:val="231F20"/>
          <w:spacing w:val="-5"/>
          <w:w w:val="105"/>
        </w:rPr>
        <w:t> </w:t>
      </w:r>
      <w:r>
        <w:rPr>
          <w:rFonts w:ascii="Arial" w:hAnsi="Arial"/>
          <w:i/>
          <w:color w:val="231F20"/>
          <w:spacing w:val="-2"/>
          <w:w w:val="105"/>
        </w:rPr>
        <w:t>μ</w:t>
      </w:r>
      <w:r>
        <w:rPr>
          <w:rFonts w:ascii="Arial" w:hAnsi="Arial"/>
          <w:i/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light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in-</w:t>
      </w:r>
      <w:r>
        <w:rPr>
          <w:color w:val="231F20"/>
          <w:w w:val="105"/>
        </w:rPr>
        <w:t> tensity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</w:t>
      </w:r>
      <w:r>
        <w:rPr>
          <w:rFonts w:ascii="Times New Roman" w:hAnsi="Times New Roman"/>
          <w:color w:val="231F20"/>
          <w:w w:val="105"/>
        </w:rPr>
        <w:t>fl</w:t>
      </w:r>
      <w:r>
        <w:rPr>
          <w:color w:val="231F20"/>
          <w:w w:val="105"/>
        </w:rPr>
        <w:t>ected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reference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total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</w:t>
      </w:r>
      <w:r>
        <w:rPr>
          <w:rFonts w:ascii="Times New Roman" w:hAnsi="Times New Roman"/>
          <w:color w:val="231F20"/>
          <w:w w:val="105"/>
        </w:rPr>
        <w:t>fl</w:t>
      </w:r>
      <w:r>
        <w:rPr>
          <w:color w:val="231F20"/>
          <w:w w:val="105"/>
        </w:rPr>
        <w:t>ectance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target;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rFonts w:ascii="Arial" w:hAnsi="Arial"/>
          <w:i/>
          <w:color w:val="231F20"/>
          <w:w w:val="105"/>
        </w:rPr>
        <w:t>σ</w:t>
      </w:r>
      <w:r>
        <w:rPr>
          <w:rFonts w:ascii="Arial" w:hAnsi="Arial"/>
          <w:i/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dark</w:t>
      </w:r>
      <w:r>
        <w:rPr>
          <w:color w:val="231F20"/>
          <w:spacing w:val="-6"/>
        </w:rPr>
        <w:t> </w:t>
      </w:r>
      <w:r>
        <w:rPr>
          <w:color w:val="231F20"/>
        </w:rPr>
        <w:t>current</w:t>
      </w:r>
      <w:r>
        <w:rPr>
          <w:color w:val="231F20"/>
          <w:spacing w:val="-9"/>
        </w:rPr>
        <w:t> </w:t>
      </w:r>
      <w:r>
        <w:rPr>
          <w:color w:val="231F20"/>
        </w:rPr>
        <w:t>signal,</w:t>
      </w:r>
      <w:r>
        <w:rPr>
          <w:color w:val="231F20"/>
          <w:spacing w:val="-5"/>
        </w:rPr>
        <w:t> </w:t>
      </w:r>
      <w:r>
        <w:rPr>
          <w:color w:val="231F20"/>
        </w:rPr>
        <w:t>which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electronic</w:t>
      </w:r>
      <w:r>
        <w:rPr>
          <w:color w:val="231F20"/>
          <w:spacing w:val="-5"/>
        </w:rPr>
        <w:t> </w:t>
      </w:r>
      <w:r>
        <w:rPr>
          <w:color w:val="231F20"/>
        </w:rPr>
        <w:t>noise.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each</w:t>
      </w:r>
      <w:r>
        <w:rPr>
          <w:color w:val="231F20"/>
          <w:spacing w:val="-7"/>
        </w:rPr>
        <w:t> </w:t>
      </w:r>
      <w:r>
        <w:rPr>
          <w:color w:val="231F20"/>
        </w:rPr>
        <w:t>wine</w:t>
      </w:r>
      <w:r>
        <w:rPr>
          <w:color w:val="231F20"/>
          <w:spacing w:val="-8"/>
        </w:rPr>
        <w:t> </w:t>
      </w:r>
      <w:r>
        <w:rPr>
          <w:color w:val="231F20"/>
        </w:rPr>
        <w:t>grape</w:t>
      </w:r>
      <w:r>
        <w:rPr>
          <w:color w:val="231F20"/>
          <w:spacing w:val="-8"/>
        </w:rPr>
        <w:t> </w:t>
      </w:r>
      <w:r>
        <w:rPr>
          <w:color w:val="231F20"/>
        </w:rPr>
        <w:t>berry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took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32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hyperspectral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images,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three different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berry rotations,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resulting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spectrum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normalized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(using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max-min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nor-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malization)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avoid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variations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measured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light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intensities.</w:t>
      </w:r>
      <w:r>
        <w:rPr>
          <w:color w:val="231F20"/>
          <w:spacing w:val="-9"/>
          <w:w w:val="105"/>
        </w:rPr>
        <w:t> </w:t>
      </w:r>
      <w:hyperlink w:history="true" w:anchor="_bookmark8">
        <w:r>
          <w:rPr>
            <w:color w:val="2E3092"/>
            <w:spacing w:val="-2"/>
            <w:w w:val="105"/>
          </w:rPr>
          <w:t>Fig.</w:t>
        </w:r>
        <w:r>
          <w:rPr>
            <w:color w:val="2E3092"/>
            <w:spacing w:val="-7"/>
            <w:w w:val="105"/>
          </w:rPr>
          <w:t> </w:t>
        </w:r>
        <w:r>
          <w:rPr>
            <w:color w:val="2E3092"/>
            <w:spacing w:val="-2"/>
            <w:w w:val="105"/>
          </w:rPr>
          <w:t>4</w:t>
        </w:r>
      </w:hyperlink>
      <w:r>
        <w:rPr>
          <w:color w:val="2E3092"/>
          <w:w w:val="105"/>
        </w:rPr>
        <w:t> </w:t>
      </w:r>
      <w:r>
        <w:rPr>
          <w:color w:val="231F20"/>
        </w:rPr>
        <w:t>shows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result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re</w:t>
      </w:r>
      <w:r>
        <w:rPr>
          <w:rFonts w:ascii="Times New Roman" w:hAnsi="Times New Roman"/>
          <w:color w:val="231F20"/>
        </w:rPr>
        <w:t>fl</w:t>
      </w:r>
      <w:r>
        <w:rPr>
          <w:color w:val="231F20"/>
        </w:rPr>
        <w:t>ectance</w:t>
      </w:r>
      <w:r>
        <w:rPr>
          <w:color w:val="231F20"/>
          <w:spacing w:val="-7"/>
        </w:rPr>
        <w:t> </w:t>
      </w:r>
      <w:r>
        <w:rPr>
          <w:color w:val="231F20"/>
        </w:rPr>
        <w:t>measurements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one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data</w:t>
      </w:r>
      <w:r>
        <w:rPr>
          <w:color w:val="231F20"/>
          <w:spacing w:val="-4"/>
        </w:rPr>
        <w:t> </w:t>
      </w:r>
      <w:r>
        <w:rPr>
          <w:color w:val="231F20"/>
        </w:rPr>
        <w:t>sets</w:t>
      </w:r>
      <w:r>
        <w:rPr>
          <w:color w:val="231F20"/>
          <w:w w:val="105"/>
        </w:rPr>
        <w:t> that will be used in the present work.</w:t>
      </w:r>
    </w:p>
    <w:p>
      <w:pPr>
        <w:pStyle w:val="BodyText"/>
        <w:spacing w:before="35"/>
      </w:pPr>
    </w:p>
    <w:p>
      <w:pPr>
        <w:pStyle w:val="ListParagraph"/>
        <w:numPr>
          <w:ilvl w:val="1"/>
          <w:numId w:val="1"/>
        </w:numPr>
        <w:tabs>
          <w:tab w:pos="382" w:val="left" w:leader="none"/>
        </w:tabs>
        <w:spacing w:line="240" w:lineRule="auto" w:before="1" w:after="0"/>
        <w:ind w:left="382" w:right="0" w:hanging="279"/>
        <w:jc w:val="left"/>
        <w:rPr>
          <w:i/>
          <w:sz w:val="16"/>
        </w:rPr>
      </w:pPr>
      <w:r>
        <w:rPr>
          <w:i/>
          <w:color w:val="231F20"/>
          <w:spacing w:val="-7"/>
          <w:sz w:val="16"/>
        </w:rPr>
        <w:t>Dimensionality</w:t>
      </w:r>
      <w:r>
        <w:rPr>
          <w:i/>
          <w:color w:val="231F20"/>
          <w:spacing w:val="11"/>
          <w:sz w:val="16"/>
        </w:rPr>
        <w:t> </w:t>
      </w:r>
      <w:r>
        <w:rPr>
          <w:i/>
          <w:color w:val="231F20"/>
          <w:spacing w:val="-2"/>
          <w:sz w:val="16"/>
        </w:rPr>
        <w:t>reduction</w:t>
      </w:r>
    </w:p>
    <w:p>
      <w:pPr>
        <w:pStyle w:val="BodyText"/>
        <w:spacing w:before="54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500" w:val="left" w:leader="none"/>
        </w:tabs>
        <w:spacing w:line="240" w:lineRule="auto" w:before="0" w:after="0"/>
        <w:ind w:left="500" w:right="0" w:hanging="397"/>
        <w:jc w:val="both"/>
        <w:rPr>
          <w:i/>
          <w:sz w:val="16"/>
        </w:rPr>
      </w:pPr>
      <w:r>
        <w:rPr>
          <w:i/>
          <w:color w:val="231F20"/>
          <w:spacing w:val="-6"/>
          <w:sz w:val="16"/>
        </w:rPr>
        <w:t>t-distributed</w:t>
      </w:r>
      <w:r>
        <w:rPr>
          <w:i/>
          <w:color w:val="231F20"/>
          <w:spacing w:val="9"/>
          <w:sz w:val="16"/>
        </w:rPr>
        <w:t> </w:t>
      </w:r>
      <w:r>
        <w:rPr>
          <w:i/>
          <w:color w:val="231F20"/>
          <w:spacing w:val="-6"/>
          <w:sz w:val="16"/>
        </w:rPr>
        <w:t>stochastic</w:t>
      </w:r>
      <w:r>
        <w:rPr>
          <w:i/>
          <w:color w:val="231F20"/>
          <w:spacing w:val="10"/>
          <w:sz w:val="16"/>
        </w:rPr>
        <w:t> </w:t>
      </w:r>
      <w:r>
        <w:rPr>
          <w:i/>
          <w:color w:val="231F20"/>
          <w:spacing w:val="-6"/>
          <w:sz w:val="16"/>
        </w:rPr>
        <w:t>neighbor</w:t>
      </w:r>
      <w:r>
        <w:rPr>
          <w:i/>
          <w:color w:val="231F20"/>
          <w:spacing w:val="7"/>
          <w:sz w:val="16"/>
        </w:rPr>
        <w:t> </w:t>
      </w:r>
      <w:r>
        <w:rPr>
          <w:i/>
          <w:color w:val="231F20"/>
          <w:spacing w:val="-6"/>
          <w:sz w:val="16"/>
        </w:rPr>
        <w:t>embedding</w:t>
      </w:r>
    </w:p>
    <w:p>
      <w:pPr>
        <w:pStyle w:val="BodyText"/>
        <w:spacing w:line="276" w:lineRule="auto" w:before="28"/>
        <w:ind w:left="103" w:right="119" w:firstLine="239"/>
        <w:jc w:val="both"/>
      </w:pPr>
      <w:r>
        <w:rPr>
          <w:color w:val="231F20"/>
          <w:spacing w:val="-2"/>
        </w:rPr>
        <w:t>t-SNE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(</w:t>
      </w:r>
      <w:hyperlink w:history="true" w:anchor="_bookmark45">
        <w:r>
          <w:rPr>
            <w:color w:val="2E3092"/>
            <w:spacing w:val="-2"/>
          </w:rPr>
          <w:t>Van</w:t>
        </w:r>
        <w:r>
          <w:rPr>
            <w:color w:val="2E3092"/>
            <w:spacing w:val="-8"/>
          </w:rPr>
          <w:t> </w:t>
        </w:r>
        <w:r>
          <w:rPr>
            <w:color w:val="2E3092"/>
            <w:spacing w:val="-2"/>
          </w:rPr>
          <w:t>der</w:t>
        </w:r>
        <w:r>
          <w:rPr>
            <w:color w:val="2E3092"/>
            <w:spacing w:val="-7"/>
          </w:rPr>
          <w:t> </w:t>
        </w:r>
        <w:r>
          <w:rPr>
            <w:color w:val="2E3092"/>
            <w:spacing w:val="-2"/>
          </w:rPr>
          <w:t>Maaten</w:t>
        </w:r>
        <w:r>
          <w:rPr>
            <w:color w:val="2E3092"/>
            <w:spacing w:val="-8"/>
          </w:rPr>
          <w:t> </w:t>
        </w:r>
        <w:r>
          <w:rPr>
            <w:color w:val="2E3092"/>
            <w:spacing w:val="-2"/>
          </w:rPr>
          <w:t>and</w:t>
        </w:r>
        <w:r>
          <w:rPr>
            <w:color w:val="2E3092"/>
            <w:spacing w:val="-8"/>
          </w:rPr>
          <w:t> </w:t>
        </w:r>
        <w:r>
          <w:rPr>
            <w:color w:val="2E3092"/>
            <w:spacing w:val="-2"/>
          </w:rPr>
          <w:t>Hinton,</w:t>
        </w:r>
        <w:r>
          <w:rPr>
            <w:color w:val="2E3092"/>
            <w:spacing w:val="-7"/>
          </w:rPr>
          <w:t> </w:t>
        </w:r>
        <w:r>
          <w:rPr>
            <w:color w:val="2E3092"/>
            <w:spacing w:val="-2"/>
          </w:rPr>
          <w:t>2008</w:t>
        </w:r>
      </w:hyperlink>
      <w:r>
        <w:rPr>
          <w:color w:val="231F20"/>
          <w:spacing w:val="-2"/>
        </w:rPr>
        <w:t>)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technique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capa-</w:t>
      </w:r>
      <w:r>
        <w:rPr>
          <w:color w:val="231F20"/>
          <w:spacing w:val="40"/>
        </w:rPr>
        <w:t> </w:t>
      </w:r>
      <w:r>
        <w:rPr>
          <w:color w:val="231F20"/>
        </w:rPr>
        <w:t>ble of capturing the local structure of the high-dimensional data while</w:t>
      </w:r>
      <w:r>
        <w:rPr>
          <w:color w:val="231F20"/>
          <w:spacing w:val="40"/>
        </w:rPr>
        <w:t> </w:t>
      </w:r>
      <w:r>
        <w:rPr>
          <w:color w:val="231F20"/>
        </w:rPr>
        <w:t>also revealing global structure, such as the presence of clusters at sev-</w:t>
      </w:r>
      <w:r>
        <w:rPr>
          <w:color w:val="231F20"/>
          <w:spacing w:val="40"/>
        </w:rPr>
        <w:t> </w:t>
      </w:r>
      <w:r>
        <w:rPr>
          <w:color w:val="231F20"/>
        </w:rPr>
        <w:t>eral</w:t>
      </w:r>
      <w:r>
        <w:rPr>
          <w:color w:val="231F20"/>
          <w:spacing w:val="-10"/>
        </w:rPr>
        <w:t> </w:t>
      </w:r>
      <w:r>
        <w:rPr>
          <w:color w:val="231F20"/>
        </w:rPr>
        <w:t>scales.</w:t>
      </w:r>
      <w:r>
        <w:rPr>
          <w:color w:val="231F20"/>
          <w:spacing w:val="-10"/>
        </w:rPr>
        <w:t> </w:t>
      </w:r>
      <w:r>
        <w:rPr>
          <w:color w:val="231F20"/>
        </w:rPr>
        <w:t>When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problem</w:t>
      </w:r>
      <w:r>
        <w:rPr>
          <w:color w:val="231F20"/>
          <w:spacing w:val="-10"/>
        </w:rPr>
        <w:t> </w:t>
      </w:r>
      <w:r>
        <w:rPr>
          <w:color w:val="231F20"/>
        </w:rPr>
        <w:t>requires</w:t>
      </w:r>
      <w:r>
        <w:rPr>
          <w:color w:val="231F20"/>
          <w:spacing w:val="-9"/>
        </w:rPr>
        <w:t> </w:t>
      </w:r>
      <w:r>
        <w:rPr>
          <w:color w:val="231F20"/>
        </w:rPr>
        <w:t>dimensionality</w:t>
      </w:r>
      <w:r>
        <w:rPr>
          <w:color w:val="231F20"/>
          <w:spacing w:val="-10"/>
        </w:rPr>
        <w:t> </w:t>
      </w:r>
      <w:r>
        <w:rPr>
          <w:color w:val="231F20"/>
        </w:rPr>
        <w:t>reduction</w:t>
      </w:r>
      <w:r>
        <w:rPr>
          <w:color w:val="231F20"/>
          <w:spacing w:val="-10"/>
        </w:rPr>
        <w:t> </w:t>
      </w:r>
      <w:r>
        <w:rPr>
          <w:color w:val="231F20"/>
        </w:rPr>
        <w:t>common</w:t>
      </w:r>
      <w:r>
        <w:rPr>
          <w:color w:val="231F20"/>
          <w:spacing w:val="40"/>
        </w:rPr>
        <w:t> </w:t>
      </w:r>
      <w:r>
        <w:rPr>
          <w:color w:val="231F20"/>
        </w:rPr>
        <w:t>goals</w:t>
      </w:r>
      <w:r>
        <w:rPr>
          <w:color w:val="231F20"/>
          <w:spacing w:val="63"/>
        </w:rPr>
        <w:t> </w:t>
      </w:r>
      <w:r>
        <w:rPr>
          <w:color w:val="231F20"/>
        </w:rPr>
        <w:t>between</w:t>
      </w:r>
      <w:r>
        <w:rPr>
          <w:color w:val="231F20"/>
          <w:spacing w:val="62"/>
        </w:rPr>
        <w:t> </w:t>
      </w:r>
      <w:r>
        <w:rPr>
          <w:color w:val="231F20"/>
        </w:rPr>
        <w:t>different</w:t>
      </w:r>
      <w:r>
        <w:rPr>
          <w:color w:val="231F20"/>
          <w:spacing w:val="63"/>
        </w:rPr>
        <w:t> </w:t>
      </w:r>
      <w:r>
        <w:rPr>
          <w:color w:val="231F20"/>
        </w:rPr>
        <w:t>applications</w:t>
      </w:r>
      <w:r>
        <w:rPr>
          <w:color w:val="231F20"/>
          <w:spacing w:val="62"/>
        </w:rPr>
        <w:t> </w:t>
      </w:r>
      <w:r>
        <w:rPr>
          <w:color w:val="231F20"/>
        </w:rPr>
        <w:t>can</w:t>
      </w:r>
      <w:r>
        <w:rPr>
          <w:color w:val="231F20"/>
          <w:spacing w:val="64"/>
        </w:rPr>
        <w:t> </w:t>
      </w:r>
      <w:r>
        <w:rPr>
          <w:color w:val="231F20"/>
        </w:rPr>
        <w:t>be</w:t>
      </w:r>
      <w:r>
        <w:rPr>
          <w:color w:val="231F20"/>
          <w:spacing w:val="64"/>
        </w:rPr>
        <w:t> </w:t>
      </w:r>
      <w:r>
        <w:rPr>
          <w:color w:val="231F20"/>
        </w:rPr>
        <w:t>highlighted,</w:t>
      </w:r>
      <w:r>
        <w:rPr>
          <w:color w:val="231F20"/>
          <w:spacing w:val="64"/>
        </w:rPr>
        <w:t> </w:t>
      </w:r>
      <w:r>
        <w:rPr>
          <w:color w:val="231F20"/>
        </w:rPr>
        <w:t>such</w:t>
      </w:r>
      <w:r>
        <w:rPr>
          <w:color w:val="231F20"/>
          <w:spacing w:val="64"/>
        </w:rPr>
        <w:t> </w:t>
      </w:r>
      <w:r>
        <w:rPr>
          <w:color w:val="231F20"/>
          <w:spacing w:val="-5"/>
        </w:rPr>
        <w:t>as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5" w:space="194"/>
            <w:col w:w="5251"/>
          </w:cols>
        </w:sectPr>
      </w:pPr>
    </w:p>
    <w:p>
      <w:pPr>
        <w:pStyle w:val="BodyText"/>
        <w:spacing w:before="51"/>
      </w:pPr>
    </w:p>
    <w:p>
      <w:pPr>
        <w:pStyle w:val="BodyText"/>
        <w:spacing w:line="276" w:lineRule="auto"/>
        <w:ind w:left="5461" w:right="119"/>
        <w:jc w:val="both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524878</wp:posOffset>
            </wp:positionH>
            <wp:positionV relativeFrom="paragraph">
              <wp:posOffset>-39609</wp:posOffset>
            </wp:positionV>
            <wp:extent cx="3106801" cy="2534946"/>
            <wp:effectExtent l="0" t="0" r="0" b="0"/>
            <wp:wrapNone/>
            <wp:docPr id="22" name="Image 22" descr="Image of Fig.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 descr="Image of Fig. 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6801" cy="2534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2.2.2. Kernel t-SNE" w:id="17"/>
      <w:bookmarkEnd w:id="17"/>
      <w:r>
        <w:rPr/>
      </w:r>
      <w:bookmarkStart w:name="_bookmark8" w:id="18"/>
      <w:bookmarkEnd w:id="18"/>
      <w:r>
        <w:rPr/>
      </w:r>
      <w:r>
        <w:rPr>
          <w:color w:val="231F20"/>
        </w:rPr>
        <w:t>heavy-tailed probability distribution to address the crowding problem</w:t>
      </w:r>
      <w:r>
        <w:rPr>
          <w:color w:val="231F20"/>
          <w:spacing w:val="40"/>
        </w:rPr>
        <w:t> </w:t>
      </w:r>
      <w:r>
        <w:rPr>
          <w:color w:val="231F20"/>
        </w:rPr>
        <w:t>in the original technique: in summary, t-SNE minimizes the Kullback-</w:t>
      </w:r>
      <w:r>
        <w:rPr>
          <w:color w:val="231F20"/>
          <w:spacing w:val="40"/>
        </w:rPr>
        <w:t> </w:t>
      </w:r>
      <w:r>
        <w:rPr>
          <w:color w:val="231F20"/>
        </w:rPr>
        <w:t>Leibler divergences between the high-dimensional and the latent</w:t>
      </w:r>
      <w:r>
        <w:rPr>
          <w:color w:val="231F20"/>
          <w:spacing w:val="40"/>
        </w:rPr>
        <w:t> </w:t>
      </w:r>
      <w:r>
        <w:rPr>
          <w:color w:val="231F20"/>
        </w:rPr>
        <w:t>spaces with the cost function:</w:t>
      </w:r>
    </w:p>
    <w:p>
      <w:pPr>
        <w:spacing w:after="0" w:line="276" w:lineRule="auto"/>
        <w:jc w:val="both"/>
        <w:sectPr>
          <w:pgSz w:w="11910" w:h="15880"/>
          <w:pgMar w:header="693" w:footer="591" w:top="880" w:bottom="780" w:left="660" w:right="640"/>
        </w:sectPr>
      </w:pPr>
    </w:p>
    <w:p>
      <w:pPr>
        <w:pStyle w:val="BodyText"/>
        <w:spacing w:before="26"/>
      </w:pPr>
    </w:p>
    <w:p>
      <w:pPr>
        <w:spacing w:line="103" w:lineRule="exact" w:before="0"/>
        <w:ind w:left="0" w:right="0" w:firstLine="0"/>
        <w:jc w:val="right"/>
        <w:rPr>
          <w:i/>
          <w:sz w:val="16"/>
        </w:rPr>
      </w:pPr>
      <w:r>
        <w:rPr>
          <w:i/>
          <w:color w:val="231F20"/>
          <w:spacing w:val="-2"/>
          <w:w w:val="105"/>
          <w:sz w:val="16"/>
        </w:rPr>
        <w:t>C</w:t>
      </w:r>
      <w:r>
        <w:rPr>
          <w:i/>
          <w:color w:val="231F20"/>
          <w:spacing w:val="-7"/>
          <w:w w:val="105"/>
          <w:sz w:val="16"/>
        </w:rPr>
        <w:t> </w:t>
      </w:r>
      <w:r>
        <w:rPr>
          <w:rFonts w:ascii="LM Roman 10" w:hAnsi="LM Roman 10"/>
          <w:color w:val="231F20"/>
          <w:spacing w:val="-2"/>
          <w:w w:val="105"/>
          <w:sz w:val="16"/>
        </w:rPr>
        <w:t>=</w:t>
      </w:r>
      <w:r>
        <w:rPr>
          <w:rFonts w:ascii="LM Roman 10" w:hAnsi="LM Roman 10"/>
          <w:color w:val="231F20"/>
          <w:spacing w:val="-12"/>
          <w:w w:val="105"/>
          <w:sz w:val="16"/>
        </w:rPr>
        <w:t> </w:t>
      </w:r>
      <w:r>
        <w:rPr>
          <w:rFonts w:ascii="DejaVu Serif" w:hAnsi="DejaVu Serif"/>
          <w:color w:val="231F20"/>
          <w:spacing w:val="-2"/>
          <w:w w:val="105"/>
          <w:sz w:val="16"/>
        </w:rPr>
        <w:t>∑</w:t>
      </w:r>
      <w:r>
        <w:rPr>
          <w:i/>
          <w:color w:val="231F20"/>
          <w:spacing w:val="-2"/>
          <w:w w:val="105"/>
          <w:sz w:val="16"/>
        </w:rPr>
        <w:t>KL</w:t>
      </w:r>
      <w:r>
        <w:rPr>
          <w:rFonts w:ascii="LM Roman 10" w:hAnsi="LM Roman 10"/>
          <w:color w:val="231F20"/>
          <w:spacing w:val="-2"/>
          <w:w w:val="105"/>
          <w:sz w:val="16"/>
        </w:rPr>
        <w:t>(</w:t>
      </w:r>
      <w:r>
        <w:rPr>
          <w:i/>
          <w:color w:val="231F20"/>
          <w:spacing w:val="-2"/>
          <w:w w:val="105"/>
          <w:sz w:val="16"/>
        </w:rPr>
        <w:t>P</w:t>
      </w:r>
      <w:r>
        <w:rPr>
          <w:i/>
          <w:color w:val="231F20"/>
          <w:spacing w:val="-6"/>
          <w:w w:val="105"/>
          <w:sz w:val="16"/>
        </w:rPr>
        <w:t> </w:t>
      </w:r>
      <w:r>
        <w:rPr>
          <w:rFonts w:ascii="DejaVu Serif" w:hAnsi="DejaVu Serif"/>
          <w:color w:val="231F20"/>
          <w:spacing w:val="-2"/>
          <w:w w:val="105"/>
          <w:sz w:val="16"/>
        </w:rPr>
        <w:t>∥</w:t>
      </w:r>
      <w:r>
        <w:rPr>
          <w:i/>
          <w:color w:val="231F20"/>
          <w:spacing w:val="-2"/>
          <w:w w:val="105"/>
          <w:sz w:val="16"/>
        </w:rPr>
        <w:t>Q</w:t>
      </w:r>
      <w:r>
        <w:rPr>
          <w:i/>
          <w:color w:val="231F20"/>
          <w:spacing w:val="9"/>
          <w:w w:val="105"/>
          <w:sz w:val="16"/>
        </w:rPr>
        <w:t> </w:t>
      </w:r>
      <w:r>
        <w:rPr>
          <w:rFonts w:ascii="LM Roman 10" w:hAnsi="LM Roman 10"/>
          <w:color w:val="231F20"/>
          <w:spacing w:val="-2"/>
          <w:w w:val="105"/>
          <w:sz w:val="16"/>
        </w:rPr>
        <w:t>)</w:t>
      </w:r>
      <w:r>
        <w:rPr>
          <w:rFonts w:ascii="LM Roman 10" w:hAnsi="LM Roman 10"/>
          <w:color w:val="231F20"/>
          <w:spacing w:val="-13"/>
          <w:w w:val="105"/>
          <w:sz w:val="16"/>
        </w:rPr>
        <w:t> </w:t>
      </w:r>
      <w:r>
        <w:rPr>
          <w:rFonts w:ascii="LM Roman 10" w:hAnsi="LM Roman 10"/>
          <w:color w:val="231F20"/>
          <w:spacing w:val="-2"/>
          <w:w w:val="105"/>
          <w:sz w:val="16"/>
        </w:rPr>
        <w:t>=</w:t>
      </w:r>
      <w:r>
        <w:rPr>
          <w:rFonts w:ascii="LM Roman 10" w:hAnsi="LM Roman 10"/>
          <w:color w:val="231F20"/>
          <w:spacing w:val="-12"/>
          <w:w w:val="105"/>
          <w:sz w:val="16"/>
        </w:rPr>
        <w:t> </w:t>
      </w:r>
      <w:r>
        <w:rPr>
          <w:rFonts w:ascii="DejaVu Serif" w:hAnsi="DejaVu Serif"/>
          <w:color w:val="231F20"/>
          <w:spacing w:val="-5"/>
          <w:w w:val="130"/>
          <w:sz w:val="16"/>
        </w:rPr>
        <w:t>∑∑</w:t>
      </w:r>
      <w:r>
        <w:rPr>
          <w:i/>
          <w:color w:val="231F20"/>
          <w:spacing w:val="-5"/>
          <w:w w:val="130"/>
          <w:sz w:val="16"/>
        </w:rPr>
        <w:t>p</w:t>
      </w:r>
    </w:p>
    <w:p>
      <w:pPr>
        <w:spacing w:line="194" w:lineRule="exact" w:before="116"/>
        <w:ind w:left="133" w:right="0" w:firstLine="0"/>
        <w:jc w:val="left"/>
        <w:rPr>
          <w:i/>
          <w:sz w:val="11"/>
        </w:rPr>
      </w:pPr>
      <w:r>
        <w:rPr/>
        <w:br w:type="column"/>
      </w:r>
      <w:r>
        <w:rPr>
          <w:color w:val="231F20"/>
          <w:position w:val="-8"/>
          <w:sz w:val="16"/>
        </w:rPr>
        <w:t>log</w:t>
      </w:r>
      <w:r>
        <w:rPr>
          <w:color w:val="231F20"/>
          <w:spacing w:val="31"/>
          <w:position w:val="-8"/>
          <w:sz w:val="16"/>
        </w:rPr>
        <w:t> </w:t>
      </w:r>
      <w:r>
        <w:rPr>
          <w:i/>
          <w:color w:val="231F20"/>
          <w:position w:val="4"/>
          <w:sz w:val="16"/>
          <w:u w:val="single" w:color="231F20"/>
        </w:rPr>
        <w:t>p</w:t>
      </w:r>
      <w:r>
        <w:rPr>
          <w:i/>
          <w:color w:val="231F20"/>
          <w:spacing w:val="-15"/>
          <w:position w:val="4"/>
          <w:sz w:val="16"/>
          <w:u w:val="single" w:color="231F20"/>
        </w:rPr>
        <w:t> </w:t>
      </w:r>
      <w:r>
        <w:rPr>
          <w:i/>
          <w:color w:val="231F20"/>
          <w:spacing w:val="-5"/>
          <w:sz w:val="11"/>
          <w:u w:val="single" w:color="231F20"/>
        </w:rPr>
        <w:t>j</w:t>
      </w:r>
      <w:r>
        <w:rPr>
          <w:rFonts w:ascii="DejaVu Serif" w:hAnsi="DejaVu Serif"/>
          <w:color w:val="231F20"/>
          <w:spacing w:val="-5"/>
          <w:sz w:val="11"/>
          <w:u w:val="single" w:color="231F20"/>
        </w:rPr>
        <w:t>∣</w:t>
      </w:r>
      <w:r>
        <w:rPr>
          <w:i/>
          <w:color w:val="231F20"/>
          <w:spacing w:val="-5"/>
          <w:sz w:val="11"/>
          <w:u w:val="single" w:color="231F20"/>
        </w:rPr>
        <w:t>i</w:t>
      </w:r>
    </w:p>
    <w:p>
      <w:pPr>
        <w:spacing w:line="240" w:lineRule="auto" w:before="26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spacing w:line="103" w:lineRule="exact"/>
        <w:ind w:left="166"/>
        <w:rPr>
          <w:rFonts w:ascii="LM Roman 10"/>
        </w:rPr>
      </w:pPr>
      <w:r>
        <w:rPr>
          <w:rFonts w:ascii="LM Roman 10"/>
          <w:color w:val="231F20"/>
          <w:spacing w:val="-5"/>
        </w:rPr>
        <w:t>(</w:t>
      </w:r>
      <w:r>
        <w:rPr>
          <w:color w:val="231F20"/>
          <w:spacing w:val="-5"/>
        </w:rPr>
        <w:t>2</w:t>
      </w:r>
      <w:r>
        <w:rPr>
          <w:rFonts w:ascii="LM Roman 10"/>
          <w:color w:val="231F20"/>
          <w:spacing w:val="-5"/>
        </w:rPr>
        <w:t>)</w:t>
      </w:r>
    </w:p>
    <w:p>
      <w:pPr>
        <w:spacing w:after="0" w:line="103" w:lineRule="exact"/>
        <w:rPr>
          <w:rFonts w:ascii="LM Roman 10"/>
        </w:rPr>
        <w:sectPr>
          <w:type w:val="continuous"/>
          <w:pgSz w:w="11910" w:h="15880"/>
          <w:pgMar w:header="693" w:footer="591" w:top="640" w:bottom="280" w:left="660" w:right="640"/>
          <w:cols w:num="3" w:equalWidth="0">
            <w:col w:w="7329" w:space="40"/>
            <w:col w:w="670" w:space="2064"/>
            <w:col w:w="507"/>
          </w:cols>
        </w:sectPr>
      </w:pPr>
    </w:p>
    <w:p>
      <w:pPr>
        <w:tabs>
          <w:tab w:pos="6527" w:val="left" w:leader="none"/>
        </w:tabs>
        <w:spacing w:line="116" w:lineRule="exact" w:before="9"/>
        <w:ind w:left="6295" w:right="0" w:firstLine="0"/>
        <w:jc w:val="left"/>
        <w:rPr>
          <w:i/>
          <w:sz w:val="11"/>
        </w:rPr>
      </w:pPr>
      <w:r>
        <w:rPr>
          <w:i/>
          <w:color w:val="231F20"/>
          <w:spacing w:val="-10"/>
          <w:sz w:val="11"/>
        </w:rPr>
        <w:t>i</w:t>
      </w:r>
      <w:r>
        <w:rPr>
          <w:i/>
          <w:color w:val="231F20"/>
          <w:sz w:val="11"/>
        </w:rPr>
        <w:tab/>
      </w:r>
      <w:r>
        <w:rPr>
          <w:i/>
          <w:color w:val="231F20"/>
          <w:spacing w:val="-10"/>
          <w:sz w:val="11"/>
        </w:rPr>
        <w:t>i</w:t>
      </w:r>
    </w:p>
    <w:p>
      <w:pPr>
        <w:tabs>
          <w:tab w:pos="6925" w:val="left" w:leader="none"/>
        </w:tabs>
        <w:spacing w:line="116" w:lineRule="exact" w:before="0"/>
        <w:ind w:left="5857" w:right="0" w:firstLine="0"/>
        <w:jc w:val="left"/>
        <w:rPr>
          <w:i/>
          <w:sz w:val="11"/>
        </w:rPr>
      </w:pPr>
      <w:r>
        <w:rPr>
          <w:i/>
          <w:color w:val="231F20"/>
          <w:spacing w:val="-10"/>
          <w:sz w:val="11"/>
        </w:rPr>
        <w:t>i</w:t>
      </w:r>
      <w:r>
        <w:rPr>
          <w:i/>
          <w:color w:val="231F20"/>
          <w:sz w:val="11"/>
        </w:rPr>
        <w:tab/>
        <w:t>i</w:t>
      </w:r>
      <w:r>
        <w:rPr>
          <w:i/>
          <w:color w:val="231F20"/>
          <w:spacing w:val="139"/>
          <w:sz w:val="11"/>
        </w:rPr>
        <w:t> </w:t>
      </w:r>
      <w:r>
        <w:rPr>
          <w:i/>
          <w:color w:val="231F20"/>
          <w:spacing w:val="-10"/>
          <w:sz w:val="11"/>
        </w:rPr>
        <w:t>j</w:t>
      </w:r>
    </w:p>
    <w:p>
      <w:pPr>
        <w:spacing w:before="15"/>
        <w:ind w:left="156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color w:val="231F20"/>
          <w:spacing w:val="-5"/>
          <w:sz w:val="11"/>
        </w:rPr>
        <w:t>j</w:t>
      </w:r>
      <w:r>
        <w:rPr>
          <w:rFonts w:ascii="DejaVu Serif" w:hAnsi="DejaVu Serif"/>
          <w:color w:val="231F20"/>
          <w:spacing w:val="-5"/>
          <w:sz w:val="11"/>
        </w:rPr>
        <w:t>∣</w:t>
      </w:r>
      <w:r>
        <w:rPr>
          <w:i/>
          <w:color w:val="231F20"/>
          <w:spacing w:val="-5"/>
          <w:sz w:val="11"/>
        </w:rPr>
        <w:t>i</w:t>
      </w:r>
    </w:p>
    <w:p>
      <w:pPr>
        <w:spacing w:before="39"/>
        <w:ind w:left="166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color w:val="231F20"/>
          <w:spacing w:val="-6"/>
          <w:position w:val="4"/>
          <w:sz w:val="16"/>
        </w:rPr>
        <w:t>q</w:t>
      </w:r>
      <w:r>
        <w:rPr>
          <w:i/>
          <w:color w:val="231F20"/>
          <w:spacing w:val="-14"/>
          <w:position w:val="4"/>
          <w:sz w:val="16"/>
        </w:rPr>
        <w:t> </w:t>
      </w:r>
      <w:r>
        <w:rPr>
          <w:i/>
          <w:color w:val="231F20"/>
          <w:spacing w:val="-5"/>
          <w:sz w:val="11"/>
        </w:rPr>
        <w:t>j</w:t>
      </w:r>
      <w:r>
        <w:rPr>
          <w:rFonts w:ascii="DejaVu Serif" w:hAnsi="DejaVu Serif"/>
          <w:color w:val="231F20"/>
          <w:spacing w:val="-5"/>
          <w:sz w:val="11"/>
        </w:rPr>
        <w:t>∣</w:t>
      </w:r>
      <w:r>
        <w:rPr>
          <w:i/>
          <w:color w:val="231F20"/>
          <w:spacing w:val="-5"/>
          <w:sz w:val="11"/>
        </w:rPr>
        <w:t>i</w:t>
      </w:r>
    </w:p>
    <w:p>
      <w:pPr>
        <w:spacing w:after="0"/>
        <w:jc w:val="left"/>
        <w:rPr>
          <w:sz w:val="11"/>
        </w:rPr>
        <w:sectPr>
          <w:type w:val="continuous"/>
          <w:pgSz w:w="11910" w:h="15880"/>
          <w:pgMar w:header="693" w:footer="591" w:top="640" w:bottom="280" w:left="660" w:right="640"/>
          <w:cols w:num="3" w:equalWidth="0">
            <w:col w:w="7157" w:space="40"/>
            <w:col w:w="289" w:space="144"/>
            <w:col w:w="2980"/>
          </w:cols>
        </w:sectPr>
      </w:pPr>
    </w:p>
    <w:p>
      <w:pPr>
        <w:pStyle w:val="BodyText"/>
        <w:spacing w:before="4"/>
        <w:rPr>
          <w:i/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5880"/>
          <w:pgMar w:header="693" w:footer="591" w:top="640" w:bottom="280" w:left="660" w:right="640"/>
        </w:sect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spacing w:before="66"/>
        <w:rPr>
          <w:i/>
          <w:sz w:val="12"/>
        </w:rPr>
      </w:pPr>
    </w:p>
    <w:p>
      <w:pPr>
        <w:spacing w:before="1"/>
        <w:ind w:left="130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4.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</w:t>
      </w:r>
      <w:r>
        <w:rPr>
          <w:rFonts w:ascii="Times New Roman"/>
          <w:color w:val="231F20"/>
          <w:spacing w:val="-2"/>
          <w:w w:val="110"/>
          <w:sz w:val="12"/>
        </w:rPr>
        <w:t>fl</w:t>
      </w:r>
      <w:r>
        <w:rPr>
          <w:color w:val="231F20"/>
          <w:spacing w:val="-2"/>
          <w:w w:val="110"/>
          <w:sz w:val="12"/>
        </w:rPr>
        <w:t>ectance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values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obtained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 complete data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set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</w:t>
      </w:r>
      <w:hyperlink w:history="true" w:anchor="_bookmark45">
        <w:r>
          <w:rPr>
            <w:color w:val="2E3092"/>
            <w:spacing w:val="-2"/>
            <w:w w:val="110"/>
            <w:sz w:val="12"/>
          </w:rPr>
          <w:t>Silva and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Melo-Pinto,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2021</w:t>
        </w:r>
      </w:hyperlink>
      <w:r>
        <w:rPr>
          <w:color w:val="231F20"/>
          <w:spacing w:val="-2"/>
          <w:w w:val="110"/>
          <w:sz w:val="12"/>
        </w:rPr>
        <w:t>).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9"/>
        <w:rPr>
          <w:sz w:val="12"/>
        </w:rPr>
      </w:pPr>
    </w:p>
    <w:p>
      <w:pPr>
        <w:pStyle w:val="BodyText"/>
        <w:spacing w:line="276" w:lineRule="auto"/>
        <w:ind w:left="103"/>
      </w:pPr>
      <w:r>
        <w:rPr>
          <w:color w:val="231F20"/>
        </w:rPr>
        <w:t>preserving as much 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 structure or information in the high-</w:t>
      </w:r>
      <w:r>
        <w:rPr>
          <w:color w:val="231F20"/>
          <w:spacing w:val="80"/>
        </w:rPr>
        <w:t> </w:t>
      </w:r>
      <w:r>
        <w:rPr>
          <w:color w:val="231F20"/>
        </w:rPr>
        <w:t>dimensional</w:t>
      </w:r>
      <w:r>
        <w:rPr>
          <w:color w:val="231F20"/>
          <w:spacing w:val="-1"/>
        </w:rPr>
        <w:t> </w:t>
      </w:r>
      <w:r>
        <w:rPr>
          <w:color w:val="231F20"/>
        </w:rPr>
        <w:t>data as in the</w:t>
      </w:r>
      <w:r>
        <w:rPr>
          <w:color w:val="231F20"/>
          <w:spacing w:val="-3"/>
        </w:rPr>
        <w:t> </w:t>
      </w:r>
      <w:r>
        <w:rPr>
          <w:color w:val="231F20"/>
        </w:rPr>
        <w:t>low-dimensional </w:t>
      </w:r>
      <w:r>
        <w:rPr>
          <w:color w:val="231F20"/>
          <w:spacing w:val="-2"/>
        </w:rPr>
        <w:t>representation/projection;</w:t>
      </w:r>
    </w:p>
    <w:p>
      <w:pPr>
        <w:pStyle w:val="BodyText"/>
        <w:spacing w:line="276" w:lineRule="auto" w:before="110"/>
        <w:ind w:left="103" w:right="118" w:hanging="1"/>
        <w:jc w:val="both"/>
      </w:pPr>
      <w:r>
        <w:rPr/>
        <w:br w:type="column"/>
      </w:r>
      <w:r>
        <w:rPr>
          <w:color w:val="231F20"/>
        </w:rPr>
        <w:t>where </w:t>
      </w:r>
      <w:r>
        <w:rPr>
          <w:i/>
          <w:color w:val="231F20"/>
        </w:rPr>
        <w:t>P </w:t>
      </w:r>
      <w:r>
        <w:rPr>
          <w:color w:val="231F20"/>
        </w:rPr>
        <w:t>is the conditional</w:t>
      </w:r>
      <w:r>
        <w:rPr>
          <w:color w:val="231F20"/>
          <w:spacing w:val="-1"/>
        </w:rPr>
        <w:t> </w:t>
      </w:r>
      <w:r>
        <w:rPr>
          <w:color w:val="231F20"/>
        </w:rPr>
        <w:t>probability</w:t>
      </w:r>
      <w:r>
        <w:rPr>
          <w:color w:val="231F20"/>
          <w:spacing w:val="-1"/>
        </w:rPr>
        <w:t> </w:t>
      </w:r>
      <w:r>
        <w:rPr>
          <w:color w:val="231F20"/>
        </w:rPr>
        <w:t>distribution in the original</w:t>
      </w:r>
      <w:r>
        <w:rPr>
          <w:color w:val="231F20"/>
          <w:spacing w:val="-1"/>
        </w:rPr>
        <w:t> </w:t>
      </w:r>
      <w:r>
        <w:rPr>
          <w:color w:val="231F20"/>
        </w:rPr>
        <w:t>space</w:t>
      </w:r>
      <w:r>
        <w:rPr>
          <w:color w:val="231F20"/>
          <w:spacing w:val="40"/>
        </w:rPr>
        <w:t> </w:t>
      </w:r>
      <w:r>
        <w:rPr>
          <w:color w:val="231F20"/>
        </w:rPr>
        <w:t>and </w:t>
      </w:r>
      <w:r>
        <w:rPr>
          <w:i/>
          <w:color w:val="231F20"/>
          <w:spacing w:val="10"/>
        </w:rPr>
        <w:t>Q</w:t>
      </w:r>
      <w:r>
        <w:rPr>
          <w:i/>
          <w:color w:val="231F20"/>
          <w:spacing w:val="10"/>
          <w:vertAlign w:val="subscript"/>
        </w:rPr>
        <w:t>i</w:t>
      </w:r>
      <w:r>
        <w:rPr>
          <w:i/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is the conditional probability distribution in the latent space.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Since the Kullback-Leibler divergence is not symmetric, the error in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 pairwise distances in the low-dimensional representation will be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weighted differently: the usage of widely separated map points to rep-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resent nearby data points will have a larger cost while the usage of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nearby map points to represent widely separated data points will have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 smaller cost - this means that there is a focus on retaining the local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structure of the data in the low-dimensional representation.</w:t>
      </w:r>
    </w:p>
    <w:p>
      <w:pPr>
        <w:pStyle w:val="BodyText"/>
        <w:spacing w:line="273" w:lineRule="auto"/>
        <w:ind w:left="103" w:right="118" w:firstLine="239"/>
        <w:jc w:val="both"/>
      </w:pPr>
      <w:r>
        <w:rPr>
          <w:color w:val="231F20"/>
        </w:rPr>
        <w:t>Hence,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variance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Gaussian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centered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data</w:t>
      </w:r>
      <w:r>
        <w:rPr>
          <w:color w:val="231F20"/>
          <w:spacing w:val="-6"/>
        </w:rPr>
        <w:t> </w:t>
      </w:r>
      <w:r>
        <w:rPr>
          <w:color w:val="231F20"/>
        </w:rPr>
        <w:t>point</w:t>
      </w:r>
      <w:r>
        <w:rPr>
          <w:color w:val="231F20"/>
          <w:spacing w:val="-7"/>
        </w:rPr>
        <w:t> </w:t>
      </w:r>
      <w:r>
        <w:rPr>
          <w:i/>
          <w:color w:val="231F20"/>
        </w:rPr>
        <w:t>x</w:t>
      </w:r>
      <w:r>
        <w:rPr>
          <w:i/>
          <w:color w:val="231F20"/>
          <w:vertAlign w:val="subscript"/>
        </w:rPr>
        <w:t>i</w:t>
      </w:r>
      <w:r>
        <w:rPr>
          <w:color w:val="231F20"/>
          <w:vertAlign w:val="baseline"/>
        </w:rPr>
        <w:t>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parameter</w:t>
      </w:r>
      <w:r>
        <w:rPr>
          <w:color w:val="231F20"/>
          <w:spacing w:val="-3"/>
          <w:vertAlign w:val="baseline"/>
        </w:rPr>
        <w:t> </w:t>
      </w:r>
      <w:r>
        <w:rPr>
          <w:rFonts w:ascii="Arial" w:hAnsi="Arial"/>
          <w:i/>
          <w:color w:val="231F20"/>
          <w:vertAlign w:val="baseline"/>
        </w:rPr>
        <w:t>σ</w:t>
      </w:r>
      <w:r>
        <w:rPr>
          <w:i/>
          <w:color w:val="231F20"/>
          <w:vertAlign w:val="subscript"/>
        </w:rPr>
        <w:t>i</w:t>
      </w:r>
      <w:r>
        <w:rPr>
          <w:color w:val="231F20"/>
          <w:vertAlign w:val="baseline"/>
        </w:rPr>
        <w:t>,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will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never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optimally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represented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all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data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points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data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set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because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density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data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likely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vary: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denser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regions a smaller value of </w:t>
      </w:r>
      <w:r>
        <w:rPr>
          <w:rFonts w:ascii="Arial" w:hAnsi="Arial"/>
          <w:i/>
          <w:color w:val="231F20"/>
          <w:vertAlign w:val="baseline"/>
        </w:rPr>
        <w:t>σ </w:t>
      </w:r>
      <w:r>
        <w:rPr>
          <w:color w:val="231F20"/>
          <w:vertAlign w:val="baseline"/>
        </w:rPr>
        <w:t>will be more appropriate than in sparser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regions. t-SNE will then perform a binary search for the value of </w:t>
      </w:r>
      <w:r>
        <w:rPr>
          <w:rFonts w:ascii="Arial" w:hAnsi="Arial"/>
          <w:i/>
          <w:color w:val="231F20"/>
          <w:vertAlign w:val="baseline"/>
        </w:rPr>
        <w:t>σ</w:t>
      </w:r>
      <w:r>
        <w:rPr>
          <w:i/>
          <w:color w:val="231F20"/>
          <w:vertAlign w:val="subscript"/>
        </w:rPr>
        <w:t>i</w:t>
      </w:r>
      <w:r>
        <w:rPr>
          <w:i/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that produces a </w:t>
      </w:r>
      <w:r>
        <w:rPr>
          <w:i/>
          <w:color w:val="231F20"/>
          <w:vertAlign w:val="baseline"/>
        </w:rPr>
        <w:t>P</w:t>
      </w:r>
      <w:r>
        <w:rPr>
          <w:i/>
          <w:color w:val="231F20"/>
          <w:vertAlign w:val="subscript"/>
        </w:rPr>
        <w:t>i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with a </w:t>
      </w:r>
      <w:r>
        <w:rPr>
          <w:rFonts w:ascii="Times New Roman" w:hAns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xed perplexity that is user-speci</w:t>
      </w:r>
      <w:r>
        <w:rPr>
          <w:rFonts w:ascii="Times New Roman" w:hAns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ed and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rFonts w:ascii="Times New Roman" w:hAns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ned as:</w:t>
      </w:r>
    </w:p>
    <w:p>
      <w:pPr>
        <w:tabs>
          <w:tab w:pos="4910" w:val="left" w:leader="none"/>
        </w:tabs>
        <w:spacing w:line="83" w:lineRule="exact" w:before="152"/>
        <w:ind w:left="103" w:right="0" w:firstLine="0"/>
        <w:jc w:val="both"/>
        <w:rPr>
          <w:rFonts w:asci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4584242</wp:posOffset>
                </wp:positionH>
                <wp:positionV relativeFrom="paragraph">
                  <wp:posOffset>129342</wp:posOffset>
                </wp:positionV>
                <wp:extent cx="14604" cy="6096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4604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2"/>
                                <w:sz w:val="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963989pt;margin-top:10.18446pt;width:1.150pt;height:4.8pt;mso-position-horizontal-relative:page;mso-position-vertical-relative:paragraph;z-index:15738880" type="#_x0000_t202" id="docshape16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color w:val="231F20"/>
                          <w:spacing w:val="-12"/>
                          <w:sz w:val="8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z w:val="16"/>
        </w:rPr>
        <w:t>Perp</w:t>
      </w:r>
      <w:r>
        <w:rPr>
          <w:color w:val="231F20"/>
          <w:spacing w:val="-12"/>
          <w:sz w:val="16"/>
        </w:rPr>
        <w:t> </w:t>
      </w:r>
      <w:r>
        <w:rPr>
          <w:rFonts w:ascii="LM Roman 10"/>
          <w:color w:val="231F20"/>
          <w:sz w:val="16"/>
        </w:rPr>
        <w:t>(</w:t>
      </w:r>
      <w:r>
        <w:rPr>
          <w:i/>
          <w:color w:val="231F20"/>
          <w:sz w:val="16"/>
        </w:rPr>
        <w:t>P</w:t>
      </w:r>
      <w:r>
        <w:rPr>
          <w:i/>
          <w:color w:val="231F20"/>
          <w:spacing w:val="-5"/>
          <w:sz w:val="16"/>
        </w:rPr>
        <w:t> </w:t>
      </w:r>
      <w:r>
        <w:rPr>
          <w:rFonts w:ascii="LM Roman 10"/>
          <w:color w:val="231F20"/>
          <w:sz w:val="16"/>
        </w:rPr>
        <w:t>)</w:t>
      </w:r>
      <w:r>
        <w:rPr>
          <w:rFonts w:ascii="LM Roman 10"/>
          <w:color w:val="231F20"/>
          <w:spacing w:val="-13"/>
          <w:sz w:val="16"/>
        </w:rPr>
        <w:t> </w:t>
      </w:r>
      <w:r>
        <w:rPr>
          <w:rFonts w:ascii="LM Roman 10"/>
          <w:color w:val="231F20"/>
          <w:sz w:val="16"/>
        </w:rPr>
        <w:t>=</w:t>
      </w:r>
      <w:r>
        <w:rPr>
          <w:rFonts w:ascii="LM Roman 10"/>
          <w:color w:val="231F20"/>
          <w:spacing w:val="-13"/>
          <w:sz w:val="16"/>
        </w:rPr>
        <w:t> </w:t>
      </w:r>
      <w:r>
        <w:rPr>
          <w:color w:val="231F20"/>
          <w:sz w:val="16"/>
        </w:rPr>
        <w:t>2</w:t>
      </w:r>
      <w:r>
        <w:rPr>
          <w:i/>
          <w:color w:val="231F20"/>
          <w:sz w:val="16"/>
          <w:vertAlign w:val="superscript"/>
        </w:rPr>
        <w:t>H</w:t>
      </w:r>
      <w:r>
        <w:rPr>
          <w:rFonts w:ascii="LM Roman 10"/>
          <w:color w:val="231F20"/>
          <w:sz w:val="16"/>
          <w:vertAlign w:val="superscript"/>
        </w:rPr>
        <w:t>(</w:t>
      </w:r>
      <w:r>
        <w:rPr>
          <w:i/>
          <w:color w:val="231F20"/>
          <w:sz w:val="16"/>
          <w:vertAlign w:val="superscript"/>
        </w:rPr>
        <w:t>P</w:t>
      </w:r>
      <w:r>
        <w:rPr>
          <w:i/>
          <w:color w:val="231F20"/>
          <w:spacing w:val="-7"/>
          <w:sz w:val="16"/>
          <w:vertAlign w:val="baseline"/>
        </w:rPr>
        <w:t> </w:t>
      </w:r>
      <w:r>
        <w:rPr>
          <w:rFonts w:ascii="LM Roman 10"/>
          <w:color w:val="231F20"/>
          <w:spacing w:val="-12"/>
          <w:sz w:val="16"/>
          <w:vertAlign w:val="superscript"/>
        </w:rPr>
        <w:t>)</w:t>
      </w:r>
      <w:r>
        <w:rPr>
          <w:rFonts w:ascii="LM Roman 10"/>
          <w:color w:val="231F20"/>
          <w:sz w:val="16"/>
          <w:vertAlign w:val="baseline"/>
        </w:rPr>
        <w:tab/>
      </w:r>
      <w:r>
        <w:rPr>
          <w:rFonts w:ascii="LM Roman 10"/>
          <w:color w:val="231F20"/>
          <w:spacing w:val="-5"/>
          <w:sz w:val="16"/>
          <w:vertAlign w:val="baseline"/>
        </w:rPr>
        <w:t>(</w:t>
      </w:r>
      <w:r>
        <w:rPr>
          <w:color w:val="231F20"/>
          <w:spacing w:val="-5"/>
          <w:sz w:val="16"/>
          <w:vertAlign w:val="baseline"/>
        </w:rPr>
        <w:t>3</w:t>
      </w:r>
      <w:r>
        <w:rPr>
          <w:rFonts w:ascii="LM Roman 10"/>
          <w:color w:val="231F20"/>
          <w:spacing w:val="-5"/>
          <w:sz w:val="16"/>
          <w:vertAlign w:val="baseline"/>
        </w:rPr>
        <w:t>)</w:t>
      </w:r>
    </w:p>
    <w:p>
      <w:pPr>
        <w:spacing w:after="0" w:line="83" w:lineRule="exact"/>
        <w:jc w:val="both"/>
        <w:rPr>
          <w:rFonts w:ascii="LM Roman 10"/>
          <w:sz w:val="16"/>
        </w:rPr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4" w:space="194"/>
            <w:col w:w="5252"/>
          </w:cols>
        </w:sectPr>
      </w:pPr>
    </w:p>
    <w:p>
      <w:pPr>
        <w:pStyle w:val="BodyText"/>
        <w:tabs>
          <w:tab w:pos="5966" w:val="left" w:leader="none"/>
        </w:tabs>
        <w:spacing w:before="9"/>
        <w:ind w:left="103"/>
        <w:rPr>
          <w:i/>
          <w:sz w:val="11"/>
        </w:rPr>
      </w:pPr>
      <w:r>
        <w:rPr>
          <w:color w:val="231F20"/>
        </w:rPr>
        <w:t>increase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means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interpretation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data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lower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dimension;</w:t>
      </w:r>
      <w:r>
        <w:rPr>
          <w:rFonts w:ascii="Times New Roman"/>
          <w:color w:val="231F20"/>
        </w:rPr>
        <w:tab/>
      </w:r>
      <w:r>
        <w:rPr>
          <w:i/>
          <w:color w:val="231F20"/>
          <w:spacing w:val="-10"/>
          <w:position w:val="3"/>
          <w:sz w:val="11"/>
        </w:rPr>
        <w:t>i</w:t>
      </w:r>
    </w:p>
    <w:p>
      <w:pPr>
        <w:pStyle w:val="BodyText"/>
        <w:spacing w:line="132" w:lineRule="exact" w:before="27"/>
        <w:ind w:left="103"/>
      </w:pPr>
      <w:r>
        <w:rPr>
          <w:color w:val="231F20"/>
        </w:rPr>
        <w:t>and minimize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information</w:t>
      </w:r>
      <w:r>
        <w:rPr>
          <w:color w:val="231F20"/>
          <w:spacing w:val="3"/>
        </w:rPr>
        <w:t> </w:t>
      </w:r>
      <w:r>
        <w:rPr>
          <w:color w:val="231F20"/>
        </w:rPr>
        <w:t>loss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new,</w:t>
      </w:r>
      <w:r>
        <w:rPr>
          <w:color w:val="231F20"/>
          <w:spacing w:val="3"/>
        </w:rPr>
        <w:t> </w:t>
      </w:r>
      <w:r>
        <w:rPr>
          <w:color w:val="231F20"/>
        </w:rPr>
        <w:t>low-dimensional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repre-</w:t>
      </w:r>
    </w:p>
    <w:p>
      <w:pPr>
        <w:spacing w:after="0" w:line="132" w:lineRule="exact"/>
        <w:sectPr>
          <w:type w:val="continuous"/>
          <w:pgSz w:w="11910" w:h="15880"/>
          <w:pgMar w:header="693" w:footer="591" w:top="640" w:bottom="280" w:left="660" w:right="640"/>
        </w:sectPr>
      </w:pPr>
    </w:p>
    <w:p>
      <w:pPr>
        <w:pStyle w:val="BodyText"/>
        <w:spacing w:line="276" w:lineRule="auto" w:before="77"/>
        <w:ind w:left="103" w:right="38"/>
        <w:jc w:val="both"/>
      </w:pPr>
      <w:r>
        <w:rPr>
          <w:color w:val="231F20"/>
        </w:rPr>
        <w:t>sentation of the data. In our previous studies (</w:t>
      </w:r>
      <w:hyperlink w:history="true" w:anchor="_bookmark45">
        <w:r>
          <w:rPr>
            <w:color w:val="2E3092"/>
          </w:rPr>
          <w:t>Silva and Melo-Pinto,</w:t>
        </w:r>
      </w:hyperlink>
      <w:r>
        <w:rPr>
          <w:color w:val="2E3092"/>
          <w:spacing w:val="40"/>
        </w:rPr>
        <w:t> </w:t>
      </w:r>
      <w:hyperlink w:history="true" w:anchor="_bookmark45">
        <w:r>
          <w:rPr>
            <w:color w:val="2E3092"/>
          </w:rPr>
          <w:t>2021</w:t>
        </w:r>
      </w:hyperlink>
      <w:r>
        <w:rPr>
          <w:color w:val="231F20"/>
        </w:rPr>
        <w:t>) PCA established itself as the technique with the best results in</w:t>
      </w:r>
      <w:r>
        <w:rPr>
          <w:color w:val="231F20"/>
          <w:spacing w:val="40"/>
        </w:rPr>
        <w:t> </w:t>
      </w:r>
      <w:r>
        <w:rPr>
          <w:color w:val="231F20"/>
        </w:rPr>
        <w:t>terms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easing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interpretation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data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regressor,</w:t>
      </w:r>
      <w:r>
        <w:rPr>
          <w:color w:val="231F20"/>
          <w:spacing w:val="-9"/>
        </w:rPr>
        <w:t> </w:t>
      </w:r>
      <w:r>
        <w:rPr>
          <w:color w:val="231F20"/>
        </w:rPr>
        <w:t>obtaining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representations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contained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most</w:t>
      </w:r>
      <w:r>
        <w:rPr>
          <w:color w:val="231F20"/>
          <w:spacing w:val="-9"/>
        </w:rPr>
        <w:t> </w:t>
      </w:r>
      <w:r>
        <w:rPr>
          <w:color w:val="231F20"/>
        </w:rPr>
        <w:t>preserved</w:t>
      </w:r>
      <w:r>
        <w:rPr>
          <w:color w:val="231F20"/>
          <w:spacing w:val="-10"/>
        </w:rPr>
        <w:t> </w:t>
      </w:r>
      <w:r>
        <w:rPr>
          <w:color w:val="231F20"/>
        </w:rPr>
        <w:t>information</w:t>
      </w:r>
      <w:r>
        <w:rPr>
          <w:color w:val="231F20"/>
          <w:spacing w:val="-7"/>
        </w:rPr>
        <w:t> </w:t>
      </w:r>
      <w:r>
        <w:rPr>
          <w:color w:val="231F20"/>
        </w:rPr>
        <w:t>and,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most</w:t>
      </w:r>
      <w:r>
        <w:rPr>
          <w:color w:val="231F20"/>
          <w:spacing w:val="-7"/>
        </w:rPr>
        <w:t> </w:t>
      </w:r>
      <w:r>
        <w:rPr>
          <w:color w:val="231F20"/>
        </w:rPr>
        <w:t>cases,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representations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led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less</w:t>
      </w:r>
      <w:r>
        <w:rPr>
          <w:color w:val="231F20"/>
          <w:spacing w:val="-4"/>
        </w:rPr>
        <w:t> </w:t>
      </w:r>
      <w:r>
        <w:rPr>
          <w:color w:val="231F20"/>
        </w:rPr>
        <w:t>erroneous</w:t>
      </w:r>
      <w:r>
        <w:rPr>
          <w:color w:val="231F20"/>
          <w:spacing w:val="-5"/>
        </w:rPr>
        <w:t> </w:t>
      </w:r>
      <w:r>
        <w:rPr>
          <w:color w:val="231F20"/>
        </w:rPr>
        <w:t>predictions</w:t>
      </w:r>
      <w:r>
        <w:rPr>
          <w:color w:val="231F20"/>
          <w:spacing w:val="40"/>
        </w:rPr>
        <w:t> </w:t>
      </w:r>
      <w:r>
        <w:rPr>
          <w:color w:val="231F20"/>
        </w:rPr>
        <w:t>by the machine learning algorithm. When we compare these two tech-</w:t>
      </w:r>
      <w:r>
        <w:rPr>
          <w:color w:val="231F20"/>
          <w:spacing w:val="40"/>
        </w:rPr>
        <w:t> </w:t>
      </w:r>
      <w:r>
        <w:rPr>
          <w:color w:val="231F20"/>
        </w:rPr>
        <w:t>niques, we can denote some relevant differences:</w:t>
      </w:r>
    </w:p>
    <w:p>
      <w:pPr>
        <w:pStyle w:val="ListParagraph"/>
        <w:numPr>
          <w:ilvl w:val="0"/>
          <w:numId w:val="3"/>
        </w:numPr>
        <w:tabs>
          <w:tab w:pos="234" w:val="left" w:leader="none"/>
          <w:tab w:pos="236" w:val="left" w:leader="none"/>
        </w:tabs>
        <w:spacing w:line="276" w:lineRule="auto" w:before="101" w:after="0"/>
        <w:ind w:left="236" w:right="39" w:hanging="134"/>
        <w:jc w:val="both"/>
        <w:rPr>
          <w:sz w:val="16"/>
        </w:rPr>
      </w:pPr>
      <w:r>
        <w:rPr>
          <w:color w:val="231F20"/>
          <w:sz w:val="16"/>
        </w:rPr>
        <w:t>PCA is a deterministic algorithm commonly used for feature extrac-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tion,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while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t-SNE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randomized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algorithm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mostly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used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vi-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sualization purposes only;</w:t>
      </w:r>
    </w:p>
    <w:p>
      <w:pPr>
        <w:pStyle w:val="ListParagraph"/>
        <w:numPr>
          <w:ilvl w:val="0"/>
          <w:numId w:val="3"/>
        </w:numPr>
        <w:tabs>
          <w:tab w:pos="233" w:val="left" w:leader="none"/>
        </w:tabs>
        <w:spacing w:line="181" w:lineRule="exact" w:before="0" w:after="0"/>
        <w:ind w:left="233" w:right="0" w:hanging="130"/>
        <w:jc w:val="both"/>
        <w:rPr>
          <w:sz w:val="16"/>
        </w:rPr>
      </w:pPr>
      <w:r>
        <w:rPr>
          <w:color w:val="231F20"/>
          <w:sz w:val="16"/>
        </w:rPr>
        <w:t>PCA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applies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linear technique where the focus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keeping the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4"/>
          <w:sz w:val="16"/>
        </w:rPr>
        <w:t>dis-</w:t>
      </w:r>
    </w:p>
    <w:p>
      <w:pPr>
        <w:pStyle w:val="BodyText"/>
        <w:spacing w:line="276" w:lineRule="auto" w:before="28"/>
        <w:ind w:left="234" w:right="40"/>
        <w:jc w:val="both"/>
      </w:pPr>
      <w:r>
        <w:rPr>
          <w:color w:val="231F20"/>
        </w:rPr>
        <w:t>similar</w:t>
      </w:r>
      <w:r>
        <w:rPr>
          <w:color w:val="231F20"/>
          <w:spacing w:val="-10"/>
        </w:rPr>
        <w:t> </w:t>
      </w:r>
      <w:r>
        <w:rPr>
          <w:color w:val="231F20"/>
        </w:rPr>
        <w:t>points</w:t>
      </w:r>
      <w:r>
        <w:rPr>
          <w:color w:val="231F20"/>
          <w:spacing w:val="-10"/>
        </w:rPr>
        <w:t> </w:t>
      </w:r>
      <w:r>
        <w:rPr>
          <w:color w:val="231F20"/>
        </w:rPr>
        <w:t>apart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lower-dimensional</w:t>
      </w:r>
      <w:r>
        <w:rPr>
          <w:color w:val="231F20"/>
          <w:spacing w:val="-9"/>
        </w:rPr>
        <w:t> </w:t>
      </w:r>
      <w:r>
        <w:rPr>
          <w:color w:val="231F20"/>
        </w:rPr>
        <w:t>space,</w:t>
      </w:r>
      <w:r>
        <w:rPr>
          <w:color w:val="231F20"/>
          <w:spacing w:val="-10"/>
        </w:rPr>
        <w:t> </w:t>
      </w:r>
      <w:r>
        <w:rPr>
          <w:color w:val="231F20"/>
        </w:rPr>
        <w:t>while</w:t>
      </w:r>
      <w:r>
        <w:rPr>
          <w:color w:val="231F20"/>
          <w:spacing w:val="-10"/>
        </w:rPr>
        <w:t> </w:t>
      </w:r>
      <w:r>
        <w:rPr>
          <w:color w:val="231F20"/>
        </w:rPr>
        <w:t>t-SNE</w:t>
      </w:r>
      <w:r>
        <w:rPr>
          <w:color w:val="231F20"/>
          <w:spacing w:val="-9"/>
        </w:rPr>
        <w:t> </w:t>
      </w:r>
      <w:r>
        <w:rPr>
          <w:color w:val="231F20"/>
        </w:rPr>
        <w:t>applies</w:t>
      </w:r>
      <w:r>
        <w:rPr>
          <w:color w:val="231F20"/>
          <w:spacing w:val="40"/>
        </w:rPr>
        <w:t> </w:t>
      </w:r>
      <w:r>
        <w:rPr>
          <w:color w:val="231F20"/>
        </w:rPr>
        <w:t>a non-linear technique that attempts to keep the similar data points</w:t>
      </w:r>
      <w:r>
        <w:rPr>
          <w:color w:val="231F20"/>
          <w:spacing w:val="40"/>
        </w:rPr>
        <w:t> </w:t>
      </w:r>
      <w:r>
        <w:rPr>
          <w:color w:val="231F20"/>
        </w:rPr>
        <w:t>close together in the lower-dimensional space;</w:t>
      </w:r>
    </w:p>
    <w:p>
      <w:pPr>
        <w:pStyle w:val="ListParagraph"/>
        <w:numPr>
          <w:ilvl w:val="0"/>
          <w:numId w:val="3"/>
        </w:numPr>
        <w:tabs>
          <w:tab w:pos="237" w:val="left" w:leader="none"/>
        </w:tabs>
        <w:spacing w:line="182" w:lineRule="exact" w:before="0" w:after="0"/>
        <w:ind w:left="237" w:right="0" w:hanging="134"/>
        <w:jc w:val="both"/>
        <w:rPr>
          <w:sz w:val="16"/>
        </w:rPr>
      </w:pPr>
      <w:r>
        <w:rPr>
          <w:color w:val="231F20"/>
          <w:w w:val="105"/>
          <w:sz w:val="16"/>
        </w:rPr>
        <w:t>PCA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transforms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the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original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data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by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preserving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the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variance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spacing w:val="-5"/>
          <w:w w:val="105"/>
          <w:sz w:val="16"/>
        </w:rPr>
        <w:t>the</w:t>
      </w:r>
    </w:p>
    <w:p>
      <w:pPr>
        <w:pStyle w:val="BodyText"/>
        <w:spacing w:line="276" w:lineRule="auto" w:before="27"/>
        <w:ind w:left="238" w:right="40"/>
        <w:jc w:val="both"/>
      </w:pPr>
      <w:r>
        <w:rPr>
          <w:color w:val="231F20"/>
        </w:rPr>
        <w:t>data using eigenvalues matrices and is very affected by outliers,</w:t>
      </w:r>
      <w:r>
        <w:rPr>
          <w:color w:val="231F20"/>
          <w:spacing w:val="80"/>
        </w:rPr>
        <w:t> </w:t>
      </w:r>
      <w:r>
        <w:rPr>
          <w:color w:val="231F20"/>
        </w:rPr>
        <w:t>while</w:t>
      </w:r>
      <w:r>
        <w:rPr>
          <w:color w:val="231F20"/>
          <w:spacing w:val="-2"/>
        </w:rPr>
        <w:t> </w:t>
      </w:r>
      <w:r>
        <w:rPr>
          <w:color w:val="231F20"/>
        </w:rPr>
        <w:t>t-SNE</w:t>
      </w:r>
      <w:r>
        <w:rPr>
          <w:color w:val="231F20"/>
          <w:spacing w:val="-3"/>
        </w:rPr>
        <w:t> </w:t>
      </w:r>
      <w:r>
        <w:rPr>
          <w:color w:val="231F20"/>
        </w:rPr>
        <w:t>preserves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local</w:t>
      </w:r>
      <w:r>
        <w:rPr>
          <w:color w:val="231F20"/>
          <w:spacing w:val="-2"/>
        </w:rPr>
        <w:t> </w:t>
      </w:r>
      <w:r>
        <w:rPr>
          <w:color w:val="231F20"/>
        </w:rPr>
        <w:t>structure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data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using</w:t>
      </w:r>
      <w:r>
        <w:rPr>
          <w:color w:val="231F20"/>
          <w:spacing w:val="-3"/>
        </w:rPr>
        <w:t> </w:t>
      </w:r>
      <w:r>
        <w:rPr>
          <w:color w:val="231F20"/>
        </w:rPr>
        <w:t>student</w:t>
      </w:r>
      <w:r>
        <w:rPr>
          <w:color w:val="231F20"/>
          <w:spacing w:val="40"/>
        </w:rPr>
        <w:t> </w:t>
      </w:r>
      <w:r>
        <w:rPr>
          <w:color w:val="231F20"/>
        </w:rPr>
        <w:t>t-distributions to compute the similarity between two points in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lower-dimensional space</w:t>
      </w:r>
      <w:r>
        <w:rPr>
          <w:color w:val="231F20"/>
          <w:spacing w:val="-2"/>
        </w:rPr>
        <w:t> </w:t>
      </w:r>
      <w:r>
        <w:rPr>
          <w:color w:val="231F20"/>
        </w:rPr>
        <w:t>(which</w:t>
      </w:r>
      <w:r>
        <w:rPr>
          <w:color w:val="231F20"/>
          <w:spacing w:val="-2"/>
        </w:rPr>
        <w:t> </w:t>
      </w:r>
      <w:r>
        <w:rPr>
          <w:color w:val="231F20"/>
        </w:rPr>
        <w:t>helps address crowding</w:t>
      </w:r>
      <w:r>
        <w:rPr>
          <w:color w:val="231F20"/>
          <w:spacing w:val="-2"/>
        </w:rPr>
        <w:t> </w:t>
      </w:r>
      <w:r>
        <w:rPr>
          <w:color w:val="231F20"/>
        </w:rPr>
        <w:t>and optimi-</w:t>
      </w:r>
      <w:r>
        <w:rPr>
          <w:color w:val="231F20"/>
          <w:spacing w:val="40"/>
        </w:rPr>
        <w:t> </w:t>
      </w:r>
      <w:r>
        <w:rPr>
          <w:color w:val="231F20"/>
        </w:rPr>
        <w:t>zations problems) and is not as strongly impacted by outliers.</w:t>
      </w:r>
    </w:p>
    <w:p>
      <w:pPr>
        <w:pStyle w:val="BodyText"/>
      </w:pPr>
    </w:p>
    <w:p>
      <w:pPr>
        <w:pStyle w:val="BodyText"/>
        <w:spacing w:before="165"/>
      </w:pP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  <w:spacing w:val="-2"/>
        </w:rPr>
        <w:t>Henceforth,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since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t-SNE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mostly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used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visualization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purposes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unclear how it will perform in a general dimensionality reduction task,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having</w:t>
      </w:r>
      <w:r>
        <w:rPr>
          <w:color w:val="231F20"/>
          <w:spacing w:val="-6"/>
        </w:rPr>
        <w:t> </w:t>
      </w:r>
      <w:r>
        <w:rPr>
          <w:color w:val="231F20"/>
        </w:rPr>
        <w:t>such</w:t>
      </w:r>
      <w:r>
        <w:rPr>
          <w:color w:val="231F20"/>
          <w:spacing w:val="-6"/>
        </w:rPr>
        <w:t> </w:t>
      </w:r>
      <w:r>
        <w:rPr>
          <w:color w:val="231F20"/>
        </w:rPr>
        <w:t>contrasting</w:t>
      </w:r>
      <w:r>
        <w:rPr>
          <w:color w:val="231F20"/>
          <w:spacing w:val="-6"/>
        </w:rPr>
        <w:t> </w:t>
      </w:r>
      <w:r>
        <w:rPr>
          <w:color w:val="231F20"/>
        </w:rPr>
        <w:t>characteristics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technique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ob-</w:t>
      </w:r>
      <w:r>
        <w:rPr>
          <w:color w:val="231F20"/>
          <w:spacing w:val="40"/>
        </w:rPr>
        <w:t> </w:t>
      </w:r>
      <w:r>
        <w:rPr>
          <w:color w:val="231F20"/>
        </w:rPr>
        <w:t>tained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best</w:t>
      </w:r>
      <w:r>
        <w:rPr>
          <w:color w:val="231F20"/>
          <w:spacing w:val="-5"/>
        </w:rPr>
        <w:t> </w:t>
      </w:r>
      <w:r>
        <w:rPr>
          <w:color w:val="231F20"/>
        </w:rPr>
        <w:t>results</w:t>
      </w:r>
      <w:r>
        <w:rPr>
          <w:color w:val="231F20"/>
          <w:spacing w:val="-5"/>
        </w:rPr>
        <w:t> </w:t>
      </w:r>
      <w:r>
        <w:rPr>
          <w:color w:val="231F20"/>
        </w:rPr>
        <w:t>thus</w:t>
      </w:r>
      <w:r>
        <w:rPr>
          <w:color w:val="231F20"/>
          <w:spacing w:val="-4"/>
        </w:rPr>
        <w:t> </w:t>
      </w:r>
      <w:r>
        <w:rPr>
          <w:color w:val="231F20"/>
        </w:rPr>
        <w:t>far,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were</w:t>
      </w:r>
      <w:r>
        <w:rPr>
          <w:color w:val="231F20"/>
          <w:spacing w:val="-6"/>
        </w:rPr>
        <w:t> </w:t>
      </w:r>
      <w:r>
        <w:rPr>
          <w:color w:val="231F20"/>
        </w:rPr>
        <w:t>intrigued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conduct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appli-</w:t>
      </w:r>
      <w:r>
        <w:rPr>
          <w:color w:val="231F20"/>
          <w:spacing w:val="40"/>
        </w:rPr>
        <w:t> </w:t>
      </w:r>
      <w:r>
        <w:rPr>
          <w:color w:val="231F20"/>
        </w:rPr>
        <w:t>cation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study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outcome</w:t>
      </w:r>
      <w:r>
        <w:rPr>
          <w:color w:val="231F20"/>
          <w:spacing w:val="-4"/>
        </w:rPr>
        <w:t> </w:t>
      </w:r>
      <w:r>
        <w:rPr>
          <w:color w:val="231F20"/>
        </w:rPr>
        <w:t>since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concluded</w:t>
      </w:r>
      <w:r>
        <w:rPr>
          <w:color w:val="231F20"/>
          <w:spacing w:val="-1"/>
        </w:rPr>
        <w:t> </w:t>
      </w:r>
      <w:r>
        <w:rPr>
          <w:color w:val="231F20"/>
        </w:rPr>
        <w:t>previously</w:t>
      </w:r>
      <w:r>
        <w:rPr>
          <w:color w:val="231F20"/>
          <w:spacing w:val="-1"/>
        </w:rPr>
        <w:t> </w:t>
      </w:r>
      <w:r>
        <w:rPr>
          <w:color w:val="231F20"/>
        </w:rPr>
        <w:t>(</w:t>
      </w:r>
      <w:hyperlink w:history="true" w:anchor="_bookmark45">
        <w:r>
          <w:rPr>
            <w:color w:val="2E3092"/>
          </w:rPr>
          <w:t>Silva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and</w:t>
        </w:r>
      </w:hyperlink>
      <w:r>
        <w:rPr>
          <w:color w:val="2E3092"/>
          <w:spacing w:val="40"/>
        </w:rPr>
        <w:t> </w:t>
      </w:r>
      <w:hyperlink w:history="true" w:anchor="_bookmark45">
        <w:r>
          <w:rPr>
            <w:color w:val="2E3092"/>
          </w:rPr>
          <w:t>Melo-Pinto,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2021</w:t>
        </w:r>
      </w:hyperlink>
      <w:r>
        <w:rPr>
          <w:color w:val="231F20"/>
        </w:rPr>
        <w:t>)</w:t>
      </w:r>
      <w:r>
        <w:rPr>
          <w:color w:val="231F20"/>
          <w:spacing w:val="-4"/>
        </w:rPr>
        <w:t> </w:t>
      </w:r>
      <w:r>
        <w:rPr>
          <w:color w:val="231F20"/>
        </w:rPr>
        <w:t>that,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non-linear</w:t>
      </w:r>
      <w:r>
        <w:rPr>
          <w:color w:val="231F20"/>
          <w:spacing w:val="-7"/>
        </w:rPr>
        <w:t> </w:t>
      </w:r>
      <w:r>
        <w:rPr>
          <w:color w:val="231F20"/>
        </w:rPr>
        <w:t>techniques,</w:t>
      </w:r>
      <w:r>
        <w:rPr>
          <w:color w:val="231F20"/>
          <w:spacing w:val="-7"/>
        </w:rPr>
        <w:t> </w:t>
      </w:r>
      <w:r>
        <w:rPr>
          <w:color w:val="231F20"/>
        </w:rPr>
        <w:t>local</w:t>
      </w:r>
      <w:r>
        <w:rPr>
          <w:color w:val="231F20"/>
          <w:spacing w:val="-5"/>
        </w:rPr>
        <w:t> </w:t>
      </w:r>
      <w:r>
        <w:rPr>
          <w:color w:val="231F20"/>
        </w:rPr>
        <w:t>learners</w:t>
      </w:r>
      <w:r>
        <w:rPr>
          <w:color w:val="231F20"/>
          <w:spacing w:val="-5"/>
        </w:rPr>
        <w:t> </w:t>
      </w:r>
      <w:r>
        <w:rPr>
          <w:color w:val="231F20"/>
        </w:rPr>
        <w:t>seemed</w:t>
      </w:r>
      <w:r>
        <w:rPr>
          <w:color w:val="231F20"/>
          <w:spacing w:val="40"/>
        </w:rPr>
        <w:t> </w:t>
      </w:r>
      <w:r>
        <w:rPr>
          <w:color w:val="231F20"/>
        </w:rPr>
        <w:t>to have better results than global learners, but we never tested a non-</w:t>
      </w:r>
      <w:r>
        <w:rPr>
          <w:color w:val="231F20"/>
          <w:spacing w:val="40"/>
        </w:rPr>
        <w:t> </w:t>
      </w:r>
      <w:r>
        <w:rPr>
          <w:color w:val="231F20"/>
        </w:rPr>
        <w:t>linear technique capable of preserving both local and global structure;</w:t>
      </w:r>
      <w:r>
        <w:rPr>
          <w:color w:val="231F20"/>
          <w:spacing w:val="40"/>
        </w:rPr>
        <w:t> </w:t>
      </w:r>
      <w:r>
        <w:rPr>
          <w:color w:val="231F20"/>
        </w:rPr>
        <w:t>and also, since the problem of estimating oenological parameters from</w:t>
      </w:r>
      <w:r>
        <w:rPr>
          <w:color w:val="231F20"/>
          <w:spacing w:val="40"/>
        </w:rPr>
        <w:t> </w:t>
      </w:r>
      <w:r>
        <w:rPr>
          <w:color w:val="231F20"/>
        </w:rPr>
        <w:t>wine</w:t>
      </w:r>
      <w:r>
        <w:rPr>
          <w:color w:val="231F20"/>
          <w:spacing w:val="-6"/>
        </w:rPr>
        <w:t> </w:t>
      </w:r>
      <w:r>
        <w:rPr>
          <w:color w:val="231F20"/>
        </w:rPr>
        <w:t>grape</w:t>
      </w:r>
      <w:r>
        <w:rPr>
          <w:color w:val="231F20"/>
          <w:spacing w:val="-6"/>
        </w:rPr>
        <w:t> </w:t>
      </w:r>
      <w:r>
        <w:rPr>
          <w:color w:val="231F20"/>
        </w:rPr>
        <w:t>berries</w:t>
      </w:r>
      <w:r>
        <w:rPr>
          <w:color w:val="231F20"/>
          <w:spacing w:val="-8"/>
        </w:rPr>
        <w:t> </w:t>
      </w:r>
      <w:r>
        <w:rPr>
          <w:color w:val="231F20"/>
        </w:rPr>
        <w:t>possesses</w:t>
      </w:r>
      <w:r>
        <w:rPr>
          <w:color w:val="231F20"/>
          <w:spacing w:val="-6"/>
        </w:rPr>
        <w:t> </w:t>
      </w:r>
      <w:r>
        <w:rPr>
          <w:color w:val="231F20"/>
        </w:rPr>
        <w:t>high</w:t>
      </w:r>
      <w:r>
        <w:rPr>
          <w:color w:val="231F20"/>
          <w:spacing w:val="-6"/>
        </w:rPr>
        <w:t> </w:t>
      </w:r>
      <w:r>
        <w:rPr>
          <w:color w:val="231F20"/>
        </w:rPr>
        <w:t>variability</w:t>
      </w:r>
      <w:r>
        <w:rPr>
          <w:color w:val="231F20"/>
          <w:spacing w:val="-6"/>
        </w:rPr>
        <w:t> </w:t>
      </w:r>
      <w:r>
        <w:rPr>
          <w:color w:val="231F20"/>
        </w:rPr>
        <w:t>due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hundreds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dif-</w:t>
      </w:r>
      <w:r>
        <w:rPr>
          <w:color w:val="231F20"/>
          <w:spacing w:val="40"/>
        </w:rPr>
        <w:t> </w:t>
      </w:r>
      <w:r>
        <w:rPr>
          <w:color w:val="231F20"/>
        </w:rPr>
        <w:t>ferent</w:t>
      </w:r>
      <w:r>
        <w:rPr>
          <w:color w:val="231F20"/>
          <w:spacing w:val="7"/>
        </w:rPr>
        <w:t> </w:t>
      </w:r>
      <w:r>
        <w:rPr>
          <w:color w:val="231F20"/>
        </w:rPr>
        <w:t>varieties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different</w:t>
      </w:r>
      <w:r>
        <w:rPr>
          <w:color w:val="231F20"/>
          <w:spacing w:val="9"/>
        </w:rPr>
        <w:t> </w:t>
      </w:r>
      <w:r>
        <w:rPr>
          <w:color w:val="231F20"/>
        </w:rPr>
        <w:t>harvest</w:t>
      </w:r>
      <w:r>
        <w:rPr>
          <w:color w:val="231F20"/>
          <w:spacing w:val="7"/>
        </w:rPr>
        <w:t> </w:t>
      </w:r>
      <w:r>
        <w:rPr>
          <w:color w:val="231F20"/>
        </w:rPr>
        <w:t>years,</w:t>
      </w:r>
      <w:r>
        <w:rPr>
          <w:color w:val="231F20"/>
          <w:spacing w:val="9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technique</w:t>
      </w:r>
      <w:r>
        <w:rPr>
          <w:color w:val="231F20"/>
          <w:spacing w:val="8"/>
        </w:rPr>
        <w:t> </w:t>
      </w:r>
      <w:r>
        <w:rPr>
          <w:color w:val="231F20"/>
        </w:rPr>
        <w:t>capable</w:t>
      </w:r>
      <w:r>
        <w:rPr>
          <w:color w:val="231F20"/>
          <w:spacing w:val="9"/>
        </w:rPr>
        <w:t> </w:t>
      </w:r>
      <w:r>
        <w:rPr>
          <w:color w:val="231F20"/>
          <w:spacing w:val="-5"/>
        </w:rPr>
        <w:t>of</w:t>
      </w:r>
    </w:p>
    <w:p>
      <w:pPr>
        <w:pStyle w:val="BodyText"/>
        <w:ind w:left="10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188335" cy="257175"/>
                <wp:effectExtent l="0" t="0" r="0" b="0"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188335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auto"/>
                            </w:pPr>
                            <w:r>
                              <w:rPr>
                                <w:color w:val="231F20"/>
                              </w:rPr>
                              <w:t>reducing the impact of outliers could lead to a superior generalization</w:t>
                            </w:r>
                            <w:r>
                              <w:rPr>
                                <w:color w:val="231F2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capacity.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05pt;height:20.25pt;mso-position-horizontal-relative:char;mso-position-vertical-relative:line" type="#_x0000_t202" id="docshape1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76" w:lineRule="auto"/>
                      </w:pPr>
                      <w:r>
                        <w:rPr>
                          <w:color w:val="231F20"/>
                        </w:rPr>
                        <w:t>reducing the impact of outliers could lead to a superior generalization</w:t>
                      </w:r>
                      <w:r>
                        <w:rPr>
                          <w:color w:val="231F20"/>
                          <w:spacing w:val="40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</w:rPr>
                        <w:t>capacity.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76" w:lineRule="auto" w:before="9"/>
        <w:ind w:left="103" w:right="120"/>
        <w:jc w:val="both"/>
      </w:pPr>
      <w:r>
        <w:rPr/>
        <w:br w:type="column"/>
      </w:r>
      <w:r>
        <w:rPr>
          <w:color w:val="231F20"/>
        </w:rPr>
        <w:t>where</w:t>
      </w:r>
      <w:r>
        <w:rPr>
          <w:color w:val="231F20"/>
          <w:spacing w:val="-10"/>
        </w:rPr>
        <w:t> </w:t>
      </w:r>
      <w:r>
        <w:rPr>
          <w:i/>
          <w:color w:val="231F20"/>
        </w:rPr>
        <w:t>H</w:t>
      </w:r>
      <w:r>
        <w:rPr>
          <w:color w:val="231F20"/>
        </w:rPr>
        <w:t>(</w:t>
      </w:r>
      <w:r>
        <w:rPr>
          <w:i/>
          <w:color w:val="231F20"/>
        </w:rPr>
        <w:t>P</w:t>
      </w:r>
      <w:r>
        <w:rPr>
          <w:i/>
          <w:color w:val="231F20"/>
          <w:vertAlign w:val="subscript"/>
        </w:rPr>
        <w:t>i</w:t>
      </w:r>
      <w:r>
        <w:rPr>
          <w:color w:val="231F20"/>
          <w:vertAlign w:val="baseline"/>
        </w:rPr>
        <w:t>)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Shannon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entropy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7"/>
          <w:vertAlign w:val="baseline"/>
        </w:rPr>
        <w:t> </w:t>
      </w:r>
      <w:r>
        <w:rPr>
          <w:i/>
          <w:color w:val="231F20"/>
          <w:vertAlign w:val="baseline"/>
        </w:rPr>
        <w:t>P</w:t>
      </w:r>
      <w:r>
        <w:rPr>
          <w:i/>
          <w:color w:val="231F20"/>
          <w:vertAlign w:val="subscript"/>
        </w:rPr>
        <w:t>i</w:t>
      </w:r>
      <w:r>
        <w:rPr>
          <w:i/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measured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bits.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One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can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then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interpret perplexity as a simple measure of the effective number of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neighbors with typical values varying between 5 and 50: in this work,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we used the same range of values for all the experiments, picking 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perplexity value that originated the predictions with the least error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spacing w:val="-2"/>
          <w:vertAlign w:val="baseline"/>
        </w:rPr>
        <w:t>value.</w:t>
      </w:r>
    </w:p>
    <w:p>
      <w:pPr>
        <w:pStyle w:val="BodyText"/>
        <w:spacing w:before="29"/>
      </w:pPr>
    </w:p>
    <w:p>
      <w:pPr>
        <w:pStyle w:val="ListParagraph"/>
        <w:numPr>
          <w:ilvl w:val="2"/>
          <w:numId w:val="1"/>
        </w:numPr>
        <w:tabs>
          <w:tab w:pos="500" w:val="left" w:leader="none"/>
        </w:tabs>
        <w:spacing w:line="240" w:lineRule="auto" w:before="0" w:after="0"/>
        <w:ind w:left="500" w:right="0" w:hanging="397"/>
        <w:jc w:val="both"/>
        <w:rPr>
          <w:i/>
          <w:sz w:val="16"/>
        </w:rPr>
      </w:pPr>
      <w:r>
        <w:rPr>
          <w:i/>
          <w:color w:val="231F20"/>
          <w:spacing w:val="-6"/>
          <w:sz w:val="16"/>
        </w:rPr>
        <w:t>Kernel</w:t>
      </w:r>
      <w:r>
        <w:rPr>
          <w:i/>
          <w:color w:val="231F20"/>
          <w:spacing w:val="6"/>
          <w:sz w:val="16"/>
        </w:rPr>
        <w:t> </w:t>
      </w:r>
      <w:r>
        <w:rPr>
          <w:i/>
          <w:color w:val="231F20"/>
          <w:spacing w:val="-6"/>
          <w:sz w:val="16"/>
        </w:rPr>
        <w:t>t-SNE</w:t>
      </w:r>
    </w:p>
    <w:p>
      <w:pPr>
        <w:pStyle w:val="BodyText"/>
        <w:spacing w:line="276" w:lineRule="auto" w:before="27"/>
        <w:ind w:left="103" w:right="118" w:firstLine="239"/>
        <w:jc w:val="both"/>
      </w:pPr>
      <w:r>
        <w:rPr>
          <w:color w:val="231F20"/>
        </w:rPr>
        <w:t>t-SNE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non-parametric</w:t>
      </w:r>
      <w:r>
        <w:rPr>
          <w:color w:val="231F20"/>
          <w:spacing w:val="-4"/>
        </w:rPr>
        <w:t> </w:t>
      </w:r>
      <w:r>
        <w:rPr>
          <w:color w:val="231F20"/>
        </w:rPr>
        <w:t>technique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provides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high-to-low</w:t>
      </w:r>
      <w:r>
        <w:rPr>
          <w:color w:val="231F20"/>
          <w:spacing w:val="-4"/>
        </w:rPr>
        <w:t> </w:t>
      </w:r>
      <w:r>
        <w:rPr>
          <w:color w:val="231F20"/>
        </w:rPr>
        <w:t>di-</w:t>
      </w:r>
      <w:r>
        <w:rPr>
          <w:color w:val="231F20"/>
          <w:spacing w:val="40"/>
        </w:rPr>
        <w:t> </w:t>
      </w:r>
      <w:r>
        <w:rPr>
          <w:color w:val="231F20"/>
        </w:rPr>
        <w:t>mensional representation of a given data set without a mapping for-</w:t>
      </w:r>
      <w:r>
        <w:rPr>
          <w:color w:val="231F20"/>
          <w:spacing w:val="40"/>
        </w:rPr>
        <w:t> </w:t>
      </w:r>
      <w:r>
        <w:rPr>
          <w:color w:val="231F20"/>
        </w:rPr>
        <w:t>mula on how to project further points not included in the original set:</w:t>
      </w:r>
      <w:r>
        <w:rPr>
          <w:color w:val="231F20"/>
          <w:spacing w:val="40"/>
        </w:rPr>
        <w:t> </w:t>
      </w:r>
      <w:r>
        <w:rPr>
          <w:color w:val="231F20"/>
        </w:rPr>
        <w:t>while it grants a higher degree of </w:t>
      </w:r>
      <w:r>
        <w:rPr>
          <w:rFonts w:ascii="Times New Roman"/>
          <w:color w:val="231F20"/>
        </w:rPr>
        <w:t>fl</w:t>
      </w:r>
      <w:r>
        <w:rPr>
          <w:color w:val="231F20"/>
        </w:rPr>
        <w:t>exibility (since no constraints have</w:t>
      </w:r>
      <w:r>
        <w:rPr>
          <w:color w:val="231F20"/>
          <w:spacing w:val="40"/>
        </w:rPr>
        <w:t> </w:t>
      </w:r>
      <w:r>
        <w:rPr>
          <w:color w:val="231F20"/>
        </w:rPr>
        <w:t>to be met) it means that the result of the visualization step entirely de-</w:t>
      </w:r>
      <w:r>
        <w:rPr>
          <w:color w:val="231F20"/>
          <w:spacing w:val="40"/>
        </w:rPr>
        <w:t> </w:t>
      </w:r>
      <w:r>
        <w:rPr>
          <w:color w:val="231F20"/>
        </w:rPr>
        <w:t>pends on the formalization of the mapping procedure and that there is</w:t>
      </w:r>
      <w:r>
        <w:rPr>
          <w:color w:val="231F20"/>
          <w:spacing w:val="40"/>
        </w:rPr>
        <w:t> </w:t>
      </w:r>
      <w:r>
        <w:rPr>
          <w:color w:val="231F20"/>
        </w:rPr>
        <w:t>not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direct</w:t>
      </w:r>
      <w:r>
        <w:rPr>
          <w:color w:val="231F20"/>
          <w:spacing w:val="-9"/>
        </w:rPr>
        <w:t> </w:t>
      </w:r>
      <w:r>
        <w:rPr>
          <w:color w:val="231F20"/>
        </w:rPr>
        <w:t>way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map</w:t>
      </w:r>
      <w:r>
        <w:rPr>
          <w:color w:val="231F20"/>
          <w:spacing w:val="-7"/>
        </w:rPr>
        <w:t> </w:t>
      </w:r>
      <w:r>
        <w:rPr>
          <w:color w:val="231F20"/>
        </w:rPr>
        <w:t>additional</w:t>
      </w:r>
      <w:r>
        <w:rPr>
          <w:color w:val="231F20"/>
          <w:spacing w:val="-7"/>
        </w:rPr>
        <w:t> </w:t>
      </w:r>
      <w:r>
        <w:rPr>
          <w:color w:val="231F20"/>
        </w:rPr>
        <w:t>points</w:t>
      </w:r>
      <w:r>
        <w:rPr>
          <w:color w:val="231F20"/>
          <w:spacing w:val="-7"/>
        </w:rPr>
        <w:t> </w:t>
      </w:r>
      <w:r>
        <w:rPr>
          <w:color w:val="231F20"/>
        </w:rPr>
        <w:t>after</w:t>
      </w:r>
      <w:r>
        <w:rPr>
          <w:color w:val="231F20"/>
          <w:spacing w:val="-6"/>
        </w:rPr>
        <w:t> </w:t>
      </w:r>
      <w:r>
        <w:rPr>
          <w:color w:val="231F20"/>
        </w:rPr>
        <w:t>obtaining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projections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data</w:t>
      </w:r>
      <w:r>
        <w:rPr>
          <w:color w:val="231F20"/>
          <w:spacing w:val="-9"/>
        </w:rPr>
        <w:t> </w:t>
      </w:r>
      <w:r>
        <w:rPr>
          <w:color w:val="231F20"/>
        </w:rPr>
        <w:t>set;</w:t>
      </w:r>
      <w:r>
        <w:rPr>
          <w:color w:val="231F20"/>
          <w:spacing w:val="-8"/>
        </w:rPr>
        <w:t> </w:t>
      </w:r>
      <w:r>
        <w:rPr>
          <w:color w:val="231F20"/>
        </w:rPr>
        <w:t>this</w:t>
      </w:r>
      <w:r>
        <w:rPr>
          <w:color w:val="231F20"/>
          <w:spacing w:val="-9"/>
        </w:rPr>
        <w:t> </w:t>
      </w:r>
      <w:r>
        <w:rPr>
          <w:color w:val="231F20"/>
        </w:rPr>
        <w:t>fact</w:t>
      </w:r>
      <w:r>
        <w:rPr>
          <w:color w:val="231F20"/>
          <w:spacing w:val="-8"/>
        </w:rPr>
        <w:t> </w:t>
      </w:r>
      <w:r>
        <w:rPr>
          <w:color w:val="231F20"/>
        </w:rPr>
        <w:t>renders</w:t>
      </w:r>
      <w:r>
        <w:rPr>
          <w:color w:val="231F20"/>
          <w:spacing w:val="-9"/>
        </w:rPr>
        <w:t> </w:t>
      </w:r>
      <w:r>
        <w:rPr>
          <w:color w:val="231F20"/>
        </w:rPr>
        <w:t>t-SNE</w:t>
      </w:r>
      <w:r>
        <w:rPr>
          <w:color w:val="231F20"/>
          <w:spacing w:val="-8"/>
        </w:rPr>
        <w:t> </w:t>
      </w:r>
      <w:r>
        <w:rPr>
          <w:color w:val="231F20"/>
        </w:rPr>
        <w:t>unsuitable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visualization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streaming data or online scenarios. Additionally, non-parametric tech-</w:t>
      </w:r>
      <w:r>
        <w:rPr>
          <w:color w:val="231F20"/>
          <w:spacing w:val="40"/>
        </w:rPr>
        <w:t> </w:t>
      </w:r>
      <w:r>
        <w:rPr>
          <w:color w:val="231F20"/>
        </w:rPr>
        <w:t>niques are un</w:t>
      </w:r>
      <w:r>
        <w:rPr>
          <w:rFonts w:ascii="Times New Roman"/>
          <w:color w:val="231F20"/>
        </w:rPr>
        <w:t>fi</w:t>
      </w:r>
      <w:r>
        <w:rPr>
          <w:color w:val="231F20"/>
        </w:rPr>
        <w:t>tting</w:t>
      </w:r>
      <w:r>
        <w:rPr>
          <w:color w:val="231F20"/>
          <w:spacing w:val="-1"/>
        </w:rPr>
        <w:t> </w:t>
      </w:r>
      <w:r>
        <w:rPr>
          <w:color w:val="231F20"/>
        </w:rPr>
        <w:t>for large data sets since they display</w:t>
      </w:r>
      <w:r>
        <w:rPr>
          <w:color w:val="231F20"/>
          <w:spacing w:val="-2"/>
        </w:rPr>
        <w:t> </w:t>
      </w:r>
      <w:r>
        <w:rPr>
          <w:color w:val="231F20"/>
        </w:rPr>
        <w:t>at</w:t>
      </w:r>
      <w:r>
        <w:rPr>
          <w:color w:val="231F20"/>
          <w:spacing w:val="-1"/>
        </w:rPr>
        <w:t> </w:t>
      </w:r>
      <w:r>
        <w:rPr>
          <w:color w:val="231F20"/>
        </w:rPr>
        <w:t>least a qua-</w:t>
      </w:r>
      <w:r>
        <w:rPr>
          <w:color w:val="231F20"/>
          <w:spacing w:val="40"/>
        </w:rPr>
        <w:t> </w:t>
      </w:r>
      <w:r>
        <w:rPr>
          <w:color w:val="231F20"/>
        </w:rPr>
        <w:t>dratic complexity. To tackle these drawbacks (</w:t>
      </w:r>
      <w:hyperlink w:history="true" w:anchor="_bookmark20">
        <w:r>
          <w:rPr>
            <w:color w:val="2E3092"/>
          </w:rPr>
          <w:t>Gisbrecht et al., 2015</w:t>
        </w:r>
      </w:hyperlink>
      <w:r>
        <w:rPr>
          <w:color w:val="231F20"/>
        </w:rPr>
        <w:t>)</w:t>
      </w:r>
      <w:r>
        <w:rPr>
          <w:color w:val="231F20"/>
          <w:spacing w:val="40"/>
        </w:rPr>
        <w:t> </w:t>
      </w:r>
      <w:r>
        <w:rPr>
          <w:color w:val="231F20"/>
        </w:rPr>
        <w:t>introduces Kernel t-SNE.</w:t>
      </w:r>
    </w:p>
    <w:p>
      <w:pPr>
        <w:pStyle w:val="BodyText"/>
        <w:spacing w:line="273" w:lineRule="auto"/>
        <w:ind w:left="103" w:right="120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5520">
                <wp:simplePos x="0" y="0"/>
                <wp:positionH relativeFrom="page">
                  <wp:posOffset>4881600</wp:posOffset>
                </wp:positionH>
                <wp:positionV relativeFrom="paragraph">
                  <wp:posOffset>834617</wp:posOffset>
                </wp:positionV>
                <wp:extent cx="272415" cy="37592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7241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7" w:val="left" w:leader="none"/>
                              </w:tabs>
                              <w:spacing w:line="195" w:lineRule="exact" w:before="0"/>
                              <w:ind w:left="0" w:right="0" w:firstLine="0"/>
                              <w:jc w:val="left"/>
                              <w:rPr>
                                <w:rFonts w:ascii="WenQuanYi Micro Hei Mono"/>
                                <w:sz w:val="16"/>
                              </w:rPr>
                            </w:pPr>
                            <w:r>
                              <w:rPr>
                                <w:rFonts w:ascii="WenQuanYi Micro Hei Mono"/>
                                <w:color w:val="231F20"/>
                                <w:w w:val="7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WenQuanYi Micro Hei Mono"/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WenQuanYi Micro Hei Mono"/>
                                <w:color w:val="231F20"/>
                                <w:w w:val="74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377991pt;margin-top:65.717888pt;width:21.45pt;height:29.6pt;mso-position-horizontal-relative:page;mso-position-vertical-relative:paragraph;z-index:-17640960" type="#_x0000_t202" id="docshape18" filled="false" stroked="false">
                <v:textbox inset="0,0,0,0">
                  <w:txbxContent>
                    <w:p>
                      <w:pPr>
                        <w:tabs>
                          <w:tab w:pos="357" w:val="left" w:leader="none"/>
                        </w:tabs>
                        <w:spacing w:line="195" w:lineRule="exact" w:before="0"/>
                        <w:ind w:left="0" w:right="0" w:firstLine="0"/>
                        <w:jc w:val="left"/>
                        <w:rPr>
                          <w:rFonts w:ascii="WenQuanYi Micro Hei Mono"/>
                          <w:sz w:val="16"/>
                        </w:rPr>
                      </w:pPr>
                      <w:r>
                        <w:rPr>
                          <w:rFonts w:ascii="WenQuanYi Micro Hei Mono"/>
                          <w:color w:val="231F20"/>
                          <w:w w:val="74"/>
                          <w:sz w:val="16"/>
                        </w:rPr>
                        <w:t> </w:t>
                      </w:r>
                      <w:r>
                        <w:rPr>
                          <w:rFonts w:ascii="WenQuanYi Micro Hei Mono"/>
                          <w:color w:val="231F20"/>
                          <w:sz w:val="16"/>
                        </w:rPr>
                        <w:tab/>
                      </w:r>
                      <w:r>
                        <w:rPr>
                          <w:rFonts w:ascii="WenQuanYi Micro Hei Mono"/>
                          <w:color w:val="231F20"/>
                          <w:w w:val="74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Kernel t-SNE is an approach that maintains the </w:t>
      </w:r>
      <w:r>
        <w:rPr>
          <w:rFonts w:ascii="Times New Roman" w:hAnsi="Times New Roman"/>
          <w:color w:val="231F20"/>
        </w:rPr>
        <w:t>fl</w:t>
      </w:r>
      <w:r>
        <w:rPr>
          <w:color w:val="231F20"/>
        </w:rPr>
        <w:t>exibility of t-SNE</w:t>
      </w:r>
      <w:r>
        <w:rPr>
          <w:color w:val="231F20"/>
          <w:w w:val="105"/>
        </w:rPr>
        <w:t> while displaying generalization ability within out-of-sample exten- sions: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extends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non-parametric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t-SNE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explicit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mapping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by </w:t>
      </w:r>
      <w:r>
        <w:rPr>
          <w:rFonts w:ascii="Times New Roman" w:hAnsi="Times New Roman"/>
          <w:color w:val="231F20"/>
          <w:w w:val="105"/>
        </w:rPr>
        <w:t>fi</w:t>
      </w:r>
      <w:r>
        <w:rPr>
          <w:color w:val="231F20"/>
          <w:w w:val="105"/>
        </w:rPr>
        <w:t>xing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parametric</w:t>
      </w:r>
      <w:r>
        <w:rPr>
          <w:color w:val="231F20"/>
          <w:w w:val="105"/>
        </w:rPr>
        <w:t> form</w:t>
      </w:r>
      <w:r>
        <w:rPr>
          <w:color w:val="231F20"/>
          <w:w w:val="105"/>
        </w:rPr>
        <w:t> x</w:t>
      </w:r>
      <w:r>
        <w:rPr>
          <w:color w:val="231F20"/>
          <w:w w:val="105"/>
        </w:rPr>
        <w:t> </w:t>
      </w:r>
      <w:r>
        <w:rPr>
          <w:rFonts w:ascii="DejaVu Sans" w:hAnsi="DejaVu Sans"/>
          <w:color w:val="231F20"/>
          <w:w w:val="105"/>
        </w:rPr>
        <w:t>→</w:t>
      </w:r>
      <w:r>
        <w:rPr>
          <w:rFonts w:ascii="DejaVu Sans" w:hAnsi="DejaVu Sans"/>
          <w:color w:val="231F20"/>
          <w:w w:val="105"/>
        </w:rPr>
        <w:t> </w:t>
      </w:r>
      <w:r>
        <w:rPr>
          <w:i/>
          <w:color w:val="231F20"/>
          <w:w w:val="105"/>
        </w:rPr>
        <w:t>f</w:t>
      </w:r>
      <w:r>
        <w:rPr>
          <w:i/>
          <w:color w:val="231F20"/>
          <w:w w:val="105"/>
          <w:vertAlign w:val="subscript"/>
        </w:rPr>
        <w:t>w</w:t>
      </w:r>
      <w:r>
        <w:rPr>
          <w:color w:val="231F20"/>
          <w:w w:val="105"/>
          <w:vertAlign w:val="baseline"/>
        </w:rPr>
        <w:t>(x) </w:t>
      </w:r>
      <w:r>
        <w:rPr>
          <w:color w:val="231F20"/>
          <w:w w:val="125"/>
          <w:vertAlign w:val="baseline"/>
        </w:rPr>
        <w:t>=</w:t>
      </w:r>
      <w:r>
        <w:rPr>
          <w:color w:val="231F20"/>
          <w:w w:val="125"/>
          <w:vertAlign w:val="baseline"/>
        </w:rPr>
        <w:t> </w:t>
      </w:r>
      <w:r>
        <w:rPr>
          <w:color w:val="231F20"/>
          <w:w w:val="105"/>
          <w:vertAlign w:val="baseline"/>
        </w:rPr>
        <w:t>y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optimizing</w:t>
      </w:r>
      <w:r>
        <w:rPr>
          <w:color w:val="231F20"/>
          <w:w w:val="105"/>
          <w:vertAlign w:val="baseline"/>
        </w:rPr>
        <w:t> the parameters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f</w:t>
      </w:r>
      <w:r>
        <w:rPr>
          <w:i/>
          <w:color w:val="231F20"/>
          <w:w w:val="105"/>
          <w:vertAlign w:val="subscript"/>
        </w:rPr>
        <w:t>w</w:t>
      </w:r>
      <w:r>
        <w:rPr>
          <w:i/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instead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projection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coordinates.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mapping </w:t>
      </w:r>
      <w:r>
        <w:rPr>
          <w:i/>
          <w:color w:val="231F20"/>
          <w:w w:val="105"/>
          <w:vertAlign w:val="baseline"/>
        </w:rPr>
        <w:t>f</w:t>
      </w:r>
      <w:r>
        <w:rPr>
          <w:i/>
          <w:color w:val="231F20"/>
          <w:w w:val="105"/>
          <w:vertAlign w:val="subscript"/>
        </w:rPr>
        <w:t>w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25"/>
          <w:vertAlign w:val="baseline"/>
        </w:rPr>
        <w:t>=</w:t>
      </w:r>
      <w:r>
        <w:rPr>
          <w:color w:val="231F20"/>
          <w:spacing w:val="-3"/>
          <w:w w:val="12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y </w:t>
      </w:r>
      <w:r>
        <w:rPr>
          <w:color w:val="231F20"/>
          <w:w w:val="105"/>
          <w:vertAlign w:val="baseline"/>
        </w:rPr>
        <w:t>underlying kernel t-SNE follows the form:</w:t>
      </w:r>
    </w:p>
    <w:p>
      <w:pPr>
        <w:tabs>
          <w:tab w:pos="4910" w:val="left" w:leader="none"/>
        </w:tabs>
        <w:spacing w:line="309" w:lineRule="exact" w:before="161"/>
        <w:ind w:left="103" w:right="0" w:firstLine="0"/>
        <w:jc w:val="both"/>
        <w:rPr>
          <w:rFonts w:ascii="LM Roman 10" w:hAns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1936">
                <wp:simplePos x="0" y="0"/>
                <wp:positionH relativeFrom="page">
                  <wp:posOffset>4759921</wp:posOffset>
                </wp:positionH>
                <wp:positionV relativeFrom="paragraph">
                  <wp:posOffset>244143</wp:posOffset>
                </wp:positionV>
                <wp:extent cx="464184" cy="444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64184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4184" h="4445">
                              <a:moveTo>
                                <a:pt x="463676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463676" y="4319"/>
                              </a:lnTo>
                              <a:lnTo>
                                <a:pt x="4636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4.796997pt;margin-top:19.223936pt;width:36.51pt;height:.34015pt;mso-position-horizontal-relative:page;mso-position-vertical-relative:paragraph;z-index:-17644544" id="docshape19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2960">
                <wp:simplePos x="0" y="0"/>
                <wp:positionH relativeFrom="page">
                  <wp:posOffset>4626724</wp:posOffset>
                </wp:positionH>
                <wp:positionV relativeFrom="paragraph">
                  <wp:posOffset>221636</wp:posOffset>
                </wp:positionV>
                <wp:extent cx="597535" cy="14795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9753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12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10"/>
                                <w:sz w:val="16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i/>
                                <w:color w:val="231F20"/>
                                <w:spacing w:val="24"/>
                                <w:w w:val="155"/>
                                <w:sz w:val="16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DejaVu Serif" w:hAnsi="DejaVu Serif"/>
                                <w:color w:val="231F20"/>
                                <w:w w:val="155"/>
                                <w:sz w:val="16"/>
                                <w:vertAlign w:val="baseline"/>
                              </w:rPr>
                              <w:t>∑</w:t>
                            </w:r>
                            <w:r>
                              <w:rPr>
                                <w:rFonts w:ascii="DejaVu Serif" w:hAnsi="DejaVu Serif"/>
                                <w:color w:val="231F20"/>
                                <w:spacing w:val="-38"/>
                                <w:w w:val="15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w w:val="110"/>
                                <w:sz w:val="16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w w:val="1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color w:val="231F20"/>
                                <w:w w:val="110"/>
                                <w:sz w:val="16"/>
                                <w:vertAlign w:val="baseline"/>
                              </w:rPr>
                              <w:t>x,</w:t>
                            </w:r>
                            <w:r>
                              <w:rPr>
                                <w:color w:val="231F20"/>
                                <w:spacing w:val="-17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spacing w:val="-1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spacing w:val="-10"/>
                                <w:w w:val="110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30899pt;margin-top:17.451712pt;width:47.05pt;height:11.65pt;mso-position-horizontal-relative:page;mso-position-vertical-relative:paragraph;z-index:-17643520" type="#_x0000_t202" id="docshape20" filled="false" stroked="false">
                <v:textbox inset="0,0,0,0">
                  <w:txbxContent>
                    <w:p>
                      <w:pPr>
                        <w:spacing w:line="220" w:lineRule="exact" w:before="12"/>
                        <w:ind w:left="0" w:right="0" w:firstLine="0"/>
                        <w:jc w:val="left"/>
                        <w:rPr>
                          <w:rFonts w:ascii="LM Roman 10" w:hAnsi="LM Roman 10"/>
                          <w:sz w:val="16"/>
                        </w:rPr>
                      </w:pPr>
                      <w:r>
                        <w:rPr>
                          <w:i/>
                          <w:color w:val="231F20"/>
                          <w:w w:val="110"/>
                          <w:sz w:val="16"/>
                          <w:vertAlign w:val="superscript"/>
                        </w:rPr>
                        <w:t>j</w:t>
                      </w:r>
                      <w:r>
                        <w:rPr>
                          <w:i/>
                          <w:color w:val="231F20"/>
                          <w:spacing w:val="24"/>
                          <w:w w:val="155"/>
                          <w:sz w:val="16"/>
                          <w:vertAlign w:val="baseline"/>
                        </w:rPr>
                        <w:t>  </w:t>
                      </w:r>
                      <w:r>
                        <w:rPr>
                          <w:rFonts w:ascii="DejaVu Serif" w:hAnsi="DejaVu Serif"/>
                          <w:color w:val="231F20"/>
                          <w:w w:val="155"/>
                          <w:sz w:val="16"/>
                          <w:vertAlign w:val="baseline"/>
                        </w:rPr>
                        <w:t>∑</w:t>
                      </w:r>
                      <w:r>
                        <w:rPr>
                          <w:rFonts w:ascii="DejaVu Serif" w:hAnsi="DejaVu Serif"/>
                          <w:color w:val="231F20"/>
                          <w:spacing w:val="-38"/>
                          <w:w w:val="15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color w:val="231F20"/>
                          <w:w w:val="110"/>
                          <w:sz w:val="16"/>
                          <w:vertAlign w:val="baseline"/>
                        </w:rPr>
                        <w:t>k</w:t>
                      </w:r>
                      <w:r>
                        <w:rPr>
                          <w:rFonts w:ascii="LM Roman 10" w:hAnsi="LM Roman 10"/>
                          <w:color w:val="231F20"/>
                          <w:w w:val="1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color w:val="231F20"/>
                          <w:w w:val="110"/>
                          <w:sz w:val="16"/>
                          <w:vertAlign w:val="baseline"/>
                        </w:rPr>
                        <w:t>x,</w:t>
                      </w:r>
                      <w:r>
                        <w:rPr>
                          <w:color w:val="231F20"/>
                          <w:spacing w:val="-17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10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color w:val="231F20"/>
                          <w:spacing w:val="-1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color w:val="231F20"/>
                          <w:spacing w:val="-10"/>
                          <w:w w:val="110"/>
                          <w:sz w:val="16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16"/>
        </w:rPr>
        <w:t>x</w:t>
      </w:r>
      <w:r>
        <w:rPr>
          <w:color w:val="231F20"/>
          <w:spacing w:val="7"/>
          <w:w w:val="105"/>
          <w:sz w:val="16"/>
        </w:rPr>
        <w:t> </w:t>
      </w:r>
      <w:r>
        <w:rPr>
          <w:rFonts w:ascii="LM Roman 10" w:hAnsi="LM Roman 10"/>
          <w:color w:val="231F20"/>
          <w:w w:val="105"/>
          <w:sz w:val="16"/>
        </w:rPr>
        <w:t>→</w:t>
      </w:r>
      <w:r>
        <w:rPr>
          <w:rFonts w:ascii="LM Roman 10" w:hAnsi="LM Roman 10"/>
          <w:color w:val="231F20"/>
          <w:spacing w:val="-12"/>
          <w:w w:val="105"/>
          <w:sz w:val="16"/>
        </w:rPr>
        <w:t> </w:t>
      </w:r>
      <w:r>
        <w:rPr>
          <w:color w:val="231F20"/>
          <w:w w:val="105"/>
          <w:sz w:val="16"/>
        </w:rPr>
        <w:t>y</w:t>
      </w:r>
      <w:r>
        <w:rPr>
          <w:rFonts w:ascii="LM Roman 10" w:hAnsi="LM Roman 10"/>
          <w:color w:val="231F20"/>
          <w:w w:val="105"/>
          <w:sz w:val="16"/>
        </w:rPr>
        <w:t>(</w:t>
      </w:r>
      <w:r>
        <w:rPr>
          <w:color w:val="231F20"/>
          <w:w w:val="105"/>
          <w:sz w:val="16"/>
        </w:rPr>
        <w:t>x</w:t>
      </w:r>
      <w:r>
        <w:rPr>
          <w:rFonts w:ascii="LM Roman 10" w:hAnsi="LM Roman 10"/>
          <w:color w:val="231F20"/>
          <w:w w:val="105"/>
          <w:sz w:val="16"/>
        </w:rPr>
        <w:t>)</w:t>
      </w:r>
      <w:r>
        <w:rPr>
          <w:rFonts w:ascii="LM Roman 10" w:hAnsi="LM Roman 10"/>
          <w:color w:val="231F20"/>
          <w:spacing w:val="-12"/>
          <w:w w:val="105"/>
          <w:sz w:val="16"/>
        </w:rPr>
        <w:t> </w:t>
      </w:r>
      <w:r>
        <w:rPr>
          <w:rFonts w:ascii="LM Roman 10" w:hAnsi="LM Roman 10"/>
          <w:color w:val="231F20"/>
          <w:w w:val="105"/>
          <w:sz w:val="16"/>
        </w:rPr>
        <w:t>=</w:t>
      </w:r>
      <w:r>
        <w:rPr>
          <w:rFonts w:ascii="LM Roman 10" w:hAnsi="LM Roman 10"/>
          <w:color w:val="231F20"/>
          <w:spacing w:val="-12"/>
          <w:w w:val="105"/>
          <w:sz w:val="16"/>
        </w:rPr>
        <w:t> </w:t>
      </w:r>
      <w:r>
        <w:rPr>
          <w:rFonts w:ascii="DejaVu Serif" w:hAnsi="DejaVu Serif"/>
          <w:color w:val="231F20"/>
          <w:w w:val="125"/>
          <w:sz w:val="16"/>
        </w:rPr>
        <w:t>∑</w:t>
      </w:r>
      <w:r>
        <w:rPr>
          <w:rFonts w:ascii="Arial" w:hAnsi="Arial"/>
          <w:i/>
          <w:color w:val="231F20"/>
          <w:w w:val="125"/>
          <w:sz w:val="16"/>
        </w:rPr>
        <w:t>α</w:t>
      </w:r>
      <w:r>
        <w:rPr>
          <w:rFonts w:ascii="Arial" w:hAnsi="Arial"/>
          <w:i/>
          <w:color w:val="231F20"/>
          <w:spacing w:val="41"/>
          <w:w w:val="125"/>
          <w:sz w:val="16"/>
        </w:rPr>
        <w:t> </w:t>
      </w:r>
      <w:r>
        <w:rPr>
          <w:rFonts w:ascii="DejaVu Serif" w:hAnsi="DejaVu Serif"/>
          <w:color w:val="231F20"/>
          <w:w w:val="105"/>
          <w:sz w:val="16"/>
        </w:rPr>
        <w:t>⋅</w:t>
      </w:r>
      <w:r>
        <w:rPr>
          <w:rFonts w:ascii="DejaVu Serif" w:hAnsi="DejaVu Serif"/>
          <w:color w:val="231F20"/>
          <w:spacing w:val="39"/>
          <w:w w:val="105"/>
          <w:sz w:val="16"/>
        </w:rPr>
        <w:t>  </w:t>
      </w:r>
      <w:r>
        <w:rPr>
          <w:i/>
          <w:color w:val="231F20"/>
          <w:w w:val="105"/>
          <w:position w:val="12"/>
          <w:sz w:val="16"/>
        </w:rPr>
        <w:t>k</w:t>
      </w:r>
      <w:r>
        <w:rPr>
          <w:i/>
          <w:color w:val="231F20"/>
          <w:spacing w:val="32"/>
          <w:w w:val="105"/>
          <w:position w:val="12"/>
          <w:sz w:val="16"/>
        </w:rPr>
        <w:t> </w:t>
      </w:r>
      <w:r>
        <w:rPr>
          <w:color w:val="231F20"/>
          <w:w w:val="105"/>
          <w:position w:val="12"/>
          <w:sz w:val="16"/>
        </w:rPr>
        <w:t>x,</w:t>
      </w:r>
      <w:r>
        <w:rPr>
          <w:color w:val="231F20"/>
          <w:spacing w:val="-15"/>
          <w:w w:val="105"/>
          <w:position w:val="12"/>
          <w:sz w:val="16"/>
        </w:rPr>
        <w:t> </w:t>
      </w:r>
      <w:r>
        <w:rPr>
          <w:color w:val="231F20"/>
          <w:spacing w:val="-5"/>
          <w:w w:val="105"/>
          <w:position w:val="12"/>
          <w:sz w:val="16"/>
        </w:rPr>
        <w:t>x</w:t>
      </w:r>
      <w:r>
        <w:rPr>
          <w:i/>
          <w:color w:val="231F20"/>
          <w:spacing w:val="-5"/>
          <w:w w:val="105"/>
          <w:position w:val="9"/>
          <w:sz w:val="11"/>
        </w:rPr>
        <w:t>j</w:t>
      </w:r>
      <w:r>
        <w:rPr>
          <w:i/>
          <w:color w:val="231F20"/>
          <w:position w:val="9"/>
          <w:sz w:val="11"/>
        </w:rPr>
        <w:tab/>
      </w:r>
      <w:r>
        <w:rPr>
          <w:rFonts w:ascii="LM Roman 10" w:hAnsi="LM Roman 10"/>
          <w:color w:val="231F20"/>
          <w:spacing w:val="-5"/>
          <w:w w:val="105"/>
          <w:sz w:val="16"/>
        </w:rPr>
        <w:t>(</w:t>
      </w:r>
      <w:r>
        <w:rPr>
          <w:color w:val="231F20"/>
          <w:spacing w:val="-5"/>
          <w:w w:val="105"/>
          <w:sz w:val="16"/>
        </w:rPr>
        <w:t>4</w:t>
      </w:r>
      <w:r>
        <w:rPr>
          <w:rFonts w:ascii="LM Roman 10" w:hAnsi="LM Roman 10"/>
          <w:color w:val="231F20"/>
          <w:spacing w:val="-5"/>
          <w:w w:val="105"/>
          <w:sz w:val="16"/>
        </w:rPr>
        <w:t>)</w:t>
      </w:r>
    </w:p>
    <w:p>
      <w:pPr>
        <w:tabs>
          <w:tab w:pos="1677" w:val="left" w:leader="none"/>
          <w:tab w:pos="2106" w:val="left" w:leader="none"/>
        </w:tabs>
        <w:spacing w:line="131" w:lineRule="exact" w:before="0"/>
        <w:ind w:left="1040" w:right="0" w:firstLine="0"/>
        <w:jc w:val="left"/>
        <w:rPr>
          <w:i/>
          <w:sz w:val="11"/>
        </w:rPr>
      </w:pPr>
      <w:r>
        <w:rPr>
          <w:i/>
          <w:color w:val="231F20"/>
          <w:spacing w:val="-10"/>
          <w:position w:val="1"/>
          <w:sz w:val="11"/>
        </w:rPr>
        <w:t>j</w:t>
      </w:r>
      <w:r>
        <w:rPr>
          <w:i/>
          <w:color w:val="231F20"/>
          <w:position w:val="1"/>
          <w:sz w:val="11"/>
        </w:rPr>
        <w:tab/>
      </w:r>
      <w:r>
        <w:rPr>
          <w:i/>
          <w:color w:val="231F20"/>
          <w:spacing w:val="-10"/>
          <w:sz w:val="11"/>
        </w:rPr>
        <w:t>i</w:t>
      </w:r>
      <w:r>
        <w:rPr>
          <w:i/>
          <w:color w:val="231F20"/>
          <w:sz w:val="11"/>
        </w:rPr>
        <w:tab/>
      </w:r>
      <w:r>
        <w:rPr>
          <w:i/>
          <w:color w:val="231F20"/>
          <w:spacing w:val="-10"/>
          <w:sz w:val="11"/>
        </w:rPr>
        <w:t>l</w:t>
      </w:r>
    </w:p>
    <w:p>
      <w:pPr>
        <w:pStyle w:val="BodyText"/>
        <w:spacing w:before="101"/>
        <w:rPr>
          <w:i/>
          <w:sz w:val="11"/>
        </w:rPr>
      </w:pPr>
    </w:p>
    <w:p>
      <w:pPr>
        <w:pStyle w:val="BodyText"/>
        <w:spacing w:line="268" w:lineRule="auto"/>
        <w:ind w:left="103" w:right="120"/>
        <w:jc w:val="both"/>
      </w:pPr>
      <w:r>
        <w:rPr>
          <w:color w:val="231F20"/>
        </w:rPr>
        <w:t>where </w:t>
      </w:r>
      <w:r>
        <w:rPr>
          <w:i/>
          <w:color w:val="231F20"/>
        </w:rPr>
        <w:t>a</w:t>
      </w:r>
      <w:r>
        <w:rPr>
          <w:i/>
          <w:color w:val="231F20"/>
          <w:vertAlign w:val="subscript"/>
        </w:rPr>
        <w:t>j</w:t>
      </w:r>
      <w:r>
        <w:rPr>
          <w:i/>
          <w:color w:val="231F20"/>
          <w:vertAlign w:val="baseline"/>
        </w:rPr>
        <w:t> </w:t>
      </w:r>
      <w:r>
        <w:rPr>
          <w:rFonts w:ascii="DejaVu Serif" w:hAnsi="DejaVu Serif"/>
          <w:color w:val="231F20"/>
          <w:vertAlign w:val="baseline"/>
        </w:rPr>
        <w:t>∈</w:t>
      </w:r>
      <w:r>
        <w:rPr>
          <w:rFonts w:ascii="DejaVu Serif" w:hAnsi="DejaVu Serif"/>
          <w:color w:val="231F20"/>
          <w:spacing w:val="-6"/>
          <w:vertAlign w:val="baseline"/>
        </w:rPr>
        <w:t> </w:t>
      </w:r>
      <w:r>
        <w:rPr>
          <w:i/>
          <w:color w:val="231F20"/>
          <w:vertAlign w:val="baseline"/>
        </w:rPr>
        <w:t>Y </w:t>
      </w:r>
      <w:r>
        <w:rPr>
          <w:color w:val="231F20"/>
          <w:vertAlign w:val="baseline"/>
        </w:rPr>
        <w:t>are parameters corresponding to points in the projection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space and the data </w:t>
      </w:r>
      <w:r>
        <w:rPr>
          <w:i/>
          <w:color w:val="231F20"/>
          <w:vertAlign w:val="baseline"/>
        </w:rPr>
        <w:t>x</w:t>
      </w:r>
      <w:r>
        <w:rPr>
          <w:i/>
          <w:color w:val="231F20"/>
          <w:vertAlign w:val="subscript"/>
        </w:rPr>
        <w:t>j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are taken as a </w:t>
      </w:r>
      <w:r>
        <w:rPr>
          <w:rFonts w:ascii="Times New Roman" w:hAns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xed sample. </w:t>
      </w:r>
      <w:r>
        <w:rPr>
          <w:i/>
          <w:color w:val="231F20"/>
          <w:vertAlign w:val="baseline"/>
        </w:rPr>
        <w:t>k </w:t>
      </w:r>
      <w:r>
        <w:rPr>
          <w:color w:val="231F20"/>
          <w:vertAlign w:val="baseline"/>
        </w:rPr>
        <w:t>is the Gaussian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kernel parameterized by the bandwidth </w:t>
      </w:r>
      <w:r>
        <w:rPr>
          <w:rFonts w:ascii="Arial" w:hAnsi="Arial"/>
          <w:i/>
          <w:color w:val="231F20"/>
          <w:vertAlign w:val="baseline"/>
        </w:rPr>
        <w:t>σ</w:t>
      </w:r>
      <w:r>
        <w:rPr>
          <w:i/>
          <w:color w:val="231F20"/>
          <w:vertAlign w:val="subscript"/>
        </w:rPr>
        <w:t>j</w:t>
      </w:r>
      <w:r>
        <w:rPr>
          <w:color w:val="231F20"/>
          <w:vertAlign w:val="baseline"/>
        </w:rPr>
        <w:t>:</w:t>
      </w:r>
    </w:p>
    <w:p>
      <w:pPr>
        <w:pStyle w:val="BodyText"/>
        <w:tabs>
          <w:tab w:pos="4910" w:val="left" w:leader="none"/>
        </w:tabs>
        <w:spacing w:before="158"/>
        <w:ind w:left="103"/>
        <w:jc w:val="both"/>
        <w:rPr>
          <w:rFonts w:ascii="LM Roman 10" w:hAnsi="LM Roman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3472">
                <wp:simplePos x="0" y="0"/>
                <wp:positionH relativeFrom="page">
                  <wp:posOffset>4154398</wp:posOffset>
                </wp:positionH>
                <wp:positionV relativeFrom="paragraph">
                  <wp:posOffset>182979</wp:posOffset>
                </wp:positionV>
                <wp:extent cx="20320" cy="8509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032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118011pt;margin-top:14.407842pt;width:1.6pt;height:6.7pt;mso-position-horizontal-relative:page;mso-position-vertical-relative:paragraph;z-index:-17643008" type="#_x0000_t202" id="docshape21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3984">
                <wp:simplePos x="0" y="0"/>
                <wp:positionH relativeFrom="page">
                  <wp:posOffset>5101920</wp:posOffset>
                </wp:positionH>
                <wp:positionV relativeFrom="paragraph">
                  <wp:posOffset>182979</wp:posOffset>
                </wp:positionV>
                <wp:extent cx="20320" cy="8509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032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726013pt;margin-top:14.407842pt;width:1.6pt;height:6.7pt;mso-position-horizontal-relative:page;mso-position-vertical-relative:paragraph;z-index:-17642496" type="#_x0000_t202" id="docshape22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4496">
                <wp:simplePos x="0" y="0"/>
                <wp:positionH relativeFrom="page">
                  <wp:posOffset>5368318</wp:posOffset>
                </wp:positionH>
                <wp:positionV relativeFrom="paragraph">
                  <wp:posOffset>192338</wp:posOffset>
                </wp:positionV>
                <wp:extent cx="20320" cy="8509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032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702209pt;margin-top:15.144764pt;width:1.6pt;height:6.7pt;mso-position-horizontal-relative:page;mso-position-vertical-relative:paragraph;z-index:-17641984" type="#_x0000_t202" id="docshape23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05"/>
        </w:rPr>
        <w:t>k</w:t>
      </w:r>
      <w:r>
        <w:rPr>
          <w:rFonts w:ascii="WenQuanYi Micro Hei Mono" w:hAnsi="WenQuanYi Micro Hei Mono"/>
          <w:color w:val="231F20"/>
          <w:spacing w:val="-30"/>
          <w:w w:val="105"/>
          <w:position w:val="13"/>
        </w:rPr>
        <w:t> </w:t>
      </w:r>
      <w:r>
        <w:rPr>
          <w:color w:val="231F20"/>
          <w:w w:val="105"/>
        </w:rPr>
        <w:t>x</w:t>
      </w:r>
      <w:r>
        <w:rPr>
          <w:rFonts w:ascii="IPAPGothic" w:hAnsi="IPAPGothic"/>
          <w:color w:val="231F20"/>
          <w:w w:val="105"/>
        </w:rPr>
        <w:t>,</w:t>
      </w:r>
      <w:r>
        <w:rPr>
          <w:rFonts w:ascii="IPAPGothic" w:hAnsi="IPAPGothic"/>
          <w:color w:val="231F20"/>
          <w:spacing w:val="-20"/>
          <w:w w:val="105"/>
        </w:rPr>
        <w:t> </w:t>
      </w:r>
      <w:r>
        <w:rPr>
          <w:color w:val="231F20"/>
          <w:w w:val="105"/>
        </w:rPr>
        <w:t>x</w:t>
      </w:r>
      <w:r>
        <w:rPr>
          <w:rFonts w:ascii="WenQuanYi Micro Hei Mono" w:hAnsi="WenQuanYi Micro Hei Mono"/>
          <w:color w:val="231F20"/>
          <w:spacing w:val="57"/>
          <w:w w:val="105"/>
          <w:position w:val="13"/>
        </w:rPr>
        <w:t> </w:t>
      </w:r>
      <w:r>
        <w:rPr>
          <w:rFonts w:ascii="LM Roman 10" w:hAnsi="LM Roman 10"/>
          <w:color w:val="231F20"/>
          <w:w w:val="105"/>
        </w:rPr>
        <w:t>=</w:t>
      </w:r>
      <w:r>
        <w:rPr>
          <w:rFonts w:ascii="LM Roman 10" w:hAnsi="LM Roman 10"/>
          <w:color w:val="231F20"/>
          <w:spacing w:val="-14"/>
          <w:w w:val="105"/>
        </w:rPr>
        <w:t> </w:t>
      </w:r>
      <w:r>
        <w:rPr>
          <w:color w:val="231F20"/>
          <w:w w:val="105"/>
        </w:rPr>
        <w:t>exp</w:t>
      </w:r>
      <w:r>
        <w:rPr>
          <w:rFonts w:ascii="WenQuanYi Micro Hei Mono" w:hAnsi="WenQuanYi Micro Hei Mono"/>
          <w:color w:val="231F20"/>
          <w:spacing w:val="-12"/>
          <w:w w:val="105"/>
          <w:position w:val="18"/>
        </w:rPr>
        <w:t> </w:t>
      </w:r>
      <w:r>
        <w:rPr>
          <w:rFonts w:ascii="DejaVu Serif" w:hAnsi="DejaVu Serif"/>
          <w:color w:val="231F20"/>
          <w:w w:val="105"/>
        </w:rPr>
        <w:t>−</w:t>
      </w:r>
      <w:r>
        <w:rPr>
          <w:color w:val="231F20"/>
          <w:w w:val="105"/>
        </w:rPr>
        <w:t>0</w:t>
      </w:r>
      <w:r>
        <w:rPr>
          <w:rFonts w:ascii="IPAPGothic" w:hAnsi="IPAPGothic"/>
          <w:color w:val="231F20"/>
          <w:w w:val="105"/>
        </w:rPr>
        <w:t>.</w:t>
      </w:r>
      <w:r>
        <w:rPr>
          <w:color w:val="231F20"/>
          <w:w w:val="105"/>
        </w:rPr>
        <w:t>5</w:t>
      </w:r>
      <w:r>
        <w:rPr>
          <w:rFonts w:ascii="WenQuanYi Micro Hei Mono" w:hAnsi="WenQuanYi Micro Hei Mono"/>
          <w:color w:val="231F20"/>
          <w:w w:val="105"/>
          <w:position w:val="4"/>
        </w:rPr>
        <w:t>¨</w:t>
      </w:r>
      <w:r>
        <w:rPr>
          <w:color w:val="231F20"/>
          <w:w w:val="105"/>
        </w:rPr>
        <w:t>x</w:t>
      </w:r>
      <w:r>
        <w:rPr>
          <w:rFonts w:ascii="DejaVu Serif" w:hAnsi="DejaVu Serif"/>
          <w:color w:val="231F20"/>
          <w:w w:val="105"/>
        </w:rPr>
        <w:t>−</w:t>
      </w:r>
      <w:r>
        <w:rPr>
          <w:color w:val="231F20"/>
          <w:w w:val="105"/>
        </w:rPr>
        <w:t>x</w:t>
      </w:r>
      <w:r>
        <w:rPr>
          <w:color w:val="231F20"/>
          <w:spacing w:val="15"/>
          <w:w w:val="105"/>
        </w:rPr>
        <w:t> </w:t>
      </w:r>
      <w:r>
        <w:rPr>
          <w:rFonts w:ascii="WenQuanYi Micro Hei Mono" w:hAnsi="WenQuanYi Micro Hei Mono"/>
          <w:color w:val="231F20"/>
          <w:w w:val="105"/>
          <w:position w:val="4"/>
        </w:rPr>
        <w:t>¨</w:t>
      </w:r>
      <w:r>
        <w:rPr>
          <w:color w:val="231F20"/>
          <w:w w:val="105"/>
          <w:position w:val="9"/>
          <w:sz w:val="11"/>
        </w:rPr>
        <w:t>2</w:t>
      </w:r>
      <w:r>
        <w:rPr>
          <w:rFonts w:ascii="IPAPGothic" w:hAnsi="IPAPGothic"/>
          <w:color w:val="231F20"/>
          <w:w w:val="105"/>
        </w:rPr>
        <w:t>/</w:t>
      </w:r>
      <w:r>
        <w:rPr>
          <w:rFonts w:ascii="Arial" w:hAnsi="Arial"/>
          <w:i/>
          <w:color w:val="231F20"/>
          <w:w w:val="105"/>
        </w:rPr>
        <w:t>σ</w:t>
      </w:r>
      <w:r>
        <w:rPr>
          <w:rFonts w:ascii="Arial" w:hAnsi="Arial"/>
          <w:i/>
          <w:color w:val="231F20"/>
          <w:spacing w:val="-31"/>
          <w:w w:val="105"/>
        </w:rPr>
        <w:t> </w:t>
      </w:r>
      <w:r>
        <w:rPr>
          <w:color w:val="231F20"/>
          <w:spacing w:val="-10"/>
          <w:w w:val="105"/>
          <w:vertAlign w:val="superscript"/>
        </w:rPr>
        <w:t>2</w:t>
      </w:r>
      <w:r>
        <w:rPr>
          <w:rFonts w:ascii="WenQuanYi Micro Hei Mono" w:hAnsi="WenQuanYi Micro Hei Mono"/>
          <w:color w:val="231F20"/>
          <w:position w:val="18"/>
          <w:vertAlign w:val="baseline"/>
        </w:rPr>
        <w:tab/>
      </w:r>
      <w:r>
        <w:rPr>
          <w:rFonts w:ascii="LM Roman 10" w:hAnsi="LM Roman 10"/>
          <w:color w:val="231F20"/>
          <w:spacing w:val="-5"/>
          <w:w w:val="105"/>
          <w:vertAlign w:val="baseline"/>
        </w:rPr>
        <w:t>(</w:t>
      </w:r>
      <w:r>
        <w:rPr>
          <w:color w:val="231F20"/>
          <w:spacing w:val="-5"/>
          <w:w w:val="105"/>
          <w:vertAlign w:val="baseline"/>
        </w:rPr>
        <w:t>5</w:t>
      </w:r>
      <w:r>
        <w:rPr>
          <w:rFonts w:ascii="LM Roman 10" w:hAnsi="LM Roman 10"/>
          <w:color w:val="231F20"/>
          <w:spacing w:val="-5"/>
          <w:w w:val="105"/>
          <w:vertAlign w:val="baseline"/>
        </w:rPr>
        <w:t>)</w:t>
      </w:r>
    </w:p>
    <w:p>
      <w:pPr>
        <w:spacing w:after="0"/>
        <w:jc w:val="both"/>
        <w:rPr>
          <w:rFonts w:ascii="LM Roman 10" w:hAnsi="LM Roman 10"/>
        </w:rPr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6" w:space="192"/>
            <w:col w:w="5252"/>
          </w:cols>
        </w:sectPr>
      </w:pPr>
    </w:p>
    <w:p>
      <w:pPr>
        <w:pStyle w:val="BodyText"/>
        <w:spacing w:line="276" w:lineRule="auto" w:before="16"/>
        <w:ind w:left="103" w:firstLine="238"/>
      </w:pPr>
      <w:r>
        <w:rPr>
          <w:color w:val="231F20"/>
        </w:rPr>
        <w:t>t-SNE</w:t>
      </w:r>
      <w:r>
        <w:rPr>
          <w:color w:val="231F20"/>
          <w:spacing w:val="40"/>
        </w:rPr>
        <w:t> </w:t>
      </w:r>
      <w:r>
        <w:rPr>
          <w:color w:val="231F20"/>
        </w:rPr>
        <w:t>originates</w:t>
      </w:r>
      <w:r>
        <w:rPr>
          <w:color w:val="231F20"/>
          <w:spacing w:val="40"/>
        </w:rPr>
        <w:t> </w:t>
      </w:r>
      <w:r>
        <w:rPr>
          <w:color w:val="231F20"/>
        </w:rPr>
        <w:t>from</w:t>
      </w:r>
      <w:r>
        <w:rPr>
          <w:color w:val="231F20"/>
          <w:spacing w:val="40"/>
        </w:rPr>
        <w:t> </w:t>
      </w:r>
      <w:r>
        <w:rPr>
          <w:color w:val="231F20"/>
        </w:rPr>
        <w:t>Stochastic</w:t>
      </w:r>
      <w:r>
        <w:rPr>
          <w:color w:val="231F20"/>
          <w:spacing w:val="40"/>
        </w:rPr>
        <w:t> </w:t>
      </w:r>
      <w:r>
        <w:rPr>
          <w:color w:val="231F20"/>
        </w:rPr>
        <w:t>Neighbor</w:t>
      </w:r>
      <w:r>
        <w:rPr>
          <w:color w:val="231F20"/>
          <w:spacing w:val="40"/>
        </w:rPr>
        <w:t> </w:t>
      </w:r>
      <w:r>
        <w:rPr>
          <w:color w:val="231F20"/>
        </w:rPr>
        <w:t>Embedding</w:t>
      </w:r>
      <w:r>
        <w:rPr>
          <w:color w:val="231F20"/>
          <w:spacing w:val="40"/>
        </w:rPr>
        <w:t> </w:t>
      </w:r>
      <w:r>
        <w:rPr>
          <w:color w:val="231F20"/>
        </w:rPr>
        <w:t>(SNE)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41">
        <w:r>
          <w:rPr>
            <w:color w:val="2E3092"/>
          </w:rPr>
          <w:t>Hinton</w:t>
        </w:r>
        <w:r>
          <w:rPr>
            <w:color w:val="2E3092"/>
            <w:spacing w:val="21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22"/>
          </w:rPr>
          <w:t> </w:t>
        </w:r>
        <w:r>
          <w:rPr>
            <w:color w:val="2E3092"/>
          </w:rPr>
          <w:t>Roweis,</w:t>
        </w:r>
        <w:r>
          <w:rPr>
            <w:color w:val="2E3092"/>
            <w:spacing w:val="23"/>
          </w:rPr>
          <w:t> </w:t>
        </w:r>
        <w:r>
          <w:rPr>
            <w:color w:val="2E3092"/>
          </w:rPr>
          <w:t>2002</w:t>
        </w:r>
      </w:hyperlink>
      <w:r>
        <w:rPr>
          <w:color w:val="231F20"/>
        </w:rPr>
        <w:t>),</w:t>
      </w:r>
      <w:r>
        <w:rPr>
          <w:color w:val="231F20"/>
          <w:spacing w:val="21"/>
        </w:rPr>
        <w:t> </w:t>
      </w:r>
      <w:r>
        <w:rPr>
          <w:color w:val="231F20"/>
        </w:rPr>
        <w:t>but</w:t>
      </w:r>
      <w:r>
        <w:rPr>
          <w:color w:val="231F20"/>
          <w:spacing w:val="22"/>
        </w:rPr>
        <w:t> </w:t>
      </w:r>
      <w:r>
        <w:rPr>
          <w:color w:val="231F20"/>
        </w:rPr>
        <w:t>uses</w:t>
      </w:r>
      <w:r>
        <w:rPr>
          <w:color w:val="231F20"/>
          <w:spacing w:val="21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</w:rPr>
        <w:t>student</w:t>
      </w:r>
      <w:r>
        <w:rPr>
          <w:color w:val="231F20"/>
          <w:spacing w:val="22"/>
        </w:rPr>
        <w:t> </w:t>
      </w:r>
      <w:r>
        <w:rPr>
          <w:color w:val="231F20"/>
        </w:rPr>
        <w:t>t-distribution</w:t>
      </w:r>
      <w:r>
        <w:rPr>
          <w:color w:val="231F20"/>
          <w:spacing w:val="21"/>
        </w:rPr>
        <w:t> </w:t>
      </w:r>
      <w:r>
        <w:rPr>
          <w:color w:val="231F20"/>
        </w:rPr>
        <w:t>with</w:t>
      </w:r>
      <w:r>
        <w:rPr>
          <w:color w:val="231F20"/>
          <w:spacing w:val="22"/>
        </w:rPr>
        <w:t> </w:t>
      </w:r>
      <w:r>
        <w:rPr>
          <w:color w:val="231F20"/>
          <w:spacing w:val="-10"/>
        </w:rPr>
        <w:t>a</w:t>
      </w:r>
    </w:p>
    <w:p>
      <w:pPr>
        <w:pStyle w:val="BodyText"/>
        <w:spacing w:line="276" w:lineRule="auto" w:before="16"/>
        <w:ind w:left="103" w:firstLine="239"/>
      </w:pPr>
      <w:r>
        <w:rPr/>
        <w:br w:type="column"/>
      </w:r>
      <w:r>
        <w:rPr>
          <w:color w:val="231F20"/>
        </w:rPr>
        <w:t>This</w:t>
      </w:r>
      <w:r>
        <w:rPr>
          <w:color w:val="231F20"/>
          <w:spacing w:val="-9"/>
        </w:rPr>
        <w:t> </w:t>
      </w:r>
      <w:r>
        <w:rPr>
          <w:color w:val="231F20"/>
        </w:rPr>
        <w:t>generalized</w:t>
      </w:r>
      <w:r>
        <w:rPr>
          <w:color w:val="231F20"/>
          <w:spacing w:val="-9"/>
        </w:rPr>
        <w:t> </w:t>
      </w:r>
      <w:r>
        <w:rPr>
          <w:color w:val="231F20"/>
        </w:rPr>
        <w:t>linear</w:t>
      </w:r>
      <w:r>
        <w:rPr>
          <w:color w:val="231F20"/>
          <w:spacing w:val="-8"/>
        </w:rPr>
        <w:t> </w:t>
      </w:r>
      <w:r>
        <w:rPr>
          <w:color w:val="231F20"/>
        </w:rPr>
        <w:t>mapping</w:t>
      </w:r>
      <w:r>
        <w:rPr>
          <w:color w:val="231F20"/>
          <w:spacing w:val="-10"/>
        </w:rPr>
        <w:t> </w:t>
      </w:r>
      <w:r>
        <w:rPr>
          <w:color w:val="231F20"/>
        </w:rPr>
        <w:t>allows</w:t>
      </w:r>
      <w:r>
        <w:rPr>
          <w:color w:val="231F20"/>
          <w:spacing w:val="-9"/>
        </w:rPr>
        <w:t> </w:t>
      </w:r>
      <w:r>
        <w:rPr>
          <w:color w:val="231F20"/>
        </w:rPr>
        <w:t>training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performed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40"/>
        </w:rPr>
        <w:t> </w:t>
      </w:r>
      <w:r>
        <w:rPr>
          <w:color w:val="231F20"/>
        </w:rPr>
        <w:t>simple way</w:t>
      </w:r>
      <w:r>
        <w:rPr>
          <w:color w:val="231F20"/>
          <w:spacing w:val="-1"/>
        </w:rPr>
        <w:t> </w:t>
      </w:r>
      <w:r>
        <w:rPr>
          <w:color w:val="231F20"/>
        </w:rPr>
        <w:t>(given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set of</w:t>
      </w:r>
      <w:r>
        <w:rPr>
          <w:color w:val="231F20"/>
          <w:spacing w:val="-1"/>
        </w:rPr>
        <w:t> </w:t>
      </w:r>
      <w:r>
        <w:rPr>
          <w:color w:val="231F20"/>
        </w:rPr>
        <w:t>samples</w:t>
      </w:r>
      <w:r>
        <w:rPr>
          <w:color w:val="231F20"/>
          <w:spacing w:val="-1"/>
        </w:rPr>
        <w:t> </w:t>
      </w:r>
      <w:r>
        <w:rPr>
          <w:i/>
          <w:color w:val="231F20"/>
        </w:rPr>
        <w:t>x</w:t>
      </w:r>
      <w:r>
        <w:rPr>
          <w:i/>
          <w:color w:val="231F20"/>
          <w:vertAlign w:val="subscript"/>
        </w:rPr>
        <w:t>i</w:t>
      </w:r>
      <w:r>
        <w:rPr>
          <w:i/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1"/>
          <w:vertAlign w:val="baseline"/>
        </w:rPr>
        <w:t> </w:t>
      </w:r>
      <w:r>
        <w:rPr>
          <w:i/>
          <w:color w:val="231F20"/>
          <w:vertAlign w:val="baseline"/>
        </w:rPr>
        <w:t>y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x</w:t>
      </w:r>
      <w:r>
        <w:rPr>
          <w:i/>
          <w:color w:val="231F20"/>
          <w:vertAlign w:val="subscript"/>
        </w:rPr>
        <w:t>i</w:t>
      </w:r>
      <w:r>
        <w:rPr>
          <w:color w:val="231F20"/>
          <w:vertAlign w:val="baseline"/>
        </w:rPr>
        <w:t>)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available). </w:t>
      </w:r>
      <w:r>
        <w:rPr>
          <w:color w:val="231F20"/>
          <w:spacing w:val="-2"/>
          <w:vertAlign w:val="baseline"/>
        </w:rPr>
        <w:t>Parameters</w:t>
      </w:r>
    </w:p>
    <w:p>
      <w:pPr>
        <w:spacing w:after="0" w:line="276" w:lineRule="auto"/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4" w:space="195"/>
            <w:col w:w="5251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591" w:top="880" w:bottom="780" w:left="660" w:right="640"/>
        </w:sectPr>
      </w:pPr>
    </w:p>
    <w:p>
      <w:pPr>
        <w:pStyle w:val="BodyText"/>
        <w:spacing w:line="273" w:lineRule="auto" w:before="106"/>
        <w:ind w:left="103" w:right="40"/>
        <w:jc w:val="both"/>
      </w:pPr>
      <w:bookmarkStart w:name="2.3. Regression model: Support vector re" w:id="19"/>
      <w:bookmarkEnd w:id="19"/>
      <w:r>
        <w:rPr/>
      </w:r>
      <w:bookmarkStart w:name="2.4. Cross-validation and evaluation met" w:id="20"/>
      <w:bookmarkEnd w:id="20"/>
      <w:r>
        <w:rPr/>
      </w:r>
      <w:bookmarkStart w:name="2.4.1. n-Fold Cross-Validation" w:id="21"/>
      <w:bookmarkEnd w:id="21"/>
      <w:r>
        <w:rPr/>
      </w:r>
      <w:bookmarkStart w:name="2.4.2. Trustworthiness and continuity" w:id="22"/>
      <w:bookmarkEnd w:id="22"/>
      <w:r>
        <w:rPr/>
      </w:r>
      <w:bookmarkStart w:name="_bookmark9" w:id="23"/>
      <w:bookmarkEnd w:id="23"/>
      <w:r>
        <w:rPr/>
      </w:r>
      <w:r>
        <w:rPr>
          <w:rFonts w:ascii="Arial" w:hAnsi="Arial"/>
          <w:i/>
          <w:color w:val="231F20"/>
        </w:rPr>
        <w:t>α</w:t>
      </w:r>
      <w:r>
        <w:rPr>
          <w:i/>
          <w:color w:val="231F20"/>
          <w:vertAlign w:val="subscript"/>
        </w:rPr>
        <w:t>j</w:t>
      </w:r>
      <w:r>
        <w:rPr>
          <w:i/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can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determined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least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squares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solution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mapping.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Thus,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kernel t-SNE a standard t-SNE is applied to the subset </w:t>
      </w:r>
      <w:r>
        <w:rPr>
          <w:i/>
          <w:color w:val="231F20"/>
          <w:vertAlign w:val="baseline"/>
        </w:rPr>
        <w:t>X</w:t>
      </w:r>
      <w:r>
        <w:rPr>
          <w:rFonts w:ascii="Tuffy" w:hAnsi="Tuffy"/>
          <w:b w:val="0"/>
          <w:color w:val="231F20"/>
          <w:vertAlign w:val="baseline"/>
        </w:rPr>
        <w:t>′ </w:t>
      </w:r>
      <w:r>
        <w:rPr>
          <w:color w:val="231F20"/>
          <w:vertAlign w:val="baseline"/>
        </w:rPr>
        <w:t>to obtain a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training set and afterwards the previous analytical solution is used to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obtain the parameters of the mapping: once this is done the full set </w:t>
      </w:r>
      <w:r>
        <w:rPr>
          <w:i/>
          <w:color w:val="231F20"/>
          <w:vertAlign w:val="baseline"/>
        </w:rPr>
        <w:t>X</w:t>
      </w:r>
      <w:r>
        <w:rPr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can be projected in linear time by applying the mapping </w:t>
      </w:r>
      <w:r>
        <w:rPr>
          <w:i/>
          <w:color w:val="231F20"/>
          <w:vertAlign w:val="baseline"/>
        </w:rPr>
        <w:t>y</w:t>
      </w:r>
      <w:r>
        <w:rPr>
          <w:color w:val="231F20"/>
          <w:vertAlign w:val="baseline"/>
        </w:rPr>
        <w:t>. In this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work, the bandwidth </w:t>
      </w:r>
      <w:r>
        <w:rPr>
          <w:rFonts w:ascii="Arial" w:hAnsi="Arial"/>
          <w:i/>
          <w:color w:val="231F20"/>
          <w:vertAlign w:val="baseline"/>
        </w:rPr>
        <w:t>σ </w:t>
      </w:r>
      <w:r>
        <w:rPr>
          <w:color w:val="231F20"/>
          <w:vertAlign w:val="baseline"/>
        </w:rPr>
        <w:t>was de</w:t>
      </w:r>
      <w:r>
        <w:rPr>
          <w:rFonts w:ascii="Times New Roman" w:hAns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ned as 0.5 for all experiments, while</w:t>
      </w:r>
      <w:r>
        <w:rPr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we used the same range for the perplexity value in kernel t-SNE as 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one used in t-SNE.</w:t>
      </w:r>
    </w:p>
    <w:p>
      <w:pPr>
        <w:pStyle w:val="BodyText"/>
        <w:spacing w:before="28"/>
      </w:pPr>
    </w:p>
    <w:p>
      <w:pPr>
        <w:pStyle w:val="ListParagraph"/>
        <w:numPr>
          <w:ilvl w:val="1"/>
          <w:numId w:val="1"/>
        </w:numPr>
        <w:tabs>
          <w:tab w:pos="382" w:val="left" w:leader="none"/>
        </w:tabs>
        <w:spacing w:line="240" w:lineRule="auto" w:before="0" w:after="0"/>
        <w:ind w:left="382" w:right="0" w:hanging="279"/>
        <w:jc w:val="left"/>
        <w:rPr>
          <w:i/>
          <w:sz w:val="16"/>
        </w:rPr>
      </w:pPr>
      <w:r>
        <w:rPr>
          <w:i/>
          <w:color w:val="231F20"/>
          <w:spacing w:val="-8"/>
          <w:sz w:val="16"/>
        </w:rPr>
        <w:t>Regression</w:t>
      </w:r>
      <w:r>
        <w:rPr>
          <w:i/>
          <w:color w:val="231F20"/>
          <w:spacing w:val="8"/>
          <w:sz w:val="16"/>
        </w:rPr>
        <w:t> </w:t>
      </w:r>
      <w:r>
        <w:rPr>
          <w:i/>
          <w:color w:val="231F20"/>
          <w:spacing w:val="-8"/>
          <w:sz w:val="16"/>
        </w:rPr>
        <w:t>model:</w:t>
      </w:r>
      <w:r>
        <w:rPr>
          <w:i/>
          <w:color w:val="231F20"/>
          <w:spacing w:val="10"/>
          <w:sz w:val="16"/>
        </w:rPr>
        <w:t> </w:t>
      </w:r>
      <w:r>
        <w:rPr>
          <w:i/>
          <w:color w:val="231F20"/>
          <w:spacing w:val="-8"/>
          <w:sz w:val="16"/>
        </w:rPr>
        <w:t>Support</w:t>
      </w:r>
      <w:r>
        <w:rPr>
          <w:i/>
          <w:color w:val="231F20"/>
          <w:spacing w:val="10"/>
          <w:sz w:val="16"/>
        </w:rPr>
        <w:t> </w:t>
      </w:r>
      <w:r>
        <w:rPr>
          <w:i/>
          <w:color w:val="231F20"/>
          <w:spacing w:val="-8"/>
          <w:sz w:val="16"/>
        </w:rPr>
        <w:t>vector</w:t>
      </w:r>
      <w:r>
        <w:rPr>
          <w:i/>
          <w:color w:val="231F20"/>
          <w:spacing w:val="8"/>
          <w:sz w:val="16"/>
        </w:rPr>
        <w:t> </w:t>
      </w:r>
      <w:r>
        <w:rPr>
          <w:i/>
          <w:color w:val="231F20"/>
          <w:spacing w:val="-8"/>
          <w:sz w:val="16"/>
        </w:rPr>
        <w:t>regression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3" w:lineRule="auto"/>
        <w:ind w:left="103" w:right="38" w:firstLine="238"/>
        <w:jc w:val="both"/>
      </w:pPr>
      <w:r>
        <w:rPr>
          <w:color w:val="231F20"/>
        </w:rPr>
        <w:t>After capturing the hyperspectral images and obtaining the re-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fl</w:t>
      </w:r>
      <w:r>
        <w:rPr>
          <w:color w:val="231F20"/>
        </w:rPr>
        <w:t>ectance</w:t>
      </w:r>
      <w:r>
        <w:rPr>
          <w:color w:val="231F20"/>
          <w:spacing w:val="80"/>
        </w:rPr>
        <w:t> </w:t>
      </w:r>
      <w:r>
        <w:rPr>
          <w:color w:val="231F20"/>
        </w:rPr>
        <w:t>measurements,</w:t>
      </w:r>
      <w:r>
        <w:rPr>
          <w:color w:val="231F20"/>
          <w:spacing w:val="80"/>
        </w:rPr>
        <w:t> </w:t>
      </w:r>
      <w:r>
        <w:rPr>
          <w:color w:val="231F20"/>
        </w:rPr>
        <w:t>dimensionality</w:t>
      </w:r>
      <w:r>
        <w:rPr>
          <w:color w:val="231F20"/>
          <w:spacing w:val="80"/>
        </w:rPr>
        <w:t> </w:t>
      </w:r>
      <w:r>
        <w:rPr>
          <w:color w:val="231F20"/>
        </w:rPr>
        <w:t>reduction</w:t>
      </w:r>
      <w:r>
        <w:rPr>
          <w:color w:val="231F20"/>
          <w:spacing w:val="80"/>
        </w:rPr>
        <w:t> </w:t>
      </w:r>
      <w:r>
        <w:rPr>
          <w:color w:val="231F20"/>
        </w:rPr>
        <w:t>techniques</w:t>
      </w:r>
      <w:r>
        <w:rPr>
          <w:color w:val="231F20"/>
          <w:spacing w:val="40"/>
        </w:rPr>
        <w:t> </w:t>
      </w:r>
      <w:r>
        <w:rPr>
          <w:color w:val="231F20"/>
        </w:rPr>
        <w:t>(such as t-SNE) are applied to the data sets to obtain a low-</w:t>
      </w:r>
      <w:r>
        <w:rPr>
          <w:color w:val="231F20"/>
          <w:spacing w:val="40"/>
        </w:rPr>
        <w:t> </w:t>
      </w:r>
      <w:r>
        <w:rPr>
          <w:color w:val="231F20"/>
        </w:rPr>
        <w:t>dimensional</w:t>
      </w:r>
      <w:r>
        <w:rPr>
          <w:color w:val="231F20"/>
          <w:spacing w:val="55"/>
        </w:rPr>
        <w:t> </w:t>
      </w:r>
      <w:r>
        <w:rPr>
          <w:color w:val="231F20"/>
        </w:rPr>
        <w:t>representation</w:t>
      </w:r>
      <w:r>
        <w:rPr>
          <w:color w:val="231F20"/>
          <w:spacing w:val="54"/>
        </w:rPr>
        <w:t> </w:t>
      </w:r>
      <w:r>
        <w:rPr>
          <w:color w:val="231F20"/>
        </w:rPr>
        <w:t>of</w:t>
      </w:r>
      <w:r>
        <w:rPr>
          <w:color w:val="231F20"/>
          <w:spacing w:val="55"/>
        </w:rPr>
        <w:t> </w:t>
      </w:r>
      <w:r>
        <w:rPr>
          <w:color w:val="231F20"/>
        </w:rPr>
        <w:t>the</w:t>
      </w:r>
      <w:r>
        <w:rPr>
          <w:color w:val="231F20"/>
          <w:spacing w:val="55"/>
        </w:rPr>
        <w:t> </w:t>
      </w:r>
      <w:r>
        <w:rPr>
          <w:color w:val="231F20"/>
        </w:rPr>
        <w:t>points</w:t>
      </w:r>
      <w:r>
        <w:rPr>
          <w:color w:val="231F20"/>
          <w:spacing w:val="56"/>
        </w:rPr>
        <w:t> </w:t>
      </w:r>
      <w:r>
        <w:rPr>
          <w:color w:val="231F20"/>
        </w:rPr>
        <w:t>that</w:t>
      </w:r>
      <w:r>
        <w:rPr>
          <w:color w:val="231F20"/>
          <w:spacing w:val="55"/>
        </w:rPr>
        <w:t> </w:t>
      </w:r>
      <w:r>
        <w:rPr>
          <w:color w:val="231F20"/>
        </w:rPr>
        <w:t>is</w:t>
      </w:r>
      <w:r>
        <w:rPr>
          <w:color w:val="231F20"/>
          <w:spacing w:val="54"/>
        </w:rPr>
        <w:t> </w:t>
      </w:r>
      <w:r>
        <w:rPr>
          <w:color w:val="231F20"/>
        </w:rPr>
        <w:t>better</w:t>
      </w:r>
      <w:r>
        <w:rPr>
          <w:color w:val="231F20"/>
          <w:spacing w:val="55"/>
        </w:rPr>
        <w:t> </w:t>
      </w:r>
      <w:r>
        <w:rPr>
          <w:color w:val="231F20"/>
        </w:rPr>
        <w:t>suited</w:t>
      </w:r>
      <w:r>
        <w:rPr>
          <w:color w:val="231F20"/>
          <w:spacing w:val="54"/>
        </w:rPr>
        <w:t> </w:t>
      </w:r>
      <w:r>
        <w:rPr>
          <w:color w:val="231F20"/>
          <w:spacing w:val="-5"/>
        </w:rPr>
        <w:t>to</w:t>
      </w:r>
    </w:p>
    <w:p>
      <w:pPr>
        <w:pStyle w:val="BodyText"/>
        <w:spacing w:line="88" w:lineRule="exact" w:before="2"/>
        <w:ind w:left="103"/>
        <w:jc w:val="both"/>
      </w:pPr>
      <w:r>
        <w:rPr>
          <w:color w:val="231F20"/>
        </w:rPr>
        <w:t>serve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6"/>
        </w:rPr>
        <w:t> </w:t>
      </w:r>
      <w:r>
        <w:rPr>
          <w:color w:val="231F20"/>
        </w:rPr>
        <w:t>an</w:t>
      </w:r>
      <w:r>
        <w:rPr>
          <w:color w:val="231F20"/>
          <w:spacing w:val="14"/>
        </w:rPr>
        <w:t> </w:t>
      </w:r>
      <w:r>
        <w:rPr>
          <w:color w:val="231F20"/>
        </w:rPr>
        <w:t>input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16"/>
        </w:rPr>
        <w:t> </w:t>
      </w:r>
      <w:r>
        <w:rPr>
          <w:color w:val="231F20"/>
        </w:rPr>
        <w:t>or,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case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this</w:t>
      </w:r>
      <w:r>
        <w:rPr>
          <w:color w:val="231F20"/>
          <w:spacing w:val="17"/>
        </w:rPr>
        <w:t> </w:t>
      </w:r>
      <w:r>
        <w:rPr>
          <w:color w:val="231F20"/>
        </w:rPr>
        <w:t>work,</w:t>
      </w:r>
      <w:r>
        <w:rPr>
          <w:color w:val="231F20"/>
          <w:spacing w:val="14"/>
        </w:rPr>
        <w:t> </w:t>
      </w:r>
      <w:r>
        <w:rPr>
          <w:color w:val="231F20"/>
          <w:spacing w:val="-5"/>
        </w:rPr>
        <w:t>re-</w:t>
      </w:r>
    </w:p>
    <w:p>
      <w:pPr>
        <w:pStyle w:val="ListParagraph"/>
        <w:numPr>
          <w:ilvl w:val="1"/>
          <w:numId w:val="1"/>
        </w:numPr>
        <w:tabs>
          <w:tab w:pos="382" w:val="left" w:leader="none"/>
        </w:tabs>
        <w:spacing w:line="240" w:lineRule="auto" w:before="109" w:after="0"/>
        <w:ind w:left="382" w:right="0" w:hanging="279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spacing w:val="-6"/>
          <w:sz w:val="16"/>
        </w:rPr>
        <w:t>Cross-validation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6"/>
          <w:sz w:val="16"/>
        </w:rPr>
        <w:t>and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evaluation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metrics</w:t>
      </w:r>
    </w:p>
    <w:p>
      <w:pPr>
        <w:pStyle w:val="BodyText"/>
        <w:spacing w:before="55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500" w:val="left" w:leader="none"/>
        </w:tabs>
        <w:spacing w:line="240" w:lineRule="auto" w:before="0" w:after="0"/>
        <w:ind w:left="500" w:right="0" w:hanging="397"/>
        <w:jc w:val="left"/>
        <w:rPr>
          <w:i/>
          <w:sz w:val="16"/>
        </w:rPr>
      </w:pPr>
      <w:r>
        <w:rPr>
          <w:i/>
          <w:color w:val="231F20"/>
          <w:w w:val="90"/>
          <w:sz w:val="16"/>
        </w:rPr>
        <w:t>n-Fold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w w:val="90"/>
          <w:sz w:val="16"/>
        </w:rPr>
        <w:t>Cross-</w:t>
      </w:r>
      <w:r>
        <w:rPr>
          <w:i/>
          <w:color w:val="231F20"/>
          <w:spacing w:val="-2"/>
          <w:w w:val="90"/>
          <w:sz w:val="16"/>
        </w:rPr>
        <w:t>Validation</w:t>
      </w:r>
    </w:p>
    <w:p>
      <w:pPr>
        <w:pStyle w:val="BodyText"/>
        <w:spacing w:line="273" w:lineRule="auto" w:before="27"/>
        <w:ind w:left="103" w:right="118" w:firstLine="239"/>
        <w:jc w:val="right"/>
      </w:pP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point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models</w:t>
      </w:r>
      <w:r>
        <w:rPr>
          <w:color w:val="231F20"/>
          <w:spacing w:val="-4"/>
        </w:rPr>
        <w:t> </w:t>
      </w:r>
      <w:r>
        <w:rPr>
          <w:color w:val="231F20"/>
        </w:rPr>
        <w:t>pipeline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paramount</w:t>
      </w:r>
      <w:r>
        <w:rPr>
          <w:color w:val="231F20"/>
          <w:spacing w:val="-7"/>
        </w:rPr>
        <w:t> </w:t>
      </w:r>
      <w:r>
        <w:rPr>
          <w:color w:val="231F20"/>
        </w:rPr>
        <w:t>importance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guarantee that the results obtained are not skewed in any form by the</w:t>
      </w:r>
      <w:r>
        <w:rPr>
          <w:color w:val="231F20"/>
          <w:spacing w:val="40"/>
        </w:rPr>
        <w:t> </w:t>
      </w:r>
      <w:r>
        <w:rPr>
          <w:color w:val="231F20"/>
        </w:rPr>
        <w:t>training stage, since it is very common for these algorithms to suffer</w:t>
      </w:r>
      <w:r>
        <w:rPr>
          <w:color w:val="231F20"/>
          <w:spacing w:val="40"/>
        </w:rPr>
        <w:t> </w:t>
      </w:r>
      <w:r>
        <w:rPr>
          <w:color w:val="231F20"/>
        </w:rPr>
        <w:t>from </w:t>
      </w:r>
      <w:r>
        <w:rPr>
          <w:rFonts w:ascii="Tuffy" w:hAnsi="Tuffy"/>
          <w:b w:val="0"/>
          <w:color w:val="231F20"/>
        </w:rPr>
        <w:t>“</w:t>
      </w:r>
      <w:r>
        <w:rPr>
          <w:color w:val="231F20"/>
        </w:rPr>
        <w:t>over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tting</w:t>
      </w:r>
      <w:r>
        <w:rPr>
          <w:rFonts w:ascii="Tuffy" w:hAnsi="Tuffy"/>
          <w:b w:val="0"/>
          <w:color w:val="231F20"/>
        </w:rPr>
        <w:t>” </w:t>
      </w:r>
      <w:r>
        <w:rPr>
          <w:color w:val="231F20"/>
        </w:rPr>
        <w:t>- the statistical model achieving a perfect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t against</w:t>
      </w:r>
      <w:r>
        <w:rPr>
          <w:color w:val="231F20"/>
          <w:spacing w:val="40"/>
        </w:rPr>
        <w:t> </w:t>
      </w:r>
      <w:r>
        <w:rPr>
          <w:color w:val="231F20"/>
        </w:rPr>
        <w:t>its</w:t>
      </w:r>
      <w:r>
        <w:rPr>
          <w:color w:val="231F20"/>
          <w:spacing w:val="-3"/>
        </w:rPr>
        <w:t> </w:t>
      </w:r>
      <w:r>
        <w:rPr>
          <w:color w:val="231F20"/>
        </w:rPr>
        <w:t>training</w:t>
      </w:r>
      <w:r>
        <w:rPr>
          <w:color w:val="231F20"/>
          <w:spacing w:val="-5"/>
        </w:rPr>
        <w:t> </w:t>
      </w:r>
      <w:r>
        <w:rPr>
          <w:color w:val="231F20"/>
        </w:rPr>
        <w:t>data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being</w:t>
      </w:r>
      <w:r>
        <w:rPr>
          <w:color w:val="231F20"/>
          <w:spacing w:val="-6"/>
        </w:rPr>
        <w:t> </w:t>
      </w:r>
      <w:r>
        <w:rPr>
          <w:color w:val="231F20"/>
        </w:rPr>
        <w:t>unable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perform</w:t>
      </w:r>
      <w:r>
        <w:rPr>
          <w:color w:val="231F20"/>
          <w:spacing w:val="-4"/>
        </w:rPr>
        <w:t> </w:t>
      </w:r>
      <w:r>
        <w:rPr>
          <w:color w:val="231F20"/>
        </w:rPr>
        <w:t>accurately</w:t>
      </w:r>
      <w:r>
        <w:rPr>
          <w:color w:val="231F20"/>
          <w:spacing w:val="-4"/>
        </w:rPr>
        <w:t> </w:t>
      </w:r>
      <w:r>
        <w:rPr>
          <w:color w:val="231F20"/>
        </w:rPr>
        <w:t>against</w:t>
      </w:r>
      <w:r>
        <w:rPr>
          <w:color w:val="231F20"/>
          <w:spacing w:val="-4"/>
        </w:rPr>
        <w:t> </w:t>
      </w:r>
      <w:r>
        <w:rPr>
          <w:color w:val="231F20"/>
        </w:rPr>
        <w:t>unseen</w:t>
      </w:r>
      <w:r>
        <w:rPr>
          <w:color w:val="231F20"/>
          <w:spacing w:val="40"/>
        </w:rPr>
        <w:t> </w:t>
      </w:r>
      <w:r>
        <w:rPr>
          <w:color w:val="231F20"/>
        </w:rPr>
        <w:t>data</w:t>
      </w:r>
      <w:r>
        <w:rPr>
          <w:color w:val="231F20"/>
          <w:spacing w:val="-7"/>
        </w:rPr>
        <w:t> </w:t>
      </w:r>
      <w:r>
        <w:rPr>
          <w:color w:val="231F20"/>
        </w:rPr>
        <w:t>-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tackle</w:t>
      </w:r>
      <w:r>
        <w:rPr>
          <w:color w:val="231F20"/>
          <w:spacing w:val="-6"/>
        </w:rPr>
        <w:t> </w:t>
      </w:r>
      <w:r>
        <w:rPr>
          <w:color w:val="231F20"/>
        </w:rPr>
        <w:t>this</w:t>
      </w:r>
      <w:r>
        <w:rPr>
          <w:color w:val="231F20"/>
          <w:spacing w:val="-7"/>
        </w:rPr>
        <w:t> </w:t>
      </w:r>
      <w:r>
        <w:rPr>
          <w:color w:val="231F20"/>
        </w:rPr>
        <w:t>issue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cross-validation</w:t>
      </w:r>
      <w:r>
        <w:rPr>
          <w:color w:val="231F20"/>
          <w:spacing w:val="-7"/>
        </w:rPr>
        <w:t> </w:t>
      </w:r>
      <w:r>
        <w:rPr>
          <w:color w:val="231F20"/>
        </w:rPr>
        <w:t>approach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implemented.</w:t>
      </w:r>
      <w:r>
        <w:rPr>
          <w:color w:val="231F20"/>
          <w:spacing w:val="40"/>
        </w:rPr>
        <w:t> </w:t>
      </w:r>
      <w:r>
        <w:rPr>
          <w:color w:val="231F20"/>
        </w:rPr>
        <w:t>The n-fold cross-validation method (</w:t>
      </w:r>
      <w:hyperlink w:history="true" w:anchor="_bookmark44">
        <w:r>
          <w:rPr>
            <w:color w:val="2E3092"/>
          </w:rPr>
          <w:t>Lendasse et al., 2003</w:t>
        </w:r>
      </w:hyperlink>
      <w:r>
        <w:rPr>
          <w:color w:val="231F20"/>
        </w:rPr>
        <w:t>; </w:t>
      </w:r>
      <w:hyperlink w:history="true" w:anchor="_bookmark45">
        <w:r>
          <w:rPr>
            <w:color w:val="2E3092"/>
          </w:rPr>
          <w:t>Remesan</w:t>
        </w:r>
      </w:hyperlink>
      <w:r>
        <w:rPr>
          <w:color w:val="2E3092"/>
          <w:spacing w:val="40"/>
        </w:rPr>
        <w:t> </w:t>
      </w:r>
      <w:hyperlink w:history="true" w:anchor="_bookmark45">
        <w:r>
          <w:rPr>
            <w:color w:val="2E3092"/>
          </w:rPr>
          <w:t>and Mathew, 2015</w:t>
        </w:r>
      </w:hyperlink>
      <w:r>
        <w:rPr>
          <w:color w:val="231F20"/>
        </w:rPr>
        <w:t>) splits the data set </w:t>
      </w:r>
      <w:r>
        <w:rPr>
          <w:i/>
          <w:color w:val="231F20"/>
        </w:rPr>
        <w:t>X </w:t>
      </w:r>
      <w:r>
        <w:rPr>
          <w:color w:val="231F20"/>
        </w:rPr>
        <w:t>into </w:t>
      </w:r>
      <w:r>
        <w:rPr>
          <w:i/>
          <w:color w:val="231F20"/>
        </w:rPr>
        <w:t>K </w:t>
      </w:r>
      <w:r>
        <w:rPr>
          <w:color w:val="231F20"/>
        </w:rPr>
        <w:t>parts of equal size with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i/>
          <w:color w:val="231F20"/>
        </w:rPr>
        <w:t>k</w:t>
      </w:r>
      <w:r>
        <w:rPr>
          <w:color w:val="231F20"/>
        </w:rPr>
        <w:t>th</w:t>
      </w:r>
      <w:r>
        <w:rPr>
          <w:color w:val="231F20"/>
          <w:spacing w:val="40"/>
        </w:rPr>
        <w:t> </w:t>
      </w:r>
      <w:r>
        <w:rPr>
          <w:color w:val="231F20"/>
        </w:rPr>
        <w:t>set</w:t>
      </w:r>
      <w:r>
        <w:rPr>
          <w:color w:val="231F20"/>
          <w:spacing w:val="40"/>
        </w:rPr>
        <w:t> </w:t>
      </w:r>
      <w:r>
        <w:rPr>
          <w:color w:val="231F20"/>
        </w:rPr>
        <w:t>forming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validation</w:t>
      </w:r>
      <w:r>
        <w:rPr>
          <w:color w:val="231F20"/>
          <w:spacing w:val="39"/>
        </w:rPr>
        <w:t> </w:t>
      </w:r>
      <w:r>
        <w:rPr>
          <w:color w:val="231F20"/>
        </w:rPr>
        <w:t>set</w:t>
      </w:r>
      <w:r>
        <w:rPr>
          <w:color w:val="231F20"/>
          <w:spacing w:val="40"/>
        </w:rPr>
        <w:t> </w:t>
      </w:r>
      <w:r>
        <w:rPr>
          <w:i/>
          <w:color w:val="231F20"/>
        </w:rPr>
        <w:t>X</w:t>
      </w:r>
      <w:r>
        <w:rPr>
          <w:i/>
          <w:color w:val="231F20"/>
          <w:vertAlign w:val="subscript"/>
        </w:rPr>
        <w:t>val</w:t>
      </w:r>
      <w:r>
        <w:rPr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remaining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sets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forming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training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set</w:t>
      </w:r>
      <w:r>
        <w:rPr>
          <w:color w:val="231F20"/>
          <w:spacing w:val="14"/>
          <w:vertAlign w:val="baseline"/>
        </w:rPr>
        <w:t> </w:t>
      </w:r>
      <w:r>
        <w:rPr>
          <w:i/>
          <w:color w:val="231F20"/>
          <w:vertAlign w:val="baseline"/>
        </w:rPr>
        <w:t>X</w:t>
      </w:r>
      <w:r>
        <w:rPr>
          <w:i/>
          <w:color w:val="231F20"/>
          <w:vertAlign w:val="subscript"/>
        </w:rPr>
        <w:t>learn</w:t>
      </w:r>
      <w:r>
        <w:rPr>
          <w:color w:val="231F20"/>
          <w:vertAlign w:val="baseline"/>
        </w:rPr>
        <w:t>: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training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model</w:t>
      </w:r>
      <w:r>
        <w:rPr>
          <w:color w:val="231F20"/>
          <w:spacing w:val="12"/>
          <w:vertAlign w:val="baseline"/>
        </w:rPr>
        <w:t> </w:t>
      </w:r>
      <w:r>
        <w:rPr>
          <w:i/>
          <w:color w:val="231F20"/>
          <w:vertAlign w:val="baseline"/>
        </w:rPr>
        <w:t>g</w:t>
      </w:r>
      <w:r>
        <w:rPr>
          <w:i/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spacing w:val="-2"/>
          <w:vertAlign w:val="baseline"/>
        </w:rPr>
        <w:t>performed</w:t>
      </w:r>
    </w:p>
    <w:p>
      <w:pPr>
        <w:pStyle w:val="BodyText"/>
        <w:spacing w:before="9"/>
        <w:ind w:left="103"/>
      </w:pPr>
      <w:r>
        <w:rPr>
          <w:color w:val="231F20"/>
        </w:rPr>
        <w:t>using</w:t>
      </w:r>
      <w:r>
        <w:rPr>
          <w:color w:val="231F20"/>
          <w:spacing w:val="2"/>
        </w:rPr>
        <w:t> </w:t>
      </w:r>
      <w:r>
        <w:rPr>
          <w:i/>
          <w:color w:val="231F20"/>
        </w:rPr>
        <w:t>X</w:t>
      </w:r>
      <w:r>
        <w:rPr>
          <w:i/>
          <w:color w:val="231F20"/>
          <w:vertAlign w:val="subscript"/>
        </w:rPr>
        <w:t>learn</w:t>
      </w:r>
      <w:r>
        <w:rPr>
          <w:i/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and 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error</w:t>
      </w:r>
      <w:r>
        <w:rPr>
          <w:color w:val="231F20"/>
          <w:spacing w:val="2"/>
          <w:vertAlign w:val="baseline"/>
        </w:rPr>
        <w:t> </w:t>
      </w:r>
      <w:r>
        <w:rPr>
          <w:i/>
          <w:color w:val="231F20"/>
          <w:vertAlign w:val="baseline"/>
        </w:rPr>
        <w:t>E</w:t>
      </w:r>
      <w:r>
        <w:rPr>
          <w:i/>
          <w:color w:val="231F20"/>
          <w:vertAlign w:val="subscript"/>
        </w:rPr>
        <w:t>k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g</w:t>
      </w:r>
      <w:r>
        <w:rPr>
          <w:color w:val="231F20"/>
          <w:vertAlign w:val="baseline"/>
        </w:rPr>
        <w:t>)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calculated </w:t>
      </w:r>
      <w:r>
        <w:rPr>
          <w:color w:val="231F20"/>
          <w:spacing w:val="-5"/>
          <w:vertAlign w:val="baseline"/>
        </w:rPr>
        <w:t>as:</w:t>
      </w:r>
    </w:p>
    <w:p>
      <w:pPr>
        <w:spacing w:line="149" w:lineRule="exact" w:before="173"/>
        <w:ind w:left="677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6544">
                <wp:simplePos x="0" y="0"/>
                <wp:positionH relativeFrom="page">
                  <wp:posOffset>4379036</wp:posOffset>
                </wp:positionH>
                <wp:positionV relativeFrom="paragraph">
                  <wp:posOffset>161014</wp:posOffset>
                </wp:positionV>
                <wp:extent cx="37465" cy="381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74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810">
                              <a:moveTo>
                                <a:pt x="3743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37439" y="3600"/>
                              </a:lnTo>
                              <a:lnTo>
                                <a:pt x="374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4.806pt;margin-top:12.678328pt;width:2.948pt;height:.28351pt;mso-position-horizontal-relative:page;mso-position-vertical-relative:paragraph;z-index:-17639936" id="docshape24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7056">
                <wp:simplePos x="0" y="0"/>
                <wp:positionH relativeFrom="page">
                  <wp:posOffset>4379036</wp:posOffset>
                </wp:positionH>
                <wp:positionV relativeFrom="paragraph">
                  <wp:posOffset>105555</wp:posOffset>
                </wp:positionV>
                <wp:extent cx="35560" cy="6096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556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90"/>
                                <w:sz w:val="8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806pt;margin-top:8.311455pt;width:2.8pt;height:4.8pt;mso-position-horizontal-relative:page;mso-position-vertical-relative:paragraph;z-index:-17639424" type="#_x0000_t202" id="docshape25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90"/>
                          <w:sz w:val="8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/>
          <w:color w:val="231F20"/>
          <w:w w:val="110"/>
          <w:position w:val="-4"/>
          <w:sz w:val="16"/>
        </w:rPr>
        <w:t>∑</w:t>
      </w:r>
      <w:r>
        <w:rPr>
          <w:i/>
          <w:color w:val="231F20"/>
          <w:w w:val="110"/>
          <w:sz w:val="8"/>
        </w:rPr>
        <w:t>K</w:t>
      </w:r>
      <w:r>
        <w:rPr>
          <w:rFonts w:ascii="WenQuanYi Micro Hei Mono" w:hAnsi="WenQuanYi Micro Hei Mono"/>
          <w:color w:val="231F20"/>
          <w:spacing w:val="58"/>
          <w:w w:val="150"/>
          <w:position w:val="7"/>
          <w:sz w:val="16"/>
        </w:rPr>
        <w:t> </w:t>
      </w:r>
      <w:r>
        <w:rPr>
          <w:i/>
          <w:color w:val="231F20"/>
          <w:position w:val="-4"/>
          <w:sz w:val="16"/>
        </w:rPr>
        <w:t>g</w:t>
      </w:r>
      <w:r>
        <w:rPr>
          <w:rFonts w:ascii="WenQuanYi Micro Hei Mono" w:hAnsi="WenQuanYi Micro Hei Mono"/>
          <w:color w:val="231F20"/>
          <w:spacing w:val="-25"/>
          <w:position w:val="7"/>
          <w:sz w:val="16"/>
        </w:rPr>
        <w:t> </w:t>
      </w:r>
      <w:r>
        <w:rPr>
          <w:i/>
          <w:color w:val="231F20"/>
          <w:position w:val="-4"/>
          <w:sz w:val="16"/>
        </w:rPr>
        <w:t>x</w:t>
      </w:r>
      <w:r>
        <w:rPr>
          <w:i/>
          <w:color w:val="231F20"/>
          <w:sz w:val="11"/>
        </w:rPr>
        <w:t>val</w:t>
      </w:r>
      <w:r>
        <w:rPr>
          <w:rFonts w:ascii="WenQuanYi Micro Hei Mono" w:hAnsi="WenQuanYi Micro Hei Mono"/>
          <w:color w:val="231F20"/>
          <w:spacing w:val="29"/>
          <w:position w:val="7"/>
          <w:sz w:val="16"/>
        </w:rPr>
        <w:t> </w:t>
      </w:r>
      <w:r>
        <w:rPr>
          <w:rFonts w:ascii="LM Roman 10" w:hAnsi="LM Roman 10"/>
          <w:color w:val="231F20"/>
          <w:position w:val="-4"/>
          <w:sz w:val="16"/>
        </w:rPr>
        <w:t>—</w:t>
      </w:r>
      <w:r>
        <w:rPr>
          <w:rFonts w:ascii="LM Roman 10" w:hAnsi="LM Roman 10"/>
          <w:color w:val="231F20"/>
          <w:spacing w:val="-6"/>
          <w:position w:val="-4"/>
          <w:sz w:val="16"/>
        </w:rPr>
        <w:t> </w:t>
      </w:r>
      <w:r>
        <w:rPr>
          <w:i/>
          <w:color w:val="231F20"/>
          <w:position w:val="-4"/>
          <w:sz w:val="16"/>
        </w:rPr>
        <w:t>y</w:t>
      </w:r>
      <w:r>
        <w:rPr>
          <w:i/>
          <w:color w:val="231F20"/>
          <w:sz w:val="11"/>
        </w:rPr>
        <w:t>val</w:t>
      </w:r>
      <w:r>
        <w:rPr>
          <w:rFonts w:ascii="WenQuanYi Micro Hei Mono" w:hAnsi="WenQuanYi Micro Hei Mono"/>
          <w:color w:val="231F20"/>
          <w:spacing w:val="-25"/>
          <w:position w:val="7"/>
          <w:sz w:val="16"/>
        </w:rPr>
        <w:t> </w:t>
      </w:r>
      <w:r>
        <w:rPr>
          <w:color w:val="231F20"/>
          <w:spacing w:val="-10"/>
          <w:position w:val="5"/>
          <w:sz w:val="11"/>
        </w:rPr>
        <w:t>2</w:t>
      </w:r>
    </w:p>
    <w:p>
      <w:pPr>
        <w:spacing w:after="0" w:line="149" w:lineRule="exact"/>
        <w:jc w:val="left"/>
        <w:rPr>
          <w:sz w:val="11"/>
        </w:rPr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7" w:space="191"/>
            <w:col w:w="5252"/>
          </w:cols>
        </w:sectPr>
      </w:pPr>
    </w:p>
    <w:p>
      <w:pPr>
        <w:pStyle w:val="BodyText"/>
        <w:spacing w:line="276" w:lineRule="auto" w:before="84"/>
        <w:ind w:left="10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4252315</wp:posOffset>
                </wp:positionH>
                <wp:positionV relativeFrom="paragraph">
                  <wp:posOffset>82985</wp:posOffset>
                </wp:positionV>
                <wp:extent cx="964565" cy="381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9645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4565" h="3810">
                              <a:moveTo>
                                <a:pt x="964082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964082" y="3599"/>
                              </a:lnTo>
                              <a:lnTo>
                                <a:pt x="9640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4.828003pt;margin-top:6.53433pt;width:75.912pt;height:.283450pt;mso-position-horizontal-relative:page;mso-position-vertical-relative:paragraph;z-index:15739904" id="docshape26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</w:rPr>
        <w:t>gression</w:t>
      </w:r>
      <w:r>
        <w:rPr>
          <w:color w:val="231F20"/>
          <w:spacing w:val="31"/>
        </w:rPr>
        <w:t> </w:t>
      </w:r>
      <w:r>
        <w:rPr>
          <w:color w:val="231F20"/>
        </w:rPr>
        <w:t>model:</w:t>
      </w:r>
      <w:r>
        <w:rPr>
          <w:color w:val="231F20"/>
          <w:spacing w:val="30"/>
        </w:rPr>
        <w:t> </w:t>
      </w:r>
      <w:r>
        <w:rPr>
          <w:color w:val="231F20"/>
        </w:rPr>
        <w:t>in</w:t>
      </w:r>
      <w:r>
        <w:rPr>
          <w:color w:val="231F20"/>
          <w:spacing w:val="31"/>
        </w:rPr>
        <w:t> </w:t>
      </w:r>
      <w:r>
        <w:rPr>
          <w:color w:val="231F20"/>
        </w:rPr>
        <w:t>this</w:t>
      </w:r>
      <w:r>
        <w:rPr>
          <w:color w:val="231F20"/>
          <w:spacing w:val="31"/>
        </w:rPr>
        <w:t> </w:t>
      </w:r>
      <w:r>
        <w:rPr>
          <w:color w:val="231F20"/>
        </w:rPr>
        <w:t>paper</w:t>
      </w:r>
      <w:r>
        <w:rPr>
          <w:color w:val="231F20"/>
          <w:spacing w:val="30"/>
        </w:rPr>
        <w:t> </w:t>
      </w:r>
      <w:r>
        <w:rPr>
          <w:color w:val="231F20"/>
        </w:rPr>
        <w:t>we</w:t>
      </w:r>
      <w:r>
        <w:rPr>
          <w:color w:val="231F20"/>
          <w:spacing w:val="30"/>
        </w:rPr>
        <w:t> </w:t>
      </w:r>
      <w:r>
        <w:rPr>
          <w:color w:val="231F20"/>
        </w:rPr>
        <w:t>chose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Support</w:t>
      </w:r>
      <w:r>
        <w:rPr>
          <w:color w:val="231F20"/>
          <w:spacing w:val="30"/>
        </w:rPr>
        <w:t> </w:t>
      </w:r>
      <w:r>
        <w:rPr>
          <w:color w:val="231F20"/>
        </w:rPr>
        <w:t>Vector</w:t>
      </w:r>
      <w:r>
        <w:rPr>
          <w:color w:val="231F20"/>
          <w:spacing w:val="30"/>
        </w:rPr>
        <w:t> </w:t>
      </w:r>
      <w:r>
        <w:rPr>
          <w:color w:val="231F20"/>
        </w:rPr>
        <w:t>Regres-</w:t>
      </w:r>
      <w:r>
        <w:rPr>
          <w:color w:val="231F20"/>
          <w:spacing w:val="40"/>
        </w:rPr>
        <w:t> </w:t>
      </w:r>
      <w:r>
        <w:rPr>
          <w:color w:val="231F20"/>
        </w:rPr>
        <w:t>sion</w:t>
      </w:r>
      <w:r>
        <w:rPr>
          <w:color w:val="231F20"/>
          <w:spacing w:val="31"/>
        </w:rPr>
        <w:t> </w:t>
      </w:r>
      <w:r>
        <w:rPr>
          <w:color w:val="231F20"/>
        </w:rPr>
        <w:t>(SVR)</w:t>
      </w:r>
      <w:r>
        <w:rPr>
          <w:color w:val="231F20"/>
          <w:spacing w:val="30"/>
        </w:rPr>
        <w:t> </w:t>
      </w:r>
      <w:r>
        <w:rPr>
          <w:color w:val="231F20"/>
        </w:rPr>
        <w:t>algorithm</w:t>
      </w:r>
      <w:r>
        <w:rPr>
          <w:color w:val="231F20"/>
          <w:spacing w:val="31"/>
        </w:rPr>
        <w:t> </w:t>
      </w:r>
      <w:r>
        <w:rPr>
          <w:color w:val="231F20"/>
        </w:rPr>
        <w:t>(</w:t>
      </w:r>
      <w:hyperlink w:history="true" w:anchor="_bookmark45">
        <w:r>
          <w:rPr>
            <w:color w:val="2E3092"/>
          </w:rPr>
          <w:t>Vapnik,</w:t>
        </w:r>
        <w:r>
          <w:rPr>
            <w:color w:val="2E3092"/>
            <w:spacing w:val="30"/>
          </w:rPr>
          <w:t> </w:t>
        </w:r>
        <w:r>
          <w:rPr>
            <w:color w:val="2E3092"/>
          </w:rPr>
          <w:t>1999</w:t>
        </w:r>
      </w:hyperlink>
      <w:r>
        <w:rPr>
          <w:color w:val="231F20"/>
        </w:rPr>
        <w:t>)</w:t>
      </w:r>
      <w:r>
        <w:rPr>
          <w:color w:val="231F20"/>
          <w:spacing w:val="30"/>
        </w:rPr>
        <w:t> </w:t>
      </w:r>
      <w:r>
        <w:rPr>
          <w:color w:val="231F20"/>
        </w:rPr>
        <w:t>since</w:t>
      </w:r>
      <w:r>
        <w:rPr>
          <w:color w:val="231F20"/>
          <w:spacing w:val="29"/>
        </w:rPr>
        <w:t> </w:t>
      </w:r>
      <w:r>
        <w:rPr>
          <w:color w:val="231F20"/>
        </w:rPr>
        <w:t>it</w:t>
      </w:r>
      <w:r>
        <w:rPr>
          <w:color w:val="231F20"/>
          <w:spacing w:val="30"/>
        </w:rPr>
        <w:t> </w:t>
      </w:r>
      <w:r>
        <w:rPr>
          <w:color w:val="231F20"/>
        </w:rPr>
        <w:t>obtained</w:t>
      </w:r>
      <w:r>
        <w:rPr>
          <w:color w:val="231F20"/>
          <w:spacing w:val="30"/>
        </w:rPr>
        <w:t> </w:t>
      </w:r>
      <w:r>
        <w:rPr>
          <w:color w:val="231F20"/>
        </w:rPr>
        <w:t>state-of-</w:t>
      </w:r>
      <w:r>
        <w:rPr>
          <w:color w:val="231F20"/>
          <w:spacing w:val="-4"/>
        </w:rPr>
        <w:t>the-</w:t>
      </w:r>
    </w:p>
    <w:p>
      <w:pPr>
        <w:spacing w:line="220" w:lineRule="exact" w:before="0"/>
        <w:ind w:left="103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i/>
          <w:color w:val="231F20"/>
          <w:w w:val="90"/>
          <w:sz w:val="16"/>
        </w:rPr>
        <w:t>E</w:t>
      </w:r>
      <w:r>
        <w:rPr>
          <w:i/>
          <w:color w:val="231F20"/>
          <w:w w:val="90"/>
          <w:sz w:val="16"/>
          <w:vertAlign w:val="subscript"/>
        </w:rPr>
        <w:t>k</w:t>
      </w:r>
      <w:r>
        <w:rPr>
          <w:rFonts w:ascii="LM Roman 10"/>
          <w:color w:val="231F20"/>
          <w:w w:val="90"/>
          <w:sz w:val="16"/>
          <w:vertAlign w:val="baseline"/>
        </w:rPr>
        <w:t>(</w:t>
      </w:r>
      <w:r>
        <w:rPr>
          <w:i/>
          <w:color w:val="231F20"/>
          <w:w w:val="90"/>
          <w:sz w:val="16"/>
          <w:vertAlign w:val="baseline"/>
        </w:rPr>
        <w:t>g</w:t>
      </w:r>
      <w:r>
        <w:rPr>
          <w:rFonts w:ascii="LM Roman 10"/>
          <w:color w:val="231F20"/>
          <w:w w:val="90"/>
          <w:sz w:val="16"/>
          <w:vertAlign w:val="baseline"/>
        </w:rPr>
        <w:t>)</w:t>
      </w:r>
      <w:r>
        <w:rPr>
          <w:rFonts w:ascii="LM Roman 10"/>
          <w:color w:val="231F20"/>
          <w:spacing w:val="12"/>
          <w:sz w:val="16"/>
          <w:vertAlign w:val="baseline"/>
        </w:rPr>
        <w:t> </w:t>
      </w:r>
      <w:r>
        <w:rPr>
          <w:rFonts w:ascii="LM Roman 10"/>
          <w:color w:val="231F20"/>
          <w:spacing w:val="-10"/>
          <w:sz w:val="16"/>
          <w:vertAlign w:val="baseline"/>
        </w:rPr>
        <w:t>=</w:t>
      </w:r>
    </w:p>
    <w:p>
      <w:pPr>
        <w:spacing w:line="143" w:lineRule="exact" w:before="0"/>
        <w:ind w:left="103" w:right="0" w:firstLine="0"/>
        <w:jc w:val="left"/>
        <w:rPr>
          <w:sz w:val="11"/>
        </w:rPr>
      </w:pPr>
      <w:r>
        <w:rPr/>
        <w:br w:type="column"/>
      </w:r>
      <w:r>
        <w:rPr>
          <w:i/>
          <w:color w:val="231F20"/>
          <w:spacing w:val="-5"/>
          <w:w w:val="110"/>
          <w:sz w:val="11"/>
        </w:rPr>
        <w:t>i</w:t>
      </w:r>
      <w:r>
        <w:rPr>
          <w:rFonts w:ascii="LM Roman 10"/>
          <w:color w:val="231F20"/>
          <w:spacing w:val="-5"/>
          <w:w w:val="110"/>
          <w:sz w:val="11"/>
        </w:rPr>
        <w:t>=</w:t>
      </w:r>
      <w:r>
        <w:rPr>
          <w:color w:val="231F20"/>
          <w:spacing w:val="-5"/>
          <w:w w:val="110"/>
          <w:sz w:val="11"/>
        </w:rPr>
        <w:t>1</w:t>
      </w:r>
    </w:p>
    <w:p>
      <w:pPr>
        <w:tabs>
          <w:tab w:pos="717" w:val="left" w:leader="none"/>
        </w:tabs>
        <w:spacing w:line="120" w:lineRule="exact" w:before="7"/>
        <w:ind w:left="193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color w:val="231F20"/>
          <w:spacing w:val="-10"/>
          <w:sz w:val="11"/>
        </w:rPr>
        <w:t>i</w:t>
      </w:r>
      <w:r>
        <w:rPr>
          <w:rFonts w:ascii="Times New Roman"/>
          <w:color w:val="231F20"/>
          <w:sz w:val="11"/>
        </w:rPr>
        <w:tab/>
      </w:r>
      <w:r>
        <w:rPr>
          <w:i/>
          <w:color w:val="231F20"/>
          <w:spacing w:val="-10"/>
          <w:sz w:val="11"/>
        </w:rPr>
        <w:t>i</w:t>
      </w:r>
    </w:p>
    <w:p>
      <w:pPr>
        <w:spacing w:line="218" w:lineRule="exact" w:before="0"/>
        <w:ind w:left="103" w:right="0" w:firstLine="0"/>
        <w:jc w:val="left"/>
        <w:rPr>
          <w:i/>
          <w:sz w:val="16"/>
        </w:rPr>
      </w:pPr>
      <w:r>
        <w:rPr>
          <w:i/>
          <w:color w:val="231F20"/>
          <w:spacing w:val="-5"/>
          <w:sz w:val="16"/>
        </w:rPr>
        <w:t>N</w:t>
      </w:r>
      <w:r>
        <w:rPr>
          <w:rFonts w:ascii="IPAPGothic"/>
          <w:color w:val="231F20"/>
          <w:spacing w:val="-5"/>
          <w:sz w:val="16"/>
        </w:rPr>
        <w:t>/</w:t>
      </w:r>
      <w:r>
        <w:rPr>
          <w:i/>
          <w:color w:val="231F20"/>
          <w:spacing w:val="-5"/>
          <w:sz w:val="16"/>
        </w:rPr>
        <w:t>K</w:t>
      </w:r>
    </w:p>
    <w:p>
      <w:pPr>
        <w:spacing w:line="220" w:lineRule="exact" w:before="0"/>
        <w:ind w:left="103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rFonts w:ascii="LM Roman 10"/>
          <w:color w:val="231F20"/>
          <w:spacing w:val="-5"/>
          <w:sz w:val="16"/>
        </w:rPr>
        <w:t>(</w:t>
      </w:r>
      <w:r>
        <w:rPr>
          <w:color w:val="231F20"/>
          <w:spacing w:val="-5"/>
          <w:sz w:val="16"/>
        </w:rPr>
        <w:t>8</w:t>
      </w:r>
      <w:r>
        <w:rPr>
          <w:rFonts w:ascii="LM Roman 10"/>
          <w:color w:val="231F20"/>
          <w:spacing w:val="-5"/>
          <w:sz w:val="16"/>
        </w:rPr>
        <w:t>)</w:t>
      </w:r>
    </w:p>
    <w:p>
      <w:pPr>
        <w:spacing w:after="0" w:line="220" w:lineRule="exact"/>
        <w:jc w:val="left"/>
        <w:rPr>
          <w:rFonts w:ascii="LM Roman 10"/>
          <w:sz w:val="16"/>
        </w:rPr>
        <w:sectPr>
          <w:type w:val="continuous"/>
          <w:pgSz w:w="11910" w:h="15880"/>
          <w:pgMar w:header="693" w:footer="591" w:top="640" w:bottom="280" w:left="660" w:right="640"/>
          <w:cols w:num="5" w:equalWidth="0">
            <w:col w:w="5167" w:space="191"/>
            <w:col w:w="675" w:space="101"/>
            <w:col w:w="325" w:space="81"/>
            <w:col w:w="789" w:space="2837"/>
            <w:col w:w="444"/>
          </w:cols>
        </w:sectPr>
      </w:pPr>
    </w:p>
    <w:p>
      <w:pPr>
        <w:pStyle w:val="BodyText"/>
        <w:spacing w:before="39"/>
        <w:ind w:left="103"/>
      </w:pPr>
      <w:r>
        <w:rPr>
          <w:color w:val="231F20"/>
        </w:rPr>
        <w:t>art</w:t>
      </w:r>
      <w:r>
        <w:rPr>
          <w:color w:val="231F20"/>
          <w:spacing w:val="69"/>
        </w:rPr>
        <w:t> </w:t>
      </w:r>
      <w:r>
        <w:rPr>
          <w:color w:val="231F20"/>
        </w:rPr>
        <w:t>results</w:t>
      </w:r>
      <w:r>
        <w:rPr>
          <w:color w:val="231F20"/>
          <w:spacing w:val="68"/>
        </w:rPr>
        <w:t> </w:t>
      </w:r>
      <w:r>
        <w:rPr>
          <w:color w:val="231F20"/>
        </w:rPr>
        <w:t>(</w:t>
      </w:r>
      <w:hyperlink w:history="true" w:anchor="_bookmark45">
        <w:r>
          <w:rPr>
            <w:color w:val="2E3092"/>
          </w:rPr>
          <w:t>Silva</w:t>
        </w:r>
        <w:r>
          <w:rPr>
            <w:color w:val="2E3092"/>
            <w:spacing w:val="68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70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68"/>
          </w:rPr>
          <w:t> </w:t>
        </w:r>
        <w:r>
          <w:rPr>
            <w:color w:val="2E3092"/>
          </w:rPr>
          <w:t>2018</w:t>
        </w:r>
      </w:hyperlink>
      <w:r>
        <w:rPr>
          <w:color w:val="231F20"/>
        </w:rPr>
        <w:t>)</w:t>
      </w:r>
      <w:r>
        <w:rPr>
          <w:color w:val="231F20"/>
          <w:spacing w:val="70"/>
        </w:rPr>
        <w:t> </w:t>
      </w:r>
      <w:r>
        <w:rPr>
          <w:color w:val="231F20"/>
        </w:rPr>
        <w:t>for</w:t>
      </w:r>
      <w:r>
        <w:rPr>
          <w:color w:val="231F20"/>
          <w:spacing w:val="68"/>
        </w:rPr>
        <w:t> </w:t>
      </w:r>
      <w:r>
        <w:rPr>
          <w:color w:val="231F20"/>
        </w:rPr>
        <w:t>the</w:t>
      </w:r>
      <w:r>
        <w:rPr>
          <w:color w:val="231F20"/>
          <w:spacing w:val="69"/>
        </w:rPr>
        <w:t> </w:t>
      </w:r>
      <w:r>
        <w:rPr>
          <w:color w:val="231F20"/>
        </w:rPr>
        <w:t>particular</w:t>
      </w:r>
      <w:r>
        <w:rPr>
          <w:color w:val="231F20"/>
          <w:spacing w:val="69"/>
        </w:rPr>
        <w:t> </w:t>
      </w:r>
      <w:r>
        <w:rPr>
          <w:color w:val="231F20"/>
        </w:rPr>
        <w:t>application</w:t>
      </w:r>
      <w:r>
        <w:rPr>
          <w:color w:val="231F20"/>
          <w:spacing w:val="68"/>
        </w:rPr>
        <w:t> </w:t>
      </w:r>
      <w:r>
        <w:rPr>
          <w:color w:val="231F20"/>
          <w:spacing w:val="-5"/>
        </w:rPr>
        <w:t>of</w:t>
      </w:r>
    </w:p>
    <w:p>
      <w:pPr>
        <w:spacing w:before="22"/>
        <w:ind w:left="103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w w:val="105"/>
          <w:sz w:val="16"/>
        </w:rPr>
        <w:t>with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(</w:t>
      </w:r>
      <w:r>
        <w:rPr>
          <w:i/>
          <w:color w:val="231F20"/>
          <w:w w:val="105"/>
          <w:sz w:val="16"/>
        </w:rPr>
        <w:t>x</w:t>
      </w:r>
      <w:r>
        <w:rPr>
          <w:i/>
          <w:color w:val="231F20"/>
          <w:w w:val="105"/>
          <w:sz w:val="16"/>
          <w:vertAlign w:val="superscript"/>
        </w:rPr>
        <w:t>val</w:t>
      </w:r>
      <w:r>
        <w:rPr>
          <w:color w:val="231F20"/>
          <w:w w:val="105"/>
          <w:sz w:val="16"/>
          <w:vertAlign w:val="baseline"/>
        </w:rPr>
        <w:t>,</w:t>
      </w:r>
      <w:r>
        <w:rPr>
          <w:color w:val="231F20"/>
          <w:spacing w:val="-24"/>
          <w:w w:val="105"/>
          <w:sz w:val="16"/>
          <w:vertAlign w:val="baseline"/>
        </w:rPr>
        <w:t> </w:t>
      </w:r>
      <w:r>
        <w:rPr>
          <w:i/>
          <w:color w:val="231F20"/>
          <w:w w:val="105"/>
          <w:sz w:val="16"/>
          <w:vertAlign w:val="baseline"/>
        </w:rPr>
        <w:t>y</w:t>
      </w:r>
      <w:r>
        <w:rPr>
          <w:i/>
          <w:color w:val="231F20"/>
          <w:w w:val="105"/>
          <w:sz w:val="16"/>
          <w:vertAlign w:val="superscript"/>
        </w:rPr>
        <w:t>val</w:t>
      </w:r>
      <w:r>
        <w:rPr>
          <w:color w:val="231F20"/>
          <w:w w:val="105"/>
          <w:sz w:val="16"/>
          <w:vertAlign w:val="baseline"/>
        </w:rPr>
        <w:t>)</w:t>
      </w:r>
      <w:r>
        <w:rPr>
          <w:color w:val="231F20"/>
          <w:spacing w:val="-7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the</w:t>
      </w:r>
      <w:r>
        <w:rPr>
          <w:color w:val="231F20"/>
          <w:spacing w:val="-6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elements</w:t>
      </w:r>
      <w:r>
        <w:rPr>
          <w:color w:val="231F20"/>
          <w:spacing w:val="-8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of</w:t>
      </w:r>
      <w:r>
        <w:rPr>
          <w:color w:val="231F20"/>
          <w:spacing w:val="-6"/>
          <w:w w:val="105"/>
          <w:sz w:val="16"/>
          <w:vertAlign w:val="baseline"/>
        </w:rPr>
        <w:t> </w:t>
      </w:r>
      <w:r>
        <w:rPr>
          <w:i/>
          <w:color w:val="231F20"/>
          <w:w w:val="105"/>
          <w:sz w:val="16"/>
          <w:vertAlign w:val="baseline"/>
        </w:rPr>
        <w:t>X</w:t>
      </w:r>
      <w:r>
        <w:rPr>
          <w:i/>
          <w:color w:val="231F20"/>
          <w:w w:val="105"/>
          <w:sz w:val="16"/>
          <w:vertAlign w:val="subscript"/>
        </w:rPr>
        <w:t>val</w:t>
      </w:r>
      <w:r>
        <w:rPr>
          <w:i/>
          <w:color w:val="231F20"/>
          <w:spacing w:val="-7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and</w:t>
      </w:r>
      <w:r>
        <w:rPr>
          <w:color w:val="231F20"/>
          <w:spacing w:val="-7"/>
          <w:w w:val="105"/>
          <w:sz w:val="16"/>
          <w:vertAlign w:val="baseline"/>
        </w:rPr>
        <w:t> </w:t>
      </w:r>
      <w:r>
        <w:rPr>
          <w:i/>
          <w:color w:val="231F20"/>
          <w:w w:val="105"/>
          <w:sz w:val="16"/>
          <w:vertAlign w:val="baseline"/>
        </w:rPr>
        <w:t>g</w:t>
      </w:r>
      <w:r>
        <w:rPr>
          <w:color w:val="231F20"/>
          <w:w w:val="105"/>
          <w:sz w:val="16"/>
          <w:vertAlign w:val="baseline"/>
        </w:rPr>
        <w:t>(</w:t>
      </w:r>
      <w:r>
        <w:rPr>
          <w:i/>
          <w:color w:val="231F20"/>
          <w:w w:val="105"/>
          <w:sz w:val="16"/>
          <w:vertAlign w:val="baseline"/>
        </w:rPr>
        <w:t>x</w:t>
      </w:r>
      <w:r>
        <w:rPr>
          <w:i/>
          <w:color w:val="231F20"/>
          <w:w w:val="105"/>
          <w:sz w:val="16"/>
          <w:vertAlign w:val="superscript"/>
        </w:rPr>
        <w:t>val</w:t>
      </w:r>
      <w:r>
        <w:rPr>
          <w:color w:val="231F20"/>
          <w:w w:val="105"/>
          <w:sz w:val="16"/>
          <w:vertAlign w:val="baseline"/>
        </w:rPr>
        <w:t>)</w:t>
      </w:r>
      <w:r>
        <w:rPr>
          <w:color w:val="231F20"/>
          <w:spacing w:val="-7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the</w:t>
      </w:r>
      <w:r>
        <w:rPr>
          <w:color w:val="231F20"/>
          <w:spacing w:val="-7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estimation</w:t>
      </w:r>
      <w:r>
        <w:rPr>
          <w:color w:val="231F20"/>
          <w:spacing w:val="-8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of</w:t>
      </w:r>
      <w:r>
        <w:rPr>
          <w:color w:val="231F20"/>
          <w:spacing w:val="-8"/>
          <w:w w:val="105"/>
          <w:sz w:val="16"/>
          <w:vertAlign w:val="baseline"/>
        </w:rPr>
        <w:t> </w:t>
      </w:r>
      <w:r>
        <w:rPr>
          <w:i/>
          <w:color w:val="231F20"/>
          <w:w w:val="105"/>
          <w:sz w:val="16"/>
          <w:vertAlign w:val="baseline"/>
        </w:rPr>
        <w:t>y</w:t>
      </w:r>
      <w:r>
        <w:rPr>
          <w:i/>
          <w:color w:val="231F20"/>
          <w:w w:val="105"/>
          <w:sz w:val="16"/>
          <w:vertAlign w:val="superscript"/>
        </w:rPr>
        <w:t>val</w:t>
      </w:r>
      <w:r>
        <w:rPr>
          <w:i/>
          <w:color w:val="231F20"/>
          <w:spacing w:val="-6"/>
          <w:w w:val="105"/>
          <w:sz w:val="16"/>
          <w:vertAlign w:val="baseline"/>
        </w:rPr>
        <w:t> </w:t>
      </w:r>
      <w:r>
        <w:rPr>
          <w:color w:val="231F20"/>
          <w:spacing w:val="-5"/>
          <w:w w:val="105"/>
          <w:sz w:val="16"/>
          <w:vertAlign w:val="baseline"/>
        </w:rPr>
        <w:t>by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3" w:space="195"/>
            <w:col w:w="5252"/>
          </w:cols>
        </w:sectPr>
      </w:pPr>
    </w:p>
    <w:p>
      <w:pPr>
        <w:pStyle w:val="BodyText"/>
        <w:spacing w:line="276" w:lineRule="auto" w:before="10"/>
        <w:ind w:left="103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8592">
                <wp:simplePos x="0" y="0"/>
                <wp:positionH relativeFrom="page">
                  <wp:posOffset>4217034</wp:posOffset>
                </wp:positionH>
                <wp:positionV relativeFrom="paragraph">
                  <wp:posOffset>-81386</wp:posOffset>
                </wp:positionV>
                <wp:extent cx="21590" cy="8128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159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049988pt;margin-top:-6.408398pt;width:1.7pt;height:6.4pt;mso-position-horizontal-relative:page;mso-position-vertical-relative:paragraph;z-index:-17637888" type="#_x0000_t202" id="docshape27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9104">
                <wp:simplePos x="0" y="0"/>
                <wp:positionH relativeFrom="page">
                  <wp:posOffset>4399203</wp:posOffset>
                </wp:positionH>
                <wp:positionV relativeFrom="paragraph">
                  <wp:posOffset>-81386</wp:posOffset>
                </wp:positionV>
                <wp:extent cx="21590" cy="8128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159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394012pt;margin-top:-6.408398pt;width:1.7pt;height:6.4pt;mso-position-horizontal-relative:page;mso-position-vertical-relative:paragraph;z-index:-17637376" type="#_x0000_t202" id="docshape28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9616">
                <wp:simplePos x="0" y="0"/>
                <wp:positionH relativeFrom="page">
                  <wp:posOffset>5821921</wp:posOffset>
                </wp:positionH>
                <wp:positionV relativeFrom="paragraph">
                  <wp:posOffset>-81386</wp:posOffset>
                </wp:positionV>
                <wp:extent cx="21590" cy="8128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159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8.419006pt;margin-top:-6.408398pt;width:1.7pt;height:6.4pt;mso-position-horizontal-relative:page;mso-position-vertical-relative:paragraph;z-index:-17636864" type="#_x0000_t202" id="docshape29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0128">
                <wp:simplePos x="0" y="0"/>
                <wp:positionH relativeFrom="page">
                  <wp:posOffset>6839280</wp:posOffset>
                </wp:positionH>
                <wp:positionV relativeFrom="paragraph">
                  <wp:posOffset>-81386</wp:posOffset>
                </wp:positionV>
                <wp:extent cx="21590" cy="8128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159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8.526001pt;margin-top:-6.408398pt;width:1.7pt;height:6.4pt;mso-position-horizontal-relative:page;mso-position-vertical-relative:paragraph;z-index:-17636352" type="#_x0000_t202" id="docshape30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predicting</w:t>
      </w:r>
      <w:r>
        <w:rPr>
          <w:color w:val="231F20"/>
          <w:spacing w:val="40"/>
        </w:rPr>
        <w:t> </w:t>
      </w:r>
      <w:r>
        <w:rPr>
          <w:color w:val="231F20"/>
        </w:rPr>
        <w:t>oenological</w:t>
      </w:r>
      <w:r>
        <w:rPr>
          <w:color w:val="231F20"/>
          <w:spacing w:val="40"/>
        </w:rPr>
        <w:t> </w:t>
      </w:r>
      <w:r>
        <w:rPr>
          <w:color w:val="231F20"/>
        </w:rPr>
        <w:t>parameters</w:t>
      </w:r>
      <w:r>
        <w:rPr>
          <w:color w:val="231F20"/>
          <w:spacing w:val="40"/>
        </w:rPr>
        <w:t> </w:t>
      </w:r>
      <w:r>
        <w:rPr>
          <w:color w:val="231F20"/>
        </w:rPr>
        <w:t>from</w:t>
      </w:r>
      <w:r>
        <w:rPr>
          <w:color w:val="231F20"/>
          <w:spacing w:val="40"/>
        </w:rPr>
        <w:t> </w:t>
      </w:r>
      <w:r>
        <w:rPr>
          <w:color w:val="231F20"/>
        </w:rPr>
        <w:t>hyperspectral</w:t>
      </w:r>
      <w:r>
        <w:rPr>
          <w:color w:val="231F20"/>
          <w:spacing w:val="40"/>
        </w:rPr>
        <w:t> </w:t>
      </w:r>
      <w:r>
        <w:rPr>
          <w:color w:val="231F20"/>
        </w:rPr>
        <w:t>images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wine</w:t>
      </w:r>
      <w:r>
        <w:rPr>
          <w:color w:val="231F20"/>
          <w:spacing w:val="21"/>
        </w:rPr>
        <w:t> </w:t>
      </w:r>
      <w:r>
        <w:rPr>
          <w:color w:val="231F20"/>
        </w:rPr>
        <w:t>grape</w:t>
      </w:r>
      <w:r>
        <w:rPr>
          <w:color w:val="231F20"/>
          <w:spacing w:val="21"/>
        </w:rPr>
        <w:t> </w:t>
      </w:r>
      <w:r>
        <w:rPr>
          <w:color w:val="231F20"/>
        </w:rPr>
        <w:t>berries</w:t>
      </w:r>
      <w:r>
        <w:rPr>
          <w:color w:val="231F20"/>
          <w:spacing w:val="21"/>
        </w:rPr>
        <w:t> </w:t>
      </w:r>
      <w:r>
        <w:rPr>
          <w:color w:val="231F20"/>
        </w:rPr>
        <w:t>when</w:t>
      </w:r>
      <w:r>
        <w:rPr>
          <w:color w:val="231F20"/>
          <w:spacing w:val="23"/>
        </w:rPr>
        <w:t> </w:t>
      </w:r>
      <w:r>
        <w:rPr>
          <w:color w:val="231F20"/>
        </w:rPr>
        <w:t>compared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Neural</w:t>
      </w:r>
      <w:r>
        <w:rPr>
          <w:color w:val="231F20"/>
          <w:spacing w:val="23"/>
        </w:rPr>
        <w:t> </w:t>
      </w:r>
      <w:r>
        <w:rPr>
          <w:color w:val="231F20"/>
        </w:rPr>
        <w:t>Networks</w:t>
      </w:r>
      <w:r>
        <w:rPr>
          <w:color w:val="231F20"/>
          <w:spacing w:val="21"/>
        </w:rPr>
        <w:t> </w:t>
      </w:r>
      <w:r>
        <w:rPr>
          <w:color w:val="231F20"/>
        </w:rPr>
        <w:t>(NN)</w:t>
      </w:r>
      <w:r>
        <w:rPr>
          <w:color w:val="231F20"/>
          <w:spacing w:val="23"/>
        </w:rPr>
        <w:t> </w:t>
      </w:r>
      <w:r>
        <w:rPr>
          <w:color w:val="231F20"/>
        </w:rPr>
        <w:t>(</w:t>
      </w:r>
      <w:hyperlink w:history="true" w:anchor="_bookmark42">
        <w:r>
          <w:rPr>
            <w:color w:val="2E3092"/>
          </w:rPr>
          <w:t>Janik</w:t>
        </w:r>
      </w:hyperlink>
      <w:r>
        <w:rPr>
          <w:color w:val="2E3092"/>
          <w:spacing w:val="40"/>
        </w:rPr>
        <w:t> </w:t>
      </w:r>
      <w:hyperlink w:history="true" w:anchor="_bookmark42">
        <w:r>
          <w:rPr>
            <w:color w:val="2E3092"/>
          </w:rPr>
          <w:t>et</w:t>
        </w:r>
        <w:r>
          <w:rPr>
            <w:color w:val="2E3092"/>
            <w:spacing w:val="45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46"/>
          </w:rPr>
          <w:t> </w:t>
        </w:r>
        <w:r>
          <w:rPr>
            <w:color w:val="2E3092"/>
          </w:rPr>
          <w:t>2007</w:t>
        </w:r>
      </w:hyperlink>
      <w:r>
        <w:rPr>
          <w:color w:val="231F20"/>
        </w:rPr>
        <w:t>),</w:t>
      </w:r>
      <w:r>
        <w:rPr>
          <w:color w:val="231F20"/>
          <w:spacing w:val="45"/>
        </w:rPr>
        <w:t> </w:t>
      </w:r>
      <w:r>
        <w:rPr>
          <w:color w:val="231F20"/>
        </w:rPr>
        <w:t>Partial</w:t>
      </w:r>
      <w:r>
        <w:rPr>
          <w:color w:val="231F20"/>
          <w:spacing w:val="46"/>
        </w:rPr>
        <w:t> </w:t>
      </w:r>
      <w:r>
        <w:rPr>
          <w:color w:val="231F20"/>
        </w:rPr>
        <w:t>Least</w:t>
      </w:r>
      <w:r>
        <w:rPr>
          <w:color w:val="231F20"/>
          <w:spacing w:val="45"/>
        </w:rPr>
        <w:t> </w:t>
      </w:r>
      <w:r>
        <w:rPr>
          <w:color w:val="231F20"/>
        </w:rPr>
        <w:t>Squares</w:t>
      </w:r>
      <w:r>
        <w:rPr>
          <w:color w:val="231F20"/>
          <w:spacing w:val="45"/>
        </w:rPr>
        <w:t> </w:t>
      </w:r>
      <w:r>
        <w:rPr>
          <w:color w:val="231F20"/>
        </w:rPr>
        <w:t>(PLS)</w:t>
      </w:r>
      <w:r>
        <w:rPr>
          <w:color w:val="231F20"/>
          <w:spacing w:val="44"/>
        </w:rPr>
        <w:t> </w:t>
      </w:r>
      <w:r>
        <w:rPr>
          <w:color w:val="231F20"/>
        </w:rPr>
        <w:t>(</w:t>
      </w:r>
      <w:hyperlink w:history="true" w:anchor="_bookmark21">
        <w:r>
          <w:rPr>
            <w:color w:val="2E3092"/>
          </w:rPr>
          <w:t>Arana</w:t>
        </w:r>
        <w:r>
          <w:rPr>
            <w:color w:val="2E3092"/>
            <w:spacing w:val="45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43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43"/>
          </w:rPr>
          <w:t> </w:t>
        </w:r>
        <w:r>
          <w:rPr>
            <w:color w:val="2E3092"/>
          </w:rPr>
          <w:t>2005</w:t>
        </w:r>
      </w:hyperlink>
      <w:r>
        <w:rPr>
          <w:color w:val="231F20"/>
        </w:rPr>
        <w:t>)</w:t>
      </w:r>
      <w:r>
        <w:rPr>
          <w:color w:val="231F20"/>
          <w:spacing w:val="44"/>
        </w:rPr>
        <w:t> </w:t>
      </w:r>
      <w:r>
        <w:rPr>
          <w:color w:val="231F20"/>
          <w:spacing w:val="-5"/>
        </w:rPr>
        <w:t>or</w:t>
      </w:r>
    </w:p>
    <w:p>
      <w:pPr>
        <w:pStyle w:val="BodyText"/>
        <w:spacing w:line="276" w:lineRule="auto" w:before="10"/>
        <w:ind w:left="103"/>
      </w:pPr>
      <w:r>
        <w:rPr/>
        <w:br w:type="column"/>
      </w:r>
      <w:r>
        <w:rPr>
          <w:color w:val="231F20"/>
          <w:w w:val="105"/>
        </w:rPr>
        <w:t>model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g</w:t>
      </w:r>
      <w:r>
        <w:rPr>
          <w:color w:val="231F20"/>
          <w:w w:val="105"/>
        </w:rPr>
        <w:t>.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loops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k</w:t>
      </w:r>
      <w:r>
        <w:rPr>
          <w:i/>
          <w:color w:val="231F20"/>
          <w:spacing w:val="-8"/>
          <w:w w:val="105"/>
        </w:rPr>
        <w:t> </w:t>
      </w:r>
      <w:r>
        <w:rPr>
          <w:color w:val="231F20"/>
          <w:w w:val="105"/>
        </w:rPr>
        <w:t>varying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1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K</w:t>
      </w:r>
      <w:r>
        <w:rPr>
          <w:i/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average error is computed as:</w:t>
      </w:r>
    </w:p>
    <w:p>
      <w:pPr>
        <w:spacing w:line="29" w:lineRule="exact" w:before="180"/>
        <w:ind w:left="790" w:right="0" w:firstLine="0"/>
        <w:jc w:val="left"/>
        <w:rPr>
          <w:i/>
          <w:sz w:val="16"/>
        </w:rPr>
      </w:pPr>
      <w:r>
        <w:rPr>
          <w:rFonts w:ascii="DejaVu Serif" w:hAnsi="DejaVu Serif"/>
          <w:color w:val="231F20"/>
          <w:w w:val="120"/>
          <w:sz w:val="16"/>
        </w:rPr>
        <w:t>∑</w:t>
      </w:r>
      <w:r>
        <w:rPr>
          <w:i/>
          <w:color w:val="231F20"/>
          <w:w w:val="120"/>
          <w:sz w:val="16"/>
          <w:vertAlign w:val="superscript"/>
        </w:rPr>
        <w:t>K</w:t>
      </w:r>
      <w:r>
        <w:rPr>
          <w:i/>
          <w:color w:val="231F20"/>
          <w:spacing w:val="34"/>
          <w:w w:val="120"/>
          <w:sz w:val="16"/>
          <w:vertAlign w:val="baseline"/>
        </w:rPr>
        <w:t>  </w:t>
      </w:r>
      <w:r>
        <w:rPr>
          <w:i/>
          <w:color w:val="231F20"/>
          <w:sz w:val="16"/>
          <w:vertAlign w:val="baseline"/>
        </w:rPr>
        <w:t>E</w:t>
      </w:r>
      <w:r>
        <w:rPr>
          <w:i/>
          <w:color w:val="231F20"/>
          <w:spacing w:val="33"/>
          <w:sz w:val="16"/>
          <w:vertAlign w:val="baseline"/>
        </w:rPr>
        <w:t>  </w:t>
      </w:r>
      <w:r>
        <w:rPr>
          <w:i/>
          <w:color w:val="231F20"/>
          <w:spacing w:val="-10"/>
          <w:sz w:val="16"/>
          <w:vertAlign w:val="baseline"/>
        </w:rPr>
        <w:t>g</w:t>
      </w:r>
    </w:p>
    <w:p>
      <w:pPr>
        <w:spacing w:after="0" w:line="29" w:lineRule="exact"/>
        <w:jc w:val="left"/>
        <w:rPr>
          <w:sz w:val="16"/>
        </w:rPr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8" w:space="190"/>
            <w:col w:w="5252"/>
          </w:cols>
        </w:sectPr>
      </w:pPr>
    </w:p>
    <w:p>
      <w:pPr>
        <w:pStyle w:val="BodyText"/>
        <w:spacing w:before="18"/>
        <w:ind w:left="103" w:hanging="1"/>
      </w:pPr>
      <w:r>
        <w:rPr>
          <w:color w:val="231F20"/>
        </w:rPr>
        <w:t>Least-Squares</w:t>
      </w:r>
      <w:r>
        <w:rPr>
          <w:color w:val="231F20"/>
          <w:spacing w:val="24"/>
        </w:rPr>
        <w:t> </w:t>
      </w:r>
      <w:r>
        <w:rPr>
          <w:color w:val="231F20"/>
        </w:rPr>
        <w:t>Support</w:t>
      </w:r>
      <w:r>
        <w:rPr>
          <w:color w:val="231F20"/>
          <w:spacing w:val="24"/>
        </w:rPr>
        <w:t> </w:t>
      </w:r>
      <w:r>
        <w:rPr>
          <w:color w:val="231F20"/>
        </w:rPr>
        <w:t>Vector</w:t>
      </w:r>
      <w:r>
        <w:rPr>
          <w:color w:val="231F20"/>
          <w:spacing w:val="23"/>
        </w:rPr>
        <w:t> </w:t>
      </w:r>
      <w:r>
        <w:rPr>
          <w:color w:val="231F20"/>
        </w:rPr>
        <w:t>Machines</w:t>
      </w:r>
      <w:r>
        <w:rPr>
          <w:color w:val="231F20"/>
          <w:spacing w:val="23"/>
        </w:rPr>
        <w:t> </w:t>
      </w:r>
      <w:r>
        <w:rPr>
          <w:color w:val="231F20"/>
        </w:rPr>
        <w:t>(LSSVM)</w:t>
      </w:r>
      <w:r>
        <w:rPr>
          <w:color w:val="231F20"/>
          <w:spacing w:val="24"/>
        </w:rPr>
        <w:t> </w:t>
      </w:r>
      <w:r>
        <w:rPr>
          <w:color w:val="231F20"/>
        </w:rPr>
        <w:t>(</w:t>
      </w:r>
      <w:hyperlink w:history="true" w:anchor="_bookmark26">
        <w:r>
          <w:rPr>
            <w:color w:val="2E3092"/>
          </w:rPr>
          <w:t>Cao</w:t>
        </w:r>
        <w:r>
          <w:rPr>
            <w:color w:val="2E3092"/>
            <w:spacing w:val="24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24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23"/>
          </w:rPr>
          <w:t> </w:t>
        </w:r>
        <w:r>
          <w:rPr>
            <w:color w:val="2E3092"/>
            <w:spacing w:val="-4"/>
          </w:rPr>
          <w:t>2010</w:t>
        </w:r>
      </w:hyperlink>
      <w:r>
        <w:rPr>
          <w:color w:val="231F20"/>
          <w:spacing w:val="-4"/>
        </w:rPr>
        <w:t>)</w:t>
      </w:r>
    </w:p>
    <w:p>
      <w:pPr>
        <w:pStyle w:val="BodyText"/>
        <w:spacing w:line="210" w:lineRule="atLeast"/>
        <w:ind w:left="103"/>
      </w:pPr>
      <w:r>
        <w:rPr>
          <w:color w:val="231F20"/>
        </w:rPr>
        <w:t>models;</w:t>
      </w:r>
      <w:r>
        <w:rPr>
          <w:color w:val="231F20"/>
          <w:spacing w:val="32"/>
        </w:rPr>
        <w:t> </w:t>
      </w:r>
      <w:r>
        <w:rPr>
          <w:color w:val="231F20"/>
        </w:rPr>
        <w:t>additionally,</w:t>
      </w:r>
      <w:r>
        <w:rPr>
          <w:color w:val="231F20"/>
          <w:spacing w:val="32"/>
        </w:rPr>
        <w:t> </w:t>
      </w:r>
      <w:r>
        <w:rPr>
          <w:color w:val="231F20"/>
        </w:rPr>
        <w:t>to</w:t>
      </w:r>
      <w:r>
        <w:rPr>
          <w:color w:val="231F20"/>
          <w:spacing w:val="32"/>
        </w:rPr>
        <w:t> </w:t>
      </w:r>
      <w:r>
        <w:rPr>
          <w:color w:val="231F20"/>
        </w:rPr>
        <w:t>guarantee</w:t>
      </w:r>
      <w:r>
        <w:rPr>
          <w:color w:val="231F20"/>
          <w:spacing w:val="32"/>
        </w:rPr>
        <w:t> </w:t>
      </w:r>
      <w:r>
        <w:rPr>
          <w:color w:val="231F20"/>
        </w:rPr>
        <w:t>that</w:t>
      </w:r>
      <w:r>
        <w:rPr>
          <w:color w:val="231F20"/>
          <w:spacing w:val="32"/>
        </w:rPr>
        <w:t> </w:t>
      </w:r>
      <w:r>
        <w:rPr>
          <w:color w:val="231F20"/>
        </w:rPr>
        <w:t>for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case</w:t>
      </w:r>
      <w:r>
        <w:rPr>
          <w:color w:val="231F20"/>
          <w:spacing w:val="33"/>
        </w:rPr>
        <w:t> </w:t>
      </w:r>
      <w:r>
        <w:rPr>
          <w:color w:val="231F20"/>
        </w:rPr>
        <w:t>studies</w:t>
      </w:r>
      <w:r>
        <w:rPr>
          <w:color w:val="231F20"/>
          <w:spacing w:val="33"/>
        </w:rPr>
        <w:t> </w:t>
      </w:r>
      <w:r>
        <w:rPr>
          <w:color w:val="231F20"/>
        </w:rPr>
        <w:t>present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</w:rPr>
        <w:t>this</w:t>
      </w:r>
      <w:r>
        <w:rPr>
          <w:color w:val="231F20"/>
          <w:spacing w:val="33"/>
        </w:rPr>
        <w:t> </w:t>
      </w:r>
      <w:r>
        <w:rPr>
          <w:color w:val="231F20"/>
        </w:rPr>
        <w:t>work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SVR</w:t>
      </w:r>
      <w:r>
        <w:rPr>
          <w:color w:val="231F20"/>
          <w:spacing w:val="34"/>
        </w:rPr>
        <w:t> </w:t>
      </w:r>
      <w:r>
        <w:rPr>
          <w:color w:val="231F20"/>
        </w:rPr>
        <w:t>algorithm</w:t>
      </w:r>
      <w:r>
        <w:rPr>
          <w:color w:val="231F20"/>
          <w:spacing w:val="33"/>
        </w:rPr>
        <w:t> </w:t>
      </w:r>
      <w:r>
        <w:rPr>
          <w:color w:val="231F20"/>
        </w:rPr>
        <w:t>obtained</w:t>
      </w:r>
      <w:r>
        <w:rPr>
          <w:color w:val="231F20"/>
          <w:spacing w:val="35"/>
        </w:rPr>
        <w:t> </w:t>
      </w:r>
      <w:r>
        <w:rPr>
          <w:color w:val="231F20"/>
        </w:rPr>
        <w:t>superior</w:t>
      </w:r>
      <w:r>
        <w:rPr>
          <w:color w:val="231F20"/>
          <w:spacing w:val="33"/>
        </w:rPr>
        <w:t> </w:t>
      </w:r>
      <w:r>
        <w:rPr>
          <w:color w:val="231F20"/>
        </w:rPr>
        <w:t>results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35"/>
        </w:rPr>
        <w:t> </w:t>
      </w:r>
      <w:r>
        <w:rPr>
          <w:color w:val="231F20"/>
          <w:spacing w:val="-4"/>
        </w:rPr>
        <w:t>that</w:t>
      </w:r>
    </w:p>
    <w:p>
      <w:pPr>
        <w:spacing w:before="10"/>
        <w:ind w:left="103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i/>
          <w:color w:val="231F20"/>
          <w:spacing w:val="-10"/>
          <w:w w:val="90"/>
          <w:sz w:val="16"/>
        </w:rPr>
        <w:t>E</w:t>
      </w:r>
      <w:r>
        <w:rPr>
          <w:rFonts w:ascii="WenQuanYi Micro Hei Mono"/>
          <w:color w:val="231F20"/>
          <w:spacing w:val="-10"/>
          <w:w w:val="90"/>
          <w:position w:val="5"/>
          <w:sz w:val="16"/>
        </w:rPr>
        <w:t>b</w:t>
      </w:r>
      <w:r>
        <w:rPr>
          <w:i/>
          <w:color w:val="231F20"/>
          <w:spacing w:val="-10"/>
          <w:w w:val="90"/>
          <w:position w:val="-1"/>
          <w:sz w:val="11"/>
        </w:rPr>
        <w:t>gen</w:t>
      </w:r>
      <w:r>
        <w:rPr>
          <w:i/>
          <w:color w:val="231F20"/>
          <w:spacing w:val="-14"/>
          <w:w w:val="90"/>
          <w:position w:val="-1"/>
          <w:sz w:val="11"/>
        </w:rPr>
        <w:t> </w:t>
      </w:r>
      <w:r>
        <w:rPr>
          <w:rFonts w:ascii="LM Roman 10"/>
          <w:color w:val="231F20"/>
          <w:spacing w:val="-10"/>
          <w:w w:val="90"/>
          <w:sz w:val="16"/>
        </w:rPr>
        <w:t>(</w:t>
      </w:r>
      <w:r>
        <w:rPr>
          <w:i/>
          <w:color w:val="231F20"/>
          <w:spacing w:val="-10"/>
          <w:w w:val="90"/>
          <w:sz w:val="16"/>
        </w:rPr>
        <w:t>g</w:t>
      </w:r>
      <w:r>
        <w:rPr>
          <w:rFonts w:ascii="LM Roman 10"/>
          <w:color w:val="231F20"/>
          <w:spacing w:val="-10"/>
          <w:w w:val="90"/>
          <w:sz w:val="16"/>
        </w:rPr>
        <w:t>)</w:t>
      </w:r>
      <w:r>
        <w:rPr>
          <w:rFonts w:ascii="LM Roman 10"/>
          <w:color w:val="231F20"/>
          <w:spacing w:val="-8"/>
          <w:sz w:val="16"/>
        </w:rPr>
        <w:t> </w:t>
      </w:r>
      <w:r>
        <w:rPr>
          <w:rFonts w:ascii="LM Roman 10"/>
          <w:color w:val="231F20"/>
          <w:spacing w:val="-12"/>
          <w:w w:val="90"/>
          <w:sz w:val="16"/>
        </w:rPr>
        <w:t>=</w:t>
      </w:r>
    </w:p>
    <w:p>
      <w:pPr>
        <w:tabs>
          <w:tab w:pos="4124" w:val="left" w:leader="none"/>
        </w:tabs>
        <w:spacing w:line="148" w:lineRule="auto" w:before="0"/>
        <w:ind w:left="3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rFonts w:ascii="Times New Roman"/>
          <w:color w:val="231F20"/>
          <w:spacing w:val="74"/>
          <w:sz w:val="11"/>
          <w:u w:val="single" w:color="231F20"/>
        </w:rPr>
        <w:t>  </w:t>
      </w:r>
      <w:r>
        <w:rPr>
          <w:i/>
          <w:color w:val="231F20"/>
          <w:sz w:val="11"/>
          <w:u w:val="single" w:color="231F20"/>
        </w:rPr>
        <w:t>k</w:t>
      </w:r>
      <w:r>
        <w:rPr>
          <w:rFonts w:ascii="LM Roman 10"/>
          <w:color w:val="231F20"/>
          <w:sz w:val="11"/>
          <w:u w:val="single" w:color="231F20"/>
        </w:rPr>
        <w:t>=</w:t>
      </w:r>
      <w:r>
        <w:rPr>
          <w:color w:val="231F20"/>
          <w:sz w:val="11"/>
          <w:u w:val="single" w:color="231F20"/>
        </w:rPr>
        <w:t>1</w:t>
      </w:r>
      <w:r>
        <w:rPr>
          <w:color w:val="231F20"/>
          <w:spacing w:val="74"/>
          <w:sz w:val="11"/>
          <w:u w:val="single" w:color="231F20"/>
        </w:rPr>
        <w:t> </w:t>
      </w:r>
      <w:r>
        <w:rPr>
          <w:i/>
          <w:color w:val="231F20"/>
          <w:position w:val="1"/>
          <w:sz w:val="11"/>
          <w:u w:val="single" w:color="231F20"/>
        </w:rPr>
        <w:t>k</w:t>
      </w:r>
      <w:r>
        <w:rPr>
          <w:i/>
          <w:color w:val="231F20"/>
          <w:spacing w:val="-17"/>
          <w:position w:val="1"/>
          <w:sz w:val="11"/>
          <w:u w:val="single" w:color="231F20"/>
        </w:rPr>
        <w:t> </w:t>
      </w:r>
      <w:r>
        <w:rPr>
          <w:rFonts w:ascii="LM Roman 10"/>
          <w:color w:val="231F20"/>
          <w:position w:val="4"/>
          <w:sz w:val="16"/>
          <w:u w:val="single" w:color="231F20"/>
        </w:rPr>
        <w:t>(</w:t>
      </w:r>
      <w:r>
        <w:rPr>
          <w:rFonts w:ascii="LM Roman 10"/>
          <w:color w:val="231F20"/>
          <w:spacing w:val="35"/>
          <w:position w:val="4"/>
          <w:sz w:val="16"/>
          <w:u w:val="single" w:color="231F20"/>
        </w:rPr>
        <w:t> </w:t>
      </w:r>
      <w:r>
        <w:rPr>
          <w:rFonts w:ascii="LM Roman 10"/>
          <w:color w:val="231F20"/>
          <w:spacing w:val="-10"/>
          <w:position w:val="4"/>
          <w:sz w:val="16"/>
          <w:u w:val="none"/>
        </w:rPr>
        <w:t>)</w:t>
      </w:r>
      <w:r>
        <w:rPr>
          <w:rFonts w:ascii="LM Roman 10"/>
          <w:color w:val="231F20"/>
          <w:position w:val="4"/>
          <w:sz w:val="16"/>
          <w:u w:val="none"/>
        </w:rPr>
        <w:tab/>
      </w:r>
      <w:r>
        <w:rPr>
          <w:rFonts w:ascii="LM Roman 10"/>
          <w:color w:val="231F20"/>
          <w:spacing w:val="-5"/>
          <w:position w:val="-5"/>
          <w:sz w:val="16"/>
          <w:u w:val="none"/>
        </w:rPr>
        <w:t>(</w:t>
      </w:r>
      <w:r>
        <w:rPr>
          <w:color w:val="231F20"/>
          <w:spacing w:val="-5"/>
          <w:position w:val="-5"/>
          <w:sz w:val="16"/>
          <w:u w:val="none"/>
        </w:rPr>
        <w:t>9</w:t>
      </w:r>
      <w:r>
        <w:rPr>
          <w:rFonts w:ascii="LM Roman 10"/>
          <w:color w:val="231F20"/>
          <w:spacing w:val="-5"/>
          <w:position w:val="-5"/>
          <w:sz w:val="16"/>
          <w:u w:val="none"/>
        </w:rPr>
        <w:t>)</w:t>
      </w:r>
    </w:p>
    <w:p>
      <w:pPr>
        <w:spacing w:line="142" w:lineRule="exact" w:before="0"/>
        <w:ind w:left="339" w:right="0" w:firstLine="0"/>
        <w:jc w:val="left"/>
        <w:rPr>
          <w:i/>
          <w:sz w:val="16"/>
        </w:rPr>
      </w:pPr>
      <w:r>
        <w:rPr>
          <w:i/>
          <w:color w:val="231F20"/>
          <w:spacing w:val="-10"/>
          <w:sz w:val="16"/>
        </w:rPr>
        <w:t>K</w:t>
      </w:r>
    </w:p>
    <w:p>
      <w:pPr>
        <w:spacing w:after="0" w:line="142" w:lineRule="exact"/>
        <w:jc w:val="left"/>
        <w:rPr>
          <w:sz w:val="16"/>
        </w:rPr>
        <w:sectPr>
          <w:type w:val="continuous"/>
          <w:pgSz w:w="11910" w:h="15880"/>
          <w:pgMar w:header="693" w:footer="591" w:top="640" w:bottom="280" w:left="660" w:right="640"/>
          <w:cols w:num="3" w:equalWidth="0">
            <w:col w:w="5167" w:space="191"/>
            <w:col w:w="747" w:space="40"/>
            <w:col w:w="4465"/>
          </w:cols>
        </w:sectPr>
      </w:pPr>
    </w:p>
    <w:p>
      <w:pPr>
        <w:pStyle w:val="BodyText"/>
        <w:spacing w:line="276" w:lineRule="auto" w:before="26"/>
        <w:ind w:left="103" w:right="38"/>
        <w:jc w:val="both"/>
      </w:pPr>
      <w:r>
        <w:rPr>
          <w:color w:val="231F20"/>
        </w:rPr>
        <w:t>the behaviour exhibited by PCA, t-SNE and Kernel t-SNE followed</w:t>
      </w:r>
      <w:r>
        <w:rPr>
          <w:color w:val="231F20"/>
          <w:spacing w:val="40"/>
        </w:rPr>
        <w:t> </w:t>
      </w:r>
      <w:r>
        <w:rPr>
          <w:color w:val="231F20"/>
        </w:rPr>
        <w:t>similar tendencies, we also applied NN for single vintage data sets -</w:t>
      </w:r>
      <w:r>
        <w:rPr>
          <w:color w:val="231F20"/>
          <w:spacing w:val="40"/>
        </w:rPr>
        <w:t> </w:t>
      </w:r>
      <w:r>
        <w:rPr>
          <w:color w:val="231F20"/>
        </w:rPr>
        <w:t>results can be found in </w:t>
      </w:r>
      <w:hyperlink w:history="true" w:anchor="_bookmark16">
        <w:r>
          <w:rPr>
            <w:color w:val="2E3092"/>
          </w:rPr>
          <w:t>Appendix A</w:t>
        </w:r>
      </w:hyperlink>
      <w:r>
        <w:rPr>
          <w:color w:val="231F20"/>
        </w:rPr>
        <w:t>.</w:t>
      </w:r>
    </w:p>
    <w:p>
      <w:pPr>
        <w:pStyle w:val="BodyText"/>
        <w:spacing w:line="266" w:lineRule="auto"/>
        <w:ind w:left="103" w:right="38" w:firstLine="238"/>
        <w:jc w:val="both"/>
      </w:pPr>
      <w:r>
        <w:rPr>
          <w:color w:val="231F20"/>
          <w:w w:val="105"/>
        </w:rPr>
        <w:t>The support vector algorithm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 described as follows (</w:t>
      </w:r>
      <w:hyperlink w:history="true" w:anchor="_bookmark45">
        <w:r>
          <w:rPr>
            <w:color w:val="2E3092"/>
            <w:w w:val="105"/>
          </w:rPr>
          <w:t>Smola</w:t>
        </w:r>
        <w:r>
          <w:rPr>
            <w:color w:val="2E3092"/>
            <w:spacing w:val="-1"/>
            <w:w w:val="105"/>
          </w:rPr>
          <w:t> </w:t>
        </w:r>
        <w:r>
          <w:rPr>
            <w:color w:val="2E3092"/>
            <w:w w:val="105"/>
          </w:rPr>
          <w:t>and</w:t>
        </w:r>
      </w:hyperlink>
      <w:r>
        <w:rPr>
          <w:color w:val="2E3092"/>
          <w:w w:val="105"/>
        </w:rPr>
        <w:t> </w:t>
      </w:r>
      <w:hyperlink w:history="true" w:anchor="_bookmark45">
        <w:r>
          <w:rPr>
            <w:color w:val="2E3092"/>
            <w:w w:val="105"/>
          </w:rPr>
          <w:t>Schölkopf,</w:t>
        </w:r>
        <w:r>
          <w:rPr>
            <w:color w:val="2E3092"/>
            <w:spacing w:val="40"/>
            <w:w w:val="105"/>
          </w:rPr>
          <w:t> </w:t>
        </w:r>
        <w:r>
          <w:rPr>
            <w:color w:val="2E3092"/>
            <w:w w:val="105"/>
          </w:rPr>
          <w:t>2004</w:t>
        </w:r>
      </w:hyperlink>
      <w:r>
        <w:rPr>
          <w:color w:val="231F20"/>
          <w:w w:val="105"/>
        </w:rPr>
        <w:t>):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training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{(</w:t>
      </w:r>
      <w:r>
        <w:rPr>
          <w:i/>
          <w:color w:val="231F20"/>
          <w:w w:val="105"/>
        </w:rPr>
        <w:t>x</w:t>
      </w:r>
      <w:r>
        <w:rPr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y</w:t>
      </w:r>
      <w:r>
        <w:rPr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Tuffy" w:hAnsi="Tuffy"/>
          <w:b w:val="0"/>
          <w:color w:val="231F20"/>
          <w:w w:val="105"/>
          <w:vertAlign w:val="baseline"/>
        </w:rPr>
        <w:t>…</w:t>
      </w:r>
      <w:r>
        <w:rPr>
          <w:color w:val="231F20"/>
          <w:w w:val="105"/>
          <w:vertAlign w:val="baseline"/>
        </w:rPr>
        <w:t>,(</w:t>
      </w:r>
      <w:r>
        <w:rPr>
          <w:i/>
          <w:color w:val="231F20"/>
          <w:w w:val="105"/>
          <w:vertAlign w:val="baseline"/>
        </w:rPr>
        <w:t>x</w:t>
      </w:r>
      <w:r>
        <w:rPr>
          <w:i/>
          <w:color w:val="231F20"/>
          <w:w w:val="105"/>
          <w:vertAlign w:val="subscript"/>
        </w:rPr>
        <w:t>n</w:t>
      </w:r>
      <w:r>
        <w:rPr>
          <w:color w:val="231F20"/>
          <w:w w:val="105"/>
          <w:vertAlign w:val="baseline"/>
        </w:rPr>
        <w:t>, </w:t>
      </w:r>
      <w:r>
        <w:rPr>
          <w:i/>
          <w:color w:val="231F20"/>
          <w:w w:val="105"/>
          <w:vertAlign w:val="baseline"/>
        </w:rPr>
        <w:t>y</w:t>
      </w:r>
      <w:r>
        <w:rPr>
          <w:i/>
          <w:color w:val="231F20"/>
          <w:w w:val="105"/>
          <w:vertAlign w:val="subscript"/>
        </w:rPr>
        <w:t>n</w:t>
      </w:r>
      <w:r>
        <w:rPr>
          <w:color w:val="231F20"/>
          <w:w w:val="105"/>
          <w:vertAlign w:val="baseline"/>
        </w:rPr>
        <w:t>)}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rFonts w:ascii="DejaVu Serif" w:hAnsi="DejaVu Serif"/>
          <w:color w:val="231F20"/>
          <w:w w:val="105"/>
          <w:vertAlign w:val="baseline"/>
        </w:rPr>
        <w:t>⊂</w:t>
      </w:r>
      <w:r>
        <w:rPr>
          <w:rFonts w:ascii="DejaVu Serif" w:hAnsi="DejaVu Serif"/>
          <w:color w:val="231F20"/>
          <w:spacing w:val="2"/>
          <w:w w:val="105"/>
          <w:vertAlign w:val="baseline"/>
        </w:rPr>
        <w:t> </w:t>
      </w:r>
      <w:r>
        <w:rPr>
          <w:rFonts w:ascii="Arial" w:hAnsi="Arial"/>
          <w:i/>
          <w:color w:val="231F20"/>
          <w:w w:val="105"/>
          <w:vertAlign w:val="baseline"/>
        </w:rPr>
        <w:t>χ</w:t>
      </w:r>
      <w:r>
        <w:rPr>
          <w:rFonts w:ascii="Arial" w:hAnsi="Arial"/>
          <w:i/>
          <w:color w:val="231F20"/>
          <w:spacing w:val="10"/>
          <w:w w:val="105"/>
          <w:vertAlign w:val="baseline"/>
        </w:rPr>
        <w:t> </w:t>
      </w:r>
      <w:r>
        <w:rPr>
          <w:rFonts w:ascii="DejaVu Serif" w:hAnsi="DejaVu Serif"/>
          <w:color w:val="231F20"/>
          <w:w w:val="105"/>
          <w:vertAlign w:val="baseline"/>
        </w:rPr>
        <w:t>∈</w:t>
      </w:r>
      <w:r>
        <w:rPr>
          <w:rFonts w:ascii="DejaVu Serif" w:hAnsi="DejaVu Serif"/>
          <w:color w:val="231F20"/>
          <w:spacing w:val="3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ℝ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rFonts w:ascii="Arial" w:hAnsi="Arial"/>
          <w:i/>
          <w:color w:val="231F20"/>
          <w:w w:val="105"/>
          <w:vertAlign w:val="baseline"/>
        </w:rPr>
        <w:t>χ</w:t>
      </w:r>
      <w:r>
        <w:rPr>
          <w:rFonts w:ascii="Arial" w:hAnsi="Arial"/>
          <w:i/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represents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space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input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patterns,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the</w:t>
      </w:r>
    </w:p>
    <w:p>
      <w:pPr>
        <w:pStyle w:val="BodyText"/>
        <w:spacing w:line="224" w:lineRule="exact"/>
        <w:ind w:left="103"/>
        <w:jc w:val="both"/>
        <w:rPr>
          <w:rFonts w:ascii="DejaVu Sans" w:hAnsi="DejaVu Sans"/>
        </w:rPr>
      </w:pPr>
      <w:r>
        <w:rPr>
          <w:color w:val="231F20"/>
          <w:w w:val="105"/>
        </w:rPr>
        <w:t>goal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determine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27"/>
          <w:w w:val="105"/>
        </w:rPr>
        <w:t> </w:t>
      </w:r>
      <w:r>
        <w:rPr>
          <w:i/>
          <w:color w:val="231F20"/>
          <w:spacing w:val="10"/>
          <w:w w:val="105"/>
        </w:rPr>
        <w:t>f</w:t>
      </w:r>
      <w:r>
        <w:rPr>
          <w:color w:val="231F20"/>
          <w:spacing w:val="10"/>
          <w:w w:val="105"/>
        </w:rPr>
        <w:t>(</w:t>
      </w:r>
      <w:r>
        <w:rPr>
          <w:i/>
          <w:color w:val="231F20"/>
          <w:spacing w:val="10"/>
          <w:w w:val="105"/>
        </w:rPr>
        <w:t>x</w:t>
      </w:r>
      <w:r>
        <w:rPr>
          <w:color w:val="231F20"/>
          <w:spacing w:val="10"/>
          <w:w w:val="105"/>
        </w:rPr>
        <w:t>)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20"/>
        </w:rPr>
        <w:t>=</w:t>
      </w:r>
      <w:r>
        <w:rPr>
          <w:color w:val="231F20"/>
          <w:spacing w:val="22"/>
          <w:w w:val="120"/>
        </w:rPr>
        <w:t> </w:t>
      </w:r>
      <w:r>
        <w:rPr>
          <w:rFonts w:ascii="VL PGothic" w:hAnsi="VL PGothic"/>
          <w:color w:val="231F20"/>
          <w:w w:val="105"/>
        </w:rPr>
        <w:t>〈</w:t>
      </w:r>
      <w:r>
        <w:rPr>
          <w:i/>
          <w:color w:val="231F20"/>
          <w:w w:val="105"/>
        </w:rPr>
        <w:t>w</w:t>
      </w:r>
      <w:r>
        <w:rPr>
          <w:color w:val="231F20"/>
          <w:w w:val="105"/>
        </w:rPr>
        <w:t>,</w:t>
      </w:r>
      <w:r>
        <w:rPr>
          <w:color w:val="231F20"/>
          <w:spacing w:val="-19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rFonts w:ascii="VL PGothic" w:hAnsi="VL PGothic"/>
          <w:color w:val="231F20"/>
          <w:w w:val="105"/>
        </w:rPr>
        <w:t>〉</w:t>
      </w:r>
      <w:r>
        <w:rPr>
          <w:rFonts w:ascii="VL PGothic" w:hAnsi="VL PGothic"/>
          <w:color w:val="231F20"/>
          <w:spacing w:val="17"/>
          <w:w w:val="120"/>
        </w:rPr>
        <w:t> </w:t>
      </w:r>
      <w:r>
        <w:rPr>
          <w:color w:val="231F20"/>
          <w:w w:val="120"/>
        </w:rPr>
        <w:t>+</w:t>
      </w:r>
      <w:r>
        <w:rPr>
          <w:color w:val="231F20"/>
          <w:spacing w:val="21"/>
          <w:w w:val="120"/>
        </w:rPr>
        <w:t> </w:t>
      </w:r>
      <w:r>
        <w:rPr>
          <w:i/>
          <w:color w:val="231F20"/>
          <w:w w:val="105"/>
        </w:rPr>
        <w:t>b</w:t>
      </w:r>
      <w:r>
        <w:rPr>
          <w:color w:val="231F20"/>
          <w:w w:val="105"/>
        </w:rPr>
        <w:t>,</w:t>
      </w:r>
      <w:r>
        <w:rPr>
          <w:color w:val="231F20"/>
          <w:spacing w:val="27"/>
          <w:w w:val="105"/>
        </w:rPr>
        <w:t> </w:t>
      </w:r>
      <w:r>
        <w:rPr>
          <w:i/>
          <w:color w:val="231F20"/>
          <w:w w:val="105"/>
        </w:rPr>
        <w:t>w</w:t>
      </w:r>
      <w:r>
        <w:rPr>
          <w:i/>
          <w:color w:val="231F20"/>
          <w:spacing w:val="28"/>
          <w:w w:val="105"/>
        </w:rPr>
        <w:t> </w:t>
      </w:r>
      <w:r>
        <w:rPr>
          <w:rFonts w:ascii="DejaVu Serif" w:hAnsi="DejaVu Serif"/>
          <w:color w:val="231F20"/>
          <w:w w:val="105"/>
        </w:rPr>
        <w:t>∈</w:t>
      </w:r>
      <w:r>
        <w:rPr>
          <w:rFonts w:ascii="DejaVu Serif" w:hAnsi="DejaVu Serif"/>
          <w:color w:val="231F20"/>
          <w:spacing w:val="14"/>
          <w:w w:val="105"/>
        </w:rPr>
        <w:t> </w:t>
      </w:r>
      <w:r>
        <w:rPr>
          <w:rFonts w:ascii="Arial" w:hAnsi="Arial"/>
          <w:i/>
          <w:color w:val="231F20"/>
          <w:w w:val="105"/>
        </w:rPr>
        <w:t>χ</w:t>
      </w:r>
      <w:r>
        <w:rPr>
          <w:color w:val="231F20"/>
          <w:w w:val="105"/>
        </w:rPr>
        <w:t>,</w:t>
      </w:r>
      <w:r>
        <w:rPr>
          <w:color w:val="231F20"/>
          <w:spacing w:val="28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i/>
          <w:color w:val="231F20"/>
          <w:spacing w:val="27"/>
          <w:w w:val="105"/>
        </w:rPr>
        <w:t> </w:t>
      </w:r>
      <w:r>
        <w:rPr>
          <w:rFonts w:ascii="DejaVu Serif" w:hAnsi="DejaVu Serif"/>
          <w:color w:val="231F20"/>
          <w:w w:val="105"/>
        </w:rPr>
        <w:t>∈</w:t>
      </w:r>
      <w:r>
        <w:rPr>
          <w:rFonts w:ascii="DejaVu Serif" w:hAnsi="DejaVu Serif"/>
          <w:color w:val="231F20"/>
          <w:spacing w:val="14"/>
          <w:w w:val="105"/>
        </w:rPr>
        <w:t> </w:t>
      </w:r>
      <w:r>
        <w:rPr>
          <w:rFonts w:ascii="DejaVu Sans" w:hAnsi="DejaVu Sans"/>
          <w:color w:val="231F20"/>
          <w:spacing w:val="-10"/>
          <w:w w:val="105"/>
        </w:rPr>
        <w:t>ℝ</w:t>
      </w:r>
    </w:p>
    <w:p>
      <w:pPr>
        <w:pStyle w:val="BodyText"/>
        <w:spacing w:line="171" w:lineRule="exact"/>
        <w:ind w:left="103"/>
        <w:jc w:val="both"/>
      </w:pPr>
      <w:r>
        <w:rPr>
          <w:color w:val="231F20"/>
          <w:w w:val="105"/>
        </w:rPr>
        <w:t>that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deviates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maximum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"/>
          <w:w w:val="105"/>
        </w:rPr>
        <w:t> </w:t>
      </w:r>
      <w:r>
        <w:rPr>
          <w:rFonts w:ascii="Liberation Sans" w:hAnsi="Liberation Sans"/>
          <w:color w:val="231F20"/>
          <w:w w:val="105"/>
        </w:rPr>
        <w:t>ɛ </w:t>
      </w:r>
      <w:r>
        <w:rPr>
          <w:color w:val="231F20"/>
          <w:w w:val="105"/>
        </w:rPr>
        <w:t>from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real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measured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targets</w:t>
      </w:r>
      <w:r>
        <w:rPr>
          <w:color w:val="231F20"/>
          <w:spacing w:val="4"/>
          <w:w w:val="105"/>
        </w:rPr>
        <w:t> </w:t>
      </w:r>
      <w:r>
        <w:rPr>
          <w:i/>
          <w:color w:val="231F20"/>
          <w:w w:val="105"/>
        </w:rPr>
        <w:t>y</w:t>
      </w:r>
      <w:r>
        <w:rPr>
          <w:i/>
          <w:color w:val="231F20"/>
          <w:w w:val="105"/>
          <w:vertAlign w:val="subscript"/>
        </w:rPr>
        <w:t>i</w:t>
      </w:r>
      <w:r>
        <w:rPr>
          <w:i/>
          <w:color w:val="231F20"/>
          <w:spacing w:val="5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for</w:t>
      </w:r>
    </w:p>
    <w:p>
      <w:pPr>
        <w:pStyle w:val="BodyText"/>
        <w:spacing w:line="268" w:lineRule="auto" w:before="26"/>
        <w:ind w:left="103" w:right="40"/>
        <w:jc w:val="both"/>
      </w:pP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entire</w:t>
      </w:r>
      <w:r>
        <w:rPr>
          <w:color w:val="231F20"/>
          <w:spacing w:val="40"/>
        </w:rPr>
        <w:t> </w:t>
      </w:r>
      <w:r>
        <w:rPr>
          <w:color w:val="231F20"/>
        </w:rPr>
        <w:t>training</w:t>
      </w:r>
      <w:r>
        <w:rPr>
          <w:color w:val="231F20"/>
          <w:spacing w:val="40"/>
        </w:rPr>
        <w:t> </w:t>
      </w:r>
      <w:r>
        <w:rPr>
          <w:color w:val="231F20"/>
        </w:rPr>
        <w:t>set</w:t>
      </w:r>
      <w:r>
        <w:rPr>
          <w:color w:val="231F20"/>
          <w:spacing w:val="40"/>
        </w:rPr>
        <w:t> </w:t>
      </w:r>
      <w:r>
        <w:rPr>
          <w:color w:val="231F20"/>
        </w:rPr>
        <w:t>while,</w:t>
      </w:r>
      <w:r>
        <w:rPr>
          <w:color w:val="231F20"/>
          <w:spacing w:val="40"/>
        </w:rPr>
        <w:t> </w:t>
      </w:r>
      <w:r>
        <w:rPr>
          <w:color w:val="231F20"/>
        </w:rPr>
        <w:t>simultaneously,</w:t>
      </w:r>
      <w:r>
        <w:rPr>
          <w:color w:val="231F20"/>
          <w:spacing w:val="40"/>
        </w:rPr>
        <w:t> </w:t>
      </w:r>
      <w:r>
        <w:rPr>
          <w:color w:val="231F20"/>
        </w:rPr>
        <w:t>being</w:t>
      </w:r>
      <w:r>
        <w:rPr>
          <w:color w:val="231F20"/>
          <w:spacing w:val="40"/>
        </w:rPr>
        <w:t> </w:t>
      </w:r>
      <w:r>
        <w:rPr>
          <w:color w:val="231F20"/>
        </w:rPr>
        <w:t>as</w:t>
      </w:r>
      <w:r>
        <w:rPr>
          <w:color w:val="231F20"/>
          <w:spacing w:val="40"/>
        </w:rPr>
        <w:t> </w:t>
      </w:r>
      <w:r>
        <w:rPr>
          <w:rFonts w:ascii="Times New Roman" w:hAnsi="Times New Roman"/>
          <w:color w:val="231F20"/>
        </w:rPr>
        <w:t>fl</w:t>
      </w:r>
      <w:r>
        <w:rPr>
          <w:color w:val="231F20"/>
        </w:rPr>
        <w:t>at</w:t>
      </w:r>
      <w:r>
        <w:rPr>
          <w:color w:val="231F20"/>
          <w:spacing w:val="40"/>
        </w:rPr>
        <w:t> </w:t>
      </w:r>
      <w:r>
        <w:rPr>
          <w:color w:val="231F20"/>
        </w:rPr>
        <w:t>as</w:t>
      </w:r>
      <w:r>
        <w:rPr>
          <w:color w:val="231F20"/>
          <w:spacing w:val="40"/>
        </w:rPr>
        <w:t> </w:t>
      </w:r>
      <w:r>
        <w:rPr>
          <w:color w:val="231F20"/>
        </w:rPr>
        <w:t>possible. This convex optimization problem can be written as the</w:t>
      </w:r>
      <w:r>
        <w:rPr>
          <w:color w:val="231F20"/>
          <w:spacing w:val="40"/>
        </w:rPr>
        <w:t> </w:t>
      </w:r>
      <w:r>
        <w:rPr>
          <w:color w:val="231F20"/>
        </w:rPr>
        <w:t>minimization of the Euclidean norm for the cases of a linear function;</w:t>
      </w:r>
      <w:r>
        <w:rPr>
          <w:color w:val="231F20"/>
          <w:spacing w:val="40"/>
        </w:rPr>
        <w:t> </w:t>
      </w:r>
      <w:r>
        <w:rPr>
          <w:color w:val="231F20"/>
        </w:rPr>
        <w:t>to extend the SV machine to nonlinear functions the so-called </w:t>
      </w:r>
      <w:r>
        <w:rPr>
          <w:rFonts w:ascii="Tuffy" w:hAnsi="Tuffy"/>
          <w:b w:val="0"/>
          <w:color w:val="231F20"/>
        </w:rPr>
        <w:t>“</w:t>
      </w:r>
      <w:r>
        <w:rPr>
          <w:color w:val="231F20"/>
        </w:rPr>
        <w:t>SV</w:t>
      </w:r>
      <w:r>
        <w:rPr>
          <w:color w:val="231F20"/>
          <w:spacing w:val="40"/>
        </w:rPr>
        <w:t> </w:t>
      </w:r>
      <w:r>
        <w:rPr>
          <w:color w:val="231F20"/>
        </w:rPr>
        <w:t>expansion</w:t>
      </w:r>
      <w:r>
        <w:rPr>
          <w:rFonts w:ascii="Tuffy" w:hAnsi="Tuffy"/>
          <w:b w:val="0"/>
          <w:color w:val="231F20"/>
        </w:rPr>
        <w:t>” </w:t>
      </w:r>
      <w:r>
        <w:rPr>
          <w:color w:val="231F20"/>
        </w:rPr>
        <w:t>is introduced:</w:t>
      </w:r>
    </w:p>
    <w:p>
      <w:pPr>
        <w:spacing w:line="111" w:lineRule="exact" w:before="136"/>
        <w:ind w:left="653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7568">
                <wp:simplePos x="0" y="0"/>
                <wp:positionH relativeFrom="page">
                  <wp:posOffset>484550</wp:posOffset>
                </wp:positionH>
                <wp:positionV relativeFrom="paragraph">
                  <wp:posOffset>97217</wp:posOffset>
                </wp:positionV>
                <wp:extent cx="3188335" cy="37592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18833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06" w:val="left" w:leader="none"/>
                              </w:tabs>
                              <w:spacing w:before="68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05"/>
                                <w:sz w:val="16"/>
                              </w:rPr>
                              <w:t>f</w:t>
                            </w:r>
                            <w:r>
                              <w:rPr>
                                <w:i/>
                                <w:color w:val="231F20"/>
                                <w:spacing w:val="-1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spacing w:val="-1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spacing w:val="-1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color w:val="231F20"/>
                                <w:w w:val="155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WenQuanYi Micro Hei Mono" w:hAnsi="WenQuanYi Micro Hei Mono"/>
                                <w:color w:val="231F20"/>
                                <w:spacing w:val="-78"/>
                                <w:w w:val="155"/>
                                <w:position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color w:val="231F20"/>
                                <w:w w:val="105"/>
                                <w:sz w:val="16"/>
                              </w:rPr>
                              <w:t>α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231F20"/>
                                <w:spacing w:val="-3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sz w:val="16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spacing w:val="-1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color w:val="231F20"/>
                                <w:w w:val="105"/>
                                <w:sz w:val="16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WenQuanYi Micro Hei Mono" w:hAnsi="WenQuanYi Micro Hei Mono"/>
                                <w:color w:val="231F20"/>
                                <w:spacing w:val="6"/>
                                <w:w w:val="105"/>
                                <w:position w:val="1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w w:val="10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color w:val="231F20"/>
                                <w:w w:val="10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color w:val="231F20"/>
                                <w:spacing w:val="-1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w w:val="105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spacing w:val="-21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w w:val="105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spacing w:val="-22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10"/>
                                <w:w w:val="105"/>
                                <w:sz w:val="16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i/>
                                <w:color w:val="231F20"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spacing w:val="-8"/>
                                <w:w w:val="10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color w:val="231F20"/>
                                <w:spacing w:val="-8"/>
                                <w:w w:val="105"/>
                                <w:sz w:val="16"/>
                                <w:vertAlign w:val="baseline"/>
                              </w:rPr>
                              <w:t>6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spacing w:val="-8"/>
                                <w:w w:val="105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153572pt;margin-top:7.654956pt;width:251.05pt;height:29.6pt;mso-position-horizontal-relative:page;mso-position-vertical-relative:paragraph;z-index:-17638912" type="#_x0000_t202" id="docshape31" filled="false" stroked="false">
                <v:textbox inset="0,0,0,0">
                  <w:txbxContent>
                    <w:p>
                      <w:pPr>
                        <w:tabs>
                          <w:tab w:pos="4806" w:val="left" w:leader="none"/>
                        </w:tabs>
                        <w:spacing w:before="68"/>
                        <w:ind w:left="0" w:right="0" w:firstLine="0"/>
                        <w:jc w:val="left"/>
                        <w:rPr>
                          <w:rFonts w:ascii="LM Roman 10" w:hAnsi="LM Roman 10"/>
                          <w:sz w:val="16"/>
                        </w:rPr>
                      </w:pPr>
                      <w:r>
                        <w:rPr>
                          <w:i/>
                          <w:color w:val="231F20"/>
                          <w:w w:val="105"/>
                          <w:sz w:val="16"/>
                        </w:rPr>
                        <w:t>f</w:t>
                      </w:r>
                      <w:r>
                        <w:rPr>
                          <w:i/>
                          <w:color w:val="231F20"/>
                          <w:spacing w:val="-17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LM Roman 10" w:hAnsi="LM Roman 10"/>
                          <w:color w:val="231F20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i/>
                          <w:color w:val="231F20"/>
                          <w:w w:val="105"/>
                          <w:sz w:val="16"/>
                        </w:rPr>
                        <w:t>x</w:t>
                      </w:r>
                      <w:r>
                        <w:rPr>
                          <w:rFonts w:ascii="LM Roman 10" w:hAnsi="LM Roman 10"/>
                          <w:color w:val="231F20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LM Roman 10" w:hAnsi="LM Roman 10"/>
                          <w:color w:val="231F20"/>
                          <w:spacing w:val="-1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LM Roman 10" w:hAnsi="LM Roman 10"/>
                          <w:color w:val="231F20"/>
                          <w:w w:val="105"/>
                          <w:sz w:val="16"/>
                        </w:rPr>
                        <w:t>=</w:t>
                      </w:r>
                      <w:r>
                        <w:rPr>
                          <w:rFonts w:ascii="LM Roman 10" w:hAnsi="LM Roman 10"/>
                          <w:color w:val="231F20"/>
                          <w:spacing w:val="-1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DejaVu Serif" w:hAnsi="DejaVu Serif"/>
                          <w:color w:val="231F20"/>
                          <w:w w:val="155"/>
                          <w:sz w:val="16"/>
                        </w:rPr>
                        <w:t>∑</w:t>
                      </w:r>
                      <w:r>
                        <w:rPr>
                          <w:rFonts w:ascii="WenQuanYi Micro Hei Mono" w:hAnsi="WenQuanYi Micro Hei Mono"/>
                          <w:color w:val="231F20"/>
                          <w:spacing w:val="-78"/>
                          <w:w w:val="155"/>
                          <w:position w:val="13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color w:val="231F20"/>
                          <w:w w:val="105"/>
                          <w:sz w:val="16"/>
                        </w:rPr>
                        <w:t>α</w:t>
                      </w:r>
                      <w:r>
                        <w:rPr>
                          <w:i/>
                          <w:color w:val="231F20"/>
                          <w:w w:val="105"/>
                          <w:sz w:val="16"/>
                          <w:vertAlign w:val="subscript"/>
                        </w:rPr>
                        <w:t>i</w:t>
                      </w:r>
                      <w:r>
                        <w:rPr>
                          <w:i/>
                          <w:color w:val="231F20"/>
                          <w:spacing w:val="-3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color w:val="231F20"/>
                          <w:sz w:val="16"/>
                          <w:vertAlign w:val="baseline"/>
                        </w:rPr>
                        <w:t>—</w:t>
                      </w:r>
                      <w:r>
                        <w:rPr>
                          <w:rFonts w:ascii="LM Roman 10" w:hAnsi="LM Roman 10"/>
                          <w:color w:val="231F20"/>
                          <w:spacing w:val="-1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color w:val="231F20"/>
                          <w:w w:val="105"/>
                          <w:sz w:val="16"/>
                          <w:vertAlign w:val="baseline"/>
                        </w:rPr>
                        <w:t>α</w:t>
                      </w:r>
                      <w:r>
                        <w:rPr>
                          <w:rFonts w:ascii="WenQuanYi Micro Hei Mono" w:hAnsi="WenQuanYi Micro Hei Mono"/>
                          <w:color w:val="231F20"/>
                          <w:spacing w:val="6"/>
                          <w:w w:val="105"/>
                          <w:position w:val="1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color w:val="231F20"/>
                          <w:w w:val="10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color w:val="231F20"/>
                          <w:w w:val="105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color w:val="231F20"/>
                          <w:w w:val="105"/>
                          <w:sz w:val="16"/>
                          <w:vertAlign w:val="subscript"/>
                        </w:rPr>
                        <w:t>i</w:t>
                      </w:r>
                      <w:r>
                        <w:rPr>
                          <w:color w:val="231F20"/>
                          <w:w w:val="10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color w:val="231F20"/>
                          <w:spacing w:val="-15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color w:val="231F20"/>
                          <w:w w:val="105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LM Roman 10" w:hAnsi="LM Roman 10"/>
                          <w:color w:val="231F20"/>
                          <w:w w:val="105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LM Roman 10" w:hAnsi="LM Roman 10"/>
                          <w:color w:val="231F20"/>
                          <w:spacing w:val="-21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color w:val="231F20"/>
                          <w:w w:val="105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LM Roman 10" w:hAnsi="LM Roman 10"/>
                          <w:color w:val="231F20"/>
                          <w:spacing w:val="-22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color w:val="231F20"/>
                          <w:spacing w:val="-10"/>
                          <w:w w:val="105"/>
                          <w:sz w:val="16"/>
                          <w:vertAlign w:val="baseline"/>
                        </w:rPr>
                        <w:t>b</w:t>
                      </w:r>
                      <w:r>
                        <w:rPr>
                          <w:i/>
                          <w:color w:val="231F20"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rFonts w:ascii="LM Roman 10" w:hAnsi="LM Roman 10"/>
                          <w:color w:val="231F20"/>
                          <w:spacing w:val="-8"/>
                          <w:w w:val="10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color w:val="231F20"/>
                          <w:spacing w:val="-8"/>
                          <w:w w:val="105"/>
                          <w:sz w:val="16"/>
                          <w:vertAlign w:val="baseline"/>
                        </w:rPr>
                        <w:t>6</w:t>
                      </w:r>
                      <w:r>
                        <w:rPr>
                          <w:rFonts w:ascii="LM Roman 10" w:hAnsi="LM Roman 10"/>
                          <w:color w:val="231F20"/>
                          <w:spacing w:val="-8"/>
                          <w:w w:val="105"/>
                          <w:sz w:val="16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10"/>
          <w:sz w:val="11"/>
        </w:rPr>
        <w:t>n</w:t>
      </w:r>
    </w:p>
    <w:p>
      <w:pPr>
        <w:spacing w:line="106" w:lineRule="exact" w:before="0"/>
        <w:ind w:left="1337" w:right="0" w:firstLine="0"/>
        <w:jc w:val="left"/>
        <w:rPr>
          <w:rFonts w:ascii="DejaVu Serif" w:hAnsi="DejaVu Serif"/>
          <w:sz w:val="11"/>
        </w:rPr>
      </w:pPr>
      <w:r>
        <w:rPr>
          <w:rFonts w:ascii="DejaVu Serif" w:hAnsi="DejaVu Serif"/>
          <w:color w:val="231F20"/>
          <w:spacing w:val="-10"/>
          <w:w w:val="75"/>
          <w:sz w:val="11"/>
        </w:rPr>
        <w:t>∗</w:t>
      </w:r>
    </w:p>
    <w:p>
      <w:pPr>
        <w:spacing w:line="78" w:lineRule="exact" w:before="0"/>
        <w:ind w:left="1337" w:right="0" w:firstLine="0"/>
        <w:jc w:val="left"/>
        <w:rPr>
          <w:i/>
          <w:sz w:val="11"/>
        </w:rPr>
      </w:pPr>
      <w:r>
        <w:rPr>
          <w:i/>
          <w:color w:val="231F20"/>
          <w:spacing w:val="-10"/>
          <w:sz w:val="11"/>
        </w:rPr>
        <w:t>i</w:t>
      </w:r>
    </w:p>
    <w:p>
      <w:pPr>
        <w:pStyle w:val="BodyText"/>
        <w:spacing w:line="133" w:lineRule="exact"/>
        <w:ind w:left="342"/>
      </w:pPr>
      <w:r>
        <w:rPr/>
        <w:br w:type="column"/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work,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2"/>
        </w:rPr>
        <w:t> </w:t>
      </w:r>
      <w:r>
        <w:rPr>
          <w:color w:val="231F20"/>
        </w:rPr>
        <w:t>choose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number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folds </w:t>
      </w:r>
      <w:r>
        <w:rPr>
          <w:i/>
          <w:color w:val="231F20"/>
        </w:rPr>
        <w:t>K </w:t>
      </w:r>
      <w:r>
        <w:rPr>
          <w:color w:val="231F20"/>
        </w:rPr>
        <w:t>varying</w:t>
      </w:r>
      <w:r>
        <w:rPr>
          <w:color w:val="231F20"/>
          <w:spacing w:val="2"/>
        </w:rPr>
        <w:t> </w:t>
      </w:r>
      <w:r>
        <w:rPr>
          <w:color w:val="231F20"/>
        </w:rPr>
        <w:t>from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  <w:spacing w:val="-4"/>
        </w:rPr>
        <w:t>range</w:t>
      </w:r>
    </w:p>
    <w:p>
      <w:pPr>
        <w:pStyle w:val="BodyText"/>
        <w:spacing w:line="273" w:lineRule="auto" w:before="18"/>
        <w:ind w:left="103"/>
      </w:pP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5</w:t>
      </w:r>
      <w:r>
        <w:rPr>
          <w:rFonts w:ascii="Tuffy" w:hAnsi="Tuffy"/>
          <w:b w:val="0"/>
          <w:color w:val="231F20"/>
        </w:rPr>
        <w:t>–</w:t>
      </w:r>
      <w:r>
        <w:rPr>
          <w:color w:val="231F20"/>
        </w:rPr>
        <w:t>10: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choose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smaller</w:t>
      </w:r>
      <w:r>
        <w:rPr>
          <w:color w:val="231F20"/>
          <w:spacing w:val="-3"/>
        </w:rPr>
        <w:t> </w:t>
      </w:r>
      <w:r>
        <w:rPr>
          <w:color w:val="231F20"/>
        </w:rPr>
        <w:t>number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folds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smaller</w:t>
      </w:r>
      <w:r>
        <w:rPr>
          <w:color w:val="231F20"/>
          <w:spacing w:val="-3"/>
        </w:rPr>
        <w:t> </w:t>
      </w:r>
      <w:r>
        <w:rPr>
          <w:color w:val="231F20"/>
        </w:rPr>
        <w:t>data</w:t>
      </w:r>
      <w:r>
        <w:rPr>
          <w:color w:val="231F20"/>
          <w:spacing w:val="-4"/>
        </w:rPr>
        <w:t> </w:t>
      </w:r>
      <w:r>
        <w:rPr>
          <w:color w:val="231F20"/>
        </w:rPr>
        <w:t>sets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40"/>
        </w:rPr>
        <w:t> </w:t>
      </w:r>
      <w:r>
        <w:rPr>
          <w:color w:val="231F20"/>
        </w:rPr>
        <w:t>higher number for data sets with more samples.</w:t>
      </w:r>
    </w:p>
    <w:p>
      <w:pPr>
        <w:pStyle w:val="BodyText"/>
        <w:spacing w:before="30"/>
      </w:pPr>
    </w:p>
    <w:p>
      <w:pPr>
        <w:pStyle w:val="ListParagraph"/>
        <w:numPr>
          <w:ilvl w:val="2"/>
          <w:numId w:val="1"/>
        </w:numPr>
        <w:tabs>
          <w:tab w:pos="500" w:val="left" w:leader="none"/>
        </w:tabs>
        <w:spacing w:line="240" w:lineRule="auto" w:before="0" w:after="0"/>
        <w:ind w:left="500" w:right="0" w:hanging="397"/>
        <w:jc w:val="both"/>
        <w:rPr>
          <w:i/>
          <w:sz w:val="16"/>
        </w:rPr>
      </w:pPr>
      <w:r>
        <w:rPr>
          <w:i/>
          <w:color w:val="231F20"/>
          <w:spacing w:val="-8"/>
          <w:sz w:val="16"/>
        </w:rPr>
        <w:t>Trustworthiness</w:t>
      </w:r>
      <w:r>
        <w:rPr>
          <w:i/>
          <w:color w:val="231F20"/>
          <w:spacing w:val="11"/>
          <w:sz w:val="16"/>
        </w:rPr>
        <w:t> </w:t>
      </w:r>
      <w:r>
        <w:rPr>
          <w:i/>
          <w:color w:val="231F20"/>
          <w:spacing w:val="-8"/>
          <w:sz w:val="16"/>
        </w:rPr>
        <w:t>and</w:t>
      </w:r>
      <w:r>
        <w:rPr>
          <w:i/>
          <w:color w:val="231F20"/>
          <w:spacing w:val="10"/>
          <w:sz w:val="16"/>
        </w:rPr>
        <w:t> </w:t>
      </w:r>
      <w:r>
        <w:rPr>
          <w:i/>
          <w:color w:val="231F20"/>
          <w:spacing w:val="-8"/>
          <w:sz w:val="16"/>
        </w:rPr>
        <w:t>continuity</w:t>
      </w:r>
    </w:p>
    <w:p>
      <w:pPr>
        <w:pStyle w:val="BodyText"/>
        <w:spacing w:line="276" w:lineRule="auto" w:before="27"/>
        <w:ind w:left="103" w:right="118" w:firstLine="239"/>
        <w:jc w:val="both"/>
      </w:pP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order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evaluate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performance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t-SNE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kernel</w:t>
      </w:r>
      <w:r>
        <w:rPr>
          <w:color w:val="231F20"/>
          <w:spacing w:val="-5"/>
        </w:rPr>
        <w:t> </w:t>
      </w:r>
      <w:r>
        <w:rPr>
          <w:color w:val="231F20"/>
        </w:rPr>
        <w:t>t-SNE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w w:val="105"/>
        </w:rPr>
        <w:t> compare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standard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PCA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dimensionality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reduction </w:t>
      </w:r>
      <w:r>
        <w:rPr>
          <w:color w:val="231F20"/>
          <w:spacing w:val="-2"/>
          <w:w w:val="105"/>
        </w:rPr>
        <w:t>some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metric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measures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quality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low-dimensional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embed-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dings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must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employed: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based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(</w:t>
      </w:r>
      <w:hyperlink w:history="true" w:anchor="_bookmark36">
        <w:r>
          <w:rPr>
            <w:color w:val="2E3092"/>
            <w:spacing w:val="-2"/>
            <w:w w:val="105"/>
          </w:rPr>
          <w:t>Du,</w:t>
        </w:r>
        <w:r>
          <w:rPr>
            <w:color w:val="2E3092"/>
            <w:spacing w:val="-8"/>
            <w:w w:val="105"/>
          </w:rPr>
          <w:t> </w:t>
        </w:r>
        <w:r>
          <w:rPr>
            <w:color w:val="2E3092"/>
            <w:spacing w:val="-2"/>
            <w:w w:val="105"/>
          </w:rPr>
          <w:t>2019</w:t>
        </w:r>
      </w:hyperlink>
      <w:r>
        <w:rPr>
          <w:color w:val="231F20"/>
          <w:spacing w:val="-2"/>
          <w:w w:val="105"/>
        </w:rPr>
        <w:t>;</w:t>
      </w:r>
      <w:r>
        <w:rPr>
          <w:color w:val="231F20"/>
          <w:spacing w:val="-9"/>
          <w:w w:val="105"/>
        </w:rPr>
        <w:t> </w:t>
      </w:r>
      <w:hyperlink w:history="true" w:anchor="_bookmark45">
        <w:r>
          <w:rPr>
            <w:color w:val="2E3092"/>
            <w:spacing w:val="-2"/>
            <w:w w:val="105"/>
          </w:rPr>
          <w:t>Venna</w:t>
        </w:r>
        <w:r>
          <w:rPr>
            <w:color w:val="2E3092"/>
            <w:spacing w:val="-8"/>
            <w:w w:val="105"/>
          </w:rPr>
          <w:t> </w:t>
        </w:r>
        <w:r>
          <w:rPr>
            <w:color w:val="2E3092"/>
            <w:spacing w:val="-2"/>
            <w:w w:val="105"/>
          </w:rPr>
          <w:t>and</w:t>
        </w:r>
        <w:r>
          <w:rPr>
            <w:color w:val="2E3092"/>
            <w:spacing w:val="-8"/>
            <w:w w:val="105"/>
          </w:rPr>
          <w:t> </w:t>
        </w:r>
        <w:r>
          <w:rPr>
            <w:color w:val="2E3092"/>
            <w:spacing w:val="-2"/>
            <w:w w:val="105"/>
          </w:rPr>
          <w:t>Kaski,</w:t>
        </w:r>
        <w:r>
          <w:rPr>
            <w:color w:val="2E3092"/>
            <w:spacing w:val="-8"/>
            <w:w w:val="105"/>
          </w:rPr>
          <w:t> </w:t>
        </w:r>
        <w:r>
          <w:rPr>
            <w:color w:val="2E3092"/>
            <w:spacing w:val="-2"/>
            <w:w w:val="105"/>
          </w:rPr>
          <w:t>2006</w:t>
        </w:r>
      </w:hyperlink>
      <w:r>
        <w:rPr>
          <w:color w:val="231F20"/>
          <w:spacing w:val="-2"/>
          <w:w w:val="105"/>
        </w:rPr>
        <w:t>)</w:t>
      </w:r>
      <w:r>
        <w:rPr>
          <w:color w:val="231F20"/>
          <w:w w:val="105"/>
        </w:rPr>
        <w:t> we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implemented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trustworthiness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continuity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metrics.</w:t>
      </w:r>
    </w:p>
    <w:p>
      <w:pPr>
        <w:pStyle w:val="BodyText"/>
        <w:spacing w:line="276" w:lineRule="auto" w:before="1"/>
        <w:ind w:left="103" w:right="118" w:firstLine="239"/>
        <w:jc w:val="both"/>
      </w:pPr>
      <w:r>
        <w:rPr>
          <w:color w:val="231F20"/>
        </w:rPr>
        <w:t>Trustworthiness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Continuity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metrics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attempt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measure</w:t>
      </w:r>
      <w:r>
        <w:rPr>
          <w:color w:val="231F20"/>
          <w:spacing w:val="40"/>
        </w:rPr>
        <w:t> </w:t>
      </w:r>
      <w:r>
        <w:rPr>
          <w:color w:val="231F20"/>
        </w:rPr>
        <w:t>the degree of similarity of the local structure of the data between its</w:t>
      </w:r>
      <w:r>
        <w:rPr>
          <w:color w:val="231F20"/>
          <w:spacing w:val="40"/>
        </w:rPr>
        <w:t> </w:t>
      </w:r>
      <w:r>
        <w:rPr>
          <w:color w:val="231F20"/>
        </w:rPr>
        <w:t>original high-dimensional state and its low-dimensional visualization</w:t>
      </w:r>
      <w:r>
        <w:rPr>
          <w:color w:val="231F20"/>
          <w:spacing w:val="40"/>
        </w:rPr>
        <w:t> </w:t>
      </w:r>
      <w:r>
        <w:rPr>
          <w:color w:val="231F20"/>
        </w:rPr>
        <w:t>obtained via the application of a dimensionality reduction technique.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particular, trustworthiness</w:t>
      </w:r>
      <w:r>
        <w:rPr>
          <w:color w:val="231F20"/>
          <w:spacing w:val="-4"/>
        </w:rPr>
        <w:t> </w:t>
      </w:r>
      <w:r>
        <w:rPr>
          <w:color w:val="231F20"/>
        </w:rPr>
        <w:t>evaluates</w:t>
      </w:r>
      <w:r>
        <w:rPr>
          <w:color w:val="231F20"/>
          <w:spacing w:val="-1"/>
        </w:rPr>
        <w:t> </w:t>
      </w:r>
      <w:r>
        <w:rPr>
          <w:color w:val="231F20"/>
        </w:rPr>
        <w:t>if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neighbors</w:t>
      </w:r>
      <w:r>
        <w:rPr>
          <w:color w:val="231F20"/>
          <w:spacing w:val="-2"/>
        </w:rPr>
        <w:t> </w:t>
      </w:r>
      <w:r>
        <w:rPr>
          <w:color w:val="231F20"/>
        </w:rPr>
        <w:t>chosen</w:t>
      </w:r>
      <w:r>
        <w:rPr>
          <w:color w:val="231F20"/>
          <w:spacing w:val="-1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  <w:spacing w:val="-5"/>
        </w:rPr>
        <w:t>the</w:t>
      </w:r>
    </w:p>
    <w:p>
      <w:pPr>
        <w:pStyle w:val="BodyText"/>
        <w:spacing w:line="84" w:lineRule="exact"/>
        <w:ind w:left="103"/>
      </w:pPr>
      <w:r>
        <w:rPr>
          <w:color w:val="231F20"/>
        </w:rPr>
        <w:t>same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both</w:t>
      </w:r>
      <w:r>
        <w:rPr>
          <w:color w:val="231F20"/>
          <w:spacing w:val="-2"/>
        </w:rPr>
        <w:t> </w:t>
      </w:r>
      <w:r>
        <w:rPr>
          <w:color w:val="231F20"/>
        </w:rPr>
        <w:t>representations</w:t>
      </w:r>
      <w:r>
        <w:rPr>
          <w:color w:val="231F20"/>
          <w:spacing w:val="-1"/>
        </w:rPr>
        <w:t> </w:t>
      </w:r>
      <w:r>
        <w:rPr>
          <w:color w:val="231F20"/>
        </w:rPr>
        <w:t>and is 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ned </w:t>
      </w:r>
      <w:r>
        <w:rPr>
          <w:color w:val="231F20"/>
          <w:spacing w:val="-5"/>
        </w:rPr>
        <w:t>by:</w:t>
      </w:r>
    </w:p>
    <w:p>
      <w:pPr>
        <w:spacing w:after="0" w:line="84" w:lineRule="exact"/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9" w:space="189"/>
            <w:col w:w="5252"/>
          </w:cols>
        </w:sectPr>
      </w:pPr>
    </w:p>
    <w:p>
      <w:pPr>
        <w:spacing w:line="142" w:lineRule="exact" w:before="0"/>
        <w:ind w:left="595" w:right="0" w:firstLine="0"/>
        <w:jc w:val="left"/>
        <w:rPr>
          <w:sz w:val="11"/>
        </w:rPr>
      </w:pPr>
      <w:r>
        <w:rPr>
          <w:i/>
          <w:color w:val="231F20"/>
          <w:spacing w:val="-5"/>
          <w:w w:val="110"/>
          <w:sz w:val="11"/>
        </w:rPr>
        <w:t>i</w:t>
      </w:r>
      <w:r>
        <w:rPr>
          <w:rFonts w:ascii="LM Roman 10"/>
          <w:color w:val="231F20"/>
          <w:spacing w:val="-5"/>
          <w:w w:val="110"/>
          <w:sz w:val="11"/>
        </w:rPr>
        <w:t>=</w:t>
      </w:r>
      <w:r>
        <w:rPr>
          <w:color w:val="231F20"/>
          <w:spacing w:val="-5"/>
          <w:w w:val="110"/>
          <w:sz w:val="11"/>
        </w:rPr>
        <w:t>1</w:t>
      </w:r>
    </w:p>
    <w:p>
      <w:pPr>
        <w:pStyle w:val="BodyText"/>
        <w:spacing w:before="58"/>
        <w:rPr>
          <w:sz w:val="11"/>
        </w:rPr>
      </w:pPr>
    </w:p>
    <w:p>
      <w:pPr>
        <w:pStyle w:val="BodyText"/>
        <w:tabs>
          <w:tab w:pos="5461" w:val="left" w:leader="none"/>
        </w:tabs>
        <w:spacing w:line="54" w:lineRule="exact"/>
        <w:ind w:left="103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4661992</wp:posOffset>
                </wp:positionH>
                <wp:positionV relativeFrom="paragraph">
                  <wp:posOffset>-32959</wp:posOffset>
                </wp:positionV>
                <wp:extent cx="49530" cy="8509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953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9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085999pt;margin-top:-2.595232pt;width:3.9pt;height:6.7pt;mso-position-horizontal-relative:page;mso-position-vertical-relative:paragraph;z-index:15744512" type="#_x0000_t202" id="docshape32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9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where</w:t>
      </w:r>
      <w:r>
        <w:rPr>
          <w:color w:val="231F20"/>
          <w:spacing w:val="12"/>
        </w:rPr>
        <w:t> </w:t>
      </w:r>
      <w:r>
        <w:rPr>
          <w:rFonts w:ascii="Arial" w:hAnsi="Arial"/>
          <w:i/>
          <w:color w:val="231F20"/>
        </w:rPr>
        <w:t>ω</w:t>
      </w:r>
      <w:r>
        <w:rPr>
          <w:rFonts w:ascii="Arial" w:hAnsi="Arial"/>
          <w:i/>
          <w:color w:val="231F20"/>
          <w:spacing w:val="7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described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linear</w:t>
      </w:r>
      <w:r>
        <w:rPr>
          <w:color w:val="231F20"/>
          <w:spacing w:val="14"/>
        </w:rPr>
        <w:t> </w:t>
      </w:r>
      <w:r>
        <w:rPr>
          <w:color w:val="231F20"/>
        </w:rPr>
        <w:t>combination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training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patterns</w:t>
      </w:r>
      <w:r>
        <w:rPr>
          <w:color w:val="231F20"/>
        </w:rPr>
        <w:tab/>
      </w:r>
      <w:r>
        <w:rPr>
          <w:i/>
          <w:color w:val="231F20"/>
          <w:spacing w:val="32"/>
          <w:position w:val="-6"/>
        </w:rPr>
        <w:t>T</w:t>
      </w:r>
      <w:r>
        <w:rPr>
          <w:i/>
          <w:color w:val="231F20"/>
          <w:spacing w:val="-8"/>
          <w:position w:val="-6"/>
        </w:rPr>
        <w:t> </w:t>
      </w:r>
      <w:r>
        <w:rPr>
          <w:i/>
          <w:color w:val="231F20"/>
          <w:spacing w:val="-10"/>
          <w:position w:val="-6"/>
        </w:rPr>
        <w:t>k</w:t>
      </w:r>
      <w:r>
        <w:rPr>
          <w:i/>
          <w:color w:val="231F20"/>
          <w:spacing w:val="40"/>
          <w:position w:val="-6"/>
        </w:rPr>
        <w:t> </w:t>
      </w:r>
    </w:p>
    <w:p>
      <w:pPr>
        <w:pStyle w:val="BodyText"/>
        <w:tabs>
          <w:tab w:pos="10180" w:val="left" w:leader="none"/>
        </w:tabs>
        <w:spacing w:line="148" w:lineRule="exact"/>
        <w:ind w:left="5556"/>
        <w:rPr>
          <w:rFonts w:ascii="LM Roman 10" w:hAnsi="LM Roman 10"/>
        </w:rPr>
      </w:pPr>
      <w:r>
        <w:rPr>
          <w:rFonts w:ascii="LM Roman 10" w:hAnsi="LM Roman 10"/>
          <w:color w:val="231F20"/>
        </w:rPr>
        <w:t>(</w:t>
      </w:r>
      <w:r>
        <w:rPr>
          <w:rFonts w:ascii="LM Roman 10" w:hAnsi="LM Roman 10"/>
          <w:color w:val="231F20"/>
          <w:spacing w:val="17"/>
        </w:rPr>
        <w:t> </w:t>
      </w:r>
      <w:r>
        <w:rPr>
          <w:rFonts w:ascii="LM Roman 10" w:hAnsi="LM Roman 10"/>
          <w:color w:val="231F20"/>
        </w:rPr>
        <w:t>)</w:t>
      </w:r>
      <w:r>
        <w:rPr>
          <w:rFonts w:ascii="LM Roman 10" w:hAnsi="LM Roman 10"/>
          <w:color w:val="231F20"/>
          <w:spacing w:val="-13"/>
        </w:rPr>
        <w:t> </w:t>
      </w:r>
      <w:r>
        <w:rPr>
          <w:rFonts w:ascii="LM Roman 10" w:hAnsi="LM Roman 10"/>
          <w:color w:val="231F20"/>
        </w:rPr>
        <w:t>=</w:t>
      </w:r>
      <w:r>
        <w:rPr>
          <w:rFonts w:ascii="LM Roman 10" w:hAnsi="LM Roman 10"/>
          <w:color w:val="231F20"/>
          <w:spacing w:val="-13"/>
        </w:rPr>
        <w:t> </w:t>
      </w:r>
      <w:r>
        <w:rPr>
          <w:color w:val="231F20"/>
          <w:w w:val="110"/>
        </w:rPr>
        <w:t>1</w:t>
      </w:r>
      <w:r>
        <w:rPr>
          <w:color w:val="231F20"/>
          <w:spacing w:val="2"/>
          <w:w w:val="110"/>
        </w:rPr>
        <w:t> </w:t>
      </w:r>
      <w:r>
        <w:rPr>
          <w:rFonts w:ascii="LM Roman 10" w:hAnsi="LM Roman 10"/>
          <w:color w:val="231F20"/>
        </w:rPr>
        <w:t>—</w:t>
      </w:r>
      <w:r>
        <w:rPr>
          <w:rFonts w:ascii="LM Roman 10" w:hAnsi="LM Roman 10"/>
          <w:color w:val="231F20"/>
          <w:spacing w:val="-9"/>
        </w:rPr>
        <w:t> </w:t>
      </w:r>
      <w:r>
        <w:rPr>
          <w:color w:val="231F20"/>
        </w:rPr>
        <w:t>A</w:t>
      </w:r>
      <w:r>
        <w:rPr>
          <w:rFonts w:ascii="LM Roman 10" w:hAnsi="LM Roman 10"/>
          <w:color w:val="231F20"/>
        </w:rPr>
        <w:t>(</w:t>
      </w:r>
      <w:r>
        <w:rPr>
          <w:color w:val="231F20"/>
        </w:rPr>
        <w:t>k</w:t>
      </w:r>
      <w:r>
        <w:rPr>
          <w:rFonts w:ascii="LM Roman 10" w:hAnsi="LM Roman 10"/>
          <w:color w:val="231F20"/>
        </w:rPr>
        <w:t>)</w:t>
      </w:r>
      <w:r>
        <w:rPr>
          <w:rFonts w:ascii="LM Roman 10" w:hAnsi="LM Roman 10"/>
          <w:color w:val="231F20"/>
          <w:spacing w:val="-27"/>
        </w:rPr>
        <w:t> </w:t>
      </w:r>
      <w:r>
        <w:rPr>
          <w:rFonts w:ascii="DejaVu Serif" w:hAnsi="DejaVu Serif"/>
          <w:color w:val="231F20"/>
          <w:w w:val="155"/>
        </w:rPr>
        <w:t>∑</w:t>
      </w:r>
      <w:r>
        <w:rPr>
          <w:rFonts w:ascii="DejaVu Serif" w:hAnsi="DejaVu Serif"/>
          <w:color w:val="231F20"/>
          <w:spacing w:val="43"/>
          <w:w w:val="155"/>
        </w:rPr>
        <w:t> </w:t>
      </w:r>
      <w:r>
        <w:rPr>
          <w:rFonts w:ascii="DejaVu Serif" w:hAnsi="DejaVu Serif"/>
          <w:color w:val="231F20"/>
          <w:w w:val="155"/>
        </w:rPr>
        <w:t>∑</w:t>
      </w:r>
      <w:r>
        <w:rPr>
          <w:rFonts w:ascii="DejaVu Serif" w:hAnsi="DejaVu Serif"/>
          <w:color w:val="231F20"/>
          <w:spacing w:val="17"/>
          <w:w w:val="155"/>
        </w:rPr>
        <w:t> </w:t>
      </w:r>
      <w:r>
        <w:rPr>
          <w:i/>
          <w:color w:val="231F20"/>
        </w:rPr>
        <w:t>r</w:t>
      </w:r>
      <w:r>
        <w:rPr>
          <w:color w:val="231F20"/>
          <w:vertAlign w:val="subscript"/>
        </w:rPr>
        <w:t>T</w:t>
      </w:r>
      <w:r>
        <w:rPr>
          <w:rFonts w:ascii="LM Roman 10" w:hAnsi="LM Roman 10"/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i</w:t>
      </w:r>
      <w:r>
        <w:rPr>
          <w:color w:val="231F20"/>
          <w:vertAlign w:val="baseline"/>
        </w:rPr>
        <w:t>,</w:t>
      </w:r>
      <w:r>
        <w:rPr>
          <w:color w:val="231F20"/>
          <w:spacing w:val="-12"/>
          <w:vertAlign w:val="baseline"/>
        </w:rPr>
        <w:t> </w:t>
      </w:r>
      <w:r>
        <w:rPr>
          <w:i/>
          <w:color w:val="231F20"/>
          <w:vertAlign w:val="baseline"/>
        </w:rPr>
        <w:t>j</w:t>
      </w:r>
      <w:r>
        <w:rPr>
          <w:rFonts w:ascii="LM Roman 10" w:hAnsi="LM Roman 10"/>
          <w:color w:val="231F20"/>
          <w:vertAlign w:val="baseline"/>
        </w:rPr>
        <w:t>)</w:t>
      </w:r>
      <w:r>
        <w:rPr>
          <w:rFonts w:ascii="LM Roman 10" w:hAnsi="LM Roman 10"/>
          <w:color w:val="231F20"/>
          <w:spacing w:val="-9"/>
          <w:vertAlign w:val="baseline"/>
        </w:rPr>
        <w:t> </w:t>
      </w:r>
      <w:r>
        <w:rPr>
          <w:rFonts w:ascii="LM Roman 10" w:hAnsi="LM Roman 10"/>
          <w:color w:val="231F20"/>
          <w:vertAlign w:val="baseline"/>
        </w:rPr>
        <w:t>—</w:t>
      </w:r>
      <w:r>
        <w:rPr>
          <w:rFonts w:ascii="LM Roman 10" w:hAnsi="LM Roman 10"/>
          <w:color w:val="231F20"/>
          <w:spacing w:val="-8"/>
          <w:vertAlign w:val="baseline"/>
        </w:rPr>
        <w:t> </w:t>
      </w:r>
      <w:r>
        <w:rPr>
          <w:i/>
          <w:color w:val="231F20"/>
          <w:spacing w:val="-10"/>
          <w:vertAlign w:val="baseline"/>
        </w:rPr>
        <w:t>k</w:t>
      </w:r>
      <w:r>
        <w:rPr>
          <w:i/>
          <w:color w:val="231F20"/>
          <w:vertAlign w:val="baseline"/>
        </w:rPr>
        <w:tab/>
      </w:r>
      <w:r>
        <w:rPr>
          <w:rFonts w:ascii="LM Roman 10" w:hAnsi="LM Roman 10"/>
          <w:color w:val="231F20"/>
          <w:spacing w:val="-4"/>
          <w:vertAlign w:val="baseline"/>
        </w:rPr>
        <w:t>(</w:t>
      </w:r>
      <w:r>
        <w:rPr>
          <w:color w:val="231F20"/>
          <w:spacing w:val="-4"/>
          <w:vertAlign w:val="baseline"/>
        </w:rPr>
        <w:t>10</w:t>
      </w:r>
      <w:r>
        <w:rPr>
          <w:rFonts w:ascii="LM Roman 10" w:hAnsi="LM Roman 10"/>
          <w:color w:val="231F20"/>
          <w:spacing w:val="-4"/>
          <w:vertAlign w:val="baseline"/>
        </w:rPr>
        <w:t>)</w:t>
      </w:r>
    </w:p>
    <w:p>
      <w:pPr>
        <w:spacing w:after="0" w:line="148" w:lineRule="exact"/>
        <w:rPr>
          <w:rFonts w:ascii="LM Roman 10" w:hAnsi="LM Roman 10"/>
        </w:rPr>
        <w:sectPr>
          <w:type w:val="continuous"/>
          <w:pgSz w:w="11910" w:h="15880"/>
          <w:pgMar w:header="693" w:footer="591" w:top="640" w:bottom="280" w:left="660" w:right="640"/>
        </w:sectPr>
      </w:pPr>
    </w:p>
    <w:p>
      <w:pPr>
        <w:pStyle w:val="BodyText"/>
        <w:spacing w:line="276" w:lineRule="auto" w:before="6"/>
        <w:ind w:left="103" w:right="38"/>
        <w:jc w:val="both"/>
      </w:pP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cases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rFonts w:ascii="Arial" w:hAnsi="Arial"/>
          <w:i/>
          <w:color w:val="231F20"/>
        </w:rPr>
        <w:t>α</w:t>
      </w:r>
      <w:r>
        <w:rPr>
          <w:i/>
          <w:color w:val="231F20"/>
          <w:vertAlign w:val="subscript"/>
        </w:rPr>
        <w:t>i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&gt;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0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support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vectors.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This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SV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expansion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comes</w:t>
      </w:r>
      <w:r>
        <w:rPr>
          <w:color w:val="231F20"/>
          <w:w w:val="105"/>
          <w:vertAlign w:val="baseline"/>
        </w:rPr>
        <w:t> to light by writing the optimization problem in its dual formulation </w:t>
      </w:r>
      <w:r>
        <w:rPr>
          <w:color w:val="231F20"/>
          <w:vertAlign w:val="baseline"/>
        </w:rPr>
        <w:t>from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both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objective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function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corresponding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constraints.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Ad-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ditionally,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computationally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ef</w:t>
      </w:r>
      <w:r>
        <w:rPr>
          <w:rFonts w:ascii="Times New Roman" w:hAns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cient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form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mapping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input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vectors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into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high-dimensional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feature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space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nonlinear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mapping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comes</w:t>
      </w:r>
      <w:r>
        <w:rPr>
          <w:color w:val="231F20"/>
          <w:w w:val="105"/>
          <w:vertAlign w:val="baseline"/>
        </w:rPr>
        <w:t> with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usage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suitable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kernel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function,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obtaining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nonlinear regression functions of the form:</w:t>
      </w:r>
    </w:p>
    <w:p>
      <w:pPr>
        <w:spacing w:line="111" w:lineRule="exact" w:before="130"/>
        <w:ind w:left="653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8080">
                <wp:simplePos x="0" y="0"/>
                <wp:positionH relativeFrom="page">
                  <wp:posOffset>484553</wp:posOffset>
                </wp:positionH>
                <wp:positionV relativeFrom="paragraph">
                  <wp:posOffset>93120</wp:posOffset>
                </wp:positionV>
                <wp:extent cx="3188335" cy="37592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318833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06" w:val="left" w:leader="none"/>
                              </w:tabs>
                              <w:spacing w:before="68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f</w:t>
                            </w:r>
                            <w:r>
                              <w:rPr>
                                <w:i/>
                                <w:color w:val="231F20"/>
                                <w:spacing w:val="-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color w:val="231F20"/>
                                <w:w w:val="155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WenQuanYi Micro Hei Mono" w:hAnsi="WenQuanYi Micro Hei Mono"/>
                                <w:color w:val="231F20"/>
                                <w:spacing w:val="-76"/>
                                <w:w w:val="155"/>
                                <w:position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color w:val="231F20"/>
                                <w:sz w:val="16"/>
                              </w:rPr>
                              <w:t>α</w:t>
                            </w:r>
                            <w:r>
                              <w:rPr>
                                <w:rFonts w:ascii="Arial" w:hAnsi="Arial"/>
                                <w:i/>
                                <w:color w:val="231F20"/>
                                <w:spacing w:val="6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color w:val="231F20"/>
                                <w:sz w:val="16"/>
                              </w:rPr>
                              <w:t>α</w:t>
                            </w:r>
                            <w:r>
                              <w:rPr>
                                <w:i/>
                                <w:color w:val="231F20"/>
                                <w:sz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WenQuanYi Micro Hei Mono" w:hAnsi="WenQuanYi Micro Hei Mono"/>
                                <w:color w:val="231F20"/>
                                <w:spacing w:val="24"/>
                                <w:position w:val="1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color w:val="231F20"/>
                                <w:sz w:val="16"/>
                                <w:vertAlign w:val="baseline"/>
                              </w:rPr>
                              <w:t>⋅</w:t>
                            </w:r>
                            <w:r>
                              <w:rPr>
                                <w:rFonts w:ascii="DejaVu Serif" w:hAnsi="DejaVu Serif"/>
                                <w:color w:val="231F20"/>
                                <w:spacing w:val="-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color w:val="231F20"/>
                                <w:sz w:val="16"/>
                                <w:vertAlign w:val="baseline"/>
                              </w:rPr>
                              <w:t>κ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231F20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231F20"/>
                                <w:sz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color w:val="231F2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color w:val="231F20"/>
                                <w:spacing w:val="-1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spacing w:val="-18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spacing w:val="-18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10"/>
                                <w:sz w:val="16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i/>
                                <w:color w:val="231F20"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spacing w:val="-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  <w:vertAlign w:val="baseline"/>
                              </w:rPr>
                              <w:t>7</w:t>
                            </w:r>
                            <w:r>
                              <w:rPr>
                                <w:rFonts w:ascii="LM Roman 10" w:hAnsi="LM Roman 10"/>
                                <w:color w:val="231F20"/>
                                <w:spacing w:val="-5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153816pt;margin-top:7.33234pt;width:251.05pt;height:29.6pt;mso-position-horizontal-relative:page;mso-position-vertical-relative:paragraph;z-index:-17638400" type="#_x0000_t202" id="docshape33" filled="false" stroked="false">
                <v:textbox inset="0,0,0,0">
                  <w:txbxContent>
                    <w:p>
                      <w:pPr>
                        <w:tabs>
                          <w:tab w:pos="4806" w:val="left" w:leader="none"/>
                        </w:tabs>
                        <w:spacing w:before="68"/>
                        <w:ind w:left="0" w:right="0" w:firstLine="0"/>
                        <w:jc w:val="left"/>
                        <w:rPr>
                          <w:rFonts w:ascii="LM Roman 10" w:hAnsi="LM Roman 10"/>
                          <w:sz w:val="16"/>
                        </w:rPr>
                      </w:pPr>
                      <w:r>
                        <w:rPr>
                          <w:i/>
                          <w:color w:val="231F20"/>
                          <w:sz w:val="16"/>
                        </w:rPr>
                        <w:t>f</w:t>
                      </w:r>
                      <w:r>
                        <w:rPr>
                          <w:i/>
                          <w:color w:val="231F20"/>
                          <w:spacing w:val="-15"/>
                          <w:sz w:val="16"/>
                        </w:rPr>
                        <w:t> </w:t>
                      </w:r>
                      <w:r>
                        <w:rPr>
                          <w:rFonts w:ascii="LM Roman 10" w:hAnsi="LM Roman 10"/>
                          <w:color w:val="231F20"/>
                          <w:sz w:val="16"/>
                        </w:rPr>
                        <w:t>(</w:t>
                      </w:r>
                      <w:r>
                        <w:rPr>
                          <w:i/>
                          <w:color w:val="231F20"/>
                          <w:sz w:val="16"/>
                        </w:rPr>
                        <w:t>x</w:t>
                      </w:r>
                      <w:r>
                        <w:rPr>
                          <w:rFonts w:ascii="LM Roman 10" w:hAnsi="LM Roman 10"/>
                          <w:color w:val="231F20"/>
                          <w:sz w:val="16"/>
                        </w:rPr>
                        <w:t>)</w:t>
                      </w:r>
                      <w:r>
                        <w:rPr>
                          <w:rFonts w:ascii="LM Roman 10" w:hAnsi="LM Roman 10"/>
                          <w:color w:val="231F20"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LM Roman 10" w:hAnsi="LM Roman 10"/>
                          <w:color w:val="231F20"/>
                          <w:sz w:val="16"/>
                        </w:rPr>
                        <w:t>=</w:t>
                      </w:r>
                      <w:r>
                        <w:rPr>
                          <w:rFonts w:ascii="LM Roman 10" w:hAnsi="LM Roman 10"/>
                          <w:color w:val="231F20"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DejaVu Serif" w:hAnsi="DejaVu Serif"/>
                          <w:color w:val="231F20"/>
                          <w:w w:val="155"/>
                          <w:sz w:val="16"/>
                        </w:rPr>
                        <w:t>∑</w:t>
                      </w:r>
                      <w:r>
                        <w:rPr>
                          <w:rFonts w:ascii="WenQuanYi Micro Hei Mono" w:hAnsi="WenQuanYi Micro Hei Mono"/>
                          <w:color w:val="231F20"/>
                          <w:spacing w:val="-76"/>
                          <w:w w:val="155"/>
                          <w:position w:val="13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color w:val="231F20"/>
                          <w:sz w:val="16"/>
                        </w:rPr>
                        <w:t>α</w:t>
                      </w:r>
                      <w:r>
                        <w:rPr>
                          <w:rFonts w:ascii="Arial" w:hAnsi="Arial"/>
                          <w:i/>
                          <w:color w:val="231F20"/>
                          <w:spacing w:val="68"/>
                          <w:sz w:val="16"/>
                        </w:rPr>
                        <w:t> </w:t>
                      </w:r>
                      <w:r>
                        <w:rPr>
                          <w:rFonts w:ascii="LM Roman 10" w:hAnsi="LM Roman 10"/>
                          <w:color w:val="231F20"/>
                          <w:sz w:val="16"/>
                        </w:rPr>
                        <w:t>—</w:t>
                      </w:r>
                      <w:r>
                        <w:rPr>
                          <w:rFonts w:ascii="LM Roman 10" w:hAnsi="LM Roman 10"/>
                          <w:color w:val="231F2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color w:val="231F20"/>
                          <w:sz w:val="16"/>
                        </w:rPr>
                        <w:t>α</w:t>
                      </w:r>
                      <w:r>
                        <w:rPr>
                          <w:i/>
                          <w:color w:val="231F20"/>
                          <w:sz w:val="16"/>
                          <w:vertAlign w:val="subscript"/>
                        </w:rPr>
                        <w:t>i</w:t>
                      </w:r>
                      <w:r>
                        <w:rPr>
                          <w:rFonts w:ascii="WenQuanYi Micro Hei Mono" w:hAnsi="WenQuanYi Micro Hei Mono"/>
                          <w:color w:val="231F20"/>
                          <w:spacing w:val="24"/>
                          <w:position w:val="1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erif" w:hAnsi="DejaVu Serif"/>
                          <w:color w:val="231F20"/>
                          <w:sz w:val="16"/>
                          <w:vertAlign w:val="baseline"/>
                        </w:rPr>
                        <w:t>⋅</w:t>
                      </w:r>
                      <w:r>
                        <w:rPr>
                          <w:rFonts w:ascii="DejaVu Serif" w:hAnsi="DejaVu Serif"/>
                          <w:color w:val="231F20"/>
                          <w:spacing w:val="-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color w:val="231F20"/>
                          <w:sz w:val="16"/>
                          <w:vertAlign w:val="baseline"/>
                        </w:rPr>
                        <w:t>κ</w:t>
                      </w:r>
                      <w:r>
                        <w:rPr>
                          <w:rFonts w:ascii="LM Roman 10" w:hAnsi="LM Roman 10"/>
                          <w:color w:val="231F2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color w:val="231F20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color w:val="231F20"/>
                          <w:sz w:val="16"/>
                          <w:vertAlign w:val="subscript"/>
                        </w:rPr>
                        <w:t>i</w:t>
                      </w:r>
                      <w:r>
                        <w:rPr>
                          <w:color w:val="231F20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color w:val="231F20"/>
                          <w:spacing w:val="-12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color w:val="231F20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LM Roman 10" w:hAnsi="LM Roman 10"/>
                          <w:color w:val="231F20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LM Roman 10" w:hAnsi="LM Roman 10"/>
                          <w:color w:val="231F20"/>
                          <w:spacing w:val="-18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color w:val="231F20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LM Roman 10" w:hAnsi="LM Roman 10"/>
                          <w:color w:val="231F20"/>
                          <w:spacing w:val="-18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color w:val="231F20"/>
                          <w:spacing w:val="-10"/>
                          <w:sz w:val="16"/>
                          <w:vertAlign w:val="baseline"/>
                        </w:rPr>
                        <w:t>b</w:t>
                      </w:r>
                      <w:r>
                        <w:rPr>
                          <w:i/>
                          <w:color w:val="231F20"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rFonts w:ascii="LM Roman 10" w:hAnsi="LM Roman 10"/>
                          <w:color w:val="231F20"/>
                          <w:spacing w:val="-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color w:val="231F20"/>
                          <w:spacing w:val="-5"/>
                          <w:sz w:val="16"/>
                          <w:vertAlign w:val="baseline"/>
                        </w:rPr>
                        <w:t>7</w:t>
                      </w:r>
                      <w:r>
                        <w:rPr>
                          <w:rFonts w:ascii="LM Roman 10" w:hAnsi="LM Roman 10"/>
                          <w:color w:val="231F20"/>
                          <w:spacing w:val="-5"/>
                          <w:sz w:val="16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10"/>
          <w:sz w:val="11"/>
        </w:rPr>
        <w:t>n</w:t>
      </w:r>
    </w:p>
    <w:p>
      <w:pPr>
        <w:spacing w:line="106" w:lineRule="exact" w:before="0"/>
        <w:ind w:left="967" w:right="0" w:firstLine="0"/>
        <w:jc w:val="left"/>
        <w:rPr>
          <w:rFonts w:ascii="DejaVu Serif" w:hAnsi="DejaVu Serif"/>
          <w:sz w:val="11"/>
        </w:rPr>
      </w:pPr>
      <w:r>
        <w:rPr>
          <w:rFonts w:ascii="DejaVu Serif" w:hAnsi="DejaVu Serif"/>
          <w:color w:val="231F20"/>
          <w:spacing w:val="-10"/>
          <w:w w:val="75"/>
          <w:sz w:val="11"/>
        </w:rPr>
        <w:t>∗</w:t>
      </w:r>
    </w:p>
    <w:p>
      <w:pPr>
        <w:spacing w:line="90" w:lineRule="exact" w:before="0"/>
        <w:ind w:left="967" w:right="0" w:firstLine="0"/>
        <w:jc w:val="left"/>
        <w:rPr>
          <w:i/>
          <w:sz w:val="11"/>
        </w:rPr>
      </w:pPr>
      <w:r>
        <w:rPr>
          <w:i/>
          <w:color w:val="231F20"/>
          <w:spacing w:val="-10"/>
          <w:sz w:val="11"/>
        </w:rPr>
        <w:t>i</w:t>
      </w:r>
    </w:p>
    <w:p>
      <w:pPr>
        <w:spacing w:line="129" w:lineRule="exact" w:before="0"/>
        <w:ind w:left="595" w:right="0" w:firstLine="0"/>
        <w:jc w:val="left"/>
        <w:rPr>
          <w:sz w:val="11"/>
        </w:rPr>
      </w:pPr>
      <w:r>
        <w:rPr>
          <w:i/>
          <w:color w:val="231F20"/>
          <w:spacing w:val="-5"/>
          <w:w w:val="110"/>
          <w:sz w:val="11"/>
        </w:rPr>
        <w:t>i</w:t>
      </w:r>
      <w:r>
        <w:rPr>
          <w:rFonts w:ascii="LM Roman 10"/>
          <w:color w:val="231F20"/>
          <w:spacing w:val="-5"/>
          <w:w w:val="110"/>
          <w:sz w:val="11"/>
        </w:rPr>
        <w:t>=</w:t>
      </w:r>
      <w:r>
        <w:rPr>
          <w:color w:val="231F20"/>
          <w:spacing w:val="-5"/>
          <w:w w:val="110"/>
          <w:sz w:val="11"/>
        </w:rPr>
        <w:t>1</w:t>
      </w:r>
    </w:p>
    <w:p>
      <w:pPr>
        <w:spacing w:before="33"/>
        <w:ind w:left="1273" w:right="0" w:firstLine="0"/>
        <w:jc w:val="left"/>
        <w:rPr>
          <w:rFonts w:ascii="LM Roman 10" w:hAnsi="LM Roman 10"/>
          <w:sz w:val="11"/>
        </w:rPr>
      </w:pPr>
      <w:r>
        <w:rPr/>
        <w:br w:type="column"/>
      </w:r>
      <w:r>
        <w:rPr>
          <w:i/>
          <w:color w:val="231F20"/>
          <w:sz w:val="11"/>
        </w:rPr>
        <w:t>i</w:t>
      </w:r>
      <w:r>
        <w:rPr>
          <w:rFonts w:ascii="LM Roman 10" w:hAnsi="LM Roman 10"/>
          <w:color w:val="231F20"/>
          <w:sz w:val="11"/>
        </w:rPr>
        <w:t>=</w:t>
      </w:r>
      <w:r>
        <w:rPr>
          <w:color w:val="231F20"/>
          <w:sz w:val="11"/>
        </w:rPr>
        <w:t>1</w:t>
      </w:r>
      <w:r>
        <w:rPr>
          <w:color w:val="231F20"/>
          <w:spacing w:val="9"/>
          <w:sz w:val="11"/>
        </w:rPr>
        <w:t> </w:t>
      </w:r>
      <w:r>
        <w:rPr>
          <w:i/>
          <w:color w:val="231F20"/>
          <w:sz w:val="11"/>
        </w:rPr>
        <w:t>j</w:t>
      </w:r>
      <w:r>
        <w:rPr>
          <w:i/>
          <w:color w:val="231F20"/>
          <w:spacing w:val="3"/>
          <w:sz w:val="11"/>
        </w:rPr>
        <w:t> </w:t>
      </w:r>
      <w:r>
        <w:rPr>
          <w:rFonts w:ascii="DejaVu Serif" w:hAnsi="DejaVu Serif"/>
          <w:color w:val="231F20"/>
          <w:sz w:val="11"/>
        </w:rPr>
        <w:t>∈</w:t>
      </w:r>
      <w:r>
        <w:rPr>
          <w:rFonts w:ascii="DejaVu Serif" w:hAnsi="DejaVu Serif"/>
          <w:color w:val="231F20"/>
          <w:spacing w:val="-5"/>
          <w:sz w:val="11"/>
        </w:rPr>
        <w:t> </w:t>
      </w:r>
      <w:r>
        <w:rPr>
          <w:i/>
          <w:color w:val="231F20"/>
          <w:sz w:val="11"/>
        </w:rPr>
        <w:t>U</w:t>
      </w:r>
      <w:r>
        <w:rPr>
          <w:i/>
          <w:color w:val="231F20"/>
          <w:sz w:val="11"/>
          <w:vertAlign w:val="subscript"/>
        </w:rPr>
        <w:t>k</w:t>
      </w:r>
      <w:r>
        <w:rPr>
          <w:i/>
          <w:color w:val="231F20"/>
          <w:spacing w:val="-16"/>
          <w:sz w:val="11"/>
          <w:vertAlign w:val="baseline"/>
        </w:rPr>
        <w:t> </w:t>
      </w:r>
      <w:r>
        <w:rPr>
          <w:rFonts w:ascii="LM Roman 10" w:hAnsi="LM Roman 10"/>
          <w:color w:val="231F20"/>
          <w:spacing w:val="-5"/>
          <w:sz w:val="11"/>
          <w:vertAlign w:val="baseline"/>
        </w:rPr>
        <w:t>(</w:t>
      </w:r>
      <w:r>
        <w:rPr>
          <w:i/>
          <w:color w:val="231F20"/>
          <w:spacing w:val="-5"/>
          <w:sz w:val="11"/>
          <w:vertAlign w:val="baseline"/>
        </w:rPr>
        <w:t>i</w:t>
      </w:r>
      <w:r>
        <w:rPr>
          <w:rFonts w:ascii="LM Roman 10" w:hAnsi="LM Roman 10"/>
          <w:color w:val="231F20"/>
          <w:spacing w:val="-5"/>
          <w:sz w:val="11"/>
          <w:vertAlign w:val="baseline"/>
        </w:rPr>
        <w:t>)</w:t>
      </w:r>
      <w:r>
        <w:rPr>
          <w:rFonts w:ascii="LM Roman 10" w:hAnsi="LM Roman 10"/>
          <w:color w:val="231F20"/>
          <w:spacing w:val="40"/>
          <w:sz w:val="11"/>
          <w:vertAlign w:val="baseline"/>
        </w:rPr>
        <w:t> </w:t>
      </w:r>
    </w:p>
    <w:p>
      <w:pPr>
        <w:pStyle w:val="BodyText"/>
        <w:spacing w:before="59"/>
        <w:rPr>
          <w:rFonts w:ascii="LM Roman 10"/>
          <w:sz w:val="11"/>
        </w:rPr>
      </w:pPr>
    </w:p>
    <w:p>
      <w:pPr>
        <w:pStyle w:val="BodyText"/>
        <w:spacing w:line="276" w:lineRule="auto"/>
        <w:ind w:left="103" w:right="120"/>
        <w:jc w:val="both"/>
      </w:pPr>
      <w:r>
        <w:rPr>
          <w:color w:val="231F20"/>
        </w:rPr>
        <w:t>where</w:t>
      </w:r>
      <w:r>
        <w:rPr>
          <w:color w:val="231F20"/>
          <w:spacing w:val="-5"/>
        </w:rPr>
        <w:t> </w:t>
      </w:r>
      <w:r>
        <w:rPr>
          <w:i/>
          <w:color w:val="231F20"/>
        </w:rPr>
        <w:t>N</w:t>
      </w:r>
      <w:r>
        <w:rPr>
          <w:i/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sample</w:t>
      </w:r>
      <w:r>
        <w:rPr>
          <w:color w:val="231F20"/>
          <w:spacing w:val="-7"/>
        </w:rPr>
        <w:t> </w:t>
      </w:r>
      <w:r>
        <w:rPr>
          <w:color w:val="231F20"/>
        </w:rPr>
        <w:t>size,</w:t>
      </w:r>
      <w:r>
        <w:rPr>
          <w:color w:val="231F20"/>
          <w:spacing w:val="-6"/>
        </w:rPr>
        <w:t> </w:t>
      </w:r>
      <w:r>
        <w:rPr>
          <w:i/>
          <w:color w:val="231F20"/>
        </w:rPr>
        <w:t>k</w:t>
      </w:r>
      <w:r>
        <w:rPr>
          <w:i/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number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nearest</w:t>
      </w:r>
      <w:r>
        <w:rPr>
          <w:color w:val="231F20"/>
          <w:spacing w:val="-6"/>
        </w:rPr>
        <w:t> </w:t>
      </w:r>
      <w:r>
        <w:rPr>
          <w:color w:val="231F20"/>
        </w:rPr>
        <w:t>neighbors,</w:t>
      </w:r>
      <w:r>
        <w:rPr>
          <w:color w:val="231F20"/>
          <w:spacing w:val="-7"/>
        </w:rPr>
        <w:t> </w:t>
      </w:r>
      <w:r>
        <w:rPr>
          <w:i/>
          <w:color w:val="231F20"/>
        </w:rPr>
        <w:t>A</w:t>
      </w:r>
      <w:r>
        <w:rPr>
          <w:color w:val="231F20"/>
        </w:rPr>
        <w:t>(</w:t>
      </w:r>
      <w:r>
        <w:rPr>
          <w:i/>
          <w:color w:val="231F20"/>
        </w:rPr>
        <w:t>k</w:t>
      </w:r>
      <w:r>
        <w:rPr>
          <w:color w:val="231F20"/>
        </w:rPr>
        <w:t>)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a scaling function and </w:t>
      </w:r>
      <w:r>
        <w:rPr>
          <w:i/>
          <w:color w:val="231F20"/>
        </w:rPr>
        <w:t>U</w:t>
      </w:r>
      <w:r>
        <w:rPr>
          <w:i/>
          <w:color w:val="231F20"/>
          <w:vertAlign w:val="subscript"/>
        </w:rPr>
        <w:t>k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i</w:t>
      </w:r>
      <w:r>
        <w:rPr>
          <w:color w:val="231F20"/>
          <w:vertAlign w:val="baseline"/>
        </w:rPr>
        <w:t>) is the set of points that are among the </w:t>
      </w:r>
      <w:r>
        <w:rPr>
          <w:i/>
          <w:color w:val="231F20"/>
          <w:vertAlign w:val="baseline"/>
        </w:rPr>
        <w:t>k</w:t>
      </w:r>
      <w:r>
        <w:rPr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nearest neighbors of </w:t>
      </w:r>
      <w:r>
        <w:rPr>
          <w:i/>
          <w:color w:val="231F20"/>
          <w:vertAlign w:val="baseline"/>
        </w:rPr>
        <w:t>i </w:t>
      </w:r>
      <w:r>
        <w:rPr>
          <w:color w:val="231F20"/>
          <w:vertAlign w:val="baseline"/>
        </w:rPr>
        <w:t>in the low-dimensional space but not in 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high-dimensional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one. </w:t>
      </w:r>
      <w:r>
        <w:rPr>
          <w:i/>
          <w:color w:val="231F20"/>
          <w:vertAlign w:val="baseline"/>
        </w:rPr>
        <w:t>r</w:t>
      </w:r>
      <w:r>
        <w:rPr>
          <w:color w:val="231F20"/>
          <w:vertAlign w:val="subscript"/>
        </w:rPr>
        <w:t>T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i</w:t>
      </w:r>
      <w:r>
        <w:rPr>
          <w:color w:val="231F20"/>
          <w:vertAlign w:val="baseline"/>
        </w:rPr>
        <w:t>,</w:t>
      </w:r>
      <w:r>
        <w:rPr>
          <w:color w:val="231F20"/>
          <w:spacing w:val="-10"/>
          <w:vertAlign w:val="baseline"/>
        </w:rPr>
        <w:t> </w:t>
      </w:r>
      <w:r>
        <w:rPr>
          <w:i/>
          <w:color w:val="231F20"/>
          <w:vertAlign w:val="baseline"/>
        </w:rPr>
        <w:t>j</w:t>
      </w:r>
      <w:r>
        <w:rPr>
          <w:color w:val="231F20"/>
          <w:vertAlign w:val="baseline"/>
        </w:rPr>
        <w:t>) is the rank of point </w:t>
      </w:r>
      <w:r>
        <w:rPr>
          <w:i/>
          <w:color w:val="231F20"/>
          <w:vertAlign w:val="baseline"/>
        </w:rPr>
        <w:t>j </w:t>
      </w:r>
      <w:r>
        <w:rPr>
          <w:color w:val="231F20"/>
          <w:vertAlign w:val="baseline"/>
        </w:rPr>
        <w:t>in </w:t>
      </w:r>
      <w:r>
        <w:rPr>
          <w:i/>
          <w:color w:val="231F20"/>
          <w:vertAlign w:val="baseline"/>
        </w:rPr>
        <w:t>U</w:t>
      </w:r>
      <w:r>
        <w:rPr>
          <w:i/>
          <w:color w:val="231F20"/>
          <w:vertAlign w:val="subscript"/>
        </w:rPr>
        <w:t>k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i</w:t>
      </w:r>
      <w:r>
        <w:rPr>
          <w:color w:val="231F20"/>
          <w:vertAlign w:val="baseline"/>
        </w:rPr>
        <w:t>) according to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 pairwise distance from </w:t>
      </w:r>
      <w:r>
        <w:rPr>
          <w:i/>
          <w:color w:val="231F20"/>
          <w:vertAlign w:val="baseline"/>
        </w:rPr>
        <w:t>i </w:t>
      </w:r>
      <w:r>
        <w:rPr>
          <w:color w:val="231F20"/>
          <w:vertAlign w:val="baseline"/>
        </w:rPr>
        <w:t>in the original high-dimensional space.</w:t>
      </w:r>
      <w:r>
        <w:rPr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On the other hand, continuity attempts to quantify how well the local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structure was maintained after its transformation to a low-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dimensional visualization and is de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ned by: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6" w:space="193"/>
            <w:col w:w="5251"/>
          </w:cols>
        </w:sectPr>
      </w:pPr>
    </w:p>
    <w:p>
      <w:pPr>
        <w:pStyle w:val="BodyText"/>
        <w:tabs>
          <w:tab w:pos="5461" w:val="left" w:leader="none"/>
          <w:tab w:pos="6686" w:val="left" w:leader="none"/>
        </w:tabs>
        <w:spacing w:line="107" w:lineRule="exact" w:before="145"/>
        <w:ind w:left="103"/>
        <w:rPr>
          <w:i/>
          <w:sz w:val="11"/>
        </w:rPr>
      </w:pPr>
      <w:r>
        <w:rPr>
          <w:color w:val="231F20"/>
        </w:rPr>
        <w:t>where</w:t>
      </w:r>
      <w:r>
        <w:rPr>
          <w:color w:val="231F20"/>
          <w:spacing w:val="10"/>
        </w:rPr>
        <w:t> </w:t>
      </w:r>
      <w:r>
        <w:rPr>
          <w:rFonts w:ascii="Arial" w:hAnsi="Arial"/>
          <w:i/>
          <w:color w:val="231F20"/>
        </w:rPr>
        <w:t>κ</w:t>
      </w:r>
      <w:r>
        <w:rPr>
          <w:rFonts w:ascii="Arial" w:hAnsi="Arial"/>
          <w:i/>
          <w:color w:val="231F20"/>
          <w:spacing w:val="5"/>
        </w:rPr>
        <w:t> </w:t>
      </w:r>
      <w:r>
        <w:rPr>
          <w:color w:val="231F20"/>
        </w:rPr>
        <w:t>is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chosen</w:t>
      </w:r>
      <w:r>
        <w:rPr>
          <w:color w:val="231F20"/>
          <w:spacing w:val="10"/>
        </w:rPr>
        <w:t> </w:t>
      </w:r>
      <w:r>
        <w:rPr>
          <w:color w:val="231F20"/>
        </w:rPr>
        <w:t>kernel</w:t>
      </w:r>
      <w:r>
        <w:rPr>
          <w:color w:val="231F20"/>
          <w:spacing w:val="12"/>
        </w:rPr>
        <w:t> </w:t>
      </w:r>
      <w:r>
        <w:rPr>
          <w:color w:val="231F20"/>
        </w:rPr>
        <w:t>function.</w:t>
      </w:r>
      <w:r>
        <w:rPr>
          <w:color w:val="231F20"/>
          <w:spacing w:val="11"/>
        </w:rPr>
        <w:t> </w:t>
      </w:r>
      <w:r>
        <w:rPr>
          <w:color w:val="231F20"/>
        </w:rPr>
        <w:t>This</w:t>
      </w:r>
      <w:r>
        <w:rPr>
          <w:color w:val="231F20"/>
          <w:spacing w:val="11"/>
        </w:rPr>
        <w:t> </w:t>
      </w:r>
      <w:r>
        <w:rPr>
          <w:color w:val="231F20"/>
        </w:rPr>
        <w:t>transformation</w:t>
      </w:r>
      <w:r>
        <w:rPr>
          <w:color w:val="231F20"/>
          <w:spacing w:val="11"/>
        </w:rPr>
        <w:t> </w:t>
      </w:r>
      <w:r>
        <w:rPr>
          <w:color w:val="231F20"/>
        </w:rPr>
        <w:t>allows</w:t>
      </w:r>
      <w:r>
        <w:rPr>
          <w:color w:val="231F20"/>
          <w:spacing w:val="12"/>
        </w:rPr>
        <w:t> </w:t>
      </w:r>
      <w:r>
        <w:rPr>
          <w:color w:val="231F20"/>
          <w:spacing w:val="-5"/>
        </w:rPr>
        <w:t>the</w:t>
      </w:r>
      <w:r>
        <w:rPr>
          <w:color w:val="231F20"/>
        </w:rPr>
        <w:tab/>
      </w:r>
      <w:r>
        <w:rPr>
          <w:i/>
          <w:color w:val="231F20"/>
          <w:spacing w:val="31"/>
          <w:position w:val="-11"/>
        </w:rPr>
        <w:t>C</w:t>
      </w:r>
      <w:r>
        <w:rPr>
          <w:i/>
          <w:color w:val="231F20"/>
          <w:spacing w:val="-9"/>
          <w:position w:val="-11"/>
        </w:rPr>
        <w:t> </w:t>
      </w:r>
      <w:r>
        <w:rPr>
          <w:i/>
          <w:color w:val="231F20"/>
          <w:spacing w:val="-10"/>
          <w:position w:val="-11"/>
        </w:rPr>
        <w:t>k</w:t>
      </w:r>
      <w:r>
        <w:rPr>
          <w:i/>
          <w:color w:val="231F20"/>
          <w:position w:val="-11"/>
        </w:rPr>
        <w:tab/>
      </w:r>
      <w:r>
        <w:rPr>
          <w:i/>
          <w:color w:val="231F20"/>
          <w:spacing w:val="-10"/>
          <w:position w:val="4"/>
          <w:sz w:val="11"/>
        </w:rPr>
        <w:t>N</w:t>
      </w:r>
    </w:p>
    <w:p>
      <w:pPr>
        <w:spacing w:after="0" w:line="107" w:lineRule="exact"/>
        <w:rPr>
          <w:sz w:val="11"/>
        </w:rPr>
        <w:sectPr>
          <w:type w:val="continuous"/>
          <w:pgSz w:w="11910" w:h="15880"/>
          <w:pgMar w:header="693" w:footer="591" w:top="640" w:bottom="280" w:left="660" w:right="640"/>
        </w:sectPr>
      </w:pPr>
    </w:p>
    <w:p>
      <w:pPr>
        <w:pStyle w:val="BodyText"/>
        <w:spacing w:line="273" w:lineRule="auto" w:before="107"/>
        <w:ind w:left="103" w:right="38"/>
        <w:jc w:val="both"/>
      </w:pPr>
      <w:r>
        <w:rPr>
          <w:color w:val="231F20"/>
          <w:w w:val="105"/>
        </w:rPr>
        <w:t>model to solve the optimization problem in a more suitable feature space;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wide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variety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kernels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choose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suited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different</w:t>
      </w:r>
      <w:r>
        <w:rPr>
          <w:color w:val="231F20"/>
          <w:spacing w:val="-9"/>
        </w:rPr>
        <w:t> </w:t>
      </w:r>
      <w:r>
        <w:rPr>
          <w:color w:val="231F20"/>
        </w:rPr>
        <w:t>types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applications,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local</w:t>
      </w:r>
      <w:r>
        <w:rPr>
          <w:color w:val="231F20"/>
          <w:spacing w:val="-6"/>
        </w:rPr>
        <w:t> </w:t>
      </w:r>
      <w:r>
        <w:rPr>
          <w:color w:val="231F20"/>
        </w:rPr>
        <w:t>kernels</w:t>
      </w:r>
      <w:r>
        <w:rPr>
          <w:color w:val="231F20"/>
          <w:spacing w:val="-6"/>
        </w:rPr>
        <w:t> </w:t>
      </w:r>
      <w:r>
        <w:rPr>
          <w:color w:val="231F20"/>
        </w:rPr>
        <w:t>being</w:t>
      </w:r>
      <w:r>
        <w:rPr>
          <w:color w:val="231F20"/>
          <w:spacing w:val="-7"/>
        </w:rPr>
        <w:t> </w:t>
      </w:r>
      <w:r>
        <w:rPr>
          <w:color w:val="231F20"/>
        </w:rPr>
        <w:t>based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dis-</w:t>
      </w:r>
      <w:r>
        <w:rPr>
          <w:color w:val="231F20"/>
          <w:spacing w:val="40"/>
        </w:rPr>
        <w:t> </w:t>
      </w:r>
      <w:r>
        <w:rPr>
          <w:color w:val="231F20"/>
        </w:rPr>
        <w:t>tance</w:t>
      </w:r>
      <w:r>
        <w:rPr>
          <w:color w:val="231F20"/>
          <w:spacing w:val="-4"/>
        </w:rPr>
        <w:t> </w:t>
      </w:r>
      <w:r>
        <w:rPr>
          <w:color w:val="231F20"/>
        </w:rPr>
        <w:t>(only the</w:t>
      </w:r>
      <w:r>
        <w:rPr>
          <w:color w:val="231F20"/>
          <w:spacing w:val="-2"/>
        </w:rPr>
        <w:t> </w:t>
      </w:r>
      <w:r>
        <w:rPr>
          <w:color w:val="231F20"/>
        </w:rPr>
        <w:t>data</w:t>
      </w:r>
      <w:r>
        <w:rPr>
          <w:color w:val="231F20"/>
          <w:spacing w:val="-2"/>
        </w:rPr>
        <w:t> </w:t>
      </w:r>
      <w:r>
        <w:rPr>
          <w:color w:val="231F20"/>
        </w:rPr>
        <w:t>points near</w:t>
      </w:r>
      <w:r>
        <w:rPr>
          <w:color w:val="231F20"/>
          <w:spacing w:val="-2"/>
        </w:rPr>
        <w:t> </w:t>
      </w:r>
      <w:r>
        <w:rPr>
          <w:color w:val="231F20"/>
        </w:rPr>
        <w:t>each</w:t>
      </w:r>
      <w:r>
        <w:rPr>
          <w:color w:val="231F20"/>
          <w:spacing w:val="-1"/>
        </w:rPr>
        <w:t> </w:t>
      </w:r>
      <w:r>
        <w:rPr>
          <w:color w:val="231F20"/>
        </w:rPr>
        <w:t>other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rFonts w:ascii="Times New Roman" w:hAnsi="Times New Roman"/>
          <w:color w:val="231F20"/>
        </w:rPr>
        <w:t>fl</w:t>
      </w:r>
      <w:r>
        <w:rPr>
          <w:color w:val="231F20"/>
        </w:rPr>
        <w:t>uence the</w:t>
      </w:r>
      <w:r>
        <w:rPr>
          <w:color w:val="231F20"/>
          <w:spacing w:val="-2"/>
        </w:rPr>
        <w:t> </w:t>
      </w:r>
      <w:r>
        <w:rPr>
          <w:color w:val="231F20"/>
        </w:rPr>
        <w:t>kernel values)</w:t>
      </w:r>
      <w:r>
        <w:rPr>
          <w:color w:val="231F20"/>
          <w:w w:val="105"/>
        </w:rPr>
        <w:t> 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global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kernels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dot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product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(data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points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far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away from each other still in</w:t>
      </w:r>
      <w:r>
        <w:rPr>
          <w:rFonts w:ascii="Times New Roman" w:hAnsi="Times New Roman"/>
          <w:color w:val="231F20"/>
          <w:w w:val="105"/>
        </w:rPr>
        <w:t>fl</w:t>
      </w:r>
      <w:r>
        <w:rPr>
          <w:color w:val="231F20"/>
          <w:w w:val="105"/>
        </w:rPr>
        <w:t>uence the kernel values): with the different </w:t>
      </w:r>
      <w:r>
        <w:rPr>
          <w:color w:val="231F20"/>
        </w:rPr>
        <w:t>tests</w:t>
      </w:r>
      <w:r>
        <w:rPr>
          <w:color w:val="231F20"/>
          <w:spacing w:val="-4"/>
        </w:rPr>
        <w:t> </w:t>
      </w:r>
      <w:r>
        <w:rPr>
          <w:color w:val="231F20"/>
        </w:rPr>
        <w:t>performed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previous</w:t>
      </w:r>
      <w:r>
        <w:rPr>
          <w:color w:val="231F20"/>
          <w:spacing w:val="-5"/>
        </w:rPr>
        <w:t> </w:t>
      </w:r>
      <w:r>
        <w:rPr>
          <w:color w:val="231F20"/>
        </w:rPr>
        <w:t>works</w:t>
      </w:r>
      <w:r>
        <w:rPr>
          <w:color w:val="231F20"/>
          <w:spacing w:val="-7"/>
        </w:rPr>
        <w:t> </w:t>
      </w:r>
      <w:r>
        <w:rPr>
          <w:color w:val="231F20"/>
        </w:rPr>
        <w:t>(</w:t>
      </w:r>
      <w:hyperlink w:history="true" w:anchor="_bookmark45">
        <w:r>
          <w:rPr>
            <w:color w:val="2E3092"/>
          </w:rPr>
          <w:t>Silva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2018</w:t>
        </w:r>
      </w:hyperlink>
      <w:r>
        <w:rPr>
          <w:color w:val="231F20"/>
        </w:rPr>
        <w:t>)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chose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Gauss-</w:t>
      </w:r>
      <w:r>
        <w:rPr>
          <w:color w:val="231F20"/>
          <w:spacing w:val="40"/>
        </w:rPr>
        <w:t> </w:t>
      </w:r>
      <w:bookmarkStart w:name="2.4.3. Root mean square error (RMSE) and" w:id="24"/>
      <w:bookmarkEnd w:id="24"/>
      <w:r>
        <w:rPr>
          <w:color w:val="231F20"/>
        </w:rPr>
        <w:t>i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kernel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current</w:t>
      </w:r>
      <w:r>
        <w:rPr>
          <w:color w:val="231F20"/>
          <w:spacing w:val="-5"/>
        </w:rPr>
        <w:t> </w:t>
      </w:r>
      <w:r>
        <w:rPr>
          <w:color w:val="231F20"/>
        </w:rPr>
        <w:t>paper</w:t>
      </w:r>
      <w:r>
        <w:rPr>
          <w:color w:val="231F20"/>
          <w:spacing w:val="-5"/>
        </w:rPr>
        <w:t> </w:t>
      </w:r>
      <w:r>
        <w:rPr>
          <w:color w:val="231F20"/>
        </w:rPr>
        <w:t>since</w:t>
      </w:r>
      <w:r>
        <w:rPr>
          <w:color w:val="231F20"/>
          <w:spacing w:val="-5"/>
        </w:rPr>
        <w:t> </w:t>
      </w:r>
      <w:r>
        <w:rPr>
          <w:color w:val="231F20"/>
        </w:rPr>
        <w:t>it</w:t>
      </w:r>
      <w:r>
        <w:rPr>
          <w:color w:val="231F20"/>
          <w:spacing w:val="-5"/>
        </w:rPr>
        <w:t> </w:t>
      </w:r>
      <w:r>
        <w:rPr>
          <w:color w:val="231F20"/>
        </w:rPr>
        <w:t>achieved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best</w:t>
      </w:r>
      <w:r>
        <w:rPr>
          <w:color w:val="231F20"/>
          <w:spacing w:val="-7"/>
        </w:rPr>
        <w:t> </w:t>
      </w:r>
      <w:r>
        <w:rPr>
          <w:color w:val="231F20"/>
        </w:rPr>
        <w:t>results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w w:val="105"/>
        </w:rPr>
        <w:t> application;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well-known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hyperparameters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C</w:t>
      </w:r>
      <w:r>
        <w:rPr>
          <w:i/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rFonts w:ascii="Arial" w:hAnsi="Arial"/>
          <w:i/>
          <w:color w:val="231F20"/>
          <w:w w:val="105"/>
        </w:rPr>
        <w:t>γ</w:t>
      </w:r>
      <w:r>
        <w:rPr>
          <w:color w:val="231F20"/>
          <w:w w:val="105"/>
        </w:rPr>
        <w:t>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per- formed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grid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search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experiment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C</w:t>
      </w:r>
      <w:r>
        <w:rPr>
          <w:i/>
          <w:color w:val="231F20"/>
          <w:spacing w:val="-8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ranging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from 80 to 120 and </w:t>
      </w:r>
      <w:r>
        <w:rPr>
          <w:rFonts w:ascii="Arial" w:hAnsi="Arial"/>
          <w:i/>
          <w:color w:val="231F20"/>
          <w:w w:val="105"/>
        </w:rPr>
        <w:t>γ </w:t>
      </w:r>
      <w:r>
        <w:rPr>
          <w:color w:val="231F20"/>
          <w:w w:val="105"/>
        </w:rPr>
        <w:t>ranging from 1</w:t>
      </w:r>
      <w:r>
        <w:rPr>
          <w:i/>
          <w:color w:val="231F20"/>
          <w:w w:val="105"/>
        </w:rPr>
        <w:t>e</w:t>
      </w:r>
      <w:r>
        <w:rPr>
          <w:rFonts w:ascii="DejaVu Serif" w:hAnsi="DejaVu Serif"/>
          <w:color w:val="231F20"/>
          <w:w w:val="105"/>
          <w:vertAlign w:val="superscript"/>
        </w:rPr>
        <w:t>−</w:t>
      </w:r>
      <w:r>
        <w:rPr>
          <w:color w:val="231F20"/>
          <w:w w:val="105"/>
          <w:vertAlign w:val="superscript"/>
        </w:rPr>
        <w:t>5</w:t>
      </w:r>
      <w:r>
        <w:rPr>
          <w:color w:val="231F20"/>
          <w:w w:val="105"/>
          <w:vertAlign w:val="baseline"/>
        </w:rPr>
        <w:t> </w:t>
      </w:r>
      <w:r>
        <w:rPr>
          <w:rFonts w:ascii="DejaVu Serif" w:hAnsi="DejaVu Serif"/>
          <w:color w:val="231F20"/>
          <w:w w:val="105"/>
          <w:vertAlign w:val="baseline"/>
        </w:rPr>
        <w:t>− </w:t>
      </w:r>
      <w:r>
        <w:rPr>
          <w:color w:val="231F20"/>
          <w:w w:val="105"/>
          <w:vertAlign w:val="baseline"/>
        </w:rPr>
        <w:t>1</w:t>
      </w:r>
      <w:r>
        <w:rPr>
          <w:i/>
          <w:color w:val="231F20"/>
          <w:w w:val="105"/>
          <w:vertAlign w:val="baseline"/>
        </w:rPr>
        <w:t>e</w:t>
      </w:r>
      <w:r>
        <w:rPr>
          <w:rFonts w:ascii="DejaVu Serif" w:hAnsi="DejaVu Serif"/>
          <w:color w:val="231F20"/>
          <w:w w:val="105"/>
          <w:vertAlign w:val="superscript"/>
        </w:rPr>
        <w:t>−</w:t>
      </w:r>
      <w:r>
        <w:rPr>
          <w:color w:val="231F20"/>
          <w:w w:val="105"/>
          <w:vertAlign w:val="superscript"/>
        </w:rPr>
        <w:t>1</w:t>
      </w:r>
      <w:r>
        <w:rPr>
          <w:color w:val="231F20"/>
          <w:w w:val="105"/>
          <w:vertAlign w:val="baseline"/>
        </w:rPr>
        <w:t>.</w:t>
      </w:r>
    </w:p>
    <w:p>
      <w:pPr>
        <w:tabs>
          <w:tab w:pos="4822" w:val="left" w:leader="none"/>
        </w:tabs>
        <w:spacing w:line="198" w:lineRule="exact" w:before="0"/>
        <w:ind w:left="202" w:right="0" w:firstLine="0"/>
        <w:jc w:val="both"/>
        <w:rPr>
          <w:rFonts w:ascii="LM Roman 10" w:hAnsi="LM Roman 10"/>
          <w:sz w:val="16"/>
        </w:rPr>
      </w:pPr>
      <w:r>
        <w:rPr/>
        <w:br w:type="column"/>
      </w:r>
      <w:r>
        <w:rPr>
          <w:rFonts w:ascii="LM Roman 10" w:hAnsi="LM Roman 10"/>
          <w:color w:val="231F20"/>
          <w:w w:val="110"/>
          <w:sz w:val="16"/>
        </w:rPr>
        <w:t>(</w:t>
      </w:r>
      <w:r>
        <w:rPr>
          <w:rFonts w:ascii="LM Roman 10" w:hAnsi="LM Roman 10"/>
          <w:color w:val="231F20"/>
          <w:spacing w:val="-7"/>
          <w:w w:val="110"/>
          <w:sz w:val="16"/>
        </w:rPr>
        <w:t> </w:t>
      </w:r>
      <w:r>
        <w:rPr>
          <w:rFonts w:ascii="LM Roman 10" w:hAnsi="LM Roman 10"/>
          <w:color w:val="231F20"/>
          <w:w w:val="110"/>
          <w:sz w:val="16"/>
        </w:rPr>
        <w:t>)</w:t>
      </w:r>
      <w:r>
        <w:rPr>
          <w:rFonts w:ascii="LM Roman 10" w:hAnsi="LM Roman 10"/>
          <w:color w:val="231F20"/>
          <w:spacing w:val="-15"/>
          <w:w w:val="110"/>
          <w:sz w:val="16"/>
        </w:rPr>
        <w:t> </w:t>
      </w:r>
      <w:r>
        <w:rPr>
          <w:rFonts w:ascii="LM Roman 10" w:hAnsi="LM Roman 10"/>
          <w:color w:val="231F20"/>
          <w:w w:val="110"/>
          <w:sz w:val="16"/>
        </w:rPr>
        <w:t>=</w:t>
      </w:r>
      <w:r>
        <w:rPr>
          <w:rFonts w:ascii="LM Roman 10" w:hAnsi="LM Roman 10"/>
          <w:color w:val="231F20"/>
          <w:spacing w:val="-16"/>
          <w:w w:val="110"/>
          <w:sz w:val="16"/>
        </w:rPr>
        <w:t> </w:t>
      </w:r>
      <w:r>
        <w:rPr>
          <w:color w:val="231F20"/>
          <w:w w:val="110"/>
          <w:sz w:val="16"/>
        </w:rPr>
        <w:t>1</w:t>
      </w:r>
      <w:r>
        <w:rPr>
          <w:color w:val="231F20"/>
          <w:spacing w:val="-10"/>
          <w:w w:val="110"/>
          <w:sz w:val="16"/>
        </w:rPr>
        <w:t> </w:t>
      </w:r>
      <w:r>
        <w:rPr>
          <w:rFonts w:ascii="LM Roman 10" w:hAnsi="LM Roman 10"/>
          <w:color w:val="231F20"/>
          <w:sz w:val="16"/>
        </w:rPr>
        <w:t>—</w:t>
      </w:r>
      <w:r>
        <w:rPr>
          <w:rFonts w:ascii="LM Roman 10" w:hAnsi="LM Roman 10"/>
          <w:color w:val="231F20"/>
          <w:spacing w:val="-14"/>
          <w:sz w:val="16"/>
        </w:rPr>
        <w:t> </w:t>
      </w:r>
      <w:r>
        <w:rPr>
          <w:color w:val="231F20"/>
          <w:w w:val="110"/>
          <w:sz w:val="16"/>
        </w:rPr>
        <w:t>A</w:t>
      </w:r>
      <w:r>
        <w:rPr>
          <w:rFonts w:ascii="LM Roman 10" w:hAnsi="LM Roman 10"/>
          <w:color w:val="231F20"/>
          <w:w w:val="110"/>
          <w:sz w:val="16"/>
        </w:rPr>
        <w:t>(</w:t>
      </w:r>
      <w:r>
        <w:rPr>
          <w:color w:val="231F20"/>
          <w:w w:val="110"/>
          <w:sz w:val="16"/>
        </w:rPr>
        <w:t>k</w:t>
      </w:r>
      <w:r>
        <w:rPr>
          <w:rFonts w:ascii="LM Roman 10" w:hAnsi="LM Roman 10"/>
          <w:color w:val="231F20"/>
          <w:w w:val="110"/>
          <w:sz w:val="16"/>
        </w:rPr>
        <w:t>)</w:t>
      </w:r>
      <w:r>
        <w:rPr>
          <w:rFonts w:ascii="LM Roman 10" w:hAnsi="LM Roman 10"/>
          <w:color w:val="231F20"/>
          <w:spacing w:val="-33"/>
          <w:w w:val="110"/>
          <w:sz w:val="16"/>
        </w:rPr>
        <w:t> </w:t>
      </w:r>
      <w:r>
        <w:rPr>
          <w:rFonts w:ascii="DejaVu Serif" w:hAnsi="DejaVu Serif"/>
          <w:color w:val="231F20"/>
          <w:w w:val="150"/>
          <w:sz w:val="16"/>
        </w:rPr>
        <w:t>∑</w:t>
      </w:r>
      <w:r>
        <w:rPr>
          <w:rFonts w:ascii="DejaVu Serif" w:hAnsi="DejaVu Serif"/>
          <w:color w:val="231F20"/>
          <w:spacing w:val="7"/>
          <w:w w:val="150"/>
          <w:sz w:val="16"/>
        </w:rPr>
        <w:t> </w:t>
      </w:r>
      <w:r>
        <w:rPr>
          <w:rFonts w:ascii="DejaVu Serif" w:hAnsi="DejaVu Serif"/>
          <w:color w:val="231F20"/>
          <w:w w:val="150"/>
          <w:sz w:val="16"/>
        </w:rPr>
        <w:t>∑</w:t>
      </w:r>
      <w:r>
        <w:rPr>
          <w:rFonts w:ascii="DejaVu Serif" w:hAnsi="DejaVu Serif"/>
          <w:color w:val="231F20"/>
          <w:spacing w:val="-2"/>
          <w:w w:val="150"/>
          <w:sz w:val="16"/>
        </w:rPr>
        <w:t> </w:t>
      </w:r>
      <w:r>
        <w:rPr>
          <w:i/>
          <w:color w:val="231F20"/>
          <w:w w:val="110"/>
          <w:sz w:val="16"/>
        </w:rPr>
        <w:t>r</w:t>
      </w:r>
      <w:r>
        <w:rPr>
          <w:i/>
          <w:color w:val="231F20"/>
          <w:w w:val="110"/>
          <w:sz w:val="16"/>
          <w:vertAlign w:val="subscript"/>
        </w:rPr>
        <w:t>C</w:t>
      </w:r>
      <w:r>
        <w:rPr>
          <w:i/>
          <w:color w:val="231F20"/>
          <w:spacing w:val="-28"/>
          <w:w w:val="110"/>
          <w:sz w:val="16"/>
          <w:vertAlign w:val="baseline"/>
        </w:rPr>
        <w:t> </w:t>
      </w:r>
      <w:r>
        <w:rPr>
          <w:rFonts w:ascii="LM Roman 10" w:hAnsi="LM Roman 10"/>
          <w:color w:val="231F20"/>
          <w:w w:val="110"/>
          <w:sz w:val="16"/>
          <w:vertAlign w:val="baseline"/>
        </w:rPr>
        <w:t>(</w:t>
      </w:r>
      <w:r>
        <w:rPr>
          <w:i/>
          <w:color w:val="231F20"/>
          <w:w w:val="110"/>
          <w:sz w:val="16"/>
          <w:vertAlign w:val="baseline"/>
        </w:rPr>
        <w:t>i</w:t>
      </w:r>
      <w:r>
        <w:rPr>
          <w:color w:val="231F20"/>
          <w:w w:val="110"/>
          <w:sz w:val="16"/>
          <w:vertAlign w:val="baseline"/>
        </w:rPr>
        <w:t>,</w:t>
      </w:r>
      <w:r>
        <w:rPr>
          <w:color w:val="231F20"/>
          <w:spacing w:val="-17"/>
          <w:w w:val="110"/>
          <w:sz w:val="16"/>
          <w:vertAlign w:val="baseline"/>
        </w:rPr>
        <w:t> </w:t>
      </w:r>
      <w:r>
        <w:rPr>
          <w:i/>
          <w:color w:val="231F20"/>
          <w:w w:val="110"/>
          <w:sz w:val="16"/>
          <w:vertAlign w:val="baseline"/>
        </w:rPr>
        <w:t>j</w:t>
      </w:r>
      <w:r>
        <w:rPr>
          <w:rFonts w:ascii="LM Roman 10" w:hAnsi="LM Roman 10"/>
          <w:color w:val="231F20"/>
          <w:w w:val="110"/>
          <w:sz w:val="16"/>
          <w:vertAlign w:val="baseline"/>
        </w:rPr>
        <w:t>)</w:t>
      </w:r>
      <w:r>
        <w:rPr>
          <w:rFonts w:ascii="LM Roman 10" w:hAnsi="LM Roman 10"/>
          <w:color w:val="231F20"/>
          <w:spacing w:val="-15"/>
          <w:w w:val="110"/>
          <w:sz w:val="16"/>
          <w:vertAlign w:val="baseline"/>
        </w:rPr>
        <w:t> </w:t>
      </w:r>
      <w:r>
        <w:rPr>
          <w:rFonts w:ascii="LM Roman 10" w:hAnsi="LM Roman 10"/>
          <w:color w:val="231F20"/>
          <w:sz w:val="16"/>
          <w:vertAlign w:val="baseline"/>
        </w:rPr>
        <w:t>—</w:t>
      </w:r>
      <w:r>
        <w:rPr>
          <w:rFonts w:ascii="LM Roman 10" w:hAnsi="LM Roman 10"/>
          <w:color w:val="231F20"/>
          <w:spacing w:val="-13"/>
          <w:sz w:val="16"/>
          <w:vertAlign w:val="baseline"/>
        </w:rPr>
        <w:t> </w:t>
      </w:r>
      <w:r>
        <w:rPr>
          <w:i/>
          <w:color w:val="231F20"/>
          <w:spacing w:val="-10"/>
          <w:w w:val="110"/>
          <w:sz w:val="16"/>
          <w:vertAlign w:val="baseline"/>
        </w:rPr>
        <w:t>k</w:t>
      </w:r>
      <w:r>
        <w:rPr>
          <w:i/>
          <w:color w:val="231F20"/>
          <w:sz w:val="16"/>
          <w:vertAlign w:val="baseline"/>
        </w:rPr>
        <w:tab/>
      </w:r>
      <w:r>
        <w:rPr>
          <w:rFonts w:ascii="LM Roman 10" w:hAnsi="LM Roman 10"/>
          <w:color w:val="231F20"/>
          <w:spacing w:val="-4"/>
          <w:w w:val="110"/>
          <w:sz w:val="16"/>
          <w:vertAlign w:val="baseline"/>
        </w:rPr>
        <w:t>(</w:t>
      </w:r>
      <w:r>
        <w:rPr>
          <w:color w:val="231F20"/>
          <w:spacing w:val="-4"/>
          <w:w w:val="110"/>
          <w:sz w:val="16"/>
          <w:vertAlign w:val="baseline"/>
        </w:rPr>
        <w:t>11</w:t>
      </w:r>
      <w:r>
        <w:rPr>
          <w:rFonts w:ascii="LM Roman 10" w:hAnsi="LM Roman 10"/>
          <w:color w:val="231F20"/>
          <w:spacing w:val="-4"/>
          <w:w w:val="110"/>
          <w:sz w:val="16"/>
          <w:vertAlign w:val="baseline"/>
        </w:rPr>
        <w:t>)</w:t>
      </w:r>
    </w:p>
    <w:p>
      <w:pPr>
        <w:spacing w:line="140" w:lineRule="exact" w:before="0"/>
        <w:ind w:left="1277" w:right="0" w:firstLine="0"/>
        <w:jc w:val="left"/>
        <w:rPr>
          <w:rFonts w:ascii="LM Roman 10" w:hAnsi="LM Roman 10"/>
          <w:sz w:val="11"/>
        </w:rPr>
      </w:pPr>
      <w:r>
        <w:rPr>
          <w:i/>
          <w:color w:val="231F20"/>
          <w:sz w:val="11"/>
        </w:rPr>
        <w:t>i</w:t>
      </w:r>
      <w:r>
        <w:rPr>
          <w:rFonts w:ascii="LM Roman 10" w:hAnsi="LM Roman 10"/>
          <w:color w:val="231F20"/>
          <w:sz w:val="11"/>
        </w:rPr>
        <w:t>=</w:t>
      </w:r>
      <w:r>
        <w:rPr>
          <w:color w:val="231F20"/>
          <w:sz w:val="11"/>
        </w:rPr>
        <w:t>1</w:t>
      </w:r>
      <w:r>
        <w:rPr>
          <w:color w:val="231F20"/>
          <w:spacing w:val="12"/>
          <w:sz w:val="11"/>
        </w:rPr>
        <w:t> </w:t>
      </w:r>
      <w:r>
        <w:rPr>
          <w:i/>
          <w:color w:val="231F20"/>
          <w:sz w:val="11"/>
        </w:rPr>
        <w:t>j</w:t>
      </w:r>
      <w:r>
        <w:rPr>
          <w:i/>
          <w:color w:val="231F20"/>
          <w:spacing w:val="5"/>
          <w:sz w:val="11"/>
        </w:rPr>
        <w:t> </w:t>
      </w:r>
      <w:r>
        <w:rPr>
          <w:rFonts w:ascii="DejaVu Serif" w:hAnsi="DejaVu Serif"/>
          <w:color w:val="231F20"/>
          <w:sz w:val="11"/>
        </w:rPr>
        <w:t>∈</w:t>
      </w:r>
      <w:r>
        <w:rPr>
          <w:rFonts w:ascii="DejaVu Serif" w:hAnsi="DejaVu Serif"/>
          <w:color w:val="231F20"/>
          <w:spacing w:val="-4"/>
          <w:sz w:val="11"/>
        </w:rPr>
        <w:t> </w:t>
      </w:r>
      <w:r>
        <w:rPr>
          <w:i/>
          <w:color w:val="231F20"/>
          <w:sz w:val="11"/>
        </w:rPr>
        <w:t>V</w:t>
      </w:r>
      <w:r>
        <w:rPr>
          <w:i/>
          <w:color w:val="231F20"/>
          <w:sz w:val="11"/>
          <w:vertAlign w:val="subscript"/>
        </w:rPr>
        <w:t>k</w:t>
      </w:r>
      <w:r>
        <w:rPr>
          <w:i/>
          <w:color w:val="231F20"/>
          <w:spacing w:val="-17"/>
          <w:sz w:val="11"/>
          <w:vertAlign w:val="baseline"/>
        </w:rPr>
        <w:t> </w:t>
      </w:r>
      <w:r>
        <w:rPr>
          <w:rFonts w:ascii="LM Roman 10" w:hAnsi="LM Roman 10"/>
          <w:color w:val="231F20"/>
          <w:spacing w:val="-5"/>
          <w:sz w:val="11"/>
          <w:vertAlign w:val="baseline"/>
        </w:rPr>
        <w:t>(</w:t>
      </w:r>
      <w:r>
        <w:rPr>
          <w:i/>
          <w:color w:val="231F20"/>
          <w:spacing w:val="-5"/>
          <w:sz w:val="11"/>
          <w:vertAlign w:val="baseline"/>
        </w:rPr>
        <w:t>i</w:t>
      </w:r>
      <w:r>
        <w:rPr>
          <w:rFonts w:ascii="LM Roman 10" w:hAnsi="LM Roman 10"/>
          <w:color w:val="231F20"/>
          <w:spacing w:val="-5"/>
          <w:sz w:val="11"/>
          <w:vertAlign w:val="baseline"/>
        </w:rPr>
        <w:t>)</w:t>
      </w:r>
      <w:r>
        <w:rPr>
          <w:rFonts w:ascii="LM Roman 10" w:hAnsi="LM Roman 10"/>
          <w:color w:val="231F20"/>
          <w:spacing w:val="40"/>
          <w:sz w:val="11"/>
          <w:vertAlign w:val="baseline"/>
        </w:rPr>
        <w:t> </w:t>
      </w:r>
    </w:p>
    <w:p>
      <w:pPr>
        <w:pStyle w:val="BodyText"/>
        <w:spacing w:before="58"/>
        <w:rPr>
          <w:rFonts w:ascii="LM Roman 10"/>
          <w:sz w:val="11"/>
        </w:rPr>
      </w:pPr>
    </w:p>
    <w:p>
      <w:pPr>
        <w:pStyle w:val="BodyText"/>
        <w:spacing w:line="276" w:lineRule="auto" w:before="1"/>
        <w:ind w:left="103" w:right="119" w:hanging="1"/>
        <w:jc w:val="both"/>
      </w:pPr>
      <w:r>
        <w:rPr>
          <w:color w:val="231F20"/>
        </w:rPr>
        <w:t>where</w:t>
      </w:r>
      <w:r>
        <w:rPr>
          <w:color w:val="231F20"/>
          <w:spacing w:val="-7"/>
        </w:rPr>
        <w:t> </w:t>
      </w:r>
      <w:r>
        <w:rPr>
          <w:i/>
          <w:color w:val="231F20"/>
        </w:rPr>
        <w:t>V</w:t>
      </w:r>
      <w:r>
        <w:rPr>
          <w:i/>
          <w:color w:val="231F20"/>
          <w:vertAlign w:val="subscript"/>
        </w:rPr>
        <w:t>k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i</w:t>
      </w:r>
      <w:r>
        <w:rPr>
          <w:color w:val="231F20"/>
          <w:vertAlign w:val="baseline"/>
        </w:rPr>
        <w:t>)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set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points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among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7"/>
          <w:vertAlign w:val="baseline"/>
        </w:rPr>
        <w:t> </w:t>
      </w:r>
      <w:r>
        <w:rPr>
          <w:i/>
          <w:color w:val="231F20"/>
          <w:vertAlign w:val="baseline"/>
        </w:rPr>
        <w:t>k</w:t>
      </w:r>
      <w:r>
        <w:rPr>
          <w:i/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nearest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neighbors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data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point</w:t>
      </w:r>
      <w:r>
        <w:rPr>
          <w:color w:val="231F20"/>
          <w:spacing w:val="-10"/>
          <w:vertAlign w:val="baseline"/>
        </w:rPr>
        <w:t> </w:t>
      </w:r>
      <w:r>
        <w:rPr>
          <w:i/>
          <w:color w:val="231F20"/>
          <w:vertAlign w:val="baseline"/>
        </w:rPr>
        <w:t>i</w:t>
      </w:r>
      <w:r>
        <w:rPr>
          <w:i/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original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high-dimensional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space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but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not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neighbors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the visualization. </w:t>
      </w:r>
      <w:r>
        <w:rPr>
          <w:i/>
          <w:color w:val="231F20"/>
          <w:vertAlign w:val="baseline"/>
        </w:rPr>
        <w:t>r</w:t>
      </w:r>
      <w:r>
        <w:rPr>
          <w:i/>
          <w:color w:val="231F20"/>
          <w:vertAlign w:val="subscript"/>
        </w:rPr>
        <w:t>C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i</w:t>
      </w:r>
      <w:r>
        <w:rPr>
          <w:color w:val="231F20"/>
          <w:vertAlign w:val="baseline"/>
        </w:rPr>
        <w:t>,</w:t>
      </w:r>
      <w:r>
        <w:rPr>
          <w:color w:val="231F20"/>
          <w:spacing w:val="-10"/>
          <w:vertAlign w:val="baseline"/>
        </w:rPr>
        <w:t> </w:t>
      </w:r>
      <w:r>
        <w:rPr>
          <w:i/>
          <w:color w:val="231F20"/>
          <w:vertAlign w:val="baseline"/>
        </w:rPr>
        <w:t>j</w:t>
      </w:r>
      <w:r>
        <w:rPr>
          <w:color w:val="231F20"/>
          <w:vertAlign w:val="baseline"/>
        </w:rPr>
        <w:t>) is the rank of the point </w:t>
      </w:r>
      <w:r>
        <w:rPr>
          <w:i/>
          <w:color w:val="231F20"/>
          <w:vertAlign w:val="baseline"/>
        </w:rPr>
        <w:t>j </w:t>
      </w:r>
      <w:r>
        <w:rPr>
          <w:color w:val="231F20"/>
          <w:vertAlign w:val="baseline"/>
        </w:rPr>
        <w:t>in </w:t>
      </w:r>
      <w:r>
        <w:rPr>
          <w:i/>
          <w:color w:val="231F20"/>
          <w:vertAlign w:val="baseline"/>
        </w:rPr>
        <w:t>V</w:t>
      </w:r>
      <w:r>
        <w:rPr>
          <w:i/>
          <w:color w:val="231F20"/>
          <w:vertAlign w:val="subscript"/>
        </w:rPr>
        <w:t>k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i</w:t>
      </w:r>
      <w:r>
        <w:rPr>
          <w:color w:val="231F20"/>
          <w:vertAlign w:val="baseline"/>
        </w:rPr>
        <w:t>) ordered by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pairwise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distances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between</w:t>
      </w:r>
      <w:r>
        <w:rPr>
          <w:color w:val="231F20"/>
          <w:spacing w:val="-7"/>
          <w:vertAlign w:val="baseline"/>
        </w:rPr>
        <w:t> </w:t>
      </w:r>
      <w:r>
        <w:rPr>
          <w:i/>
          <w:color w:val="231F20"/>
          <w:vertAlign w:val="baseline"/>
        </w:rPr>
        <w:t>j</w:t>
      </w:r>
      <w:r>
        <w:rPr>
          <w:i/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7"/>
          <w:vertAlign w:val="baseline"/>
        </w:rPr>
        <w:t> </w:t>
      </w:r>
      <w:r>
        <w:rPr>
          <w:i/>
          <w:color w:val="231F20"/>
          <w:vertAlign w:val="baseline"/>
        </w:rPr>
        <w:t>i</w:t>
      </w:r>
      <w:r>
        <w:rPr>
          <w:i/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low-dimensional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visualiza-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spacing w:val="-2"/>
          <w:vertAlign w:val="baseline"/>
        </w:rPr>
        <w:t>tion.</w:t>
      </w:r>
    </w:p>
    <w:p>
      <w:pPr>
        <w:pStyle w:val="BodyText"/>
        <w:spacing w:before="25"/>
      </w:pPr>
    </w:p>
    <w:p>
      <w:pPr>
        <w:pStyle w:val="ListParagraph"/>
        <w:numPr>
          <w:ilvl w:val="2"/>
          <w:numId w:val="1"/>
        </w:numPr>
        <w:tabs>
          <w:tab w:pos="500" w:val="left" w:leader="none"/>
        </w:tabs>
        <w:spacing w:line="240" w:lineRule="auto" w:before="0" w:after="0"/>
        <w:ind w:left="500" w:right="0" w:hanging="397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Root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mean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6"/>
          <w:sz w:val="16"/>
        </w:rPr>
        <w:t>square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error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(RMSE)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and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determination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coef</w:t>
      </w:r>
      <w:r>
        <w:rPr>
          <w:rFonts w:ascii="Times New Roman"/>
          <w:i/>
          <w:color w:val="231F20"/>
          <w:spacing w:val="-6"/>
          <w:sz w:val="16"/>
        </w:rPr>
        <w:t>fi</w:t>
      </w:r>
      <w:r>
        <w:rPr>
          <w:i/>
          <w:color w:val="231F20"/>
          <w:spacing w:val="-6"/>
          <w:sz w:val="16"/>
        </w:rPr>
        <w:t>cient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pacing w:val="-6"/>
          <w:sz w:val="16"/>
        </w:rPr>
        <w:t>R</w:t>
      </w:r>
      <w:r>
        <w:rPr>
          <w:i/>
          <w:color w:val="231F20"/>
          <w:spacing w:val="-6"/>
          <w:sz w:val="16"/>
          <w:vertAlign w:val="superscript"/>
        </w:rPr>
        <w:t>2</w:t>
      </w:r>
    </w:p>
    <w:p>
      <w:pPr>
        <w:pStyle w:val="BodyText"/>
        <w:spacing w:line="276" w:lineRule="auto" w:before="27"/>
        <w:ind w:left="103" w:firstLine="239"/>
      </w:pPr>
      <w:r>
        <w:rPr>
          <w:color w:val="231F20"/>
        </w:rPr>
        <w:t>Concerning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evaluation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performance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dimensionality</w:t>
      </w:r>
      <w:r>
        <w:rPr>
          <w:color w:val="231F20"/>
          <w:w w:val="105"/>
        </w:rPr>
        <w:t> reduction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techniques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measure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generalization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error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spacing w:after="0" w:line="276" w:lineRule="auto"/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6" w:space="192"/>
            <w:col w:w="5252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591" w:top="880" w:bottom="780" w:left="660" w:right="640"/>
        </w:sectPr>
      </w:pPr>
    </w:p>
    <w:p>
      <w:pPr>
        <w:pStyle w:val="BodyText"/>
        <w:spacing w:line="273" w:lineRule="auto" w:before="110"/>
        <w:ind w:left="103" w:right="38"/>
        <w:jc w:val="both"/>
      </w:pPr>
      <w:bookmarkStart w:name="2.5. Grape sampling and data set analysi" w:id="25"/>
      <w:bookmarkEnd w:id="25"/>
      <w:r>
        <w:rPr/>
      </w:r>
      <w:bookmarkStart w:name="_bookmark10" w:id="26"/>
      <w:bookmarkEnd w:id="26"/>
      <w:r>
        <w:rPr/>
      </w:r>
      <w:r>
        <w:rPr>
          <w:color w:val="231F20"/>
        </w:rPr>
        <w:t>regressor trained on the low-dimensional data representation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45">
        <w:r>
          <w:rPr>
            <w:color w:val="2E3092"/>
          </w:rPr>
          <w:t>Sanguinetti, 2008</w:t>
        </w:r>
      </w:hyperlink>
      <w:r>
        <w:rPr>
          <w:color w:val="231F20"/>
        </w:rPr>
        <w:t>): this process allows the comparison of the predic-</w:t>
      </w:r>
      <w:r>
        <w:rPr>
          <w:color w:val="231F20"/>
          <w:spacing w:val="40"/>
        </w:rPr>
        <w:t> </w:t>
      </w:r>
      <w:r>
        <w:rPr>
          <w:color w:val="231F20"/>
        </w:rPr>
        <w:t>tion results with other state-of-the-art publications. Root mean square</w:t>
      </w:r>
      <w:r>
        <w:rPr>
          <w:color w:val="231F20"/>
          <w:spacing w:val="40"/>
        </w:rPr>
        <w:t> </w:t>
      </w:r>
      <w:r>
        <w:rPr>
          <w:color w:val="231F20"/>
        </w:rPr>
        <w:t>error (RMSE) is 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ned as:</w:t>
      </w:r>
    </w:p>
    <w:p>
      <w:pPr>
        <w:pStyle w:val="BodyText"/>
        <w:spacing w:line="127" w:lineRule="auto"/>
        <w:ind w:left="706"/>
        <w:rPr>
          <w:rFonts w:ascii="WenQuanYi Micro Hei Mono" w:hAnsi="WenQuanYi Micro Hei Mono"/>
        </w:rPr>
      </w:pPr>
      <w:r>
        <w:rPr>
          <w:rFonts w:ascii="WenQuanYi Micro Hei Mono" w:hAnsi="WenQuanYi Micro Hei Mono"/>
          <w:color w:val="231F20"/>
          <w:spacing w:val="5"/>
          <w:w w:val="150"/>
        </w:rPr>
        <w:t>s</w:t>
      </w:r>
      <w:r>
        <w:rPr>
          <w:rFonts w:ascii="WenQuanYi Micro Hei Mono" w:hAnsi="WenQuanYi Micro Hei Mono"/>
          <w:color w:val="231F20"/>
          <w:spacing w:val="-28"/>
          <w:w w:val="18"/>
        </w:rPr>
        <w:t>ﬃ</w:t>
      </w:r>
      <w:r>
        <w:rPr>
          <w:rFonts w:ascii="DejaVu Serif" w:hAnsi="DejaVu Serif"/>
          <w:color w:val="231F20"/>
          <w:spacing w:val="-162"/>
          <w:w w:val="159"/>
          <w:position w:val="-21"/>
        </w:rPr>
        <w:t>∑</w:t>
      </w:r>
      <w:r>
        <w:rPr>
          <w:rFonts w:ascii="WenQuanYi Micro Hei Mono" w:hAnsi="WenQuanYi Micro Hei Mono"/>
          <w:color w:val="231F20"/>
          <w:spacing w:val="6"/>
          <w:w w:val="18"/>
        </w:rPr>
        <w:t>ﬃﬃﬃﬃﬃ</w:t>
      </w:r>
      <w:r>
        <w:rPr>
          <w:rFonts w:ascii="WenQuanYi Micro Hei Mono" w:hAnsi="WenQuanYi Micro Hei Mono"/>
          <w:color w:val="231F20"/>
          <w:spacing w:val="-26"/>
          <w:w w:val="18"/>
        </w:rPr>
        <w:t>ﬃ</w:t>
      </w:r>
      <w:r>
        <w:rPr>
          <w:i/>
          <w:color w:val="231F20"/>
          <w:spacing w:val="-41"/>
          <w:w w:val="76"/>
          <w:position w:val="-12"/>
          <w:sz w:val="11"/>
        </w:rPr>
        <w:t>N</w:t>
      </w:r>
      <w:r>
        <w:rPr>
          <w:rFonts w:ascii="WenQuanYi Micro Hei Mono" w:hAnsi="WenQuanYi Micro Hei Mono"/>
          <w:color w:val="231F20"/>
          <w:spacing w:val="6"/>
          <w:w w:val="18"/>
        </w:rPr>
        <w:t>ﬃﬃ</w:t>
      </w:r>
      <w:r>
        <w:rPr>
          <w:rFonts w:ascii="WenQuanYi Micro Hei Mono" w:hAnsi="WenQuanYi Micro Hei Mono"/>
          <w:color w:val="231F20"/>
          <w:spacing w:val="-9"/>
          <w:w w:val="18"/>
        </w:rPr>
        <w:t>ﬃ</w:t>
      </w:r>
      <w:r>
        <w:rPr>
          <w:color w:val="231F20"/>
          <w:spacing w:val="-44"/>
          <w:w w:val="119"/>
          <w:position w:val="-26"/>
          <w:sz w:val="11"/>
        </w:rPr>
        <w:t>1</w:t>
      </w:r>
      <w:r>
        <w:rPr>
          <w:rFonts w:ascii="WenQuanYi Micro Hei Mono" w:hAnsi="WenQuanYi Micro Hei Mono"/>
          <w:color w:val="231F20"/>
          <w:spacing w:val="6"/>
          <w:w w:val="18"/>
        </w:rPr>
        <w:t>ﬃ</w:t>
      </w:r>
      <w:r>
        <w:rPr>
          <w:rFonts w:ascii="WenQuanYi Micro Hei Mono" w:hAnsi="WenQuanYi Micro Hei Mono"/>
          <w:color w:val="231F20"/>
          <w:spacing w:val="-1"/>
          <w:w w:val="18"/>
        </w:rPr>
        <w:t>ﬃ</w:t>
      </w:r>
      <w:r>
        <w:rPr>
          <w:rFonts w:ascii="WenQuanYi Micro Hei Mono" w:hAnsi="WenQuanYi Micro Hei Mono"/>
          <w:color w:val="231F20"/>
          <w:spacing w:val="-30"/>
          <w:w w:val="45"/>
          <w:position w:val="-8"/>
        </w:rPr>
        <w:t> </w:t>
      </w:r>
      <w:r>
        <w:rPr>
          <w:rFonts w:ascii="WenQuanYi Micro Hei Mono" w:hAnsi="WenQuanYi Micro Hei Mono"/>
          <w:color w:val="231F20"/>
          <w:spacing w:val="-16"/>
          <w:w w:val="45"/>
        </w:rPr>
        <w:t>ﬃﬃ</w:t>
      </w:r>
      <w:r>
        <w:rPr>
          <w:rFonts w:ascii="WenQuanYi Micro Hei Mono" w:hAnsi="WenQuanYi Micro Hei Mono"/>
          <w:color w:val="231F20"/>
          <w:spacing w:val="-16"/>
          <w:w w:val="45"/>
          <w:position w:val="-19"/>
        </w:rPr>
        <w:t>b</w:t>
      </w:r>
      <w:r>
        <w:rPr>
          <w:i/>
          <w:color w:val="231F20"/>
          <w:spacing w:val="-16"/>
          <w:w w:val="45"/>
          <w:position w:val="-21"/>
        </w:rPr>
        <w:t>y</w:t>
      </w:r>
      <w:r>
        <w:rPr>
          <w:rFonts w:ascii="WenQuanYi Micro Hei Mono" w:hAnsi="WenQuanYi Micro Hei Mono"/>
          <w:color w:val="231F20"/>
          <w:spacing w:val="-16"/>
          <w:w w:val="45"/>
        </w:rPr>
        <w:t>ﬃﬃﬃ</w:t>
      </w:r>
      <w:r>
        <w:rPr>
          <w:i/>
          <w:color w:val="231F20"/>
          <w:spacing w:val="-16"/>
          <w:w w:val="45"/>
          <w:position w:val="-25"/>
          <w:sz w:val="11"/>
        </w:rPr>
        <w:t>i</w:t>
      </w:r>
      <w:r>
        <w:rPr>
          <w:rFonts w:ascii="WenQuanYi Micro Hei Mono" w:hAnsi="WenQuanYi Micro Hei Mono"/>
          <w:color w:val="231F20"/>
          <w:spacing w:val="-16"/>
          <w:w w:val="45"/>
        </w:rPr>
        <w:t>ﬃﬃﬃ</w:t>
      </w:r>
      <w:r>
        <w:rPr>
          <w:rFonts w:ascii="LM Roman 10" w:hAnsi="LM Roman 10"/>
          <w:color w:val="231F20"/>
          <w:spacing w:val="-16"/>
          <w:w w:val="45"/>
          <w:position w:val="-21"/>
        </w:rPr>
        <w:t>—</w:t>
      </w:r>
      <w:r>
        <w:rPr>
          <w:rFonts w:ascii="WenQuanYi Micro Hei Mono" w:hAnsi="WenQuanYi Micro Hei Mono"/>
          <w:color w:val="231F20"/>
          <w:spacing w:val="-16"/>
          <w:w w:val="45"/>
        </w:rPr>
        <w:t>ﬃﬃﬃﬃﬃ</w:t>
      </w:r>
      <w:r>
        <w:rPr>
          <w:i/>
          <w:color w:val="231F20"/>
          <w:spacing w:val="-16"/>
          <w:w w:val="45"/>
          <w:position w:val="-21"/>
        </w:rPr>
        <w:t>y</w:t>
      </w:r>
      <w:r>
        <w:rPr>
          <w:rFonts w:ascii="WenQuanYi Micro Hei Mono" w:hAnsi="WenQuanYi Micro Hei Mono"/>
          <w:color w:val="231F20"/>
          <w:spacing w:val="-16"/>
          <w:w w:val="45"/>
        </w:rPr>
        <w:t>ﬃﬃ</w:t>
      </w:r>
      <w:r>
        <w:rPr>
          <w:i/>
          <w:color w:val="231F20"/>
          <w:spacing w:val="-16"/>
          <w:w w:val="45"/>
          <w:position w:val="-25"/>
          <w:sz w:val="11"/>
        </w:rPr>
        <w:t>i</w:t>
      </w:r>
      <w:r>
        <w:rPr>
          <w:rFonts w:ascii="WenQuanYi Micro Hei Mono" w:hAnsi="WenQuanYi Micro Hei Mono"/>
          <w:color w:val="231F20"/>
          <w:spacing w:val="-16"/>
          <w:w w:val="45"/>
        </w:rPr>
        <w:t>ﬃﬃ</w:t>
      </w:r>
      <w:r>
        <w:rPr>
          <w:rFonts w:ascii="WenQuanYi Micro Hei Mono" w:hAnsi="WenQuanYi Micro Hei Mono"/>
          <w:color w:val="231F20"/>
          <w:spacing w:val="-28"/>
          <w:position w:val="-8"/>
        </w:rPr>
        <w:t> </w:t>
      </w:r>
      <w:r>
        <w:rPr>
          <w:rFonts w:ascii="WenQuanYi Micro Hei Mono" w:hAnsi="WenQuanYi Micro Hei Mono"/>
          <w:color w:val="231F20"/>
          <w:spacing w:val="-16"/>
          <w:w w:val="45"/>
        </w:rPr>
        <w:t>ﬃﬃ</w:t>
      </w:r>
      <w:r>
        <w:rPr>
          <w:color w:val="231F20"/>
          <w:spacing w:val="-16"/>
          <w:w w:val="45"/>
          <w:position w:val="-12"/>
          <w:sz w:val="11"/>
        </w:rPr>
        <w:t>2</w:t>
      </w:r>
      <w:r>
        <w:rPr>
          <w:rFonts w:ascii="WenQuanYi Micro Hei Mono" w:hAnsi="WenQuanYi Micro Hei Mono"/>
          <w:color w:val="231F20"/>
          <w:spacing w:val="-16"/>
          <w:w w:val="45"/>
        </w:rPr>
        <w:t>ﬃﬃ</w:t>
      </w:r>
    </w:p>
    <w:p>
      <w:pPr>
        <w:spacing w:before="128"/>
        <w:ind w:left="10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25"/>
          <w:sz w:val="12"/>
        </w:rPr>
        <w:t>1</w:t>
      </w:r>
    </w:p>
    <w:p>
      <w:pPr>
        <w:spacing w:before="35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Experiment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details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 each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case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study.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6" w:space="791"/>
            <w:col w:w="4653"/>
          </w:cols>
        </w:sectPr>
      </w:pPr>
    </w:p>
    <w:p>
      <w:pPr>
        <w:spacing w:line="223" w:lineRule="exact" w:before="0"/>
        <w:ind w:left="103" w:right="0" w:firstLine="0"/>
        <w:jc w:val="left"/>
        <w:rPr>
          <w:rFonts w:ascii="LM Roman 10"/>
          <w:sz w:val="16"/>
        </w:rPr>
      </w:pPr>
      <w:r>
        <w:rPr>
          <w:i/>
          <w:color w:val="231F20"/>
          <w:spacing w:val="-2"/>
          <w:w w:val="90"/>
          <w:sz w:val="16"/>
        </w:rPr>
        <w:t>RMSE</w:t>
      </w:r>
      <w:r>
        <w:rPr>
          <w:i/>
          <w:color w:val="231F20"/>
          <w:spacing w:val="-3"/>
          <w:w w:val="90"/>
          <w:sz w:val="16"/>
        </w:rPr>
        <w:t> </w:t>
      </w:r>
      <w:r>
        <w:rPr>
          <w:rFonts w:ascii="LM Roman 10"/>
          <w:color w:val="231F20"/>
          <w:spacing w:val="-10"/>
          <w:sz w:val="16"/>
        </w:rPr>
        <w:t>=</w:t>
      </w:r>
    </w:p>
    <w:p>
      <w:pPr>
        <w:pStyle w:val="BodyText"/>
        <w:spacing w:before="73"/>
        <w:rPr>
          <w:rFonts w:ascii="LM Roman 10"/>
        </w:rPr>
      </w:pPr>
    </w:p>
    <w:p>
      <w:pPr>
        <w:spacing w:before="0"/>
        <w:ind w:left="103" w:right="0" w:firstLine="0"/>
        <w:jc w:val="left"/>
        <w:rPr>
          <w:i/>
          <w:sz w:val="16"/>
        </w:rPr>
      </w:pPr>
      <w:r>
        <w:rPr>
          <w:color w:val="231F20"/>
          <w:w w:val="105"/>
          <w:sz w:val="16"/>
        </w:rPr>
        <w:t>where</w:t>
      </w:r>
      <w:r>
        <w:rPr>
          <w:color w:val="231F20"/>
          <w:spacing w:val="40"/>
          <w:w w:val="105"/>
          <w:sz w:val="16"/>
        </w:rPr>
        <w:t> </w:t>
      </w:r>
      <w:r>
        <w:rPr>
          <w:i/>
          <w:color w:val="231F20"/>
          <w:spacing w:val="-9"/>
          <w:w w:val="105"/>
          <w:sz w:val="16"/>
        </w:rPr>
        <w:t>y</w:t>
      </w:r>
      <w:r>
        <w:rPr>
          <w:i/>
          <w:color w:val="231F20"/>
          <w:spacing w:val="-9"/>
          <w:w w:val="105"/>
          <w:sz w:val="16"/>
          <w:vertAlign w:val="subscript"/>
        </w:rPr>
        <w:t>i</w:t>
      </w:r>
    </w:p>
    <w:p>
      <w:pPr>
        <w:tabs>
          <w:tab w:pos="1073" w:val="left" w:leader="none"/>
        </w:tabs>
        <w:spacing w:line="121" w:lineRule="exact" w:before="0"/>
        <w:ind w:left="0" w:right="997" w:firstLine="0"/>
        <w:jc w:val="center"/>
        <w:rPr>
          <w:rFonts w:ascii="LM Roman 10"/>
          <w:sz w:val="11"/>
        </w:rPr>
      </w:pPr>
      <w:r>
        <w:rPr/>
        <w:br w:type="column"/>
      </w:r>
      <w:r>
        <w:rPr>
          <w:rFonts w:ascii="Times New Roman"/>
          <w:color w:val="231F20"/>
          <w:spacing w:val="71"/>
          <w:sz w:val="11"/>
          <w:u w:val="single" w:color="231F20"/>
        </w:rPr>
        <w:t>  </w:t>
      </w:r>
      <w:r>
        <w:rPr>
          <w:i/>
          <w:color w:val="231F20"/>
          <w:spacing w:val="-5"/>
          <w:sz w:val="11"/>
          <w:u w:val="single" w:color="231F20"/>
        </w:rPr>
        <w:t>i</w:t>
      </w:r>
      <w:r>
        <w:rPr>
          <w:rFonts w:ascii="LM Roman 10"/>
          <w:color w:val="231F20"/>
          <w:spacing w:val="-5"/>
          <w:sz w:val="11"/>
          <w:u w:val="single" w:color="231F20"/>
        </w:rPr>
        <w:t>=</w:t>
      </w:r>
      <w:r>
        <w:rPr>
          <w:rFonts w:ascii="LM Roman 10"/>
          <w:color w:val="231F20"/>
          <w:sz w:val="11"/>
          <w:u w:val="single" w:color="231F20"/>
        </w:rPr>
        <w:tab/>
      </w:r>
    </w:p>
    <w:p>
      <w:pPr>
        <w:spacing w:line="211" w:lineRule="exact" w:before="0"/>
        <w:ind w:left="0" w:right="997" w:firstLine="0"/>
        <w:jc w:val="center"/>
        <w:rPr>
          <w:sz w:val="16"/>
        </w:rPr>
      </w:pPr>
      <w:r>
        <w:rPr>
          <w:i/>
          <w:color w:val="231F20"/>
          <w:w w:val="90"/>
          <w:sz w:val="16"/>
        </w:rPr>
        <w:t>N</w:t>
      </w:r>
      <w:r>
        <w:rPr>
          <w:i/>
          <w:color w:val="231F20"/>
          <w:spacing w:val="-2"/>
          <w:sz w:val="16"/>
        </w:rPr>
        <w:t> </w:t>
      </w:r>
      <w:r>
        <w:rPr>
          <w:rFonts w:ascii="LM Roman 10" w:hAnsi="LM Roman 10"/>
          <w:color w:val="231F20"/>
          <w:w w:val="90"/>
          <w:sz w:val="16"/>
        </w:rPr>
        <w:t>—</w:t>
      </w:r>
      <w:r>
        <w:rPr>
          <w:rFonts w:ascii="LM Roman 10" w:hAnsi="LM Roman 10"/>
          <w:color w:val="231F20"/>
          <w:spacing w:val="-8"/>
          <w:w w:val="90"/>
          <w:sz w:val="16"/>
        </w:rPr>
        <w:t> </w:t>
      </w:r>
      <w:r>
        <w:rPr>
          <w:color w:val="231F20"/>
          <w:spacing w:val="-10"/>
          <w:w w:val="90"/>
          <w:sz w:val="16"/>
        </w:rPr>
        <w:t>1</w:t>
      </w:r>
    </w:p>
    <w:p>
      <w:pPr>
        <w:pStyle w:val="BodyText"/>
        <w:spacing w:before="9"/>
      </w:pPr>
    </w:p>
    <w:p>
      <w:pPr>
        <w:pStyle w:val="BodyText"/>
        <w:spacing w:line="200" w:lineRule="exact"/>
        <w:ind w:left="29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2176">
                <wp:simplePos x="0" y="0"/>
                <wp:positionH relativeFrom="page">
                  <wp:posOffset>2254323</wp:posOffset>
                </wp:positionH>
                <wp:positionV relativeFrom="paragraph">
                  <wp:posOffset>6744</wp:posOffset>
                </wp:positionV>
                <wp:extent cx="55880" cy="37592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58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5" w:lineRule="exact"/>
                              <w:rPr>
                                <w:rFonts w:ascii="WenQuanYi Micro Hei Mono"/>
                              </w:rPr>
                            </w:pPr>
                            <w:r>
                              <w:rPr>
                                <w:rFonts w:ascii="WenQuanYi Micro Hei Mono"/>
                                <w:color w:val="231F20"/>
                                <w:spacing w:val="-10"/>
                                <w:w w:val="9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505814pt;margin-top:.531099pt;width:4.4pt;height:29.6pt;mso-position-horizontal-relative:page;mso-position-vertical-relative:paragraph;z-index:-17634304" type="#_x0000_t202" id="docshape34" filled="false" stroked="false">
                <v:textbox inset="0,0,0,0">
                  <w:txbxContent>
                    <w:p>
                      <w:pPr>
                        <w:pStyle w:val="BodyText"/>
                        <w:spacing w:line="195" w:lineRule="exact"/>
                        <w:rPr>
                          <w:rFonts w:ascii="WenQuanYi Micro Hei Mono"/>
                        </w:rPr>
                      </w:pPr>
                      <w:r>
                        <w:rPr>
                          <w:rFonts w:ascii="WenQuanYi Micro Hei Mono"/>
                          <w:color w:val="231F20"/>
                          <w:spacing w:val="-10"/>
                          <w:w w:val="90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is</w:t>
      </w:r>
      <w:r>
        <w:rPr>
          <w:color w:val="231F20"/>
          <w:spacing w:val="43"/>
        </w:rPr>
        <w:t> </w:t>
      </w:r>
      <w:r>
        <w:rPr>
          <w:color w:val="231F20"/>
        </w:rPr>
        <w:t>the</w:t>
      </w:r>
      <w:r>
        <w:rPr>
          <w:color w:val="231F20"/>
          <w:spacing w:val="42"/>
        </w:rPr>
        <w:t> </w:t>
      </w:r>
      <w:r>
        <w:rPr>
          <w:color w:val="231F20"/>
        </w:rPr>
        <w:t>reference</w:t>
      </w:r>
      <w:r>
        <w:rPr>
          <w:color w:val="231F20"/>
          <w:spacing w:val="44"/>
        </w:rPr>
        <w:t> </w:t>
      </w:r>
      <w:r>
        <w:rPr>
          <w:color w:val="231F20"/>
        </w:rPr>
        <w:t>value</w:t>
      </w:r>
      <w:r>
        <w:rPr>
          <w:color w:val="231F20"/>
          <w:spacing w:val="41"/>
        </w:rPr>
        <w:t> </w:t>
      </w:r>
      <w:r>
        <w:rPr>
          <w:color w:val="231F20"/>
        </w:rPr>
        <w:t>and</w:t>
      </w:r>
      <w:r>
        <w:rPr>
          <w:color w:val="231F20"/>
          <w:spacing w:val="42"/>
        </w:rPr>
        <w:t> </w:t>
      </w:r>
      <w:r>
        <w:rPr>
          <w:i/>
          <w:color w:val="231F20"/>
          <w:spacing w:val="-5"/>
        </w:rPr>
        <w:t>y</w:t>
      </w:r>
      <w:r>
        <w:rPr>
          <w:i/>
          <w:color w:val="231F20"/>
          <w:spacing w:val="-5"/>
          <w:position w:val="-3"/>
          <w:sz w:val="11"/>
        </w:rPr>
        <w:t>i</w:t>
      </w:r>
    </w:p>
    <w:p>
      <w:pPr>
        <w:pStyle w:val="BodyText"/>
        <w:spacing w:line="223" w:lineRule="exact"/>
        <w:ind w:left="1774"/>
        <w:rPr>
          <w:rFonts w:ascii="LM Roman 10"/>
        </w:rPr>
      </w:pPr>
      <w:r>
        <w:rPr/>
        <w:br w:type="column"/>
      </w:r>
      <w:r>
        <w:rPr>
          <w:rFonts w:ascii="LM Roman 10"/>
          <w:color w:val="231F20"/>
          <w:spacing w:val="-4"/>
          <w:w w:val="105"/>
        </w:rPr>
        <w:t>(</w:t>
      </w:r>
      <w:r>
        <w:rPr>
          <w:color w:val="231F20"/>
          <w:spacing w:val="-4"/>
          <w:w w:val="105"/>
        </w:rPr>
        <w:t>12</w:t>
      </w:r>
      <w:r>
        <w:rPr>
          <w:rFonts w:ascii="LM Roman 10"/>
          <w:color w:val="231F20"/>
          <w:spacing w:val="-4"/>
          <w:w w:val="105"/>
        </w:rPr>
        <w:t>)</w:t>
      </w:r>
    </w:p>
    <w:p>
      <w:pPr>
        <w:pStyle w:val="BodyText"/>
        <w:spacing w:before="73"/>
        <w:rPr>
          <w:rFonts w:ascii="LM Roman 10"/>
        </w:rPr>
      </w:pPr>
    </w:p>
    <w:p>
      <w:pPr>
        <w:pStyle w:val="BodyText"/>
        <w:ind w:lef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4229341</wp:posOffset>
                </wp:positionH>
                <wp:positionV relativeFrom="paragraph">
                  <wp:posOffset>-817731</wp:posOffset>
                </wp:positionV>
                <wp:extent cx="2505075" cy="120840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2505075" cy="1208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21"/>
                              <w:gridCol w:w="1808"/>
                              <w:gridCol w:w="1396"/>
                            </w:tblGrid>
                            <w:tr>
                              <w:trPr>
                                <w:trHeight w:val="245" w:hRule="atLeast"/>
                              </w:trPr>
                              <w:tc>
                                <w:tcPr>
                                  <w:tcW w:w="621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Case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23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Training/Validation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2"/>
                                    </w:rPr>
                                    <w:t>set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23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Test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2"/>
                                    </w:rPr>
                                    <w:t>set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7" w:hRule="atLeast"/>
                              </w:trPr>
                              <w:tc>
                                <w:tcPr>
                                  <w:tcW w:w="621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58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20"/>
                                      <w:sz w:val="12"/>
                                    </w:rPr>
                                    <w:t>A1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58"/>
                                    <w:ind w:left="23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TF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2012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58"/>
                                    <w:ind w:left="23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TF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2012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2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A2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3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TF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2013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3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TF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2013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2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A3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3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TF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2014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3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TF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2014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21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15"/>
                                      <w:sz w:val="12"/>
                                    </w:rPr>
                                    <w:t>B1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23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TF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2012/13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23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TF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2012/13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2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2"/>
                                    </w:rPr>
                                    <w:t>B2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3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TF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2012/13/14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3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TF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2012/13/14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2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2"/>
                                    </w:rPr>
                                    <w:t>B3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3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TF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2012/13/14/16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3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TF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2012/13/14/16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2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15"/>
                                      <w:sz w:val="12"/>
                                    </w:rPr>
                                    <w:t>C1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3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TF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2012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3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TF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2013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2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C2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3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TF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2012/13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3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TF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2014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9" w:hRule="atLeast"/>
                              </w:trPr>
                              <w:tc>
                                <w:tcPr>
                                  <w:tcW w:w="621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C3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3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TF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2012/13/14/16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3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TF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2017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019012pt;margin-top:-64.388298pt;width:197.25pt;height:95.15pt;mso-position-horizontal-relative:page;mso-position-vertical-relative:paragraph;z-index:15747072" type="#_x0000_t202" id="docshape3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21"/>
                        <w:gridCol w:w="1808"/>
                        <w:gridCol w:w="1396"/>
                      </w:tblGrid>
                      <w:tr>
                        <w:trPr>
                          <w:trHeight w:val="245" w:hRule="atLeast"/>
                        </w:trPr>
                        <w:tc>
                          <w:tcPr>
                            <w:tcW w:w="621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Case</w:t>
                            </w:r>
                          </w:p>
                        </w:tc>
                        <w:tc>
                          <w:tcPr>
                            <w:tcW w:w="1808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23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Training/Validation</w:t>
                            </w:r>
                            <w:r>
                              <w:rPr>
                                <w:color w:val="231F20"/>
                                <w:spacing w:val="3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2"/>
                              </w:rPr>
                              <w:t>set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23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Test</w:t>
                            </w:r>
                            <w:r>
                              <w:rPr>
                                <w:color w:val="231F20"/>
                                <w:spacing w:val="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2"/>
                              </w:rPr>
                              <w:t>set</w:t>
                            </w:r>
                          </w:p>
                        </w:tc>
                      </w:tr>
                      <w:tr>
                        <w:trPr>
                          <w:trHeight w:val="207" w:hRule="atLeast"/>
                        </w:trPr>
                        <w:tc>
                          <w:tcPr>
                            <w:tcW w:w="621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58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20"/>
                                <w:sz w:val="12"/>
                              </w:rPr>
                              <w:t>A1</w:t>
                            </w:r>
                          </w:p>
                        </w:tc>
                        <w:tc>
                          <w:tcPr>
                            <w:tcW w:w="1808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58"/>
                              <w:ind w:left="23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TF</w:t>
                            </w:r>
                            <w:r>
                              <w:rPr>
                                <w:color w:val="231F20"/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2012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58"/>
                              <w:ind w:left="23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TF</w:t>
                            </w:r>
                            <w:r>
                              <w:rPr>
                                <w:color w:val="231F20"/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2012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21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A2</w:t>
                            </w:r>
                          </w:p>
                        </w:tc>
                        <w:tc>
                          <w:tcPr>
                            <w:tcW w:w="1808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3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TF</w:t>
                            </w:r>
                            <w:r>
                              <w:rPr>
                                <w:color w:val="231F20"/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2013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3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TF</w:t>
                            </w:r>
                            <w:r>
                              <w:rPr>
                                <w:color w:val="231F20"/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2013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21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A3</w:t>
                            </w:r>
                          </w:p>
                        </w:tc>
                        <w:tc>
                          <w:tcPr>
                            <w:tcW w:w="1808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3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TF</w:t>
                            </w:r>
                            <w:r>
                              <w:rPr>
                                <w:color w:val="231F20"/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2014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3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TF</w:t>
                            </w:r>
                            <w:r>
                              <w:rPr>
                                <w:color w:val="231F20"/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2014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21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15"/>
                                <w:sz w:val="12"/>
                              </w:rPr>
                              <w:t>B1</w:t>
                            </w:r>
                          </w:p>
                        </w:tc>
                        <w:tc>
                          <w:tcPr>
                            <w:tcW w:w="1808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23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TF</w:t>
                            </w:r>
                            <w:r>
                              <w:rPr>
                                <w:color w:val="231F20"/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2012/13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23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TF</w:t>
                            </w:r>
                            <w:r>
                              <w:rPr>
                                <w:color w:val="231F20"/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2012/13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21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2"/>
                              </w:rPr>
                              <w:t>B2</w:t>
                            </w:r>
                          </w:p>
                        </w:tc>
                        <w:tc>
                          <w:tcPr>
                            <w:tcW w:w="1808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3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TF</w:t>
                            </w:r>
                            <w:r>
                              <w:rPr>
                                <w:color w:val="231F20"/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2012/13/14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3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TF</w:t>
                            </w:r>
                            <w:r>
                              <w:rPr>
                                <w:color w:val="231F20"/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2012/13/14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21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2"/>
                              </w:rPr>
                              <w:t>B3</w:t>
                            </w:r>
                          </w:p>
                        </w:tc>
                        <w:tc>
                          <w:tcPr>
                            <w:tcW w:w="1808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3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TF</w:t>
                            </w:r>
                            <w:r>
                              <w:rPr>
                                <w:color w:val="231F20"/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2012/13/14/16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3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TF</w:t>
                            </w:r>
                            <w:r>
                              <w:rPr>
                                <w:color w:val="231F20"/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2012/13/14/16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21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15"/>
                                <w:sz w:val="12"/>
                              </w:rPr>
                              <w:t>C1</w:t>
                            </w:r>
                          </w:p>
                        </w:tc>
                        <w:tc>
                          <w:tcPr>
                            <w:tcW w:w="1808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3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TF</w:t>
                            </w:r>
                            <w:r>
                              <w:rPr>
                                <w:color w:val="231F20"/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2012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3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TF</w:t>
                            </w:r>
                            <w:r>
                              <w:rPr>
                                <w:color w:val="231F20"/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2013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21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C2</w:t>
                            </w:r>
                          </w:p>
                        </w:tc>
                        <w:tc>
                          <w:tcPr>
                            <w:tcW w:w="1808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3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TF</w:t>
                            </w:r>
                            <w:r>
                              <w:rPr>
                                <w:color w:val="231F20"/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2012/13</w:t>
                            </w:r>
                          </w:p>
                        </w:tc>
                        <w:tc>
                          <w:tcPr>
                            <w:tcW w:w="1396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3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TF</w:t>
                            </w:r>
                            <w:r>
                              <w:rPr>
                                <w:color w:val="231F20"/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2014</w:t>
                            </w:r>
                          </w:p>
                        </w:tc>
                      </w:tr>
                      <w:tr>
                        <w:trPr>
                          <w:trHeight w:val="209" w:hRule="atLeast"/>
                        </w:trPr>
                        <w:tc>
                          <w:tcPr>
                            <w:tcW w:w="621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C3</w:t>
                            </w:r>
                          </w:p>
                        </w:tc>
                        <w:tc>
                          <w:tcPr>
                            <w:tcW w:w="1808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ind w:left="23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TF</w:t>
                            </w:r>
                            <w:r>
                              <w:rPr>
                                <w:color w:val="231F20"/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2012/13/14/16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ind w:left="23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TF</w:t>
                            </w:r>
                            <w:r>
                              <w:rPr>
                                <w:color w:val="231F20"/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2017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is</w:t>
      </w:r>
      <w:r>
        <w:rPr>
          <w:color w:val="231F20"/>
          <w:spacing w:val="43"/>
        </w:rPr>
        <w:t> </w:t>
      </w:r>
      <w:r>
        <w:rPr>
          <w:color w:val="231F20"/>
        </w:rPr>
        <w:t>the</w:t>
      </w:r>
      <w:r>
        <w:rPr>
          <w:color w:val="231F20"/>
          <w:spacing w:val="41"/>
        </w:rPr>
        <w:t> </w:t>
      </w:r>
      <w:r>
        <w:rPr>
          <w:color w:val="231F20"/>
        </w:rPr>
        <w:t>model</w:t>
      </w:r>
      <w:r>
        <w:rPr>
          <w:color w:val="231F20"/>
          <w:spacing w:val="45"/>
        </w:rPr>
        <w:t> </w:t>
      </w:r>
      <w:r>
        <w:rPr>
          <w:color w:val="231F20"/>
        </w:rPr>
        <w:t>estimate.</w:t>
      </w:r>
      <w:r>
        <w:rPr>
          <w:color w:val="231F20"/>
          <w:spacing w:val="42"/>
        </w:rPr>
        <w:t> </w:t>
      </w:r>
      <w:r>
        <w:rPr>
          <w:color w:val="231F20"/>
          <w:spacing w:val="-5"/>
        </w:rPr>
        <w:t>The</w:t>
      </w:r>
    </w:p>
    <w:p>
      <w:pPr>
        <w:spacing w:after="0"/>
        <w:sectPr>
          <w:type w:val="continuous"/>
          <w:pgSz w:w="11910" w:h="15880"/>
          <w:pgMar w:header="693" w:footer="591" w:top="640" w:bottom="280" w:left="660" w:right="640"/>
          <w:cols w:num="3" w:equalWidth="0">
            <w:col w:w="757" w:space="40"/>
            <w:col w:w="2210" w:space="39"/>
            <w:col w:w="7564"/>
          </w:cols>
        </w:sectPr>
      </w:pPr>
    </w:p>
    <w:p>
      <w:pPr>
        <w:pStyle w:val="BodyText"/>
        <w:spacing w:line="273" w:lineRule="auto" w:before="10"/>
        <w:ind w:left="103" w:right="38"/>
        <w:jc w:val="both"/>
      </w:pPr>
      <w:r>
        <w:rPr>
          <w:color w:val="231F20"/>
          <w:w w:val="105"/>
        </w:rPr>
        <w:t>generalization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error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well-established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practice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literature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evaluate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accuracy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model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measure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RMSE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w w:val="105"/>
        </w:rPr>
        <w:t> hold-out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test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set;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seems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particular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re- search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usage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determination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coef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cient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  <w:vertAlign w:val="superscript"/>
        </w:rPr>
        <w:t>2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indicator of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quality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prediction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very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common.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superscript"/>
        </w:rPr>
        <w:t>2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</w:t>
      </w:r>
      <w:r>
        <w:rPr>
          <w:rFonts w:ascii="Times New Roman"/>
          <w:color w:val="231F20"/>
          <w:w w:val="105"/>
          <w:vertAlign w:val="baseline"/>
        </w:rPr>
        <w:t>fi</w:t>
      </w:r>
      <w:r>
        <w:rPr>
          <w:color w:val="231F20"/>
          <w:w w:val="105"/>
          <w:vertAlign w:val="baseline"/>
        </w:rPr>
        <w:t>ned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as: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3"/>
      </w:pPr>
    </w:p>
    <w:p>
      <w:pPr>
        <w:pStyle w:val="ListParagraph"/>
        <w:numPr>
          <w:ilvl w:val="0"/>
          <w:numId w:val="4"/>
        </w:numPr>
        <w:tabs>
          <w:tab w:pos="237" w:val="left" w:leader="none"/>
        </w:tabs>
        <w:spacing w:line="273" w:lineRule="auto" w:before="1" w:after="0"/>
        <w:ind w:left="237" w:right="120" w:hanging="135"/>
        <w:jc w:val="left"/>
        <w:rPr>
          <w:sz w:val="16"/>
        </w:rPr>
      </w:pPr>
      <w:r>
        <w:rPr>
          <w:color w:val="231F20"/>
          <w:sz w:val="16"/>
        </w:rPr>
        <w:t>Case A</w:t>
      </w:r>
      <w:r>
        <w:rPr>
          <w:i/>
          <w:color w:val="231F20"/>
          <w:sz w:val="16"/>
        </w:rPr>
        <w:t>n</w:t>
      </w:r>
      <w:r>
        <w:rPr>
          <w:color w:val="231F20"/>
          <w:sz w:val="16"/>
        </w:rPr>
        <w:t>: cases where the training and test sets use the same single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vintage of TF wine grape berries;</w:t>
      </w:r>
    </w:p>
    <w:p>
      <w:pPr>
        <w:spacing w:after="0" w:line="273" w:lineRule="auto"/>
        <w:jc w:val="left"/>
        <w:rPr>
          <w:sz w:val="16"/>
        </w:rPr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6" w:space="193"/>
            <w:col w:w="5251"/>
          </w:cols>
        </w:sectPr>
      </w:pPr>
    </w:p>
    <w:p>
      <w:pPr>
        <w:spacing w:before="116"/>
        <w:ind w:left="103" w:right="0" w:firstLine="0"/>
        <w:jc w:val="left"/>
        <w:rPr>
          <w:rFonts w:ascii="LM Roman 10"/>
          <w:sz w:val="16"/>
        </w:rPr>
      </w:pPr>
      <w:r>
        <w:rPr>
          <w:i/>
          <w:color w:val="231F20"/>
          <w:sz w:val="16"/>
        </w:rPr>
        <w:t>R</w:t>
      </w:r>
      <w:r>
        <w:rPr>
          <w:color w:val="231F20"/>
          <w:sz w:val="16"/>
          <w:vertAlign w:val="superscript"/>
        </w:rPr>
        <w:t>2</w:t>
      </w:r>
      <w:r>
        <w:rPr>
          <w:color w:val="231F20"/>
          <w:spacing w:val="1"/>
          <w:sz w:val="16"/>
          <w:vertAlign w:val="baseline"/>
        </w:rPr>
        <w:t> </w:t>
      </w:r>
      <w:r>
        <w:rPr>
          <w:rFonts w:ascii="LM Roman 10"/>
          <w:color w:val="231F20"/>
          <w:spacing w:val="-10"/>
          <w:sz w:val="16"/>
          <w:vertAlign w:val="baseline"/>
        </w:rPr>
        <w:t>=</w:t>
      </w:r>
    </w:p>
    <w:p>
      <w:pPr>
        <w:spacing w:before="9"/>
        <w:ind w:left="167" w:right="0" w:firstLine="0"/>
        <w:jc w:val="left"/>
        <w:rPr>
          <w:sz w:val="11"/>
        </w:rPr>
      </w:pPr>
      <w:r>
        <w:rPr/>
        <w:br w:type="column"/>
      </w:r>
      <w:r>
        <w:rPr>
          <w:rFonts w:ascii="Arial" w:hAnsi="Arial"/>
          <w:i/>
          <w:color w:val="231F20"/>
          <w:position w:val="3"/>
          <w:sz w:val="16"/>
        </w:rPr>
        <w:t>σ</w:t>
      </w:r>
      <w:r>
        <w:rPr>
          <w:i/>
          <w:color w:val="231F20"/>
          <w:sz w:val="11"/>
        </w:rPr>
        <w:t>yy</w:t>
      </w:r>
      <w:r>
        <w:rPr>
          <w:rFonts w:ascii="Abydos" w:hAnsi="Abydos"/>
          <w:color w:val="231F20"/>
          <w:position w:val="1"/>
          <w:sz w:val="11"/>
        </w:rPr>
        <w:t>^</w:t>
      </w:r>
      <w:r>
        <w:rPr>
          <w:rFonts w:ascii="Abydos" w:hAnsi="Abydos"/>
          <w:color w:val="231F20"/>
          <w:spacing w:val="50"/>
          <w:position w:val="1"/>
          <w:sz w:val="11"/>
        </w:rPr>
        <w:t>  </w:t>
      </w:r>
      <w:r>
        <w:rPr>
          <w:color w:val="231F20"/>
          <w:spacing w:val="-10"/>
          <w:position w:val="10"/>
          <w:sz w:val="11"/>
        </w:rPr>
        <w:t>2</w:t>
      </w:r>
    </w:p>
    <w:p>
      <w:pPr>
        <w:pStyle w:val="BodyText"/>
        <w:spacing w:line="20" w:lineRule="exact"/>
        <w:ind w:left="10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40029" cy="3810"/>
                <wp:effectExtent l="0" t="0" r="0" b="0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240029" cy="3810"/>
                          <a:chExt cx="240029" cy="381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240029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3810">
                                <a:moveTo>
                                  <a:pt x="2397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239763" y="3600"/>
                                </a:lnTo>
                                <a:lnTo>
                                  <a:pt x="239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9pt;height:.3pt;mso-position-horizontal-relative:char;mso-position-vertical-relative:line" id="docshapegroup36" coordorigin="0,0" coordsize="378,6">
                <v:rect style="position:absolute;left:0;top:0;width:378;height:6" id="docshape37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1"/>
        <w:ind w:left="103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2688">
                <wp:simplePos x="0" y="0"/>
                <wp:positionH relativeFrom="page">
                  <wp:posOffset>723599</wp:posOffset>
                </wp:positionH>
                <wp:positionV relativeFrom="paragraph">
                  <wp:posOffset>-191631</wp:posOffset>
                </wp:positionV>
                <wp:extent cx="387985" cy="37592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38798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94" w:val="left" w:leader="none"/>
                              </w:tabs>
                              <w:spacing w:line="195" w:lineRule="exact" w:before="0"/>
                              <w:ind w:left="0" w:right="0" w:firstLine="0"/>
                              <w:jc w:val="left"/>
                              <w:rPr>
                                <w:rFonts w:ascii="WenQuanYi Micro Hei Mono"/>
                                <w:sz w:val="16"/>
                              </w:rPr>
                            </w:pPr>
                            <w:r>
                              <w:rPr>
                                <w:rFonts w:ascii="WenQuanYi Micro Hei Mono"/>
                                <w:color w:val="231F20"/>
                                <w:w w:val="12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WenQuanYi Micro Hei Mono"/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WenQuanYi Micro Hei Mono"/>
                                <w:color w:val="231F20"/>
                                <w:w w:val="121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976299pt;margin-top:-15.089084pt;width:30.55pt;height:29.6pt;mso-position-horizontal-relative:page;mso-position-vertical-relative:paragraph;z-index:-17633792" type="#_x0000_t202" id="docshape38" filled="false" stroked="false">
                <v:textbox inset="0,0,0,0">
                  <w:txbxContent>
                    <w:p>
                      <w:pPr>
                        <w:tabs>
                          <w:tab w:pos="494" w:val="left" w:leader="none"/>
                        </w:tabs>
                        <w:spacing w:line="195" w:lineRule="exact" w:before="0"/>
                        <w:ind w:left="0" w:right="0" w:firstLine="0"/>
                        <w:jc w:val="left"/>
                        <w:rPr>
                          <w:rFonts w:ascii="WenQuanYi Micro Hei Mono"/>
                          <w:sz w:val="16"/>
                        </w:rPr>
                      </w:pPr>
                      <w:r>
                        <w:rPr>
                          <w:rFonts w:ascii="WenQuanYi Micro Hei Mono"/>
                          <w:color w:val="231F20"/>
                          <w:w w:val="121"/>
                          <w:sz w:val="16"/>
                        </w:rPr>
                        <w:t> </w:t>
                      </w:r>
                      <w:r>
                        <w:rPr>
                          <w:rFonts w:ascii="WenQuanYi Micro Hei Mono"/>
                          <w:color w:val="231F20"/>
                          <w:sz w:val="16"/>
                        </w:rPr>
                        <w:tab/>
                      </w:r>
                      <w:r>
                        <w:rPr>
                          <w:rFonts w:ascii="WenQuanYi Micro Hei Mono"/>
                          <w:color w:val="231F20"/>
                          <w:w w:val="121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i/>
          <w:color w:val="231F20"/>
          <w:spacing w:val="6"/>
          <w:w w:val="105"/>
          <w:sz w:val="16"/>
        </w:rPr>
        <w:t>σ</w:t>
      </w:r>
      <w:r>
        <w:rPr>
          <w:i/>
          <w:color w:val="231F20"/>
          <w:spacing w:val="6"/>
          <w:w w:val="105"/>
          <w:sz w:val="16"/>
          <w:vertAlign w:val="subscript"/>
        </w:rPr>
        <w:t>y</w:t>
      </w:r>
      <w:r>
        <w:rPr>
          <w:rFonts w:ascii="Arial" w:hAnsi="Arial"/>
          <w:i/>
          <w:color w:val="231F20"/>
          <w:spacing w:val="6"/>
          <w:w w:val="105"/>
          <w:sz w:val="16"/>
          <w:vertAlign w:val="baseline"/>
        </w:rPr>
        <w:t>σ</w:t>
      </w:r>
      <w:r>
        <w:rPr>
          <w:i/>
          <w:color w:val="231F20"/>
          <w:spacing w:val="6"/>
          <w:w w:val="105"/>
          <w:sz w:val="16"/>
          <w:vertAlign w:val="subscript"/>
        </w:rPr>
        <w:t>y</w:t>
      </w:r>
    </w:p>
    <w:p>
      <w:pPr>
        <w:pStyle w:val="BodyText"/>
        <w:spacing w:before="116"/>
        <w:ind w:left="103"/>
        <w:rPr>
          <w:rFonts w:ascii="LM Roman 10"/>
        </w:rPr>
      </w:pPr>
      <w:r>
        <w:rPr/>
        <w:br w:type="column"/>
      </w:r>
      <w:r>
        <w:rPr>
          <w:rFonts w:ascii="LM Roman 10"/>
          <w:color w:val="231F20"/>
          <w:spacing w:val="-4"/>
          <w:w w:val="105"/>
        </w:rPr>
        <w:t>(</w:t>
      </w:r>
      <w:r>
        <w:rPr>
          <w:color w:val="231F20"/>
          <w:spacing w:val="-4"/>
          <w:w w:val="105"/>
        </w:rPr>
        <w:t>13</w:t>
      </w:r>
      <w:r>
        <w:rPr>
          <w:rFonts w:ascii="LM Roman 10"/>
          <w:color w:val="231F20"/>
          <w:spacing w:val="-4"/>
          <w:w w:val="105"/>
        </w:rPr>
        <w:t>)</w:t>
      </w:r>
    </w:p>
    <w:p>
      <w:pPr>
        <w:pStyle w:val="ListParagraph"/>
        <w:numPr>
          <w:ilvl w:val="0"/>
          <w:numId w:val="4"/>
        </w:numPr>
        <w:tabs>
          <w:tab w:pos="233" w:val="left" w:leader="none"/>
          <w:tab w:pos="235" w:val="left" w:leader="none"/>
        </w:tabs>
        <w:spacing w:line="276" w:lineRule="auto" w:before="17" w:after="0"/>
        <w:ind w:left="235" w:right="119" w:hanging="133"/>
        <w:jc w:val="both"/>
        <w:rPr>
          <w:sz w:val="16"/>
        </w:rPr>
      </w:pPr>
      <w:r>
        <w:rPr/>
        <w:br w:type="column"/>
      </w:r>
      <w:r>
        <w:rPr>
          <w:color w:val="231F20"/>
          <w:sz w:val="16"/>
        </w:rPr>
        <w:t>Case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</w:t>
      </w:r>
      <w:r>
        <w:rPr>
          <w:i/>
          <w:color w:val="231F20"/>
          <w:sz w:val="16"/>
        </w:rPr>
        <w:t>n</w:t>
      </w:r>
      <w:r>
        <w:rPr>
          <w:color w:val="231F20"/>
          <w:sz w:val="16"/>
        </w:rPr>
        <w:t>: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cases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where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training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set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employs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multiple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vintages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TF</w:t>
      </w:r>
      <w:r>
        <w:rPr>
          <w:color w:val="231F20"/>
          <w:w w:val="105"/>
          <w:sz w:val="16"/>
        </w:rPr>
        <w:t> wine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grape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berries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the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hold-out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test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set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uses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the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same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multiple vintages of TF wine grape berries.</w:t>
      </w:r>
    </w:p>
    <w:p>
      <w:pPr>
        <w:spacing w:after="0" w:line="276" w:lineRule="auto"/>
        <w:jc w:val="both"/>
        <w:rPr>
          <w:sz w:val="16"/>
        </w:rPr>
        <w:sectPr>
          <w:type w:val="continuous"/>
          <w:pgSz w:w="11910" w:h="15880"/>
          <w:pgMar w:header="693" w:footer="591" w:top="640" w:bottom="280" w:left="660" w:right="640"/>
          <w:cols w:num="4" w:equalWidth="0">
            <w:col w:w="436" w:space="57"/>
            <w:col w:w="701" w:space="3524"/>
            <w:col w:w="446" w:space="194"/>
            <w:col w:w="5252"/>
          </w:cols>
        </w:sectPr>
      </w:pPr>
    </w:p>
    <w:p>
      <w:pPr>
        <w:pStyle w:val="BodyText"/>
        <w:spacing w:line="199" w:lineRule="auto" w:before="21"/>
        <w:ind w:left="103" w:right="41"/>
        <w:jc w:val="both"/>
      </w:pPr>
      <w:r>
        <w:rPr>
          <w:color w:val="231F20"/>
        </w:rPr>
        <w:t>where </w:t>
      </w:r>
      <w:r>
        <w:rPr>
          <w:rFonts w:ascii="Arial" w:hAnsi="Arial"/>
          <w:i/>
          <w:color w:val="231F20"/>
        </w:rPr>
        <w:t>σ</w:t>
      </w:r>
      <w:r>
        <w:rPr>
          <w:i/>
          <w:color w:val="231F20"/>
          <w:vertAlign w:val="subscript"/>
        </w:rPr>
        <w:t>y</w:t>
      </w:r>
      <w:r>
        <w:rPr>
          <w:color w:val="231F20"/>
          <w:vertAlign w:val="subscript"/>
        </w:rPr>
        <w:t>,</w:t>
      </w:r>
      <w:r>
        <w:rPr>
          <w:i/>
          <w:color w:val="231F20"/>
          <w:vertAlign w:val="subscript"/>
        </w:rPr>
        <w:t>y</w:t>
      </w:r>
      <w:r>
        <w:rPr>
          <w:rFonts w:ascii="Abydos" w:hAnsi="Abydos"/>
          <w:color w:val="231F20"/>
          <w:vertAlign w:val="subscript"/>
        </w:rPr>
        <w:t>^</w:t>
      </w:r>
      <w:r>
        <w:rPr>
          <w:rFonts w:ascii="Abydos" w:hAnsi="Abydos"/>
          <w:color w:val="231F20"/>
          <w:vertAlign w:val="baseline"/>
        </w:rPr>
        <w:t> </w:t>
      </w:r>
      <w:r>
        <w:rPr>
          <w:color w:val="231F20"/>
          <w:vertAlign w:val="baseline"/>
        </w:rPr>
        <w:t>is the covariance between </w:t>
      </w:r>
      <w:r>
        <w:rPr>
          <w:i/>
          <w:color w:val="231F20"/>
          <w:vertAlign w:val="baseline"/>
        </w:rPr>
        <w:t>y </w:t>
      </w:r>
      <w:r>
        <w:rPr>
          <w:color w:val="231F20"/>
          <w:vertAlign w:val="baseline"/>
        </w:rPr>
        <w:t>and </w:t>
      </w:r>
      <w:r>
        <w:rPr>
          <w:i/>
          <w:color w:val="231F20"/>
          <w:vertAlign w:val="baseline"/>
        </w:rPr>
        <w:t>y</w:t>
      </w:r>
      <w:r>
        <w:rPr>
          <w:rFonts w:ascii="Abydos" w:hAnsi="Abydos"/>
          <w:color w:val="231F20"/>
          <w:position w:val="2"/>
          <w:vertAlign w:val="baseline"/>
        </w:rPr>
        <w:t>^ </w:t>
      </w:r>
      <w:r>
        <w:rPr>
          <w:color w:val="231F20"/>
          <w:vertAlign w:val="baseline"/>
        </w:rPr>
        <w:t>and </w:t>
      </w:r>
      <w:r>
        <w:rPr>
          <w:rFonts w:ascii="Arial" w:hAnsi="Arial"/>
          <w:i/>
          <w:color w:val="231F20"/>
          <w:vertAlign w:val="baseline"/>
        </w:rPr>
        <w:t>σ</w:t>
      </w:r>
      <w:r>
        <w:rPr>
          <w:i/>
          <w:color w:val="231F20"/>
          <w:vertAlign w:val="subscript"/>
        </w:rPr>
        <w:t>i</w:t>
      </w:r>
      <w:r>
        <w:rPr>
          <w:color w:val="231F20"/>
          <w:vertAlign w:val="baseline"/>
        </w:rPr>
        <w:t>, </w:t>
      </w:r>
      <w:r>
        <w:rPr>
          <w:rFonts w:ascii="Arial" w:hAnsi="Arial"/>
          <w:i/>
          <w:color w:val="231F20"/>
          <w:vertAlign w:val="baseline"/>
        </w:rPr>
        <w:t>σ</w:t>
      </w:r>
      <w:r>
        <w:rPr>
          <w:rFonts w:ascii="Arial" w:hAnsi="Arial"/>
          <w:i/>
          <w:color w:val="231F20"/>
          <w:spacing w:val="-12"/>
          <w:vertAlign w:val="baseline"/>
        </w:rPr>
        <w:t> </w:t>
      </w:r>
      <w:r>
        <w:rPr>
          <w:i/>
          <w:color w:val="231F20"/>
          <w:position w:val="-6"/>
          <w:vertAlign w:val="baseline"/>
        </w:rPr>
        <w:t>y</w:t>
      </w:r>
      <w:r>
        <w:rPr>
          <w:rFonts w:ascii="Abydos" w:hAnsi="Abydos"/>
          <w:color w:val="231F20"/>
          <w:position w:val="-4"/>
          <w:vertAlign w:val="baseline"/>
        </w:rPr>
        <w:t>^</w:t>
      </w:r>
      <w:r>
        <w:rPr>
          <w:rFonts w:ascii="Abydos" w:hAnsi="Abydos"/>
          <w:color w:val="231F20"/>
          <w:spacing w:val="40"/>
          <w:position w:val="-4"/>
          <w:vertAlign w:val="baseline"/>
        </w:rPr>
        <w:t> </w:t>
      </w:r>
      <w:r>
        <w:rPr>
          <w:color w:val="231F20"/>
          <w:vertAlign w:val="baseline"/>
        </w:rPr>
        <w:t>are 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respective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standard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deviations.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While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we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present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5"/>
          <w:vertAlign w:val="baseline"/>
        </w:rPr>
        <w:t> </w:t>
      </w:r>
      <w:r>
        <w:rPr>
          <w:i/>
          <w:color w:val="231F20"/>
          <w:vertAlign w:val="baseline"/>
        </w:rPr>
        <w:t>R</w:t>
      </w:r>
      <w:r>
        <w:rPr>
          <w:color w:val="231F20"/>
          <w:vertAlign w:val="superscript"/>
        </w:rPr>
        <w:t>2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indicator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spacing w:val="-5"/>
          <w:vertAlign w:val="baseline"/>
        </w:rPr>
        <w:t>in</w:t>
      </w:r>
    </w:p>
    <w:p>
      <w:pPr>
        <w:pStyle w:val="BodyText"/>
        <w:spacing w:line="276" w:lineRule="auto" w:before="33"/>
        <w:ind w:left="103" w:right="38"/>
        <w:jc w:val="both"/>
      </w:pP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results</w:t>
      </w:r>
      <w:r>
        <w:rPr>
          <w:color w:val="231F20"/>
          <w:spacing w:val="38"/>
        </w:rPr>
        <w:t> </w:t>
      </w:r>
      <w:r>
        <w:rPr>
          <w:color w:val="231F20"/>
        </w:rPr>
        <w:t>section</w:t>
      </w:r>
      <w:r>
        <w:rPr>
          <w:color w:val="231F20"/>
          <w:spacing w:val="39"/>
        </w:rPr>
        <w:t> </w:t>
      </w:r>
      <w:r>
        <w:rPr>
          <w:color w:val="231F20"/>
        </w:rPr>
        <w:t>to</w:t>
      </w:r>
      <w:r>
        <w:rPr>
          <w:color w:val="231F20"/>
          <w:spacing w:val="38"/>
        </w:rPr>
        <w:t> </w:t>
      </w:r>
      <w:r>
        <w:rPr>
          <w:color w:val="231F20"/>
        </w:rPr>
        <w:t>serve</w:t>
      </w:r>
      <w:r>
        <w:rPr>
          <w:color w:val="231F20"/>
          <w:spacing w:val="38"/>
        </w:rPr>
        <w:t> </w:t>
      </w:r>
      <w:r>
        <w:rPr>
          <w:color w:val="231F20"/>
        </w:rPr>
        <w:t>as</w:t>
      </w:r>
      <w:r>
        <w:rPr>
          <w:color w:val="231F20"/>
          <w:spacing w:val="39"/>
        </w:rPr>
        <w:t> </w:t>
      </w:r>
      <w:r>
        <w:rPr>
          <w:color w:val="231F20"/>
        </w:rPr>
        <w:t>a</w:t>
      </w:r>
      <w:r>
        <w:rPr>
          <w:color w:val="231F20"/>
          <w:spacing w:val="37"/>
        </w:rPr>
        <w:t> </w:t>
      </w:r>
      <w:r>
        <w:rPr>
          <w:color w:val="231F20"/>
        </w:rPr>
        <w:t>sort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comparison</w:t>
      </w:r>
      <w:r>
        <w:rPr>
          <w:color w:val="231F20"/>
          <w:spacing w:val="38"/>
        </w:rPr>
        <w:t> </w:t>
      </w:r>
      <w:r>
        <w:rPr>
          <w:color w:val="231F20"/>
        </w:rPr>
        <w:t>benchmark</w:t>
      </w:r>
      <w:r>
        <w:rPr>
          <w:color w:val="231F20"/>
          <w:spacing w:val="38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other works in literature for the prediction of oenological parameters</w:t>
      </w:r>
      <w:r>
        <w:rPr>
          <w:color w:val="231F20"/>
          <w:spacing w:val="40"/>
        </w:rPr>
        <w:t> </w:t>
      </w:r>
      <w:r>
        <w:rPr>
          <w:color w:val="231F20"/>
        </w:rPr>
        <w:t>in hyperspectral images of wine grape berries, it is important to</w:t>
      </w:r>
      <w:r>
        <w:rPr>
          <w:color w:val="231F20"/>
          <w:spacing w:val="80"/>
        </w:rPr>
        <w:t> </w:t>
      </w:r>
      <w:r>
        <w:rPr>
          <w:color w:val="231F20"/>
        </w:rPr>
        <w:t>denote that, according to (</w:t>
      </w:r>
      <w:hyperlink w:history="true" w:anchor="_bookmark45">
        <w:r>
          <w:rPr>
            <w:color w:val="2E3092"/>
          </w:rPr>
          <w:t>Spiess and Neumeyer, 2010</w:t>
        </w:r>
      </w:hyperlink>
      <w:r>
        <w:rPr>
          <w:color w:val="231F20"/>
        </w:rPr>
        <w:t>), </w:t>
      </w:r>
      <w:r>
        <w:rPr>
          <w:i/>
          <w:color w:val="231F20"/>
        </w:rPr>
        <w:t>R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is not well-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ned for non-linear regression since it shows extreme bias to higher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parameterized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models and,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 background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of low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medium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exper-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imental noise, this indicator cannot compensate the effect of the num-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ber of increasing parameters.</w:t>
      </w:r>
    </w:p>
    <w:p>
      <w:pPr>
        <w:pStyle w:val="BodyText"/>
        <w:spacing w:before="25"/>
      </w:pPr>
    </w:p>
    <w:p>
      <w:pPr>
        <w:pStyle w:val="ListParagraph"/>
        <w:numPr>
          <w:ilvl w:val="1"/>
          <w:numId w:val="1"/>
        </w:numPr>
        <w:tabs>
          <w:tab w:pos="382" w:val="left" w:leader="none"/>
        </w:tabs>
        <w:spacing w:line="240" w:lineRule="auto" w:before="0" w:after="0"/>
        <w:ind w:left="382" w:right="0" w:hanging="279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Grape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pacing w:val="-6"/>
          <w:sz w:val="16"/>
        </w:rPr>
        <w:t>sampling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6"/>
          <w:sz w:val="16"/>
        </w:rPr>
        <w:t>and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6"/>
          <w:sz w:val="16"/>
        </w:rPr>
        <w:t>data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6"/>
          <w:sz w:val="16"/>
        </w:rPr>
        <w:t>set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6"/>
          <w:sz w:val="16"/>
        </w:rPr>
        <w:t>analysis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Regarding the variety of wine grape berries used to frame the data</w:t>
      </w:r>
      <w:r>
        <w:rPr>
          <w:color w:val="231F20"/>
          <w:spacing w:val="40"/>
        </w:rPr>
        <w:t> </w:t>
      </w:r>
      <w:r>
        <w:rPr>
          <w:color w:val="231F20"/>
        </w:rPr>
        <w:t>sets for this work, we chose grapes of the native Portuguese variety</w:t>
      </w:r>
      <w:r>
        <w:rPr>
          <w:color w:val="231F20"/>
          <w:spacing w:val="40"/>
        </w:rPr>
        <w:t> </w:t>
      </w:r>
      <w:r>
        <w:rPr>
          <w:color w:val="231F20"/>
        </w:rPr>
        <w:t>Touriga</w:t>
      </w:r>
      <w:r>
        <w:rPr>
          <w:color w:val="231F20"/>
          <w:spacing w:val="-10"/>
        </w:rPr>
        <w:t> </w:t>
      </w:r>
      <w:r>
        <w:rPr>
          <w:color w:val="231F20"/>
        </w:rPr>
        <w:t>Franca</w:t>
      </w:r>
      <w:r>
        <w:rPr>
          <w:color w:val="231F20"/>
          <w:spacing w:val="-10"/>
        </w:rPr>
        <w:t> </w:t>
      </w:r>
      <w:r>
        <w:rPr>
          <w:color w:val="231F20"/>
        </w:rPr>
        <w:t>(TF)</w:t>
      </w:r>
      <w:r>
        <w:rPr>
          <w:color w:val="231F20"/>
          <w:spacing w:val="-9"/>
        </w:rPr>
        <w:t> </w:t>
      </w:r>
      <w:r>
        <w:rPr>
          <w:color w:val="231F20"/>
        </w:rPr>
        <w:t>mainly</w:t>
      </w:r>
      <w:r>
        <w:rPr>
          <w:color w:val="231F20"/>
          <w:spacing w:val="-10"/>
        </w:rPr>
        <w:t> </w:t>
      </w:r>
      <w:r>
        <w:rPr>
          <w:color w:val="231F20"/>
        </w:rPr>
        <w:t>due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its'</w:t>
      </w:r>
      <w:r>
        <w:rPr>
          <w:color w:val="231F20"/>
          <w:spacing w:val="-10"/>
        </w:rPr>
        <w:t> </w:t>
      </w:r>
      <w:r>
        <w:rPr>
          <w:color w:val="231F20"/>
        </w:rPr>
        <w:t>importance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Port</w:t>
      </w:r>
      <w:r>
        <w:rPr>
          <w:color w:val="231F20"/>
          <w:spacing w:val="-10"/>
        </w:rPr>
        <w:t> </w:t>
      </w:r>
      <w:r>
        <w:rPr>
          <w:color w:val="231F20"/>
        </w:rPr>
        <w:t>wine</w:t>
      </w:r>
      <w:r>
        <w:rPr>
          <w:color w:val="231F20"/>
          <w:spacing w:val="-10"/>
        </w:rPr>
        <w:t> </w:t>
      </w:r>
      <w:r>
        <w:rPr>
          <w:color w:val="231F20"/>
        </w:rPr>
        <w:t>produc-</w:t>
      </w:r>
      <w:r>
        <w:rPr>
          <w:color w:val="231F20"/>
          <w:spacing w:val="40"/>
        </w:rPr>
        <w:t> </w:t>
      </w:r>
      <w:r>
        <w:rPr>
          <w:color w:val="231F20"/>
        </w:rPr>
        <w:t>tion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Portuguese</w:t>
      </w:r>
      <w:r>
        <w:rPr>
          <w:color w:val="231F20"/>
          <w:spacing w:val="-6"/>
        </w:rPr>
        <w:t> </w:t>
      </w:r>
      <w:r>
        <w:rPr>
          <w:color w:val="231F20"/>
        </w:rPr>
        <w:t>Douro</w:t>
      </w:r>
      <w:r>
        <w:rPr>
          <w:color w:val="231F20"/>
          <w:spacing w:val="-4"/>
        </w:rPr>
        <w:t> </w:t>
      </w:r>
      <w:r>
        <w:rPr>
          <w:color w:val="231F20"/>
        </w:rPr>
        <w:t>region,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well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due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its'</w:t>
      </w:r>
      <w:r>
        <w:rPr>
          <w:color w:val="231F20"/>
          <w:spacing w:val="-3"/>
        </w:rPr>
        <w:t> </w:t>
      </w:r>
      <w:r>
        <w:rPr>
          <w:color w:val="231F20"/>
        </w:rPr>
        <w:t>importance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our industrial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partner Symington Family Estates: the TF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variety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so im-</w:t>
      </w:r>
      <w:r>
        <w:rPr>
          <w:color w:val="231F20"/>
          <w:spacing w:val="40"/>
        </w:rPr>
        <w:t> </w:t>
      </w:r>
      <w:r>
        <w:rPr>
          <w:color w:val="231F20"/>
        </w:rPr>
        <w:t>portant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both</w:t>
      </w:r>
      <w:r>
        <w:rPr>
          <w:color w:val="231F20"/>
          <w:spacing w:val="-7"/>
        </w:rPr>
        <w:t> </w:t>
      </w:r>
      <w:r>
        <w:rPr>
          <w:color w:val="231F20"/>
        </w:rPr>
        <w:t>producers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oenologists</w:t>
      </w:r>
      <w:r>
        <w:rPr>
          <w:color w:val="231F20"/>
          <w:spacing w:val="-7"/>
        </w:rPr>
        <w:t> </w:t>
      </w:r>
      <w:r>
        <w:rPr>
          <w:color w:val="231F20"/>
        </w:rPr>
        <w:t>due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its'</w:t>
      </w:r>
      <w:r>
        <w:rPr>
          <w:color w:val="231F20"/>
          <w:spacing w:val="-6"/>
        </w:rPr>
        <w:t> </w:t>
      </w:r>
      <w:r>
        <w:rPr>
          <w:color w:val="231F20"/>
        </w:rPr>
        <w:t>resistance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most</w:t>
      </w:r>
      <w:r>
        <w:rPr>
          <w:color w:val="231F20"/>
          <w:spacing w:val="40"/>
        </w:rPr>
        <w:t> </w:t>
      </w:r>
      <w:r>
        <w:rPr>
          <w:color w:val="231F20"/>
        </w:rPr>
        <w:t>plant diseases, the strong </w:t>
      </w:r>
      <w:r>
        <w:rPr>
          <w:rFonts w:ascii="Times New Roman" w:hAnsi="Times New Roman"/>
          <w:color w:val="231F20"/>
        </w:rPr>
        <w:t>fl</w:t>
      </w:r>
      <w:r>
        <w:rPr>
          <w:color w:val="231F20"/>
        </w:rPr>
        <w:t>avour and aroma of the resulting wine and</w:t>
      </w:r>
      <w:r>
        <w:rPr>
          <w:color w:val="231F20"/>
          <w:spacing w:val="40"/>
        </w:rPr>
        <w:t> </w:t>
      </w:r>
      <w:r>
        <w:rPr>
          <w:color w:val="231F20"/>
        </w:rPr>
        <w:t>due to its' high concentration of tannins, which guarantees that the</w:t>
      </w:r>
      <w:r>
        <w:rPr>
          <w:color w:val="231F20"/>
          <w:spacing w:val="40"/>
        </w:rPr>
        <w:t> </w:t>
      </w:r>
      <w:r>
        <w:rPr>
          <w:color w:val="231F20"/>
        </w:rPr>
        <w:t>wine will age well. The grapes were harvested from Quinta do Bon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m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Pinhão,</w:t>
      </w:r>
      <w:r>
        <w:rPr>
          <w:color w:val="231F20"/>
          <w:spacing w:val="-6"/>
        </w:rPr>
        <w:t> </w:t>
      </w:r>
      <w:r>
        <w:rPr>
          <w:color w:val="231F20"/>
        </w:rPr>
        <w:t>Portugal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years</w:t>
      </w:r>
      <w:r>
        <w:rPr>
          <w:color w:val="231F20"/>
          <w:spacing w:val="-8"/>
        </w:rPr>
        <w:t> </w:t>
      </w:r>
      <w:r>
        <w:rPr>
          <w:color w:val="231F20"/>
        </w:rPr>
        <w:t>(refers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years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sample</w:t>
      </w:r>
      <w:r>
        <w:rPr>
          <w:color w:val="231F20"/>
          <w:spacing w:val="-7"/>
        </w:rPr>
        <w:t> </w:t>
      </w:r>
      <w:r>
        <w:rPr>
          <w:color w:val="231F20"/>
        </w:rPr>
        <w:t>collecting,</w:t>
      </w:r>
      <w:r>
        <w:rPr>
          <w:color w:val="231F20"/>
          <w:spacing w:val="40"/>
        </w:rPr>
        <w:t> </w:t>
      </w:r>
      <w:r>
        <w:rPr>
          <w:color w:val="231F20"/>
        </w:rPr>
        <w:t>do not mistake for year of vine tree plantation) of 2012 (240 samples),</w:t>
      </w:r>
      <w:r>
        <w:rPr>
          <w:color w:val="231F20"/>
          <w:spacing w:val="40"/>
        </w:rPr>
        <w:t> </w:t>
      </w:r>
      <w:bookmarkStart w:name="3. Results and discussion" w:id="27"/>
      <w:bookmarkEnd w:id="27"/>
      <w:r>
        <w:rPr>
          <w:color w:val="231F20"/>
          <w:w w:val="84"/>
        </w:rPr>
      </w:r>
      <w:bookmarkStart w:name="_bookmark11" w:id="28"/>
      <w:bookmarkEnd w:id="28"/>
      <w:r>
        <w:rPr>
          <w:color w:val="231F20"/>
        </w:rPr>
        <w:t>20</w:t>
      </w:r>
      <w:r>
        <w:rPr>
          <w:color w:val="231F20"/>
        </w:rPr>
        <w:t>13</w:t>
      </w:r>
      <w:r>
        <w:rPr>
          <w:color w:val="231F20"/>
          <w:spacing w:val="40"/>
        </w:rPr>
        <w:t> </w:t>
      </w:r>
      <w:r>
        <w:rPr>
          <w:color w:val="231F20"/>
        </w:rPr>
        <w:t>(81</w:t>
      </w:r>
      <w:r>
        <w:rPr>
          <w:color w:val="231F20"/>
          <w:spacing w:val="40"/>
        </w:rPr>
        <w:t> </w:t>
      </w:r>
      <w:r>
        <w:rPr>
          <w:color w:val="231F20"/>
        </w:rPr>
        <w:t>samples),</w:t>
      </w:r>
      <w:r>
        <w:rPr>
          <w:color w:val="231F20"/>
          <w:spacing w:val="40"/>
        </w:rPr>
        <w:t> </w:t>
      </w:r>
      <w:r>
        <w:rPr>
          <w:color w:val="231F20"/>
        </w:rPr>
        <w:t>2014</w:t>
      </w:r>
      <w:r>
        <w:rPr>
          <w:color w:val="231F20"/>
          <w:spacing w:val="40"/>
        </w:rPr>
        <w:t> </w:t>
      </w:r>
      <w:r>
        <w:rPr>
          <w:color w:val="231F20"/>
        </w:rPr>
        <w:t>(120</w:t>
      </w:r>
      <w:r>
        <w:rPr>
          <w:color w:val="231F20"/>
          <w:spacing w:val="40"/>
        </w:rPr>
        <w:t> </w:t>
      </w:r>
      <w:r>
        <w:rPr>
          <w:color w:val="231F20"/>
        </w:rPr>
        <w:t>samples),</w:t>
      </w:r>
      <w:r>
        <w:rPr>
          <w:color w:val="231F20"/>
          <w:spacing w:val="40"/>
        </w:rPr>
        <w:t> </w:t>
      </w:r>
      <w:r>
        <w:rPr>
          <w:color w:val="231F20"/>
        </w:rPr>
        <w:t>2016</w:t>
      </w:r>
      <w:r>
        <w:rPr>
          <w:color w:val="231F20"/>
          <w:spacing w:val="40"/>
        </w:rPr>
        <w:t> </w:t>
      </w:r>
      <w:r>
        <w:rPr>
          <w:color w:val="231F20"/>
        </w:rPr>
        <w:t>(407</w:t>
      </w:r>
      <w:r>
        <w:rPr>
          <w:color w:val="231F20"/>
          <w:spacing w:val="40"/>
        </w:rPr>
        <w:t> </w:t>
      </w:r>
      <w:r>
        <w:rPr>
          <w:color w:val="231F20"/>
        </w:rPr>
        <w:t>samples)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2017</w:t>
      </w:r>
      <w:r>
        <w:rPr>
          <w:color w:val="231F20"/>
          <w:spacing w:val="-3"/>
        </w:rPr>
        <w:t> </w:t>
      </w:r>
      <w:r>
        <w:rPr>
          <w:color w:val="231F20"/>
        </w:rPr>
        <w:t>(540</w:t>
      </w:r>
      <w:r>
        <w:rPr>
          <w:color w:val="231F20"/>
          <w:spacing w:val="-3"/>
        </w:rPr>
        <w:t> </w:t>
      </w:r>
      <w:r>
        <w:rPr>
          <w:color w:val="231F20"/>
        </w:rPr>
        <w:t>samples)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different</w:t>
      </w:r>
      <w:r>
        <w:rPr>
          <w:color w:val="231F20"/>
          <w:spacing w:val="-5"/>
        </w:rPr>
        <w:t> </w:t>
      </w:r>
      <w:r>
        <w:rPr>
          <w:color w:val="231F20"/>
        </w:rPr>
        <w:t>regions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vineyard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dif-</w:t>
      </w:r>
      <w:r>
        <w:rPr>
          <w:color w:val="231F20"/>
          <w:spacing w:val="40"/>
        </w:rPr>
        <w:t> </w:t>
      </w:r>
      <w:bookmarkStart w:name="3.1. Analysis" w:id="29"/>
      <w:bookmarkEnd w:id="29"/>
      <w:r>
        <w:rPr>
          <w:color w:val="231F20"/>
        </w:rPr>
        <w:t>f</w:t>
      </w:r>
      <w:r>
        <w:rPr>
          <w:color w:val="231F20"/>
        </w:rPr>
        <w:t>erent levels of maturity; each sample is composed of six grape berries</w:t>
      </w:r>
      <w:r>
        <w:rPr>
          <w:color w:val="231F20"/>
          <w:spacing w:val="40"/>
        </w:rPr>
        <w:t> </w:t>
      </w:r>
      <w:r>
        <w:rPr>
          <w:color w:val="231F20"/>
        </w:rPr>
        <w:t>collected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single</w:t>
      </w:r>
      <w:r>
        <w:rPr>
          <w:color w:val="231F20"/>
          <w:spacing w:val="-5"/>
        </w:rPr>
        <w:t> </w:t>
      </w:r>
      <w:r>
        <w:rPr>
          <w:color w:val="231F20"/>
        </w:rPr>
        <w:t>bunch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ground-truth</w:t>
      </w:r>
      <w:r>
        <w:rPr>
          <w:color w:val="231F20"/>
          <w:spacing w:val="-7"/>
        </w:rPr>
        <w:t> </w:t>
      </w:r>
      <w:r>
        <w:rPr>
          <w:color w:val="231F20"/>
        </w:rPr>
        <w:t>results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obtained</w:t>
      </w:r>
      <w:r>
        <w:rPr>
          <w:color w:val="231F20"/>
          <w:spacing w:val="40"/>
        </w:rPr>
        <w:t> </w:t>
      </w:r>
      <w:r>
        <w:rPr>
          <w:color w:val="231F20"/>
        </w:rPr>
        <w:t>via laboratory</w:t>
      </w:r>
      <w:r>
        <w:rPr>
          <w:color w:val="231F20"/>
          <w:spacing w:val="-1"/>
        </w:rPr>
        <w:t> </w:t>
      </w:r>
      <w:r>
        <w:rPr>
          <w:color w:val="231F20"/>
        </w:rPr>
        <w:t>analysis using validated standard methods (</w:t>
      </w:r>
      <w:hyperlink w:history="true" w:anchor="_bookmark28">
        <w:r>
          <w:rPr>
            <w:color w:val="2E3092"/>
          </w:rPr>
          <w:t>Carbonneau</w:t>
        </w:r>
      </w:hyperlink>
      <w:r>
        <w:rPr>
          <w:color w:val="2E3092"/>
          <w:spacing w:val="40"/>
        </w:rPr>
        <w:t> </w:t>
      </w:r>
      <w:hyperlink w:history="true" w:anchor="_bookmark28">
        <w:r>
          <w:rPr>
            <w:color w:val="2E3092"/>
          </w:rPr>
          <w:t>and Champagnol, 1993</w:t>
        </w:r>
      </w:hyperlink>
      <w:r>
        <w:rPr>
          <w:color w:val="231F20"/>
        </w:rPr>
        <w:t>; </w:t>
      </w:r>
      <w:hyperlink w:history="true" w:anchor="_bookmark45">
        <w:r>
          <w:rPr>
            <w:color w:val="2E3092"/>
          </w:rPr>
          <w:t>Of</w:t>
        </w:r>
        <w:r>
          <w:rPr>
            <w:rFonts w:ascii="Times New Roman" w:hAnsi="Times New Roman"/>
            <w:color w:val="2E3092"/>
          </w:rPr>
          <w:t>fi</w:t>
        </w:r>
        <w:r>
          <w:rPr>
            <w:color w:val="2E3092"/>
          </w:rPr>
          <w:t>ce International de la Vigne and du Vin,</w:t>
        </w:r>
      </w:hyperlink>
      <w:r>
        <w:rPr>
          <w:color w:val="2E3092"/>
          <w:spacing w:val="40"/>
        </w:rPr>
        <w:t> </w:t>
      </w:r>
      <w:hyperlink w:history="true" w:anchor="_bookmark45">
        <w:r>
          <w:rPr>
            <w:color w:val="2E3092"/>
            <w:spacing w:val="-2"/>
          </w:rPr>
          <w:t>1990</w:t>
        </w:r>
      </w:hyperlink>
      <w:r>
        <w:rPr>
          <w:color w:val="231F20"/>
          <w:spacing w:val="-2"/>
        </w:rPr>
        <w:t>).</w:t>
      </w: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Henceforth, we conducted a study of the models ability to predict</w:t>
      </w:r>
      <w:r>
        <w:rPr>
          <w:color w:val="231F20"/>
          <w:spacing w:val="40"/>
        </w:rPr>
        <w:t> </w:t>
      </w:r>
      <w:r>
        <w:rPr>
          <w:color w:val="231F20"/>
        </w:rPr>
        <w:t>the pH index and sugar content on different vintages of wine grape</w:t>
      </w:r>
      <w:r>
        <w:rPr>
          <w:color w:val="231F20"/>
          <w:spacing w:val="40"/>
        </w:rPr>
        <w:t> </w:t>
      </w:r>
      <w:r>
        <w:rPr>
          <w:color w:val="231F20"/>
        </w:rPr>
        <w:t>berries from the TF variety: we chose to evaluate these oenological pa-</w:t>
      </w:r>
      <w:r>
        <w:rPr>
          <w:color w:val="231F20"/>
          <w:spacing w:val="40"/>
        </w:rPr>
        <w:t> </w:t>
      </w:r>
      <w:r>
        <w:rPr>
          <w:color w:val="231F20"/>
        </w:rPr>
        <w:t>rameters</w:t>
      </w:r>
      <w:r>
        <w:rPr>
          <w:color w:val="231F20"/>
          <w:spacing w:val="40"/>
        </w:rPr>
        <w:t> </w:t>
      </w:r>
      <w:r>
        <w:rPr>
          <w:color w:val="231F20"/>
        </w:rPr>
        <w:t>since</w:t>
      </w:r>
      <w:r>
        <w:rPr>
          <w:color w:val="231F20"/>
          <w:spacing w:val="40"/>
        </w:rPr>
        <w:t> </w:t>
      </w:r>
      <w:r>
        <w:rPr>
          <w:color w:val="231F20"/>
        </w:rPr>
        <w:t>they</w:t>
      </w:r>
      <w:r>
        <w:rPr>
          <w:color w:val="231F20"/>
          <w:spacing w:val="40"/>
        </w:rPr>
        <w:t> </w:t>
      </w:r>
      <w:r>
        <w:rPr>
          <w:color w:val="231F20"/>
        </w:rPr>
        <w:t>are</w:t>
      </w:r>
      <w:r>
        <w:rPr>
          <w:color w:val="231F20"/>
          <w:spacing w:val="40"/>
        </w:rPr>
        <w:t> </w:t>
      </w:r>
      <w:r>
        <w:rPr>
          <w:color w:val="231F20"/>
        </w:rPr>
        <w:t>highly</w:t>
      </w:r>
      <w:r>
        <w:rPr>
          <w:color w:val="231F20"/>
          <w:spacing w:val="40"/>
        </w:rPr>
        <w:t> </w:t>
      </w:r>
      <w:r>
        <w:rPr>
          <w:color w:val="231F20"/>
        </w:rPr>
        <w:t>researched</w:t>
      </w:r>
      <w:r>
        <w:rPr>
          <w:color w:val="231F20"/>
          <w:spacing w:val="40"/>
        </w:rPr>
        <w:t> </w:t>
      </w:r>
      <w:r>
        <w:rPr>
          <w:color w:val="231F20"/>
        </w:rPr>
        <w:t>due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their</w:t>
      </w:r>
      <w:r>
        <w:rPr>
          <w:color w:val="231F20"/>
          <w:spacing w:val="40"/>
        </w:rPr>
        <w:t> </w:t>
      </w:r>
      <w:r>
        <w:rPr>
          <w:color w:val="231F20"/>
        </w:rPr>
        <w:t>correlation</w:t>
      </w:r>
      <w:r>
        <w:rPr>
          <w:color w:val="231F20"/>
          <w:spacing w:val="40"/>
        </w:rPr>
        <w:t> </w:t>
      </w:r>
      <w:r>
        <w:rPr>
          <w:color w:val="231F20"/>
        </w:rPr>
        <w:t>with </w:t>
      </w:r>
      <w:r>
        <w:rPr>
          <w:rFonts w:ascii="Times New Roman"/>
          <w:color w:val="231F20"/>
        </w:rPr>
        <w:t>fl</w:t>
      </w:r>
      <w:r>
        <w:rPr>
          <w:color w:val="231F20"/>
        </w:rPr>
        <w:t>avour, colour and overall grape ripeness stage; additionally, due</w:t>
      </w:r>
      <w:r>
        <w:rPr>
          <w:color w:val="231F20"/>
          <w:spacing w:val="40"/>
        </w:rPr>
        <w:t> </w:t>
      </w:r>
      <w:r>
        <w:rPr>
          <w:color w:val="231F20"/>
        </w:rPr>
        <w:t>to several factors such as climate change, soil quality, sun </w:t>
      </w:r>
      <w:r>
        <w:rPr>
          <w:color w:val="231F20"/>
        </w:rPr>
        <w:t>exposition,</w:t>
      </w:r>
      <w:r>
        <w:rPr>
          <w:color w:val="231F20"/>
          <w:spacing w:val="40"/>
        </w:rPr>
        <w:t> </w:t>
      </w:r>
      <w:r>
        <w:rPr>
          <w:color w:val="231F20"/>
        </w:rPr>
        <w:t>water assessment, altitude and harvest time, a large variability is pres-</w:t>
      </w:r>
      <w:r>
        <w:rPr>
          <w:color w:val="231F20"/>
          <w:spacing w:val="40"/>
        </w:rPr>
        <w:t> </w:t>
      </w:r>
      <w:r>
        <w:rPr>
          <w:color w:val="231F20"/>
        </w:rPr>
        <w:t>ent in the vineyards and consequently in the quality of the grapes and</w:t>
      </w:r>
      <w:r>
        <w:rPr>
          <w:color w:val="231F20"/>
          <w:spacing w:val="40"/>
        </w:rPr>
        <w:t> </w:t>
      </w:r>
      <w:bookmarkStart w:name="_bookmark12" w:id="30"/>
      <w:bookmarkEnd w:id="30"/>
      <w:r>
        <w:rPr>
          <w:color w:val="231F20"/>
        </w:rPr>
        <w:t>t</w:t>
      </w:r>
      <w:r>
        <w:rPr>
          <w:color w:val="231F20"/>
        </w:rPr>
        <w:t>heir</w:t>
      </w:r>
      <w:r>
        <w:rPr>
          <w:color w:val="231F20"/>
          <w:spacing w:val="-1"/>
        </w:rPr>
        <w:t> </w:t>
      </w:r>
      <w:r>
        <w:rPr>
          <w:color w:val="231F20"/>
        </w:rPr>
        <w:t>oenological</w:t>
      </w:r>
      <w:r>
        <w:rPr>
          <w:color w:val="231F20"/>
          <w:spacing w:val="-3"/>
        </w:rPr>
        <w:t> </w:t>
      </w:r>
      <w:r>
        <w:rPr>
          <w:color w:val="231F20"/>
        </w:rPr>
        <w:t>pro</w:t>
      </w:r>
      <w:r>
        <w:rPr>
          <w:rFonts w:ascii="Times New Roman"/>
          <w:color w:val="231F20"/>
        </w:rPr>
        <w:t>fi</w:t>
      </w:r>
      <w:r>
        <w:rPr>
          <w:color w:val="231F20"/>
        </w:rPr>
        <w:t>le,</w:t>
      </w:r>
      <w:r>
        <w:rPr>
          <w:color w:val="231F20"/>
          <w:spacing w:val="-1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makes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evaluation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models'</w:t>
      </w:r>
      <w:r>
        <w:rPr>
          <w:color w:val="231F20"/>
          <w:spacing w:val="-1"/>
        </w:rPr>
        <w:t> </w:t>
      </w:r>
      <w:r>
        <w:rPr>
          <w:color w:val="231F20"/>
        </w:rPr>
        <w:t>ca-</w:t>
      </w:r>
      <w:r>
        <w:rPr>
          <w:color w:val="231F20"/>
          <w:spacing w:val="40"/>
        </w:rPr>
        <w:t> </w:t>
      </w:r>
      <w:r>
        <w:rPr>
          <w:color w:val="231F20"/>
        </w:rPr>
        <w:t>pacity</w:t>
      </w:r>
      <w:r>
        <w:rPr>
          <w:color w:val="231F20"/>
          <w:spacing w:val="-10"/>
        </w:rPr>
        <w:t> </w:t>
      </w:r>
      <w:r>
        <w:rPr>
          <w:color w:val="231F20"/>
        </w:rPr>
        <w:t>across</w:t>
      </w:r>
      <w:r>
        <w:rPr>
          <w:color w:val="231F20"/>
          <w:spacing w:val="-10"/>
        </w:rPr>
        <w:t> </w:t>
      </w:r>
      <w:r>
        <w:rPr>
          <w:color w:val="231F20"/>
        </w:rPr>
        <w:t>different</w:t>
      </w:r>
      <w:r>
        <w:rPr>
          <w:color w:val="231F20"/>
          <w:spacing w:val="-9"/>
        </w:rPr>
        <w:t> </w:t>
      </w:r>
      <w:r>
        <w:rPr>
          <w:color w:val="231F20"/>
        </w:rPr>
        <w:t>vintages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true</w:t>
      </w:r>
      <w:r>
        <w:rPr>
          <w:color w:val="231F20"/>
          <w:spacing w:val="-9"/>
        </w:rPr>
        <w:t> </w:t>
      </w:r>
      <w:r>
        <w:rPr>
          <w:color w:val="231F20"/>
        </w:rPr>
        <w:t>test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its'</w:t>
      </w:r>
      <w:r>
        <w:rPr>
          <w:color w:val="231F20"/>
          <w:spacing w:val="-9"/>
        </w:rPr>
        <w:t> </w:t>
      </w:r>
      <w:r>
        <w:rPr>
          <w:color w:val="231F20"/>
        </w:rPr>
        <w:t>generalization</w:t>
      </w:r>
      <w:r>
        <w:rPr>
          <w:color w:val="231F20"/>
          <w:spacing w:val="-10"/>
        </w:rPr>
        <w:t> </w:t>
      </w:r>
      <w:r>
        <w:rPr>
          <w:color w:val="231F20"/>
        </w:rPr>
        <w:t>potential.</w:t>
      </w:r>
      <w:r>
        <w:rPr>
          <w:color w:val="231F20"/>
          <w:spacing w:val="40"/>
        </w:rPr>
        <w:t> </w:t>
      </w:r>
      <w:hyperlink w:history="true" w:anchor="_bookmark17">
        <w:r>
          <w:rPr>
            <w:color w:val="2E3092"/>
          </w:rPr>
          <w:t>Appendix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B</w:t>
        </w:r>
      </w:hyperlink>
      <w:r>
        <w:rPr>
          <w:color w:val="2E3092"/>
          <w:spacing w:val="-10"/>
        </w:rPr>
        <w:t> </w:t>
      </w:r>
      <w:r>
        <w:rPr>
          <w:color w:val="231F20"/>
        </w:rPr>
        <w:t>contains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descriptive</w:t>
      </w:r>
      <w:r>
        <w:rPr>
          <w:color w:val="231F20"/>
          <w:spacing w:val="-10"/>
        </w:rPr>
        <w:t> </w:t>
      </w:r>
      <w:r>
        <w:rPr>
          <w:color w:val="231F20"/>
        </w:rPr>
        <w:t>statistics</w:t>
      </w:r>
      <w:r>
        <w:rPr>
          <w:color w:val="231F20"/>
          <w:spacing w:val="-9"/>
        </w:rPr>
        <w:t> </w:t>
      </w:r>
      <w:r>
        <w:rPr>
          <w:color w:val="231F20"/>
        </w:rPr>
        <w:t>analysis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ground-truth</w:t>
      </w:r>
      <w:r>
        <w:rPr>
          <w:color w:val="231F20"/>
          <w:spacing w:val="40"/>
        </w:rPr>
        <w:t> </w:t>
      </w:r>
      <w:r>
        <w:rPr>
          <w:color w:val="231F20"/>
        </w:rPr>
        <w:t>results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each</w:t>
      </w:r>
      <w:r>
        <w:rPr>
          <w:color w:val="231F20"/>
          <w:spacing w:val="-9"/>
        </w:rPr>
        <w:t> </w:t>
      </w:r>
      <w:r>
        <w:rPr>
          <w:color w:val="231F20"/>
        </w:rPr>
        <w:t>oenological</w:t>
      </w:r>
      <w:r>
        <w:rPr>
          <w:color w:val="231F20"/>
          <w:spacing w:val="-10"/>
        </w:rPr>
        <w:t> </w:t>
      </w:r>
      <w:r>
        <w:rPr>
          <w:color w:val="231F20"/>
        </w:rPr>
        <w:t>parameter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different</w:t>
      </w:r>
      <w:r>
        <w:rPr>
          <w:color w:val="231F20"/>
          <w:spacing w:val="-10"/>
        </w:rPr>
        <w:t> </w:t>
      </w:r>
      <w:r>
        <w:rPr>
          <w:color w:val="231F20"/>
        </w:rPr>
        <w:t>TF</w:t>
      </w:r>
      <w:r>
        <w:rPr>
          <w:color w:val="231F20"/>
          <w:spacing w:val="-9"/>
        </w:rPr>
        <w:t> </w:t>
      </w:r>
      <w:r>
        <w:rPr>
          <w:color w:val="231F20"/>
        </w:rPr>
        <w:t>data</w:t>
      </w:r>
      <w:r>
        <w:rPr>
          <w:color w:val="231F20"/>
          <w:spacing w:val="-10"/>
        </w:rPr>
        <w:t> </w:t>
      </w:r>
      <w:r>
        <w:rPr>
          <w:color w:val="231F20"/>
        </w:rPr>
        <w:t>sets</w:t>
      </w:r>
      <w:r>
        <w:rPr>
          <w:color w:val="231F20"/>
          <w:spacing w:val="-10"/>
        </w:rPr>
        <w:t> </w:t>
      </w:r>
      <w:r>
        <w:rPr>
          <w:color w:val="231F20"/>
        </w:rPr>
        <w:t>used;</w:t>
      </w:r>
      <w:r>
        <w:rPr>
          <w:color w:val="231F20"/>
          <w:spacing w:val="40"/>
        </w:rPr>
        <w:t> </w:t>
      </w:r>
      <w:r>
        <w:rPr>
          <w:color w:val="231F20"/>
        </w:rPr>
        <w:t>7 presents ANOVA (one-way analysis of variance) tests to verify signif-</w:t>
      </w:r>
      <w:r>
        <w:rPr>
          <w:color w:val="231F20"/>
          <w:spacing w:val="40"/>
        </w:rPr>
        <w:t> </w:t>
      </w:r>
      <w:r>
        <w:rPr>
          <w:color w:val="231F20"/>
        </w:rPr>
        <w:t>icant differences between the means of the different data sets.</w:t>
      </w: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achieve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comprehensible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presenting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  <w:spacing w:val="-2"/>
          <w:w w:val="105"/>
        </w:rPr>
        <w:t>results,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decided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split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analysis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according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characteristics</w:t>
      </w:r>
      <w:r>
        <w:rPr>
          <w:color w:val="231F20"/>
          <w:w w:val="105"/>
        </w:rPr>
        <w:t> 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training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hold-out test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run:</w:t>
      </w:r>
    </w:p>
    <w:p>
      <w:pPr>
        <w:pStyle w:val="ListParagraph"/>
        <w:numPr>
          <w:ilvl w:val="0"/>
          <w:numId w:val="5"/>
        </w:numPr>
        <w:tabs>
          <w:tab w:pos="233" w:val="left" w:leader="none"/>
          <w:tab w:pos="235" w:val="left" w:leader="none"/>
        </w:tabs>
        <w:spacing w:line="276" w:lineRule="auto" w:before="0" w:after="0"/>
        <w:ind w:left="235" w:right="118" w:hanging="133"/>
        <w:jc w:val="both"/>
        <w:rPr>
          <w:sz w:val="16"/>
        </w:rPr>
      </w:pPr>
      <w:r>
        <w:rPr/>
        <w:br w:type="column"/>
      </w:r>
      <w:r>
        <w:rPr>
          <w:color w:val="231F20"/>
          <w:sz w:val="16"/>
        </w:rPr>
        <w:t>Case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</w:t>
      </w:r>
      <w:r>
        <w:rPr>
          <w:i/>
          <w:color w:val="231F20"/>
          <w:sz w:val="16"/>
        </w:rPr>
        <w:t>n</w:t>
      </w:r>
      <w:r>
        <w:rPr>
          <w:color w:val="231F20"/>
          <w:sz w:val="16"/>
        </w:rPr>
        <w:t>: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cases where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training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set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uses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single/multiple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vintages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TF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wine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grape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berries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hold-out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test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set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uses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different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vintage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 TF wine grape berries.</w:t>
      </w: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spacing w:line="276" w:lineRule="auto"/>
        <w:ind w:left="103" w:right="120" w:firstLine="239"/>
        <w:jc w:val="both"/>
      </w:pP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each</w:t>
      </w:r>
      <w:r>
        <w:rPr>
          <w:color w:val="231F20"/>
          <w:spacing w:val="-5"/>
        </w:rPr>
        <w:t> </w:t>
      </w:r>
      <w:r>
        <w:rPr>
          <w:color w:val="231F20"/>
        </w:rPr>
        <w:t>case</w:t>
      </w:r>
      <w:r>
        <w:rPr>
          <w:color w:val="231F20"/>
          <w:spacing w:val="-6"/>
        </w:rPr>
        <w:t> </w:t>
      </w:r>
      <w:r>
        <w:rPr>
          <w:color w:val="231F20"/>
        </w:rPr>
        <w:t>study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create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hold-out</w:t>
      </w:r>
      <w:r>
        <w:rPr>
          <w:color w:val="231F20"/>
          <w:spacing w:val="-4"/>
        </w:rPr>
        <w:t> </w:t>
      </w:r>
      <w:r>
        <w:rPr>
          <w:color w:val="231F20"/>
        </w:rPr>
        <w:t>test</w:t>
      </w:r>
      <w:r>
        <w:rPr>
          <w:color w:val="231F20"/>
          <w:spacing w:val="-6"/>
        </w:rPr>
        <w:t> </w:t>
      </w:r>
      <w:r>
        <w:rPr>
          <w:color w:val="231F20"/>
        </w:rPr>
        <w:t>set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10%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size</w:t>
      </w:r>
      <w:r>
        <w:rPr>
          <w:color w:val="231F20"/>
          <w:spacing w:val="40"/>
        </w:rPr>
        <w:t> </w:t>
      </w:r>
      <w:r>
        <w:rPr>
          <w:color w:val="231F20"/>
        </w:rPr>
        <w:t>of the correspondent training set; for each training set we perform</w:t>
      </w:r>
      <w:r>
        <w:rPr>
          <w:color w:val="231F20"/>
          <w:spacing w:val="40"/>
        </w:rPr>
        <w:t> </w:t>
      </w:r>
      <w:r>
        <w:rPr>
          <w:color w:val="231F20"/>
        </w:rPr>
        <w:t>cross-validation with a 90/10% split into training/validation folders.</w:t>
      </w:r>
      <w:r>
        <w:rPr>
          <w:color w:val="231F20"/>
          <w:spacing w:val="40"/>
        </w:rPr>
        <w:t> </w:t>
      </w:r>
      <w:hyperlink w:history="true" w:anchor="_bookmark10">
        <w:r>
          <w:rPr>
            <w:color w:val="2E3092"/>
          </w:rPr>
          <w:t>Table 1</w:t>
        </w:r>
      </w:hyperlink>
      <w:r>
        <w:rPr>
          <w:color w:val="2E3092"/>
        </w:rPr>
        <w:t> </w:t>
      </w:r>
      <w:r>
        <w:rPr>
          <w:color w:val="231F20"/>
        </w:rPr>
        <w:t>provides details on all the experiments performed.</w:t>
      </w: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  <w:spacing w:val="-2"/>
        </w:rPr>
        <w:t>In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each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experiments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previously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described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we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present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RMSE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4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spacing w:val="-4"/>
          <w:w w:val="105"/>
        </w:rPr>
        <w:t>R</w:t>
      </w:r>
      <w:r>
        <w:rPr>
          <w:color w:val="231F20"/>
          <w:spacing w:val="-4"/>
          <w:w w:val="105"/>
          <w:vertAlign w:val="superscript"/>
        </w:rPr>
        <w:t>2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obtained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by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regressor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for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hold-out test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set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for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each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oeno-</w:t>
      </w:r>
      <w:r>
        <w:rPr>
          <w:color w:val="231F20"/>
          <w:w w:val="105"/>
          <w:vertAlign w:val="baseline"/>
        </w:rPr>
        <w:t> </w:t>
      </w:r>
      <w:r>
        <w:rPr>
          <w:color w:val="231F20"/>
          <w:vertAlign w:val="baseline"/>
        </w:rPr>
        <w:t>logical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parameter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(pH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index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sugar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content)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each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dimension-</w:t>
      </w:r>
      <w:r>
        <w:rPr>
          <w:color w:val="231F20"/>
          <w:w w:val="105"/>
          <w:vertAlign w:val="baseline"/>
        </w:rPr>
        <w:t> ality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reduction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method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employed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(PCA,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t-SNE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kernel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t-SNE)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-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 </w:t>
      </w:r>
      <w:r>
        <w:rPr>
          <w:color w:val="231F20"/>
          <w:spacing w:val="-2"/>
          <w:vertAlign w:val="baseline"/>
        </w:rPr>
        <w:t>mentioned previously, we compare the performance of t-SNE and kernel</w:t>
      </w:r>
      <w:r>
        <w:rPr>
          <w:color w:val="231F20"/>
          <w:w w:val="105"/>
          <w:vertAlign w:val="baseline"/>
        </w:rPr>
        <w:t> t-SNE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against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PCA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since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previous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work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hyperlink w:history="true" w:anchor="_bookmark45">
        <w:r>
          <w:rPr>
            <w:color w:val="2E3092"/>
            <w:w w:val="105"/>
            <w:vertAlign w:val="baseline"/>
          </w:rPr>
          <w:t>Silva</w:t>
        </w:r>
        <w:r>
          <w:rPr>
            <w:color w:val="2E3092"/>
            <w:spacing w:val="-10"/>
            <w:w w:val="105"/>
            <w:vertAlign w:val="baseline"/>
          </w:rPr>
          <w:t> </w:t>
        </w:r>
        <w:r>
          <w:rPr>
            <w:color w:val="2E3092"/>
            <w:w w:val="105"/>
            <w:vertAlign w:val="baseline"/>
          </w:rPr>
          <w:t>and</w:t>
        </w:r>
        <w:r>
          <w:rPr>
            <w:color w:val="2E3092"/>
            <w:spacing w:val="-10"/>
            <w:w w:val="105"/>
            <w:vertAlign w:val="baseline"/>
          </w:rPr>
          <w:t> </w:t>
        </w:r>
        <w:r>
          <w:rPr>
            <w:color w:val="2E3092"/>
            <w:w w:val="105"/>
            <w:vertAlign w:val="baseline"/>
          </w:rPr>
          <w:t>Melo-Pinto,</w:t>
        </w:r>
      </w:hyperlink>
      <w:r>
        <w:rPr>
          <w:color w:val="2E3092"/>
          <w:w w:val="105"/>
          <w:vertAlign w:val="baseline"/>
        </w:rPr>
        <w:t> </w:t>
      </w:r>
      <w:hyperlink w:history="true" w:anchor="_bookmark45">
        <w:r>
          <w:rPr>
            <w:color w:val="2E3092"/>
            <w:w w:val="105"/>
            <w:vertAlign w:val="baseline"/>
          </w:rPr>
          <w:t>2021</w:t>
        </w:r>
      </w:hyperlink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these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same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data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case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studies,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PCA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outperformed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</w:t>
      </w:r>
      <w:r>
        <w:rPr>
          <w:color w:val="231F20"/>
          <w:spacing w:val="-2"/>
          <w:vertAlign w:val="baseline"/>
        </w:rPr>
        <w:t>wide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variety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of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nonlinear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methods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establishing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itself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as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the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best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technique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reduce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our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inputs,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which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goes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accordance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several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studies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liter-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ature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show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that,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real-world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data,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PCA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still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outperforms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most</w:t>
      </w:r>
      <w:r>
        <w:rPr>
          <w:color w:val="231F20"/>
          <w:w w:val="105"/>
          <w:vertAlign w:val="baseline"/>
        </w:rPr>
        <w:t> advanced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techniques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introduced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recent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years;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trustworthiness </w:t>
      </w:r>
      <w:r>
        <w:rPr>
          <w:color w:val="231F20"/>
          <w:spacing w:val="-4"/>
          <w:w w:val="105"/>
          <w:vertAlign w:val="baseline"/>
        </w:rPr>
        <w:t>and continuity metrics are calculated for each data set for every dimen-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sionality reduction method implemented. </w:t>
      </w:r>
      <w:hyperlink w:history="true" w:anchor="_bookmark18">
        <w:r>
          <w:rPr>
            <w:color w:val="2E3092"/>
            <w:spacing w:val="-4"/>
            <w:w w:val="105"/>
            <w:vertAlign w:val="baseline"/>
          </w:rPr>
          <w:t>Appendix D</w:t>
        </w:r>
      </w:hyperlink>
      <w:r>
        <w:rPr>
          <w:color w:val="2E3092"/>
          <w:spacing w:val="-4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summarizes the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best published results in literature and how they compare with the best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results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this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work,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split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by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corresponding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case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studies.</w:t>
      </w:r>
    </w:p>
    <w:p>
      <w:pPr>
        <w:pStyle w:val="BodyText"/>
        <w:spacing w:before="61"/>
      </w:pPr>
    </w:p>
    <w:p>
      <w:pPr>
        <w:pStyle w:val="ListParagraph"/>
        <w:numPr>
          <w:ilvl w:val="0"/>
          <w:numId w:val="1"/>
        </w:numPr>
        <w:tabs>
          <w:tab w:pos="272" w:val="left" w:leader="none"/>
        </w:tabs>
        <w:spacing w:line="240" w:lineRule="auto" w:before="1" w:after="0"/>
        <w:ind w:left="272" w:right="0" w:hanging="169"/>
        <w:jc w:val="left"/>
        <w:rPr>
          <w:sz w:val="16"/>
        </w:rPr>
      </w:pPr>
      <w:r>
        <w:rPr>
          <w:color w:val="231F20"/>
          <w:w w:val="105"/>
          <w:sz w:val="16"/>
        </w:rPr>
        <w:t>Results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discussion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382" w:val="left" w:leader="none"/>
        </w:tabs>
        <w:spacing w:line="240" w:lineRule="auto" w:before="0" w:after="0"/>
        <w:ind w:left="382" w:right="0" w:hanging="279"/>
        <w:jc w:val="left"/>
        <w:rPr>
          <w:i/>
          <w:sz w:val="16"/>
        </w:rPr>
      </w:pPr>
      <w:r>
        <w:rPr>
          <w:i/>
          <w:color w:val="231F20"/>
          <w:spacing w:val="-2"/>
          <w:sz w:val="16"/>
        </w:rPr>
        <w:t>Analysis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03" w:right="117" w:firstLine="239"/>
        <w:jc w:val="both"/>
      </w:pPr>
      <w:hyperlink w:history="true" w:anchor="_bookmark12">
        <w:r>
          <w:rPr>
            <w:color w:val="2E3092"/>
          </w:rPr>
          <w:t>Table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2</w:t>
        </w:r>
      </w:hyperlink>
      <w:r>
        <w:rPr>
          <w:color w:val="2E3092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hyperlink w:history="true" w:anchor="_bookmark13">
        <w:r>
          <w:rPr>
            <w:color w:val="2E3092"/>
          </w:rPr>
          <w:t>Table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3</w:t>
        </w:r>
      </w:hyperlink>
      <w:r>
        <w:rPr>
          <w:color w:val="2E3092"/>
          <w:spacing w:val="-1"/>
        </w:rPr>
        <w:t> </w:t>
      </w:r>
      <w:r>
        <w:rPr>
          <w:color w:val="231F20"/>
        </w:rPr>
        <w:t>present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results</w:t>
      </w:r>
      <w:r>
        <w:rPr>
          <w:color w:val="231F20"/>
          <w:spacing w:val="-2"/>
        </w:rPr>
        <w:t> </w:t>
      </w:r>
      <w:r>
        <w:rPr>
          <w:color w:val="231F20"/>
        </w:rPr>
        <w:t>(best</w:t>
      </w:r>
      <w:r>
        <w:rPr>
          <w:color w:val="231F20"/>
          <w:spacing w:val="-2"/>
        </w:rPr>
        <w:t> </w:t>
      </w:r>
      <w:r>
        <w:rPr>
          <w:color w:val="231F20"/>
        </w:rPr>
        <w:t>results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underlined)</w:t>
      </w:r>
      <w:r>
        <w:rPr>
          <w:color w:val="231F20"/>
          <w:spacing w:val="40"/>
        </w:rPr>
        <w:t> </w:t>
      </w:r>
      <w:r>
        <w:rPr>
          <w:color w:val="231F20"/>
        </w:rPr>
        <w:t>obtained for the trustworthiness and continuity measures for all data</w:t>
      </w:r>
      <w:r>
        <w:rPr>
          <w:color w:val="231F20"/>
          <w:spacing w:val="40"/>
        </w:rPr>
        <w:t> </w:t>
      </w:r>
      <w:r>
        <w:rPr>
          <w:color w:val="231F20"/>
        </w:rPr>
        <w:t>sets. Observing these tables, it is noticeable that t-SNE achieves the</w:t>
      </w:r>
      <w:r>
        <w:rPr>
          <w:color w:val="231F20"/>
          <w:spacing w:val="40"/>
        </w:rPr>
        <w:t> </w:t>
      </w:r>
      <w:r>
        <w:rPr>
          <w:color w:val="231F20"/>
        </w:rPr>
        <w:t>best</w:t>
      </w:r>
      <w:r>
        <w:rPr>
          <w:color w:val="231F20"/>
          <w:spacing w:val="-10"/>
        </w:rPr>
        <w:t> </w:t>
      </w:r>
      <w:r>
        <w:rPr>
          <w:color w:val="231F20"/>
        </w:rPr>
        <w:t>results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trustworthiness</w:t>
      </w:r>
      <w:r>
        <w:rPr>
          <w:color w:val="231F20"/>
          <w:spacing w:val="-10"/>
        </w:rPr>
        <w:t> </w:t>
      </w:r>
      <w:r>
        <w:rPr>
          <w:color w:val="231F20"/>
        </w:rPr>
        <w:t>across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different</w:t>
      </w:r>
      <w:r>
        <w:rPr>
          <w:color w:val="231F20"/>
          <w:spacing w:val="-9"/>
        </w:rPr>
        <w:t> </w:t>
      </w:r>
      <w:r>
        <w:rPr>
          <w:color w:val="231F20"/>
        </w:rPr>
        <w:t>data</w:t>
      </w:r>
      <w:r>
        <w:rPr>
          <w:color w:val="231F20"/>
          <w:spacing w:val="-8"/>
        </w:rPr>
        <w:t> </w:t>
      </w:r>
      <w:r>
        <w:rPr>
          <w:color w:val="231F20"/>
        </w:rPr>
        <w:t>sets</w:t>
      </w:r>
      <w:r>
        <w:rPr>
          <w:color w:val="231F20"/>
          <w:spacing w:val="-8"/>
        </w:rPr>
        <w:t> </w:t>
      </w:r>
      <w:r>
        <w:rPr>
          <w:color w:val="231F20"/>
        </w:rPr>
        <w:t>but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con-</w:t>
      </w:r>
      <w:r>
        <w:rPr>
          <w:color w:val="231F20"/>
          <w:spacing w:val="40"/>
        </w:rPr>
        <w:t> </w:t>
      </w:r>
      <w:r>
        <w:rPr>
          <w:color w:val="231F20"/>
        </w:rPr>
        <w:t>tinuity</w:t>
      </w:r>
      <w:r>
        <w:rPr>
          <w:color w:val="231F20"/>
          <w:spacing w:val="-7"/>
        </w:rPr>
        <w:t> </w:t>
      </w:r>
      <w:r>
        <w:rPr>
          <w:color w:val="231F20"/>
        </w:rPr>
        <w:t>results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bit</w:t>
      </w:r>
      <w:r>
        <w:rPr>
          <w:color w:val="231F20"/>
          <w:spacing w:val="-5"/>
        </w:rPr>
        <w:t> </w:t>
      </w:r>
      <w:r>
        <w:rPr>
          <w:color w:val="231F20"/>
        </w:rPr>
        <w:t>closer: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means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while</w:t>
      </w:r>
      <w:r>
        <w:rPr>
          <w:color w:val="231F20"/>
          <w:spacing w:val="-5"/>
        </w:rPr>
        <w:t> </w:t>
      </w:r>
      <w:r>
        <w:rPr>
          <w:color w:val="231F20"/>
        </w:rPr>
        <w:t>t-SNE</w:t>
      </w:r>
      <w:r>
        <w:rPr>
          <w:color w:val="231F20"/>
          <w:spacing w:val="-8"/>
        </w:rPr>
        <w:t> </w:t>
      </w:r>
      <w:r>
        <w:rPr>
          <w:color w:val="231F20"/>
        </w:rPr>
        <w:t>does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better</w:t>
      </w:r>
      <w:r>
        <w:rPr>
          <w:color w:val="231F20"/>
          <w:spacing w:val="40"/>
        </w:rPr>
        <w:t> </w:t>
      </w:r>
      <w:r>
        <w:rPr>
          <w:color w:val="231F20"/>
        </w:rPr>
        <w:t>job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choosing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same</w:t>
      </w:r>
      <w:r>
        <w:rPr>
          <w:color w:val="231F20"/>
          <w:spacing w:val="-7"/>
        </w:rPr>
        <w:t> </w:t>
      </w:r>
      <w:r>
        <w:rPr>
          <w:color w:val="231F20"/>
        </w:rPr>
        <w:t>neighbors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both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higher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lower</w:t>
      </w:r>
      <w:r>
        <w:rPr>
          <w:color w:val="231F20"/>
          <w:spacing w:val="-7"/>
        </w:rPr>
        <w:t> </w:t>
      </w:r>
      <w:r>
        <w:rPr>
          <w:color w:val="231F20"/>
        </w:rPr>
        <w:t>dimen-</w:t>
      </w:r>
      <w:r>
        <w:rPr>
          <w:color w:val="231F20"/>
          <w:spacing w:val="40"/>
        </w:rPr>
        <w:t> </w:t>
      </w:r>
      <w:r>
        <w:rPr>
          <w:color w:val="231F20"/>
        </w:rPr>
        <w:t>sional representations, how well the local structure was maintained</w:t>
      </w:r>
      <w:r>
        <w:rPr>
          <w:color w:val="231F20"/>
          <w:spacing w:val="40"/>
        </w:rPr>
        <w:t> </w:t>
      </w:r>
      <w:r>
        <w:rPr>
          <w:color w:val="231F20"/>
        </w:rPr>
        <w:t>after</w:t>
      </w:r>
      <w:r>
        <w:rPr>
          <w:color w:val="231F20"/>
          <w:spacing w:val="40"/>
        </w:rPr>
        <w:t> </w:t>
      </w:r>
      <w:r>
        <w:rPr>
          <w:color w:val="231F20"/>
        </w:rPr>
        <w:t>its</w:t>
      </w:r>
      <w:r>
        <w:rPr>
          <w:color w:val="231F20"/>
          <w:spacing w:val="40"/>
        </w:rPr>
        <w:t> </w:t>
      </w:r>
      <w:r>
        <w:rPr>
          <w:color w:val="231F20"/>
        </w:rPr>
        <w:t>transformation</w:t>
      </w:r>
      <w:r>
        <w:rPr>
          <w:color w:val="231F20"/>
          <w:spacing w:val="40"/>
        </w:rPr>
        <w:t> </w:t>
      </w:r>
      <w:r>
        <w:rPr>
          <w:color w:val="231F20"/>
        </w:rPr>
        <w:t>(de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ned</w:t>
      </w:r>
      <w:r>
        <w:rPr>
          <w:color w:val="231F20"/>
          <w:spacing w:val="40"/>
        </w:rPr>
        <w:t> </w:t>
      </w:r>
      <w:r>
        <w:rPr>
          <w:color w:val="231F20"/>
        </w:rPr>
        <w:t>by</w:t>
      </w:r>
      <w:r>
        <w:rPr>
          <w:color w:val="231F20"/>
          <w:spacing w:val="40"/>
        </w:rPr>
        <w:t> </w:t>
      </w:r>
      <w:r>
        <w:rPr>
          <w:color w:val="231F20"/>
        </w:rPr>
        <w:t>continuity)</w:t>
      </w:r>
      <w:r>
        <w:rPr>
          <w:color w:val="231F20"/>
          <w:spacing w:val="40"/>
        </w:rPr>
        <w:t> </w:t>
      </w: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on</w:t>
      </w:r>
      <w:r>
        <w:rPr>
          <w:color w:val="231F20"/>
          <w:spacing w:val="40"/>
        </w:rPr>
        <w:t> </w:t>
      </w:r>
      <w:r>
        <w:rPr>
          <w:color w:val="231F20"/>
        </w:rPr>
        <w:t>par</w:t>
      </w:r>
      <w:r>
        <w:rPr>
          <w:color w:val="231F20"/>
          <w:spacing w:val="40"/>
        </w:rPr>
        <w:t> </w:t>
      </w:r>
      <w:r>
        <w:rPr>
          <w:color w:val="231F20"/>
        </w:rPr>
        <w:t>between</w:t>
      </w:r>
      <w:r>
        <w:rPr>
          <w:color w:val="231F20"/>
          <w:spacing w:val="40"/>
        </w:rPr>
        <w:t> </w:t>
      </w:r>
      <w:r>
        <w:rPr>
          <w:color w:val="231F20"/>
        </w:rPr>
        <w:t>both</w:t>
      </w:r>
      <w:r>
        <w:rPr>
          <w:color w:val="231F20"/>
          <w:spacing w:val="30"/>
        </w:rPr>
        <w:t> </w:t>
      </w:r>
      <w:r>
        <w:rPr>
          <w:color w:val="231F20"/>
        </w:rPr>
        <w:t>methods;</w:t>
      </w:r>
      <w:r>
        <w:rPr>
          <w:color w:val="231F20"/>
          <w:spacing w:val="32"/>
        </w:rPr>
        <w:t> </w:t>
      </w:r>
      <w:r>
        <w:rPr>
          <w:color w:val="231F20"/>
        </w:rPr>
        <w:t>however,</w:t>
      </w:r>
      <w:r>
        <w:rPr>
          <w:color w:val="231F20"/>
          <w:spacing w:val="31"/>
        </w:rPr>
        <w:t> </w:t>
      </w:r>
      <w:r>
        <w:rPr>
          <w:color w:val="231F20"/>
        </w:rPr>
        <w:t>it</w:t>
      </w:r>
      <w:r>
        <w:rPr>
          <w:color w:val="231F20"/>
          <w:spacing w:val="32"/>
        </w:rPr>
        <w:t> </w:t>
      </w:r>
      <w:r>
        <w:rPr>
          <w:color w:val="231F20"/>
        </w:rPr>
        <w:t>is</w:t>
      </w:r>
      <w:r>
        <w:rPr>
          <w:color w:val="231F20"/>
          <w:spacing w:val="32"/>
        </w:rPr>
        <w:t> </w:t>
      </w:r>
      <w:r>
        <w:rPr>
          <w:color w:val="231F20"/>
        </w:rPr>
        <w:t>important</w:t>
      </w:r>
      <w:r>
        <w:rPr>
          <w:color w:val="231F20"/>
          <w:spacing w:val="31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</w:rPr>
        <w:t>denote</w:t>
      </w:r>
      <w:r>
        <w:rPr>
          <w:color w:val="231F20"/>
          <w:spacing w:val="31"/>
        </w:rPr>
        <w:t> </w:t>
      </w:r>
      <w:r>
        <w:rPr>
          <w:color w:val="231F20"/>
        </w:rPr>
        <w:t>that</w:t>
      </w:r>
      <w:r>
        <w:rPr>
          <w:color w:val="231F20"/>
          <w:spacing w:val="32"/>
        </w:rPr>
        <w:t> </w:t>
      </w:r>
      <w:r>
        <w:rPr>
          <w:color w:val="231F20"/>
        </w:rPr>
        <w:t>for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  <w:spacing w:val="-4"/>
        </w:rPr>
        <w:t>data</w:t>
      </w:r>
    </w:p>
    <w:p>
      <w:pPr>
        <w:pStyle w:val="BodyText"/>
        <w:spacing w:before="144"/>
      </w:pPr>
    </w:p>
    <w:p>
      <w:pPr>
        <w:spacing w:before="0"/>
        <w:ind w:left="103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2</w:t>
      </w:r>
    </w:p>
    <w:p>
      <w:pPr>
        <w:spacing w:line="302" w:lineRule="auto" w:before="35"/>
        <w:ind w:left="103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Trustworthiness</w:t>
      </w:r>
      <w:r>
        <w:rPr>
          <w:color w:val="231F20"/>
          <w:spacing w:val="-1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T</w:t>
      </w:r>
      <w:r>
        <w:rPr>
          <w:color w:val="231F20"/>
          <w:w w:val="110"/>
          <w:sz w:val="12"/>
        </w:rPr>
        <w:t>(20)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for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each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dimensionality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reduction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technique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in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each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individual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data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set.</w:t>
      </w:r>
    </w:p>
    <w:p>
      <w:pPr>
        <w:pStyle w:val="BodyText"/>
        <w:spacing w:before="2"/>
        <w:rPr>
          <w:sz w:val="4"/>
        </w:rPr>
      </w:pPr>
    </w:p>
    <w:p>
      <w:pPr>
        <w:pStyle w:val="BodyText"/>
        <w:spacing w:line="20" w:lineRule="exact"/>
        <w:ind w:left="10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9"/>
                                </a:lnTo>
                                <a:lnTo>
                                  <a:pt x="3188881" y="6479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39" coordorigin="0,0" coordsize="5022,11">
                <v:rect style="position:absolute;left:0;top:0;width:5022;height:11" id="docshape40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52"/>
        <w:ind w:left="22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Trustworthiness</w:t>
      </w:r>
    </w:p>
    <w:p>
      <w:pPr>
        <w:pStyle w:val="BodyText"/>
        <w:spacing w:before="1"/>
        <w:rPr>
          <w:sz w:val="5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"/>
        <w:gridCol w:w="917"/>
        <w:gridCol w:w="807"/>
        <w:gridCol w:w="808"/>
        <w:gridCol w:w="807"/>
        <w:gridCol w:w="808"/>
        <w:gridCol w:w="634"/>
        <w:gridCol w:w="120"/>
      </w:tblGrid>
      <w:tr>
        <w:trPr>
          <w:trHeight w:val="245" w:hRule="atLeast"/>
        </w:trPr>
        <w:tc>
          <w:tcPr>
            <w:tcW w:w="120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17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Method</w:t>
            </w:r>
          </w:p>
        </w:tc>
        <w:tc>
          <w:tcPr>
            <w:tcW w:w="807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64" w:right="63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TF</w:t>
            </w:r>
            <w:r>
              <w:rPr>
                <w:color w:val="231F20"/>
                <w:spacing w:val="-3"/>
                <w:sz w:val="12"/>
              </w:rPr>
              <w:t> </w:t>
            </w:r>
            <w:r>
              <w:rPr>
                <w:color w:val="231F20"/>
                <w:spacing w:val="-4"/>
                <w:sz w:val="12"/>
              </w:rPr>
              <w:t>2012</w:t>
            </w:r>
          </w:p>
        </w:tc>
        <w:tc>
          <w:tcPr>
            <w:tcW w:w="808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64" w:right="6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TF</w:t>
            </w:r>
            <w:r>
              <w:rPr>
                <w:color w:val="231F20"/>
                <w:spacing w:val="-6"/>
                <w:sz w:val="12"/>
              </w:rPr>
              <w:t> </w:t>
            </w:r>
            <w:r>
              <w:rPr>
                <w:color w:val="231F20"/>
                <w:spacing w:val="-4"/>
                <w:sz w:val="12"/>
              </w:rPr>
              <w:t>2013</w:t>
            </w:r>
          </w:p>
        </w:tc>
        <w:tc>
          <w:tcPr>
            <w:tcW w:w="807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65" w:right="63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TF</w:t>
            </w:r>
            <w:r>
              <w:rPr>
                <w:color w:val="231F20"/>
                <w:spacing w:val="-6"/>
                <w:sz w:val="12"/>
              </w:rPr>
              <w:t> </w:t>
            </w:r>
            <w:r>
              <w:rPr>
                <w:color w:val="231F20"/>
                <w:spacing w:val="-4"/>
                <w:sz w:val="12"/>
              </w:rPr>
              <w:t>2014</w:t>
            </w:r>
          </w:p>
        </w:tc>
        <w:tc>
          <w:tcPr>
            <w:tcW w:w="808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63" w:right="6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TF</w:t>
            </w:r>
            <w:r>
              <w:rPr>
                <w:color w:val="231F20"/>
                <w:spacing w:val="-6"/>
                <w:sz w:val="12"/>
              </w:rPr>
              <w:t> </w:t>
            </w:r>
            <w:r>
              <w:rPr>
                <w:color w:val="231F20"/>
                <w:spacing w:val="-4"/>
                <w:sz w:val="12"/>
              </w:rPr>
              <w:t>2016</w:t>
            </w:r>
          </w:p>
        </w:tc>
        <w:tc>
          <w:tcPr>
            <w:tcW w:w="634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175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TF</w:t>
            </w:r>
            <w:r>
              <w:rPr>
                <w:color w:val="231F20"/>
                <w:spacing w:val="-3"/>
                <w:sz w:val="12"/>
              </w:rPr>
              <w:t> </w:t>
            </w:r>
            <w:r>
              <w:rPr>
                <w:color w:val="231F20"/>
                <w:spacing w:val="-4"/>
                <w:sz w:val="12"/>
              </w:rPr>
              <w:t>2017</w:t>
            </w:r>
          </w:p>
        </w:tc>
        <w:tc>
          <w:tcPr>
            <w:tcW w:w="120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120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17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PCA</w:t>
            </w:r>
          </w:p>
        </w:tc>
        <w:tc>
          <w:tcPr>
            <w:tcW w:w="807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3" w:right="63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0.9949</w:t>
            </w:r>
          </w:p>
        </w:tc>
        <w:tc>
          <w:tcPr>
            <w:tcW w:w="808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2" w:right="63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0.9935</w:t>
            </w:r>
          </w:p>
        </w:tc>
        <w:tc>
          <w:tcPr>
            <w:tcW w:w="807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2" w:right="63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  <w:u w:val="single" w:color="000000"/>
              </w:rPr>
              <w:t>0.9972</w:t>
            </w:r>
          </w:p>
        </w:tc>
        <w:tc>
          <w:tcPr>
            <w:tcW w:w="808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2" w:right="64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0.9832</w:t>
            </w:r>
          </w:p>
        </w:tc>
        <w:tc>
          <w:tcPr>
            <w:tcW w:w="634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175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0.9702</w:t>
            </w:r>
          </w:p>
        </w:tc>
        <w:tc>
          <w:tcPr>
            <w:tcW w:w="120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t-</w:t>
            </w:r>
            <w:r>
              <w:rPr>
                <w:color w:val="231F20"/>
                <w:spacing w:val="-5"/>
                <w:w w:val="105"/>
                <w:sz w:val="12"/>
              </w:rPr>
              <w:t>SNE</w:t>
            </w:r>
          </w:p>
        </w:tc>
        <w:tc>
          <w:tcPr>
            <w:tcW w:w="807" w:type="dxa"/>
          </w:tcPr>
          <w:p>
            <w:pPr>
              <w:pStyle w:val="TableParagraph"/>
              <w:spacing w:line="129" w:lineRule="exact"/>
              <w:ind w:left="3" w:right="63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  <w:u w:val="single" w:color="000000"/>
              </w:rPr>
              <w:t>0.9966</w:t>
            </w:r>
          </w:p>
        </w:tc>
        <w:tc>
          <w:tcPr>
            <w:tcW w:w="808" w:type="dxa"/>
          </w:tcPr>
          <w:p>
            <w:pPr>
              <w:pStyle w:val="TableParagraph"/>
              <w:spacing w:line="129" w:lineRule="exact"/>
              <w:ind w:left="2" w:right="63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  <w:u w:val="single" w:color="000000"/>
              </w:rPr>
              <w:t>0.9947</w:t>
            </w:r>
          </w:p>
        </w:tc>
        <w:tc>
          <w:tcPr>
            <w:tcW w:w="807" w:type="dxa"/>
          </w:tcPr>
          <w:p>
            <w:pPr>
              <w:pStyle w:val="TableParagraph"/>
              <w:spacing w:line="129" w:lineRule="exact"/>
              <w:ind w:left="2" w:right="63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0.9935</w:t>
            </w:r>
          </w:p>
        </w:tc>
        <w:tc>
          <w:tcPr>
            <w:tcW w:w="808" w:type="dxa"/>
          </w:tcPr>
          <w:p>
            <w:pPr>
              <w:pStyle w:val="TableParagraph"/>
              <w:spacing w:line="129" w:lineRule="exact"/>
              <w:ind w:left="2" w:right="64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  <w:u w:val="single" w:color="000000"/>
              </w:rPr>
              <w:t>0.9975</w:t>
            </w:r>
          </w:p>
        </w:tc>
        <w:tc>
          <w:tcPr>
            <w:tcW w:w="634" w:type="dxa"/>
          </w:tcPr>
          <w:p>
            <w:pPr>
              <w:pStyle w:val="TableParagraph"/>
              <w:spacing w:line="129" w:lineRule="exact"/>
              <w:ind w:left="175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  <w:u w:val="single" w:color="000000"/>
              </w:rPr>
              <w:t>0.9981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12" w:hRule="atLeast"/>
        </w:trPr>
        <w:tc>
          <w:tcPr>
            <w:tcW w:w="12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17" w:type="dxa"/>
            <w:tcBorders>
              <w:bottom w:val="single" w:sz="4" w:space="0" w:color="231F2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Kernel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t-</w:t>
            </w:r>
            <w:r>
              <w:rPr>
                <w:color w:val="231F20"/>
                <w:spacing w:val="-5"/>
                <w:w w:val="105"/>
                <w:sz w:val="12"/>
              </w:rPr>
              <w:t>SNE</w:t>
            </w:r>
          </w:p>
        </w:tc>
        <w:tc>
          <w:tcPr>
            <w:tcW w:w="807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3" w:right="63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0.9871</w:t>
            </w:r>
          </w:p>
        </w:tc>
        <w:tc>
          <w:tcPr>
            <w:tcW w:w="808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2" w:right="63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0.9761</w:t>
            </w:r>
          </w:p>
        </w:tc>
        <w:tc>
          <w:tcPr>
            <w:tcW w:w="807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2" w:right="63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0.9649</w:t>
            </w:r>
          </w:p>
        </w:tc>
        <w:tc>
          <w:tcPr>
            <w:tcW w:w="808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2" w:right="63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0.9840</w:t>
            </w:r>
          </w:p>
        </w:tc>
        <w:tc>
          <w:tcPr>
            <w:tcW w:w="634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175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0.9866</w:t>
            </w:r>
          </w:p>
        </w:tc>
        <w:tc>
          <w:tcPr>
            <w:tcW w:w="12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6" w:space="192"/>
            <w:col w:w="5252"/>
          </w:cols>
        </w:sectPr>
      </w:pPr>
    </w:p>
    <w:p>
      <w:pPr>
        <w:pStyle w:val="BodyText"/>
        <w:spacing w:before="10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693" w:footer="591" w:top="880" w:bottom="780" w:left="660" w:right="640"/>
        </w:sectPr>
      </w:pPr>
    </w:p>
    <w:p>
      <w:pPr>
        <w:spacing w:before="117"/>
        <w:ind w:left="103" w:right="0" w:firstLine="0"/>
        <w:jc w:val="left"/>
        <w:rPr>
          <w:sz w:val="12"/>
        </w:rPr>
      </w:pPr>
      <w:bookmarkStart w:name="_bookmark13" w:id="31"/>
      <w:bookmarkEnd w:id="31"/>
      <w:r>
        <w:rPr/>
      </w:r>
      <w:r>
        <w:rPr>
          <w:color w:val="231F20"/>
          <w:spacing w:val="-2"/>
          <w:w w:val="110"/>
          <w:sz w:val="12"/>
        </w:rPr>
        <w:t>Table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3</w:t>
      </w:r>
    </w:p>
    <w:p>
      <w:pPr>
        <w:spacing w:before="35"/>
        <w:ind w:left="103" w:right="0" w:firstLine="0"/>
        <w:jc w:val="left"/>
        <w:rPr>
          <w:sz w:val="12"/>
        </w:rPr>
      </w:pPr>
      <w:r>
        <w:rPr>
          <w:color w:val="231F20"/>
          <w:sz w:val="12"/>
        </w:rPr>
        <w:t>Continuity</w:t>
      </w:r>
      <w:r>
        <w:rPr>
          <w:color w:val="231F20"/>
          <w:spacing w:val="24"/>
          <w:sz w:val="12"/>
        </w:rPr>
        <w:t> </w:t>
      </w:r>
      <w:r>
        <w:rPr>
          <w:i/>
          <w:color w:val="231F20"/>
          <w:sz w:val="12"/>
        </w:rPr>
        <w:t>C</w:t>
      </w:r>
      <w:r>
        <w:rPr>
          <w:color w:val="231F20"/>
          <w:sz w:val="12"/>
        </w:rPr>
        <w:t>(20)</w:t>
      </w:r>
      <w:r>
        <w:rPr>
          <w:color w:val="231F20"/>
          <w:spacing w:val="25"/>
          <w:sz w:val="12"/>
        </w:rPr>
        <w:t> </w:t>
      </w:r>
      <w:r>
        <w:rPr>
          <w:color w:val="231F20"/>
          <w:sz w:val="12"/>
        </w:rPr>
        <w:t>for</w:t>
      </w:r>
      <w:r>
        <w:rPr>
          <w:color w:val="231F20"/>
          <w:spacing w:val="21"/>
          <w:sz w:val="12"/>
        </w:rPr>
        <w:t> </w:t>
      </w:r>
      <w:r>
        <w:rPr>
          <w:color w:val="231F20"/>
          <w:sz w:val="12"/>
        </w:rPr>
        <w:t>each</w:t>
      </w:r>
      <w:r>
        <w:rPr>
          <w:color w:val="231F20"/>
          <w:spacing w:val="21"/>
          <w:sz w:val="12"/>
        </w:rPr>
        <w:t> </w:t>
      </w:r>
      <w:r>
        <w:rPr>
          <w:color w:val="231F20"/>
          <w:sz w:val="12"/>
        </w:rPr>
        <w:t>dimensionality</w:t>
      </w:r>
      <w:r>
        <w:rPr>
          <w:color w:val="231F20"/>
          <w:spacing w:val="25"/>
          <w:sz w:val="12"/>
        </w:rPr>
        <w:t> </w:t>
      </w:r>
      <w:r>
        <w:rPr>
          <w:color w:val="231F20"/>
          <w:sz w:val="12"/>
        </w:rPr>
        <w:t>reduction</w:t>
      </w:r>
      <w:r>
        <w:rPr>
          <w:color w:val="231F20"/>
          <w:spacing w:val="24"/>
          <w:sz w:val="12"/>
        </w:rPr>
        <w:t> </w:t>
      </w:r>
      <w:r>
        <w:rPr>
          <w:color w:val="231F20"/>
          <w:sz w:val="12"/>
        </w:rPr>
        <w:t>technique</w:t>
      </w:r>
      <w:r>
        <w:rPr>
          <w:color w:val="231F20"/>
          <w:spacing w:val="21"/>
          <w:sz w:val="12"/>
        </w:rPr>
        <w:t> </w:t>
      </w:r>
      <w:r>
        <w:rPr>
          <w:color w:val="231F20"/>
          <w:sz w:val="12"/>
        </w:rPr>
        <w:t>in</w:t>
      </w:r>
      <w:r>
        <w:rPr>
          <w:color w:val="231F20"/>
          <w:spacing w:val="23"/>
          <w:sz w:val="12"/>
        </w:rPr>
        <w:t> </w:t>
      </w:r>
      <w:r>
        <w:rPr>
          <w:color w:val="231F20"/>
          <w:sz w:val="12"/>
        </w:rPr>
        <w:t>each</w:t>
      </w:r>
      <w:r>
        <w:rPr>
          <w:color w:val="231F20"/>
          <w:spacing w:val="21"/>
          <w:sz w:val="12"/>
        </w:rPr>
        <w:t> </w:t>
      </w:r>
      <w:r>
        <w:rPr>
          <w:color w:val="231F20"/>
          <w:sz w:val="12"/>
        </w:rPr>
        <w:t>individual</w:t>
      </w:r>
      <w:r>
        <w:rPr>
          <w:color w:val="231F20"/>
          <w:spacing w:val="23"/>
          <w:sz w:val="12"/>
        </w:rPr>
        <w:t> </w:t>
      </w:r>
      <w:r>
        <w:rPr>
          <w:color w:val="231F20"/>
          <w:sz w:val="12"/>
        </w:rPr>
        <w:t>data</w:t>
      </w:r>
      <w:r>
        <w:rPr>
          <w:color w:val="231F20"/>
          <w:spacing w:val="23"/>
          <w:sz w:val="12"/>
        </w:rPr>
        <w:t> </w:t>
      </w:r>
      <w:r>
        <w:rPr>
          <w:color w:val="231F20"/>
          <w:spacing w:val="-4"/>
          <w:sz w:val="12"/>
        </w:rPr>
        <w:t>set.</w:t>
      </w:r>
    </w:p>
    <w:p>
      <w:pPr>
        <w:spacing w:before="117"/>
        <w:ind w:left="10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15"/>
          <w:sz w:val="12"/>
        </w:rPr>
        <w:t>5</w:t>
      </w:r>
    </w:p>
    <w:p>
      <w:pPr>
        <w:spacing w:before="35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Results obtained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sugar content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 hold-out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test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set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 each case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study.</w:t>
      </w:r>
    </w:p>
    <w:p>
      <w:pPr>
        <w:pStyle w:val="BodyText"/>
        <w:spacing w:before="2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3887279</wp:posOffset>
                </wp:positionH>
                <wp:positionV relativeFrom="paragraph">
                  <wp:posOffset>53059</wp:posOffset>
                </wp:positionV>
                <wp:extent cx="3188970" cy="6985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188881" y="6480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084991pt;margin-top:4.177929pt;width:251.093pt;height:.51025pt;mso-position-horizontal-relative:page;mso-position-vertical-relative:paragraph;z-index:-15709696;mso-wrap-distance-left:0;mso-wrap-distance-right:0" id="docshape41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61"/>
        <w:ind w:left="223" w:right="0" w:firstLine="0"/>
        <w:jc w:val="left"/>
        <w:rPr>
          <w:sz w:val="12"/>
        </w:rPr>
      </w:pPr>
      <w:r>
        <w:rPr>
          <w:color w:val="231F20"/>
          <w:sz w:val="12"/>
        </w:rPr>
        <w:t>Sugar</w:t>
      </w:r>
      <w:r>
        <w:rPr>
          <w:color w:val="231F20"/>
          <w:spacing w:val="31"/>
          <w:sz w:val="12"/>
        </w:rPr>
        <w:t> </w:t>
      </w:r>
      <w:r>
        <w:rPr>
          <w:color w:val="231F20"/>
          <w:sz w:val="12"/>
        </w:rPr>
        <w:t>Content</w:t>
      </w:r>
      <w:r>
        <w:rPr>
          <w:color w:val="231F20"/>
          <w:spacing w:val="30"/>
          <w:sz w:val="12"/>
        </w:rPr>
        <w:t> </w:t>
      </w:r>
      <w:r>
        <w:rPr>
          <w:color w:val="231F20"/>
          <w:spacing w:val="-2"/>
          <w:sz w:val="12"/>
        </w:rPr>
        <w:t>(°Brix)</w:t>
      </w:r>
    </w:p>
    <w:p>
      <w:pPr>
        <w:pStyle w:val="BodyText"/>
        <w:spacing w:before="7"/>
        <w:rPr>
          <w:sz w:val="4"/>
        </w:rPr>
      </w:pPr>
    </w:p>
    <w:p>
      <w:pPr>
        <w:pStyle w:val="BodyText"/>
        <w:spacing w:line="20" w:lineRule="exact"/>
        <w:ind w:left="2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36570" cy="6985"/>
                <wp:effectExtent l="0" t="0" r="0" b="0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3036570" cy="6985"/>
                          <a:chExt cx="3036570" cy="698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30365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6985">
                                <a:moveTo>
                                  <a:pt x="3036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3036239" y="6480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pt;height:.550pt;mso-position-horizontal-relative:char;mso-position-vertical-relative:line" id="docshapegroup42" coordorigin="0,0" coordsize="4782,11">
                <v:rect style="position:absolute;left:0;top:0;width:4782;height:11" id="docshape43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417" w:val="left" w:leader="none"/>
          <w:tab w:pos="3922" w:val="left" w:leader="none"/>
        </w:tabs>
        <w:spacing w:line="116" w:lineRule="exact" w:before="52"/>
        <w:ind w:left="911" w:right="0" w:firstLine="0"/>
        <w:jc w:val="left"/>
        <w:rPr>
          <w:sz w:val="12"/>
        </w:rPr>
      </w:pPr>
      <w:r>
        <w:rPr>
          <w:color w:val="231F20"/>
          <w:spacing w:val="-5"/>
          <w:sz w:val="12"/>
        </w:rPr>
        <w:t>PCA</w:t>
      </w:r>
      <w:r>
        <w:rPr>
          <w:color w:val="231F20"/>
          <w:sz w:val="12"/>
        </w:rPr>
        <w:tab/>
        <w:t>t-</w:t>
      </w:r>
      <w:r>
        <w:rPr>
          <w:color w:val="231F20"/>
          <w:spacing w:val="-5"/>
          <w:sz w:val="12"/>
        </w:rPr>
        <w:t>SNE</w:t>
      </w:r>
      <w:r>
        <w:rPr>
          <w:color w:val="231F20"/>
          <w:sz w:val="12"/>
        </w:rPr>
        <w:tab/>
        <w:t>Kernel</w:t>
      </w:r>
      <w:r>
        <w:rPr>
          <w:color w:val="231F20"/>
          <w:spacing w:val="30"/>
          <w:sz w:val="12"/>
        </w:rPr>
        <w:t> </w:t>
      </w:r>
      <w:r>
        <w:rPr>
          <w:color w:val="231F20"/>
          <w:sz w:val="12"/>
        </w:rPr>
        <w:t>t-</w:t>
      </w:r>
      <w:r>
        <w:rPr>
          <w:color w:val="231F20"/>
          <w:spacing w:val="-5"/>
          <w:sz w:val="12"/>
        </w:rPr>
        <w:t>SNE</w:t>
      </w:r>
    </w:p>
    <w:p>
      <w:pPr>
        <w:spacing w:after="0" w:line="116" w:lineRule="exact"/>
        <w:jc w:val="left"/>
        <w:rPr>
          <w:sz w:val="12"/>
        </w:rPr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4" w:space="194"/>
            <w:col w:w="5252"/>
          </w:cols>
        </w:sectPr>
      </w:pPr>
    </w:p>
    <w:p>
      <w:pPr>
        <w:spacing w:before="15"/>
        <w:ind w:left="0" w:right="0" w:firstLine="0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446455</wp:posOffset>
                </wp:positionH>
                <wp:positionV relativeFrom="paragraph">
                  <wp:posOffset>-280978</wp:posOffset>
                </wp:positionV>
                <wp:extent cx="3264535" cy="72263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264535" cy="722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9"/>
                              <w:gridCol w:w="918"/>
                              <w:gridCol w:w="807"/>
                              <w:gridCol w:w="807"/>
                              <w:gridCol w:w="807"/>
                              <w:gridCol w:w="808"/>
                              <w:gridCol w:w="634"/>
                              <w:gridCol w:w="121"/>
                            </w:tblGrid>
                            <w:tr>
                              <w:trPr>
                                <w:trHeight w:val="245" w:hRule="atLeast"/>
                              </w:trPr>
                              <w:tc>
                                <w:tcPr>
                                  <w:tcW w:w="119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Continuity</w:t>
                                  </w:r>
                                </w:p>
                              </w:tc>
                              <w:tc>
                                <w:tcPr>
                                  <w:tcW w:w="807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7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7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4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5" w:hRule="atLeast"/>
                              </w:trPr>
                              <w:tc>
                                <w:tcPr>
                                  <w:tcW w:w="119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Method</w:t>
                                  </w:r>
                                </w:p>
                              </w:tc>
                              <w:tc>
                                <w:tcPr>
                                  <w:tcW w:w="807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63" w:right="6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TF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2012</w:t>
                                  </w:r>
                                </w:p>
                              </w:tc>
                              <w:tc>
                                <w:tcPr>
                                  <w:tcW w:w="807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64" w:right="6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TF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2013</w:t>
                                  </w:r>
                                </w:p>
                              </w:tc>
                              <w:tc>
                                <w:tcPr>
                                  <w:tcW w:w="807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64" w:right="6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TF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2014</w:t>
                                  </w: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63" w:right="6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TF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2016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17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TF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7" w:hRule="atLeast"/>
                              </w:trPr>
                              <w:tc>
                                <w:tcPr>
                                  <w:tcW w:w="119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5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2"/>
                                    </w:rPr>
                                    <w:t>PCA</w:t>
                                  </w:r>
                                </w:p>
                              </w:tc>
                              <w:tc>
                                <w:tcPr>
                                  <w:tcW w:w="807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58"/>
                                    <w:ind w:left="2" w:right="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0.9965</w:t>
                                  </w:r>
                                </w:p>
                              </w:tc>
                              <w:tc>
                                <w:tcPr>
                                  <w:tcW w:w="807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58"/>
                                    <w:ind w:left="2" w:right="6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  <w:u w:val="single" w:color="000000"/>
                                    </w:rPr>
                                    <w:t>0.9944</w:t>
                                  </w:r>
                                </w:p>
                              </w:tc>
                              <w:tc>
                                <w:tcPr>
                                  <w:tcW w:w="807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58"/>
                                    <w:ind w:left="2" w:right="6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  <w:u w:val="single" w:color="000000"/>
                                    </w:rPr>
                                    <w:t>0.9978</w:t>
                                  </w: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58"/>
                                    <w:ind w:left="2" w:right="6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0.9912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58"/>
                                    <w:ind w:left="17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0.9866</w:t>
                                  </w:r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t-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SNE</w:t>
                                  </w:r>
                                </w:p>
                              </w:tc>
                              <w:tc>
                                <w:tcPr>
                                  <w:tcW w:w="80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" w:right="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  <w:u w:val="single" w:color="000000"/>
                                    </w:rPr>
                                    <w:t>0.9966</w:t>
                                  </w:r>
                                </w:p>
                              </w:tc>
                              <w:tc>
                                <w:tcPr>
                                  <w:tcW w:w="80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" w:right="6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0.9942</w:t>
                                  </w:r>
                                </w:p>
                              </w:tc>
                              <w:tc>
                                <w:tcPr>
                                  <w:tcW w:w="80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" w:right="6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0.9910</w:t>
                                  </w:r>
                                </w:p>
                              </w:tc>
                              <w:tc>
                                <w:tcPr>
                                  <w:tcW w:w="80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" w:right="6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  <w:u w:val="single" w:color="000000"/>
                                    </w:rPr>
                                    <w:t>0.9954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7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  <w:u w:val="single" w:color="000000"/>
                                    </w:rPr>
                                    <w:t>0.9926</w:t>
                                  </w:r>
                                </w:p>
                              </w:tc>
                              <w:tc>
                                <w:tcPr>
                                  <w:tcW w:w="121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119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Kernel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t-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SNE</w:t>
                                  </w:r>
                                </w:p>
                              </w:tc>
                              <w:tc>
                                <w:tcPr>
                                  <w:tcW w:w="807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" w:right="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0.9857</w:t>
                                  </w:r>
                                </w:p>
                              </w:tc>
                              <w:tc>
                                <w:tcPr>
                                  <w:tcW w:w="807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" w:right="6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0.9539</w:t>
                                  </w:r>
                                </w:p>
                              </w:tc>
                              <w:tc>
                                <w:tcPr>
                                  <w:tcW w:w="807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" w:right="6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0.9571</w:t>
                                  </w: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" w:right="6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0.9852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7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0.9773</w:t>
                                  </w:r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153999pt;margin-top:-22.12429pt;width:257.05pt;height:56.9pt;mso-position-horizontal-relative:page;mso-position-vertical-relative:paragraph;z-index:15751680" type="#_x0000_t202" id="docshape4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9"/>
                        <w:gridCol w:w="918"/>
                        <w:gridCol w:w="807"/>
                        <w:gridCol w:w="807"/>
                        <w:gridCol w:w="807"/>
                        <w:gridCol w:w="808"/>
                        <w:gridCol w:w="634"/>
                        <w:gridCol w:w="121"/>
                      </w:tblGrid>
                      <w:tr>
                        <w:trPr>
                          <w:trHeight w:val="245" w:hRule="atLeast"/>
                        </w:trPr>
                        <w:tc>
                          <w:tcPr>
                            <w:tcW w:w="119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Continuity</w:t>
                            </w:r>
                          </w:p>
                        </w:tc>
                        <w:tc>
                          <w:tcPr>
                            <w:tcW w:w="807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07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07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34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1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5" w:hRule="atLeast"/>
                        </w:trPr>
                        <w:tc>
                          <w:tcPr>
                            <w:tcW w:w="119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Method</w:t>
                            </w:r>
                          </w:p>
                        </w:tc>
                        <w:tc>
                          <w:tcPr>
                            <w:tcW w:w="807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63" w:right="6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TF</w:t>
                            </w:r>
                            <w:r>
                              <w:rPr>
                                <w:color w:val="231F20"/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2012</w:t>
                            </w:r>
                          </w:p>
                        </w:tc>
                        <w:tc>
                          <w:tcPr>
                            <w:tcW w:w="807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64" w:right="6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TF</w:t>
                            </w:r>
                            <w:r>
                              <w:rPr>
                                <w:color w:val="231F20"/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2013</w:t>
                            </w:r>
                          </w:p>
                        </w:tc>
                        <w:tc>
                          <w:tcPr>
                            <w:tcW w:w="807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64" w:right="6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TF</w:t>
                            </w:r>
                            <w:r>
                              <w:rPr>
                                <w:color w:val="231F20"/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2014</w:t>
                            </w:r>
                          </w:p>
                        </w:tc>
                        <w:tc>
                          <w:tcPr>
                            <w:tcW w:w="808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63" w:right="6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TF</w:t>
                            </w:r>
                            <w:r>
                              <w:rPr>
                                <w:color w:val="231F20"/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2016</w:t>
                            </w:r>
                          </w:p>
                        </w:tc>
                        <w:tc>
                          <w:tcPr>
                            <w:tcW w:w="634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17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TF</w:t>
                            </w:r>
                            <w:r>
                              <w:rPr>
                                <w:color w:val="231F20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21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7" w:hRule="atLeast"/>
                        </w:trPr>
                        <w:tc>
                          <w:tcPr>
                            <w:tcW w:w="119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5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2"/>
                              </w:rPr>
                              <w:t>PCA</w:t>
                            </w:r>
                          </w:p>
                        </w:tc>
                        <w:tc>
                          <w:tcPr>
                            <w:tcW w:w="807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58"/>
                              <w:ind w:left="2" w:right="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0.9965</w:t>
                            </w:r>
                          </w:p>
                        </w:tc>
                        <w:tc>
                          <w:tcPr>
                            <w:tcW w:w="807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58"/>
                              <w:ind w:left="2" w:right="6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  <w:u w:val="single" w:color="000000"/>
                              </w:rPr>
                              <w:t>0.9944</w:t>
                            </w:r>
                          </w:p>
                        </w:tc>
                        <w:tc>
                          <w:tcPr>
                            <w:tcW w:w="807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58"/>
                              <w:ind w:left="2" w:right="6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  <w:u w:val="single" w:color="000000"/>
                              </w:rPr>
                              <w:t>0.9978</w:t>
                            </w:r>
                          </w:p>
                        </w:tc>
                        <w:tc>
                          <w:tcPr>
                            <w:tcW w:w="808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58"/>
                              <w:ind w:left="2" w:right="6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0.9912</w:t>
                            </w:r>
                          </w:p>
                        </w:tc>
                        <w:tc>
                          <w:tcPr>
                            <w:tcW w:w="634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58"/>
                              <w:ind w:left="17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0.9866</w:t>
                            </w:r>
                          </w:p>
                        </w:tc>
                        <w:tc>
                          <w:tcPr>
                            <w:tcW w:w="121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18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t-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SNE</w:t>
                            </w:r>
                          </w:p>
                        </w:tc>
                        <w:tc>
                          <w:tcPr>
                            <w:tcW w:w="807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" w:right="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  <w:u w:val="single" w:color="000000"/>
                              </w:rPr>
                              <w:t>0.9966</w:t>
                            </w:r>
                          </w:p>
                        </w:tc>
                        <w:tc>
                          <w:tcPr>
                            <w:tcW w:w="807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" w:right="6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0.9942</w:t>
                            </w:r>
                          </w:p>
                        </w:tc>
                        <w:tc>
                          <w:tcPr>
                            <w:tcW w:w="807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" w:right="6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0.9910</w:t>
                            </w:r>
                          </w:p>
                        </w:tc>
                        <w:tc>
                          <w:tcPr>
                            <w:tcW w:w="808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" w:right="6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  <w:u w:val="single" w:color="000000"/>
                              </w:rPr>
                              <w:t>0.9954</w:t>
                            </w:r>
                          </w:p>
                        </w:tc>
                        <w:tc>
                          <w:tcPr>
                            <w:tcW w:w="634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7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  <w:u w:val="single" w:color="000000"/>
                              </w:rPr>
                              <w:t>0.9926</w:t>
                            </w:r>
                          </w:p>
                        </w:tc>
                        <w:tc>
                          <w:tcPr>
                            <w:tcW w:w="121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0" w:hRule="atLeast"/>
                        </w:trPr>
                        <w:tc>
                          <w:tcPr>
                            <w:tcW w:w="119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918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Kernel</w:t>
                            </w:r>
                            <w:r>
                              <w:rPr>
                                <w:color w:val="231F20"/>
                                <w:spacing w:val="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t-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SNE</w:t>
                            </w:r>
                          </w:p>
                        </w:tc>
                        <w:tc>
                          <w:tcPr>
                            <w:tcW w:w="807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ind w:left="2" w:right="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0.9857</w:t>
                            </w:r>
                          </w:p>
                        </w:tc>
                        <w:tc>
                          <w:tcPr>
                            <w:tcW w:w="807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ind w:left="2" w:right="6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0.9539</w:t>
                            </w:r>
                          </w:p>
                        </w:tc>
                        <w:tc>
                          <w:tcPr>
                            <w:tcW w:w="807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ind w:left="2" w:right="6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0.9571</w:t>
                            </w:r>
                          </w:p>
                        </w:tc>
                        <w:tc>
                          <w:tcPr>
                            <w:tcW w:w="808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ind w:left="2" w:right="6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0.9852</w:t>
                            </w:r>
                          </w:p>
                        </w:tc>
                        <w:tc>
                          <w:tcPr>
                            <w:tcW w:w="634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ind w:left="17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0.9773</w:t>
                            </w:r>
                          </w:p>
                        </w:tc>
                        <w:tc>
                          <w:tcPr>
                            <w:tcW w:w="121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4"/>
          <w:w w:val="105"/>
          <w:sz w:val="12"/>
        </w:rPr>
        <w:t>Case</w:t>
      </w:r>
    </w:p>
    <w:p>
      <w:pPr>
        <w:spacing w:line="240" w:lineRule="auto" w:before="4" w:after="25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tabs>
          <w:tab w:pos="1891" w:val="left" w:leader="none"/>
          <w:tab w:pos="3397" w:val="left" w:leader="none"/>
        </w:tabs>
        <w:spacing w:line="20" w:lineRule="exact"/>
        <w:ind w:left="385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6435" cy="6985"/>
                <wp:effectExtent l="0" t="0" r="0" b="0"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686435" cy="6985"/>
                          <a:chExt cx="686435" cy="698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6864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435" h="6985">
                                <a:moveTo>
                                  <a:pt x="6861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9"/>
                                </a:lnTo>
                                <a:lnTo>
                                  <a:pt x="686155" y="6479"/>
                                </a:lnTo>
                                <a:lnTo>
                                  <a:pt x="6861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.05pt;height:.550pt;mso-position-horizontal-relative:char;mso-position-vertical-relative:line" id="docshapegroup45" coordorigin="0,0" coordsize="1081,11">
                <v:rect style="position:absolute;left:0;top:0;width:1081;height:11" id="docshape46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687070" cy="6985"/>
                <wp:effectExtent l="0" t="0" r="0" b="0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687070" cy="6985"/>
                          <a:chExt cx="687070" cy="698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6870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" h="6985">
                                <a:moveTo>
                                  <a:pt x="6868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9"/>
                                </a:lnTo>
                                <a:lnTo>
                                  <a:pt x="686879" y="6479"/>
                                </a:lnTo>
                                <a:lnTo>
                                  <a:pt x="686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.1pt;height:.550pt;mso-position-horizontal-relative:char;mso-position-vertical-relative:line" id="docshapegroup47" coordorigin="0,0" coordsize="1082,11">
                <v:rect style="position:absolute;left:0;top:0;width:1082;height:11" id="docshape48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687070" cy="6985"/>
                <wp:effectExtent l="0" t="0" r="0" b="0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687070" cy="6985"/>
                          <a:chExt cx="687070" cy="698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6870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" h="6985">
                                <a:moveTo>
                                  <a:pt x="6868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9"/>
                                </a:lnTo>
                                <a:lnTo>
                                  <a:pt x="686879" y="6479"/>
                                </a:lnTo>
                                <a:lnTo>
                                  <a:pt x="686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.1pt;height:.550pt;mso-position-horizontal-relative:char;mso-position-vertical-relative:line" id="docshapegroup49" coordorigin="0,0" coordsize="1082,11">
                <v:rect style="position:absolute;left:0;top:0;width:1082;height:11" id="docshape50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131" w:val="left" w:leader="none"/>
          <w:tab w:pos="1891" w:val="left" w:leader="none"/>
          <w:tab w:pos="2637" w:val="left" w:leader="none"/>
          <w:tab w:pos="3396" w:val="left" w:leader="none"/>
          <w:tab w:pos="4144" w:val="left" w:leader="none"/>
        </w:tabs>
        <w:spacing w:before="51"/>
        <w:ind w:left="385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3849179</wp:posOffset>
                </wp:positionH>
                <wp:positionV relativeFrom="paragraph">
                  <wp:posOffset>159387</wp:posOffset>
                </wp:positionV>
                <wp:extent cx="3265170" cy="1036319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3265170" cy="10363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43"/>
                              <w:gridCol w:w="800"/>
                              <w:gridCol w:w="973"/>
                              <w:gridCol w:w="323"/>
                              <w:gridCol w:w="425"/>
                              <w:gridCol w:w="323"/>
                              <w:gridCol w:w="973"/>
                              <w:gridCol w:w="669"/>
                            </w:tblGrid>
                            <w:tr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543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61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20"/>
                                      <w:sz w:val="12"/>
                                    </w:rPr>
                                    <w:t>A1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61"/>
                                    <w:ind w:right="211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0.922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61"/>
                                    <w:ind w:left="21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20"/>
                                      <w:sz w:val="12"/>
                                    </w:rPr>
                                    <w:t>1.146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61"/>
                                    <w:ind w:left="-2"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  <w:u w:val="single" w:color="000000"/>
                                    </w:rPr>
                                    <w:t>0.949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3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61"/>
                                    <w:ind w:left="-4" w:right="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  <w:u w:val="single" w:color="000000"/>
                                    </w:rPr>
                                    <w:t>0.955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61"/>
                                    <w:ind w:right="217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0.926</w:t>
                                  </w:r>
                                </w:p>
                              </w:tc>
                              <w:tc>
                                <w:tcPr>
                                  <w:tcW w:w="669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61"/>
                                    <w:ind w:right="138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25"/>
                                      <w:sz w:val="12"/>
                                    </w:rPr>
                                    <w:t>1.113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2" w:hRule="atLeast"/>
                              </w:trPr>
                              <w:tc>
                                <w:tcPr>
                                  <w:tcW w:w="543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A2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right="211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0.940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21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1.470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-2"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0.985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-4" w:right="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0.737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right="217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0.982</w:t>
                                  </w:r>
                                </w:p>
                              </w:tc>
                              <w:tc>
                                <w:tcPr>
                                  <w:tcW w:w="669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right="138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0.950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1" w:hRule="atLeast"/>
                              </w:trPr>
                              <w:tc>
                                <w:tcPr>
                                  <w:tcW w:w="543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1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A3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1"/>
                                    <w:ind w:right="211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0.898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1"/>
                                    <w:ind w:left="21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2.155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1"/>
                                    <w:ind w:left="-2"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0.958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1"/>
                                    <w:ind w:left="-4" w:right="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1.279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1"/>
                                    <w:ind w:right="217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0.817</w:t>
                                  </w:r>
                                </w:p>
                              </w:tc>
                              <w:tc>
                                <w:tcPr>
                                  <w:tcW w:w="669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1"/>
                                    <w:ind w:right="138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1.288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543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1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15"/>
                                      <w:sz w:val="12"/>
                                    </w:rPr>
                                    <w:t>B1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1"/>
                                    <w:ind w:right="211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0.935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1"/>
                                    <w:ind w:left="21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20"/>
                                      <w:sz w:val="12"/>
                                    </w:rPr>
                                    <w:t>1.791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single" w:sz="4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1"/>
                                    <w:ind w:left="-2"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0.944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single" w:sz="4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1"/>
                                    <w:ind w:left="-4" w:right="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1.180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1"/>
                                    <w:ind w:right="217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0.918</w:t>
                                  </w:r>
                                </w:p>
                              </w:tc>
                              <w:tc>
                                <w:tcPr>
                                  <w:tcW w:w="669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1"/>
                                    <w:ind w:right="138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1.492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2" w:hRule="atLeast"/>
                              </w:trPr>
                              <w:tc>
                                <w:tcPr>
                                  <w:tcW w:w="54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3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2"/>
                                    </w:rPr>
                                    <w:t>B2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3"/>
                                    <w:ind w:right="211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  <w:u w:val="single" w:color="000000"/>
                                    </w:rPr>
                                    <w:t>0.916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3"/>
                                    <w:ind w:left="21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1.601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3"/>
                                    <w:ind w:left="-2"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0.907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3"/>
                                    <w:ind w:left="-4" w:right="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5"/>
                                      <w:sz w:val="12"/>
                                      <w:u w:val="single" w:color="000000"/>
                                    </w:rPr>
                                    <w:t>1.545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3"/>
                                    <w:ind w:right="217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2"/>
                                    </w:rPr>
                                    <w:t>0.851</w:t>
                                  </w:r>
                                </w:p>
                              </w:tc>
                              <w:tc>
                                <w:tcPr>
                                  <w:tcW w:w="66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3"/>
                                    <w:ind w:right="138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5"/>
                                      <w:sz w:val="12"/>
                                    </w:rPr>
                                    <w:t>1.593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4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2"/>
                                    </w:rPr>
                                    <w:t>B3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211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0.876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1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  <w:u w:val="single" w:color="000000"/>
                                    </w:rPr>
                                    <w:t>1.304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-2"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  <w:u w:val="single" w:color="000000"/>
                                    </w:rPr>
                                    <w:t>0.890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-4" w:right="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1.430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217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0.866</w:t>
                                  </w:r>
                                </w:p>
                              </w:tc>
                              <w:tc>
                                <w:tcPr>
                                  <w:tcW w:w="66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138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1.746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4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15"/>
                                      <w:sz w:val="12"/>
                                    </w:rPr>
                                    <w:t>C1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211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0.940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1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5"/>
                                      <w:sz w:val="12"/>
                                    </w:rPr>
                                    <w:t>1.544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-2"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  <w:u w:val="single" w:color="000000"/>
                                    </w:rPr>
                                    <w:t>0.964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-4" w:right="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5"/>
                                      <w:sz w:val="12"/>
                                      <w:u w:val="single" w:color="000000"/>
                                    </w:rPr>
                                    <w:t>1.510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217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0.951</w:t>
                                  </w:r>
                                </w:p>
                              </w:tc>
                              <w:tc>
                                <w:tcPr>
                                  <w:tcW w:w="66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138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1.726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4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C2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211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0.839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1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  <w:u w:val="single" w:color="000000"/>
                                    </w:rPr>
                                    <w:t>3.558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-2"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  <w:u w:val="single" w:color="000000"/>
                                    </w:rPr>
                                    <w:t>0.940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-4" w:right="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3.789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217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0.868</w:t>
                                  </w:r>
                                </w:p>
                              </w:tc>
                              <w:tc>
                                <w:tcPr>
                                  <w:tcW w:w="66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138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3.559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543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C3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211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0.830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1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2.964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-2"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  <w:u w:val="single" w:color="000000"/>
                                    </w:rPr>
                                    <w:t>0.840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-4" w:right="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1.863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217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0.809</w:t>
                                  </w:r>
                                </w:p>
                              </w:tc>
                              <w:tc>
                                <w:tcPr>
                                  <w:tcW w:w="669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38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  <w:u w:val="single" w:color="000000"/>
                                    </w:rPr>
                                    <w:t>1.776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084991pt;margin-top:12.55019pt;width:257.1pt;height:81.6pt;mso-position-horizontal-relative:page;mso-position-vertical-relative:paragraph;z-index:15752192" type="#_x0000_t202" id="docshape5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43"/>
                        <w:gridCol w:w="800"/>
                        <w:gridCol w:w="973"/>
                        <w:gridCol w:w="323"/>
                        <w:gridCol w:w="425"/>
                        <w:gridCol w:w="323"/>
                        <w:gridCol w:w="973"/>
                        <w:gridCol w:w="669"/>
                      </w:tblGrid>
                      <w:tr>
                        <w:trPr>
                          <w:trHeight w:val="210" w:hRule="atLeast"/>
                        </w:trPr>
                        <w:tc>
                          <w:tcPr>
                            <w:tcW w:w="543" w:type="dxa"/>
                          </w:tcPr>
                          <w:p>
                            <w:pPr>
                              <w:pStyle w:val="TableParagraph"/>
                              <w:spacing w:line="130" w:lineRule="exact" w:before="61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20"/>
                                <w:sz w:val="12"/>
                              </w:rPr>
                              <w:t>A1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>
                            <w:pPr>
                              <w:pStyle w:val="TableParagraph"/>
                              <w:spacing w:line="130" w:lineRule="exact" w:before="61"/>
                              <w:ind w:right="211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0.922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>
                            <w:pPr>
                              <w:pStyle w:val="TableParagraph"/>
                              <w:spacing w:line="130" w:lineRule="exact" w:before="61"/>
                              <w:ind w:left="21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20"/>
                                <w:sz w:val="12"/>
                              </w:rPr>
                              <w:t>1.146</w:t>
                            </w:r>
                          </w:p>
                        </w:tc>
                        <w:tc>
                          <w:tcPr>
                            <w:tcW w:w="323" w:type="dxa"/>
                          </w:tcPr>
                          <w:p>
                            <w:pPr>
                              <w:pStyle w:val="TableParagraph"/>
                              <w:spacing w:line="130" w:lineRule="exact" w:before="61"/>
                              <w:ind w:left="-2"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  <w:u w:val="single" w:color="000000"/>
                              </w:rPr>
                              <w:t>0.949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23" w:type="dxa"/>
                          </w:tcPr>
                          <w:p>
                            <w:pPr>
                              <w:pStyle w:val="TableParagraph"/>
                              <w:spacing w:line="130" w:lineRule="exact" w:before="61"/>
                              <w:ind w:left="-4" w:right="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  <w:u w:val="single" w:color="000000"/>
                              </w:rPr>
                              <w:t>0.955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>
                            <w:pPr>
                              <w:pStyle w:val="TableParagraph"/>
                              <w:spacing w:line="130" w:lineRule="exact" w:before="61"/>
                              <w:ind w:right="21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0.926</w:t>
                            </w:r>
                          </w:p>
                        </w:tc>
                        <w:tc>
                          <w:tcPr>
                            <w:tcW w:w="669" w:type="dxa"/>
                          </w:tcPr>
                          <w:p>
                            <w:pPr>
                              <w:pStyle w:val="TableParagraph"/>
                              <w:spacing w:line="130" w:lineRule="exact" w:before="61"/>
                              <w:ind w:right="138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25"/>
                                <w:sz w:val="12"/>
                              </w:rPr>
                              <w:t>1.113</w:t>
                            </w:r>
                          </w:p>
                        </w:tc>
                      </w:tr>
                      <w:tr>
                        <w:trPr>
                          <w:trHeight w:val="172" w:hRule="atLeast"/>
                        </w:trPr>
                        <w:tc>
                          <w:tcPr>
                            <w:tcW w:w="543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A2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right="211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0.940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21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1.470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-2"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0.985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2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-4" w:right="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0.737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right="21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0.982</w:t>
                            </w:r>
                          </w:p>
                        </w:tc>
                        <w:tc>
                          <w:tcPr>
                            <w:tcW w:w="669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right="138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0.950</w:t>
                            </w:r>
                          </w:p>
                        </w:tc>
                      </w:tr>
                      <w:tr>
                        <w:trPr>
                          <w:trHeight w:val="161" w:hRule="atLeast"/>
                        </w:trPr>
                        <w:tc>
                          <w:tcPr>
                            <w:tcW w:w="543" w:type="dxa"/>
                          </w:tcPr>
                          <w:p>
                            <w:pPr>
                              <w:pStyle w:val="TableParagraph"/>
                              <w:spacing w:line="130" w:lineRule="exact" w:before="11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A3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>
                            <w:pPr>
                              <w:pStyle w:val="TableParagraph"/>
                              <w:spacing w:line="130" w:lineRule="exact" w:before="11"/>
                              <w:ind w:right="211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0.898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>
                            <w:pPr>
                              <w:pStyle w:val="TableParagraph"/>
                              <w:spacing w:line="130" w:lineRule="exact" w:before="11"/>
                              <w:ind w:left="21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2.155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0" w:lineRule="exact" w:before="11"/>
                              <w:ind w:left="-2"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0.958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0" w:lineRule="exact" w:before="11"/>
                              <w:ind w:left="-4" w:right="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1.279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>
                            <w:pPr>
                              <w:pStyle w:val="TableParagraph"/>
                              <w:spacing w:line="130" w:lineRule="exact" w:before="11"/>
                              <w:ind w:right="21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0.817</w:t>
                            </w:r>
                          </w:p>
                        </w:tc>
                        <w:tc>
                          <w:tcPr>
                            <w:tcW w:w="669" w:type="dxa"/>
                          </w:tcPr>
                          <w:p>
                            <w:pPr>
                              <w:pStyle w:val="TableParagraph"/>
                              <w:spacing w:line="130" w:lineRule="exact" w:before="11"/>
                              <w:ind w:right="138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1.288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543" w:type="dxa"/>
                          </w:tcPr>
                          <w:p>
                            <w:pPr>
                              <w:pStyle w:val="TableParagraph"/>
                              <w:spacing w:line="133" w:lineRule="exact" w:before="11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15"/>
                                <w:sz w:val="12"/>
                              </w:rPr>
                              <w:t>B1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>
                            <w:pPr>
                              <w:pStyle w:val="TableParagraph"/>
                              <w:spacing w:line="133" w:lineRule="exact" w:before="11"/>
                              <w:ind w:right="211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0.935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>
                            <w:pPr>
                              <w:pStyle w:val="TableParagraph"/>
                              <w:spacing w:line="133" w:lineRule="exact" w:before="11"/>
                              <w:ind w:left="21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20"/>
                                <w:sz w:val="12"/>
                              </w:rPr>
                              <w:t>1.791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single" w:sz="4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3" w:lineRule="exact" w:before="11"/>
                              <w:ind w:left="-2"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0.944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single" w:sz="4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3" w:lineRule="exact" w:before="11"/>
                              <w:ind w:left="-4" w:right="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1.180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>
                            <w:pPr>
                              <w:pStyle w:val="TableParagraph"/>
                              <w:spacing w:line="133" w:lineRule="exact" w:before="11"/>
                              <w:ind w:right="21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0.918</w:t>
                            </w:r>
                          </w:p>
                        </w:tc>
                        <w:tc>
                          <w:tcPr>
                            <w:tcW w:w="669" w:type="dxa"/>
                          </w:tcPr>
                          <w:p>
                            <w:pPr>
                              <w:pStyle w:val="TableParagraph"/>
                              <w:spacing w:line="133" w:lineRule="exact" w:before="11"/>
                              <w:ind w:right="138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1.492</w:t>
                            </w:r>
                          </w:p>
                        </w:tc>
                      </w:tr>
                      <w:tr>
                        <w:trPr>
                          <w:trHeight w:val="162" w:hRule="atLeast"/>
                        </w:trPr>
                        <w:tc>
                          <w:tcPr>
                            <w:tcW w:w="543" w:type="dxa"/>
                          </w:tcPr>
                          <w:p>
                            <w:pPr>
                              <w:pStyle w:val="TableParagraph"/>
                              <w:spacing w:line="129" w:lineRule="exact" w:before="13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2"/>
                              </w:rPr>
                              <w:t>B2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>
                            <w:pPr>
                              <w:pStyle w:val="TableParagraph"/>
                              <w:spacing w:line="129" w:lineRule="exact" w:before="13"/>
                              <w:ind w:right="211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  <w:u w:val="single" w:color="000000"/>
                              </w:rPr>
                              <w:t>0.916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>
                            <w:pPr>
                              <w:pStyle w:val="TableParagraph"/>
                              <w:spacing w:line="129" w:lineRule="exact" w:before="13"/>
                              <w:ind w:left="21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1.601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13"/>
                              <w:ind w:left="-2"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0.907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13"/>
                              <w:ind w:left="-4" w:right="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5"/>
                                <w:sz w:val="12"/>
                                <w:u w:val="single" w:color="000000"/>
                              </w:rPr>
                              <w:t>1.545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>
                            <w:pPr>
                              <w:pStyle w:val="TableParagraph"/>
                              <w:spacing w:line="129" w:lineRule="exact" w:before="13"/>
                              <w:ind w:right="21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0.851</w:t>
                            </w:r>
                          </w:p>
                        </w:tc>
                        <w:tc>
                          <w:tcPr>
                            <w:tcW w:w="669" w:type="dxa"/>
                          </w:tcPr>
                          <w:p>
                            <w:pPr>
                              <w:pStyle w:val="TableParagraph"/>
                              <w:spacing w:line="129" w:lineRule="exact" w:before="13"/>
                              <w:ind w:right="138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5"/>
                                <w:sz w:val="12"/>
                              </w:rPr>
                              <w:t>1.593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43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2"/>
                              </w:rPr>
                              <w:t>B3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211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0.876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1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  <w:u w:val="single" w:color="000000"/>
                              </w:rPr>
                              <w:t>1.304</w:t>
                            </w:r>
                          </w:p>
                        </w:tc>
                        <w:tc>
                          <w:tcPr>
                            <w:tcW w:w="323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-2"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  <w:u w:val="single" w:color="000000"/>
                              </w:rPr>
                              <w:t>0.890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23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-4" w:right="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1.430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21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0.866</w:t>
                            </w:r>
                          </w:p>
                        </w:tc>
                        <w:tc>
                          <w:tcPr>
                            <w:tcW w:w="669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138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1.746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43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15"/>
                                <w:sz w:val="12"/>
                              </w:rPr>
                              <w:t>C1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211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0.940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1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5"/>
                                <w:sz w:val="12"/>
                              </w:rPr>
                              <w:t>1.544</w:t>
                            </w:r>
                          </w:p>
                        </w:tc>
                        <w:tc>
                          <w:tcPr>
                            <w:tcW w:w="323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-2"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  <w:u w:val="single" w:color="000000"/>
                              </w:rPr>
                              <w:t>0.964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23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-4" w:right="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5"/>
                                <w:sz w:val="12"/>
                                <w:u w:val="single" w:color="000000"/>
                              </w:rPr>
                              <w:t>1.510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21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0.951</w:t>
                            </w:r>
                          </w:p>
                        </w:tc>
                        <w:tc>
                          <w:tcPr>
                            <w:tcW w:w="669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138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1.726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43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C2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211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0.839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1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  <w:u w:val="single" w:color="000000"/>
                              </w:rPr>
                              <w:t>3.558</w:t>
                            </w:r>
                          </w:p>
                        </w:tc>
                        <w:tc>
                          <w:tcPr>
                            <w:tcW w:w="323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-2"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  <w:u w:val="single" w:color="000000"/>
                              </w:rPr>
                              <w:t>0.940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23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-4" w:right="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3.789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21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0.868</w:t>
                            </w:r>
                          </w:p>
                        </w:tc>
                        <w:tc>
                          <w:tcPr>
                            <w:tcW w:w="669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138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3.559</w:t>
                            </w:r>
                          </w:p>
                        </w:tc>
                      </w:tr>
                      <w:tr>
                        <w:trPr>
                          <w:trHeight w:val="210" w:hRule="atLeast"/>
                        </w:trPr>
                        <w:tc>
                          <w:tcPr>
                            <w:tcW w:w="543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C3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ind w:right="211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0.830</w:t>
                            </w:r>
                          </w:p>
                        </w:tc>
                        <w:tc>
                          <w:tcPr>
                            <w:tcW w:w="973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ind w:left="21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2.964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ind w:left="-2"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  <w:u w:val="single" w:color="000000"/>
                              </w:rPr>
                              <w:t>0.840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23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ind w:left="-4" w:right="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1.863</w:t>
                            </w:r>
                          </w:p>
                        </w:tc>
                        <w:tc>
                          <w:tcPr>
                            <w:tcW w:w="973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ind w:right="21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0.809</w:t>
                            </w:r>
                          </w:p>
                        </w:tc>
                        <w:tc>
                          <w:tcPr>
                            <w:tcW w:w="669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ind w:right="138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  <w:u w:val="single" w:color="000000"/>
                              </w:rPr>
                              <w:t>1.776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5"/>
          <w:w w:val="105"/>
          <w:sz w:val="12"/>
        </w:rPr>
        <w:t>R</w:t>
      </w:r>
      <w:r>
        <w:rPr>
          <w:color w:val="231F20"/>
          <w:spacing w:val="-5"/>
          <w:w w:val="105"/>
          <w:sz w:val="12"/>
          <w:vertAlign w:val="superscript"/>
        </w:rPr>
        <w:t>2</w:t>
      </w:r>
      <w:r>
        <w:rPr>
          <w:color w:val="231F20"/>
          <w:sz w:val="12"/>
          <w:vertAlign w:val="baseline"/>
        </w:rPr>
        <w:tab/>
      </w:r>
      <w:r>
        <w:rPr>
          <w:color w:val="231F20"/>
          <w:spacing w:val="-4"/>
          <w:w w:val="105"/>
          <w:sz w:val="12"/>
          <w:vertAlign w:val="baseline"/>
        </w:rPr>
        <w:t>RMSE</w:t>
      </w:r>
      <w:r>
        <w:rPr>
          <w:color w:val="231F20"/>
          <w:sz w:val="12"/>
          <w:vertAlign w:val="baseline"/>
        </w:rPr>
        <w:tab/>
      </w:r>
      <w:r>
        <w:rPr>
          <w:i/>
          <w:color w:val="231F20"/>
          <w:spacing w:val="-5"/>
          <w:w w:val="105"/>
          <w:sz w:val="12"/>
          <w:vertAlign w:val="baseline"/>
        </w:rPr>
        <w:t>R</w:t>
      </w:r>
      <w:r>
        <w:rPr>
          <w:color w:val="231F20"/>
          <w:spacing w:val="-5"/>
          <w:w w:val="105"/>
          <w:sz w:val="12"/>
          <w:vertAlign w:val="superscript"/>
        </w:rPr>
        <w:t>2</w:t>
      </w:r>
      <w:r>
        <w:rPr>
          <w:color w:val="231F20"/>
          <w:sz w:val="12"/>
          <w:vertAlign w:val="baseline"/>
        </w:rPr>
        <w:tab/>
      </w:r>
      <w:r>
        <w:rPr>
          <w:color w:val="231F20"/>
          <w:spacing w:val="-4"/>
          <w:w w:val="105"/>
          <w:sz w:val="12"/>
          <w:vertAlign w:val="baseline"/>
        </w:rPr>
        <w:t>RMSE</w:t>
      </w:r>
      <w:r>
        <w:rPr>
          <w:color w:val="231F20"/>
          <w:sz w:val="12"/>
          <w:vertAlign w:val="baseline"/>
        </w:rPr>
        <w:tab/>
      </w:r>
      <w:r>
        <w:rPr>
          <w:i/>
          <w:color w:val="231F20"/>
          <w:spacing w:val="-5"/>
          <w:w w:val="105"/>
          <w:sz w:val="12"/>
          <w:vertAlign w:val="baseline"/>
        </w:rPr>
        <w:t>R</w:t>
      </w:r>
      <w:r>
        <w:rPr>
          <w:color w:val="231F20"/>
          <w:spacing w:val="-5"/>
          <w:w w:val="105"/>
          <w:sz w:val="12"/>
          <w:vertAlign w:val="superscript"/>
        </w:rPr>
        <w:t>2</w:t>
      </w:r>
      <w:r>
        <w:rPr>
          <w:color w:val="231F20"/>
          <w:sz w:val="12"/>
          <w:vertAlign w:val="baseline"/>
        </w:rPr>
        <w:tab/>
      </w:r>
      <w:r>
        <w:rPr>
          <w:color w:val="231F20"/>
          <w:spacing w:val="-4"/>
          <w:w w:val="105"/>
          <w:sz w:val="12"/>
          <w:vertAlign w:val="baseline"/>
        </w:rPr>
        <w:t>RMSE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845" w:space="40"/>
            <w:col w:w="4725"/>
          </w:cols>
        </w:sectPr>
      </w:pPr>
    </w:p>
    <w:p>
      <w:pPr>
        <w:pStyle w:val="BodyText"/>
        <w:spacing w:before="9"/>
        <w:rPr>
          <w:sz w:val="4"/>
        </w:rPr>
      </w:pPr>
    </w:p>
    <w:p>
      <w:pPr>
        <w:pStyle w:val="BodyText"/>
        <w:spacing w:line="20" w:lineRule="exact"/>
        <w:ind w:left="546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5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881" y="0"/>
                                </a:moveTo>
                                <a:lnTo>
                                  <a:pt x="31888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53"/>
                                </a:lnTo>
                                <a:lnTo>
                                  <a:pt x="3188881" y="5753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52" coordorigin="0,0" coordsize="5022,10">
                <v:rect style="position:absolute;left:0;top:0;width:5022;height:10" id="docshape53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93" w:footer="591" w:top="640" w:bottom="280" w:left="660" w:right="640"/>
        </w:sectPr>
      </w:pPr>
    </w:p>
    <w:p>
      <w:pPr>
        <w:pStyle w:val="BodyText"/>
        <w:spacing w:line="276" w:lineRule="auto" w:before="109"/>
        <w:ind w:left="103" w:right="38"/>
        <w:jc w:val="both"/>
      </w:pPr>
      <w:r>
        <w:rPr>
          <w:color w:val="231F20"/>
        </w:rPr>
        <w:t>sets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higher</w:t>
      </w:r>
      <w:r>
        <w:rPr>
          <w:color w:val="231F20"/>
          <w:spacing w:val="-4"/>
        </w:rPr>
        <w:t> </w:t>
      </w:r>
      <w:r>
        <w:rPr>
          <w:color w:val="231F20"/>
        </w:rPr>
        <w:t>number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samples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higher</w:t>
      </w:r>
      <w:r>
        <w:rPr>
          <w:color w:val="231F20"/>
          <w:spacing w:val="-4"/>
        </w:rPr>
        <w:t> </w:t>
      </w:r>
      <w:r>
        <w:rPr>
          <w:color w:val="231F20"/>
        </w:rPr>
        <w:t>intrinsic</w:t>
      </w:r>
      <w:r>
        <w:rPr>
          <w:color w:val="231F20"/>
          <w:spacing w:val="-5"/>
        </w:rPr>
        <w:t> </w:t>
      </w:r>
      <w:r>
        <w:rPr>
          <w:color w:val="231F20"/>
        </w:rPr>
        <w:t>dimension-</w:t>
      </w:r>
      <w:r>
        <w:rPr>
          <w:color w:val="231F20"/>
          <w:spacing w:val="40"/>
        </w:rPr>
        <w:t> </w:t>
      </w:r>
      <w:r>
        <w:rPr>
          <w:color w:val="231F20"/>
        </w:rPr>
        <w:t>ality, t-SNE gets the best results which might be an indicator of this</w:t>
      </w:r>
      <w:r>
        <w:rPr>
          <w:color w:val="231F20"/>
          <w:spacing w:val="40"/>
        </w:rPr>
        <w:t> </w:t>
      </w:r>
      <w:r>
        <w:rPr>
          <w:color w:val="231F20"/>
        </w:rPr>
        <w:t>method being better suited to reduce the dimensionality of more com-</w:t>
      </w:r>
      <w:r>
        <w:rPr>
          <w:color w:val="231F20"/>
          <w:spacing w:val="40"/>
        </w:rPr>
        <w:t> </w:t>
      </w:r>
      <w:r>
        <w:rPr>
          <w:color w:val="231F20"/>
        </w:rPr>
        <w:t>plex samples, a trait that is also present on Kernel t-SNE results.</w:t>
      </w:r>
    </w:p>
    <w:p>
      <w:pPr>
        <w:pStyle w:val="BodyText"/>
        <w:spacing w:line="276" w:lineRule="auto" w:before="1"/>
        <w:ind w:left="103" w:right="38" w:firstLine="238"/>
        <w:jc w:val="both"/>
      </w:pPr>
      <w:hyperlink w:history="true" w:anchor="_bookmark14">
        <w:r>
          <w:rPr>
            <w:color w:val="2E3092"/>
            <w:w w:val="105"/>
          </w:rPr>
          <w:t>Table</w:t>
        </w:r>
        <w:r>
          <w:rPr>
            <w:color w:val="2E3092"/>
            <w:spacing w:val="-11"/>
            <w:w w:val="105"/>
          </w:rPr>
          <w:t> </w:t>
        </w:r>
        <w:r>
          <w:rPr>
            <w:color w:val="2E3092"/>
            <w:w w:val="105"/>
          </w:rPr>
          <w:t>4</w:t>
        </w:r>
      </w:hyperlink>
      <w:r>
        <w:rPr>
          <w:color w:val="2E3092"/>
          <w:spacing w:val="-10"/>
          <w:w w:val="105"/>
        </w:rPr>
        <w:t> </w:t>
      </w:r>
      <w:r>
        <w:rPr>
          <w:color w:val="231F20"/>
          <w:w w:val="105"/>
        </w:rPr>
        <w:t>showcases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prediction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pH index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different</w:t>
      </w:r>
      <w:r>
        <w:rPr>
          <w:color w:val="231F20"/>
          <w:w w:val="105"/>
        </w:rPr>
        <w:t> case</w:t>
      </w:r>
      <w:r>
        <w:rPr>
          <w:color w:val="231F20"/>
          <w:w w:val="105"/>
        </w:rPr>
        <w:t> studies and</w:t>
      </w:r>
      <w:r>
        <w:rPr>
          <w:color w:val="231F20"/>
          <w:w w:val="105"/>
        </w:rPr>
        <w:t> dimensionality</w:t>
      </w:r>
      <w:r>
        <w:rPr>
          <w:color w:val="231F20"/>
          <w:w w:val="105"/>
        </w:rPr>
        <w:t> reduction </w:t>
      </w:r>
      <w:r>
        <w:rPr>
          <w:color w:val="231F20"/>
        </w:rPr>
        <w:t>methods. In a direct comparison, the t-SNE technique gets the best re-</w:t>
      </w:r>
      <w:r>
        <w:rPr>
          <w:color w:val="231F20"/>
          <w:w w:val="105"/>
        </w:rPr>
        <w:t> sults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almost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single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study,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smaller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error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rates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 </w:t>
      </w:r>
      <w:r>
        <w:rPr>
          <w:color w:val="231F20"/>
          <w:spacing w:val="-2"/>
          <w:w w:val="105"/>
        </w:rPr>
        <w:t>higher determination coef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cient values. As highlighted previously by</w:t>
      </w:r>
      <w:r>
        <w:rPr>
          <w:color w:val="231F20"/>
          <w:w w:val="10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trustworthiness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continuity</w:t>
      </w:r>
      <w:r>
        <w:rPr>
          <w:color w:val="231F20"/>
          <w:spacing w:val="-4"/>
        </w:rPr>
        <w:t> </w:t>
      </w:r>
      <w:r>
        <w:rPr>
          <w:color w:val="231F20"/>
        </w:rPr>
        <w:t>measures,</w:t>
      </w:r>
      <w:r>
        <w:rPr>
          <w:color w:val="231F20"/>
          <w:spacing w:val="-6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also</w:t>
      </w:r>
      <w:r>
        <w:rPr>
          <w:color w:val="231F20"/>
          <w:spacing w:val="-7"/>
        </w:rPr>
        <w:t> </w:t>
      </w:r>
      <w:r>
        <w:rPr>
          <w:color w:val="231F20"/>
        </w:rPr>
        <w:t>important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no-</w:t>
      </w:r>
      <w:r>
        <w:rPr>
          <w:color w:val="231F20"/>
          <w:spacing w:val="40"/>
        </w:rPr>
        <w:t> </w:t>
      </w:r>
      <w:r>
        <w:rPr>
          <w:color w:val="231F20"/>
        </w:rPr>
        <w:t>tice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Kernel</w:t>
      </w:r>
      <w:r>
        <w:rPr>
          <w:color w:val="231F20"/>
          <w:spacing w:val="-10"/>
        </w:rPr>
        <w:t> </w:t>
      </w:r>
      <w:r>
        <w:rPr>
          <w:color w:val="231F20"/>
        </w:rPr>
        <w:t>t-SNE</w:t>
      </w:r>
      <w:r>
        <w:rPr>
          <w:color w:val="231F20"/>
          <w:spacing w:val="-10"/>
        </w:rPr>
        <w:t> </w:t>
      </w:r>
      <w:r>
        <w:rPr>
          <w:color w:val="231F20"/>
        </w:rPr>
        <w:t>method</w:t>
      </w:r>
      <w:r>
        <w:rPr>
          <w:color w:val="231F20"/>
          <w:spacing w:val="-9"/>
        </w:rPr>
        <w:t> </w:t>
      </w:r>
      <w:r>
        <w:rPr>
          <w:color w:val="231F20"/>
        </w:rPr>
        <w:t>achieves</w:t>
      </w:r>
      <w:r>
        <w:rPr>
          <w:color w:val="231F20"/>
          <w:spacing w:val="-10"/>
        </w:rPr>
        <w:t> </w:t>
      </w:r>
      <w:r>
        <w:rPr>
          <w:color w:val="231F20"/>
        </w:rPr>
        <w:t>smaller</w:t>
      </w:r>
      <w:r>
        <w:rPr>
          <w:color w:val="231F20"/>
          <w:spacing w:val="-10"/>
        </w:rPr>
        <w:t> </w:t>
      </w:r>
      <w:r>
        <w:rPr>
          <w:color w:val="231F20"/>
        </w:rPr>
        <w:t>error</w:t>
      </w:r>
      <w:r>
        <w:rPr>
          <w:color w:val="231F20"/>
          <w:spacing w:val="-9"/>
        </w:rPr>
        <w:t> </w:t>
      </w:r>
      <w:r>
        <w:rPr>
          <w:color w:val="231F20"/>
        </w:rPr>
        <w:t>rates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last</w:t>
      </w:r>
      <w:r>
        <w:rPr>
          <w:color w:val="231F20"/>
          <w:w w:val="105"/>
        </w:rPr>
        <w:t> case</w:t>
      </w:r>
      <w:r>
        <w:rPr>
          <w:color w:val="231F20"/>
          <w:w w:val="105"/>
        </w:rPr>
        <w:t> studies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comparison to</w:t>
      </w:r>
      <w:r>
        <w:rPr>
          <w:color w:val="231F20"/>
          <w:w w:val="105"/>
        </w:rPr>
        <w:t> the PCA method: these are the cases </w:t>
      </w:r>
      <w:r>
        <w:rPr>
          <w:color w:val="231F20"/>
        </w:rPr>
        <w:t>where</w:t>
      </w:r>
      <w:r>
        <w:rPr>
          <w:color w:val="231F20"/>
          <w:spacing w:val="-8"/>
        </w:rPr>
        <w:t> </w:t>
      </w:r>
      <w:r>
        <w:rPr>
          <w:color w:val="231F20"/>
        </w:rPr>
        <w:t>training</w:t>
      </w:r>
      <w:r>
        <w:rPr>
          <w:color w:val="231F20"/>
          <w:spacing w:val="-10"/>
        </w:rPr>
        <w:t> </w:t>
      </w:r>
      <w:r>
        <w:rPr>
          <w:color w:val="231F20"/>
        </w:rPr>
        <w:t>sample</w:t>
      </w:r>
      <w:r>
        <w:rPr>
          <w:color w:val="231F20"/>
          <w:spacing w:val="-6"/>
        </w:rPr>
        <w:t> </w:t>
      </w:r>
      <w:r>
        <w:rPr>
          <w:color w:val="231F20"/>
        </w:rPr>
        <w:t>number</w:t>
      </w:r>
      <w:r>
        <w:rPr>
          <w:color w:val="231F20"/>
          <w:spacing w:val="-9"/>
        </w:rPr>
        <w:t> </w:t>
      </w:r>
      <w:r>
        <w:rPr>
          <w:color w:val="231F20"/>
        </w:rPr>
        <w:t>increases</w:t>
      </w:r>
      <w:r>
        <w:rPr>
          <w:color w:val="231F20"/>
          <w:spacing w:val="-7"/>
        </w:rPr>
        <w:t> </w:t>
      </w:r>
      <w:r>
        <w:rPr>
          <w:color w:val="231F20"/>
        </w:rPr>
        <w:t>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cantly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where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in-</w:t>
      </w:r>
      <w:r>
        <w:rPr>
          <w:color w:val="231F20"/>
          <w:w w:val="105"/>
        </w:rPr>
        <w:t> trinsic dimensionality of the data rises. While the regressor perfor- mance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quite</w:t>
      </w:r>
      <w:r>
        <w:rPr>
          <w:color w:val="231F20"/>
          <w:w w:val="105"/>
        </w:rPr>
        <w:t> stable</w:t>
      </w:r>
      <w:r>
        <w:rPr>
          <w:color w:val="231F20"/>
          <w:w w:val="105"/>
        </w:rPr>
        <w:t> across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different</w:t>
      </w:r>
      <w:r>
        <w:rPr>
          <w:color w:val="231F20"/>
          <w:w w:val="105"/>
        </w:rPr>
        <w:t> case</w:t>
      </w:r>
      <w:r>
        <w:rPr>
          <w:color w:val="231F20"/>
          <w:w w:val="105"/>
        </w:rPr>
        <w:t> studies,</w:t>
      </w:r>
      <w:r>
        <w:rPr>
          <w:color w:val="231F20"/>
          <w:w w:val="105"/>
        </w:rPr>
        <w:t> it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still noticeable that the smallest error rates are obtained in cases where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training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test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sets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use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same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single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vintage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TF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wine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grape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berries: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shows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despite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having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very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strong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generalization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ca-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pacity,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model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still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cannot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predict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pH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index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cases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unseen</w:t>
      </w:r>
      <w:r>
        <w:rPr>
          <w:color w:val="231F20"/>
          <w:w w:val="105"/>
        </w:rPr>
        <w:t> vintages in the testing phase with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certainty as it does for when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training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set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includes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samples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same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vintage: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con-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sidered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normal,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since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complexity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prediction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signi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cantly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in-</w:t>
      </w:r>
      <w:r>
        <w:rPr>
          <w:color w:val="231F20"/>
          <w:w w:val="105"/>
        </w:rPr>
        <w:t> creases</w:t>
      </w:r>
      <w:r>
        <w:rPr>
          <w:color w:val="231F20"/>
          <w:w w:val="105"/>
        </w:rPr>
        <w:t> (</w:t>
      </w:r>
      <w:hyperlink w:history="true" w:anchor="_bookmark17">
        <w:r>
          <w:rPr>
            <w:color w:val="2E3092"/>
            <w:w w:val="105"/>
          </w:rPr>
          <w:t>Appendix</w:t>
        </w:r>
        <w:r>
          <w:rPr>
            <w:color w:val="2E3092"/>
            <w:w w:val="105"/>
          </w:rPr>
          <w:t> C</w:t>
        </w:r>
      </w:hyperlink>
      <w:r>
        <w:rPr>
          <w:color w:val="2E3092"/>
          <w:w w:val="105"/>
        </w:rPr>
        <w:t> Table</w:t>
      </w:r>
      <w:r>
        <w:rPr>
          <w:color w:val="2E3092"/>
          <w:w w:val="105"/>
        </w:rPr>
        <w:t> C.1</w:t>
      </w:r>
      <w:r>
        <w:rPr>
          <w:color w:val="2E3092"/>
          <w:w w:val="105"/>
        </w:rPr>
        <w:t> </w:t>
      </w:r>
      <w:r>
        <w:rPr>
          <w:color w:val="231F20"/>
          <w:w w:val="105"/>
        </w:rPr>
        <w:t>shows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there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signi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cant difference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almost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single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vintage)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 even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bigger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drop-off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surprising,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are </w:t>
      </w:r>
      <w:bookmarkStart w:name="3.2. Comparison" w:id="32"/>
      <w:bookmarkEnd w:id="32"/>
      <w:r>
        <w:rPr>
          <w:color w:val="231F20"/>
          <w:w w:val="105"/>
        </w:rPr>
        <w:t>using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shallow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learning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regressor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operate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predictions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pH </w:t>
      </w:r>
      <w:r>
        <w:rPr>
          <w:color w:val="231F20"/>
          <w:spacing w:val="-2"/>
          <w:w w:val="105"/>
        </w:rPr>
        <w:t>index values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are extremely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vulnerable to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even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the smallest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changes in</w:t>
      </w:r>
      <w:r>
        <w:rPr>
          <w:color w:val="231F20"/>
          <w:w w:val="105"/>
        </w:rPr>
        <w:t> </w:t>
      </w:r>
      <w:r>
        <w:rPr>
          <w:color w:val="231F20"/>
        </w:rPr>
        <w:t>external</w:t>
      </w:r>
      <w:r>
        <w:rPr>
          <w:color w:val="231F20"/>
          <w:spacing w:val="-1"/>
        </w:rPr>
        <w:t> </w:t>
      </w:r>
      <w:r>
        <w:rPr>
          <w:color w:val="231F20"/>
        </w:rPr>
        <w:t>factors</w:t>
      </w:r>
      <w:r>
        <w:rPr>
          <w:color w:val="231F20"/>
          <w:spacing w:val="-3"/>
        </w:rPr>
        <w:t> </w:t>
      </w:r>
      <w:r>
        <w:rPr>
          <w:color w:val="231F20"/>
        </w:rPr>
        <w:t>(such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weather,</w:t>
      </w:r>
      <w:r>
        <w:rPr>
          <w:color w:val="231F20"/>
          <w:spacing w:val="-2"/>
        </w:rPr>
        <w:t> </w:t>
      </w:r>
      <w:r>
        <w:rPr>
          <w:color w:val="231F20"/>
        </w:rPr>
        <w:t>water</w:t>
      </w:r>
      <w:r>
        <w:rPr>
          <w:color w:val="231F20"/>
          <w:spacing w:val="-3"/>
        </w:rPr>
        <w:t> </w:t>
      </w:r>
      <w:r>
        <w:rPr>
          <w:color w:val="231F20"/>
        </w:rPr>
        <w:t>availability,</w:t>
      </w:r>
      <w:r>
        <w:rPr>
          <w:color w:val="231F20"/>
          <w:spacing w:val="-2"/>
        </w:rPr>
        <w:t> </w:t>
      </w:r>
      <w:r>
        <w:rPr>
          <w:color w:val="231F20"/>
        </w:rPr>
        <w:t>etc.).</w:t>
      </w:r>
      <w:r>
        <w:rPr>
          <w:color w:val="231F20"/>
          <w:spacing w:val="-2"/>
        </w:rPr>
        <w:t> </w:t>
      </w:r>
      <w:r>
        <w:rPr>
          <w:color w:val="231F20"/>
        </w:rPr>
        <w:t>Additionally,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conducted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paired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spacing w:val="-2"/>
          <w:w w:val="105"/>
        </w:rPr>
        <w:t>t</w:t>
      </w:r>
      <w:r>
        <w:rPr>
          <w:color w:val="231F20"/>
          <w:spacing w:val="-2"/>
          <w:w w:val="105"/>
        </w:rPr>
        <w:t>-test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between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predictions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obtained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each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dimensionality</w:t>
      </w:r>
      <w:r>
        <w:rPr>
          <w:color w:val="231F20"/>
          <w:w w:val="105"/>
        </w:rPr>
        <w:t> reduction</w:t>
      </w:r>
      <w:r>
        <w:rPr>
          <w:color w:val="231F20"/>
          <w:w w:val="105"/>
        </w:rPr>
        <w:t> methods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no</w:t>
      </w:r>
      <w:r>
        <w:rPr>
          <w:color w:val="231F20"/>
          <w:w w:val="105"/>
        </w:rPr>
        <w:t> difference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 means between the sets was found.</w:t>
      </w:r>
    </w:p>
    <w:p>
      <w:pPr>
        <w:pStyle w:val="BodyText"/>
        <w:spacing w:line="276" w:lineRule="auto"/>
        <w:ind w:left="103" w:right="39" w:firstLine="238"/>
        <w:jc w:val="both"/>
      </w:pPr>
      <w:hyperlink w:history="true" w:anchor="_bookmark13">
        <w:r>
          <w:rPr>
            <w:color w:val="2E3092"/>
          </w:rPr>
          <w:t>Table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5</w:t>
        </w:r>
      </w:hyperlink>
      <w:r>
        <w:rPr>
          <w:color w:val="2E3092"/>
          <w:spacing w:val="-7"/>
        </w:rPr>
        <w:t> </w:t>
      </w:r>
      <w:r>
        <w:rPr>
          <w:color w:val="231F20"/>
        </w:rPr>
        <w:t>presents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results</w:t>
      </w:r>
      <w:r>
        <w:rPr>
          <w:color w:val="231F20"/>
          <w:spacing w:val="-7"/>
        </w:rPr>
        <w:t> </w:t>
      </w:r>
      <w:r>
        <w:rPr>
          <w:color w:val="231F20"/>
        </w:rPr>
        <w:t>obtained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prediction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sugar</w:t>
      </w:r>
      <w:r>
        <w:rPr>
          <w:color w:val="231F20"/>
          <w:spacing w:val="-6"/>
        </w:rPr>
        <w:t> </w:t>
      </w:r>
      <w:r>
        <w:rPr>
          <w:color w:val="231F20"/>
        </w:rPr>
        <w:t>con-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tent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different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case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studies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dimensionality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reduction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methods: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once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again,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t-SNE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technique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achieves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best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results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almost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every</w:t>
      </w:r>
      <w:r>
        <w:rPr>
          <w:color w:val="231F20"/>
          <w:spacing w:val="40"/>
        </w:rPr>
        <w:t> </w:t>
      </w:r>
      <w:r>
        <w:rPr>
          <w:color w:val="231F20"/>
        </w:rPr>
        <w:t>case</w:t>
      </w:r>
      <w:r>
        <w:rPr>
          <w:color w:val="231F20"/>
          <w:spacing w:val="-10"/>
        </w:rPr>
        <w:t> </w:t>
      </w:r>
      <w:r>
        <w:rPr>
          <w:color w:val="231F20"/>
        </w:rPr>
        <w:t>study,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smaller</w:t>
      </w:r>
      <w:r>
        <w:rPr>
          <w:color w:val="231F20"/>
          <w:spacing w:val="-10"/>
        </w:rPr>
        <w:t> </w:t>
      </w:r>
      <w:r>
        <w:rPr>
          <w:color w:val="231F20"/>
        </w:rPr>
        <w:t>error</w:t>
      </w:r>
      <w:r>
        <w:rPr>
          <w:color w:val="231F20"/>
          <w:spacing w:val="-10"/>
        </w:rPr>
        <w:t> </w:t>
      </w:r>
      <w:r>
        <w:rPr>
          <w:color w:val="231F20"/>
        </w:rPr>
        <w:t>rates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higher</w:t>
      </w:r>
      <w:r>
        <w:rPr>
          <w:color w:val="231F20"/>
          <w:spacing w:val="-10"/>
        </w:rPr>
        <w:t> </w:t>
      </w:r>
      <w:r>
        <w:rPr>
          <w:color w:val="231F20"/>
        </w:rPr>
        <w:t>determination</w:t>
      </w:r>
      <w:r>
        <w:rPr>
          <w:color w:val="231F20"/>
          <w:spacing w:val="-9"/>
        </w:rPr>
        <w:t> </w:t>
      </w:r>
      <w:r>
        <w:rPr>
          <w:color w:val="231F20"/>
        </w:rPr>
        <w:t>coef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</w:t>
      </w:r>
      <w:r>
        <w:rPr>
          <w:color w:val="231F20"/>
          <w:spacing w:val="40"/>
        </w:rPr>
        <w:t> </w:t>
      </w:r>
      <w:r>
        <w:rPr>
          <w:color w:val="231F20"/>
        </w:rPr>
        <w:t>values;</w:t>
      </w:r>
      <w:r>
        <w:rPr>
          <w:color w:val="231F20"/>
          <w:spacing w:val="-8"/>
        </w:rPr>
        <w:t> </w:t>
      </w:r>
      <w:r>
        <w:rPr>
          <w:color w:val="231F20"/>
        </w:rPr>
        <w:t>additionally,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once</w:t>
      </w:r>
      <w:r>
        <w:rPr>
          <w:color w:val="231F20"/>
          <w:spacing w:val="-8"/>
        </w:rPr>
        <w:t> </w:t>
      </w:r>
      <w:r>
        <w:rPr>
          <w:color w:val="231F20"/>
        </w:rPr>
        <w:t>again</w:t>
      </w:r>
      <w:r>
        <w:rPr>
          <w:color w:val="231F20"/>
          <w:spacing w:val="-8"/>
        </w:rPr>
        <w:t> </w:t>
      </w:r>
      <w:r>
        <w:rPr>
          <w:color w:val="231F20"/>
        </w:rPr>
        <w:t>important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emphasize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both</w:t>
      </w:r>
      <w:r>
        <w:rPr>
          <w:color w:val="231F20"/>
          <w:spacing w:val="-8"/>
        </w:rPr>
        <w:t> </w:t>
      </w:r>
      <w:r>
        <w:rPr>
          <w:color w:val="231F20"/>
        </w:rPr>
        <w:t>t-</w:t>
      </w:r>
      <w:r>
        <w:rPr>
          <w:color w:val="231F20"/>
          <w:spacing w:val="40"/>
        </w:rPr>
        <w:t> </w:t>
      </w:r>
      <w:r>
        <w:rPr>
          <w:color w:val="231F20"/>
          <w:spacing w:val="-4"/>
        </w:rPr>
        <w:t>SNE and Kernel t-SNE results for cases where the intrinsic dimensionality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number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samples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rises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are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better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than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ones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obtained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by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PCA.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generalization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capacity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regressor,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sugar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content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pre-</w:t>
      </w:r>
      <w:r>
        <w:rPr>
          <w:color w:val="231F20"/>
          <w:spacing w:val="40"/>
        </w:rPr>
        <w:t> </w:t>
      </w:r>
      <w:r>
        <w:rPr>
          <w:color w:val="231F20"/>
        </w:rPr>
        <w:t>diction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drop-off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results</w:t>
      </w:r>
      <w:r>
        <w:rPr>
          <w:color w:val="231F20"/>
          <w:spacing w:val="-10"/>
        </w:rPr>
        <w:t> </w:t>
      </w:r>
      <w:r>
        <w:rPr>
          <w:color w:val="231F20"/>
        </w:rPr>
        <w:t>(higher</w:t>
      </w:r>
      <w:r>
        <w:rPr>
          <w:color w:val="231F20"/>
          <w:spacing w:val="-9"/>
        </w:rPr>
        <w:t> </w:t>
      </w:r>
      <w:r>
        <w:rPr>
          <w:color w:val="231F20"/>
        </w:rPr>
        <w:t>error</w:t>
      </w:r>
      <w:r>
        <w:rPr>
          <w:color w:val="231F20"/>
          <w:spacing w:val="-10"/>
        </w:rPr>
        <w:t> </w:t>
      </w:r>
      <w:r>
        <w:rPr>
          <w:color w:val="231F20"/>
        </w:rPr>
        <w:t>rate)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more</w:t>
      </w:r>
      <w:r>
        <w:rPr>
          <w:color w:val="231F20"/>
          <w:spacing w:val="-10"/>
        </w:rPr>
        <w:t> </w:t>
      </w:r>
      <w:r>
        <w:rPr>
          <w:color w:val="231F20"/>
        </w:rPr>
        <w:t>noticeable</w:t>
      </w:r>
      <w:r>
        <w:rPr>
          <w:color w:val="231F20"/>
          <w:spacing w:val="-10"/>
        </w:rPr>
        <w:t> </w:t>
      </w:r>
      <w:r>
        <w:rPr>
          <w:color w:val="231F20"/>
        </w:rPr>
        <w:t>than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case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pH</w:t>
      </w:r>
      <w:r>
        <w:rPr>
          <w:color w:val="231F20"/>
          <w:spacing w:val="27"/>
        </w:rPr>
        <w:t> </w:t>
      </w:r>
      <w:r>
        <w:rPr>
          <w:color w:val="231F20"/>
        </w:rPr>
        <w:t>index,</w:t>
      </w:r>
      <w:r>
        <w:rPr>
          <w:color w:val="231F20"/>
          <w:spacing w:val="25"/>
        </w:rPr>
        <w:t> </w:t>
      </w:r>
      <w:r>
        <w:rPr>
          <w:color w:val="231F20"/>
        </w:rPr>
        <w:t>which</w:t>
      </w:r>
      <w:r>
        <w:rPr>
          <w:color w:val="231F20"/>
          <w:spacing w:val="27"/>
        </w:rPr>
        <w:t> </w:t>
      </w:r>
      <w:r>
        <w:rPr>
          <w:color w:val="231F20"/>
        </w:rPr>
        <w:t>could</w:t>
      </w:r>
      <w:r>
        <w:rPr>
          <w:color w:val="231F20"/>
          <w:spacing w:val="27"/>
        </w:rPr>
        <w:t> </w:t>
      </w:r>
      <w:r>
        <w:rPr>
          <w:color w:val="231F20"/>
        </w:rPr>
        <w:t>be</w:t>
      </w:r>
      <w:r>
        <w:rPr>
          <w:color w:val="231F20"/>
          <w:spacing w:val="27"/>
        </w:rPr>
        <w:t> </w:t>
      </w:r>
      <w:r>
        <w:rPr>
          <w:color w:val="231F20"/>
        </w:rPr>
        <w:t>expected</w:t>
      </w:r>
      <w:r>
        <w:rPr>
          <w:color w:val="231F20"/>
          <w:spacing w:val="27"/>
        </w:rPr>
        <w:t> </w:t>
      </w:r>
      <w:r>
        <w:rPr>
          <w:color w:val="231F20"/>
        </w:rPr>
        <w:t>since</w:t>
      </w:r>
      <w:r>
        <w:rPr>
          <w:color w:val="231F20"/>
          <w:spacing w:val="26"/>
        </w:rPr>
        <w:t> </w:t>
      </w:r>
      <w:r>
        <w:rPr>
          <w:color w:val="231F20"/>
        </w:rPr>
        <w:t>we</w:t>
      </w:r>
      <w:r>
        <w:rPr>
          <w:color w:val="231F20"/>
          <w:spacing w:val="27"/>
        </w:rPr>
        <w:t> </w:t>
      </w:r>
      <w:r>
        <w:rPr>
          <w:color w:val="231F20"/>
          <w:spacing w:val="-5"/>
        </w:rPr>
        <w:t>are</w:t>
      </w:r>
    </w:p>
    <w:p>
      <w:pPr>
        <w:pStyle w:val="BodyText"/>
      </w:pPr>
    </w:p>
    <w:p>
      <w:pPr>
        <w:pStyle w:val="BodyText"/>
        <w:spacing w:before="92"/>
      </w:pPr>
    </w:p>
    <w:p>
      <w:pPr>
        <w:spacing w:before="0"/>
        <w:ind w:left="103" w:right="0" w:firstLine="0"/>
        <w:jc w:val="both"/>
        <w:rPr>
          <w:sz w:val="12"/>
        </w:rPr>
      </w:pPr>
      <w:bookmarkStart w:name="_bookmark14" w:id="33"/>
      <w:bookmarkEnd w:id="33"/>
      <w:r>
        <w:rPr/>
      </w:r>
      <w:r>
        <w:rPr>
          <w:color w:val="231F20"/>
          <w:spacing w:val="-2"/>
          <w:w w:val="110"/>
          <w:sz w:val="12"/>
        </w:rPr>
        <w:t>Table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4</w:t>
      </w:r>
    </w:p>
    <w:p>
      <w:pPr>
        <w:spacing w:before="35"/>
        <w:ind w:left="103" w:right="0" w:firstLine="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Results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obtained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pH index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 hold-out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test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set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each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case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study.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484555</wp:posOffset>
                </wp:positionH>
                <wp:positionV relativeFrom="paragraph">
                  <wp:posOffset>53286</wp:posOffset>
                </wp:positionV>
                <wp:extent cx="3188335" cy="6985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188157" y="648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4.195817pt;width:251.036pt;height:.51024pt;mso-position-horizontal-relative:page;mso-position-vertical-relative:paragraph;z-index:-15706624;mso-wrap-distance-left:0;mso-wrap-distance-right:0" id="docshape54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61"/>
        <w:ind w:left="22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pH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Index</w:t>
      </w:r>
    </w:p>
    <w:p>
      <w:pPr>
        <w:pStyle w:val="BodyText"/>
        <w:spacing w:before="7"/>
        <w:rPr>
          <w:sz w:val="4"/>
        </w:rPr>
      </w:pPr>
    </w:p>
    <w:p>
      <w:pPr>
        <w:pStyle w:val="BodyText"/>
        <w:spacing w:line="20" w:lineRule="exact"/>
        <w:ind w:left="22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36570" cy="6985"/>
                <wp:effectExtent l="0" t="0" r="0" b="0"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3036570" cy="6985"/>
                          <a:chExt cx="3036570" cy="698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30365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6985">
                                <a:moveTo>
                                  <a:pt x="3036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3036239" y="6480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pt;height:.550pt;mso-position-horizontal-relative:char;mso-position-vertical-relative:line" id="docshapegroup55" coordorigin="0,0" coordsize="4782,11">
                <v:rect style="position:absolute;left:0;top:0;width:4782;height:11" id="docshape56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416" w:val="left" w:leader="none"/>
          <w:tab w:pos="3921" w:val="left" w:leader="none"/>
        </w:tabs>
        <w:spacing w:line="133" w:lineRule="exact" w:before="52"/>
        <w:ind w:left="910" w:right="0" w:firstLine="0"/>
        <w:jc w:val="left"/>
        <w:rPr>
          <w:sz w:val="12"/>
        </w:rPr>
      </w:pPr>
      <w:r>
        <w:rPr>
          <w:color w:val="231F20"/>
          <w:spacing w:val="-5"/>
          <w:sz w:val="12"/>
        </w:rPr>
        <w:t>PCA</w:t>
      </w:r>
      <w:r>
        <w:rPr>
          <w:color w:val="231F20"/>
          <w:sz w:val="12"/>
        </w:rPr>
        <w:tab/>
        <w:t>t-</w:t>
      </w:r>
      <w:r>
        <w:rPr>
          <w:color w:val="231F20"/>
          <w:spacing w:val="-5"/>
          <w:sz w:val="12"/>
        </w:rPr>
        <w:t>SNE</w:t>
      </w:r>
      <w:r>
        <w:rPr>
          <w:color w:val="231F20"/>
          <w:sz w:val="12"/>
        </w:rPr>
        <w:tab/>
        <w:t>Kernel</w:t>
      </w:r>
      <w:r>
        <w:rPr>
          <w:color w:val="231F20"/>
          <w:spacing w:val="30"/>
          <w:sz w:val="12"/>
        </w:rPr>
        <w:t> </w:t>
      </w:r>
      <w:r>
        <w:rPr>
          <w:color w:val="231F20"/>
          <w:sz w:val="12"/>
        </w:rPr>
        <w:t>t-</w:t>
      </w:r>
      <w:r>
        <w:rPr>
          <w:color w:val="231F20"/>
          <w:spacing w:val="-5"/>
          <w:sz w:val="12"/>
        </w:rPr>
        <w:t>SNE</w:t>
      </w:r>
    </w:p>
    <w:p>
      <w:pPr>
        <w:spacing w:line="133" w:lineRule="exact" w:before="0"/>
        <w:ind w:left="22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446455</wp:posOffset>
                </wp:positionH>
                <wp:positionV relativeFrom="paragraph">
                  <wp:posOffset>38933</wp:posOffset>
                </wp:positionV>
                <wp:extent cx="3264535" cy="1206499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3264535" cy="120649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07"/>
                              <w:gridCol w:w="746"/>
                              <w:gridCol w:w="334"/>
                              <w:gridCol w:w="425"/>
                              <w:gridCol w:w="322"/>
                              <w:gridCol w:w="760"/>
                              <w:gridCol w:w="424"/>
                              <w:gridCol w:w="534"/>
                              <w:gridCol w:w="547"/>
                              <w:gridCol w:w="120"/>
                            </w:tblGrid>
                            <w:tr>
                              <w:trPr>
                                <w:trHeight w:val="245" w:hRule="atLeast"/>
                              </w:trPr>
                              <w:tc>
                                <w:tcPr>
                                  <w:tcW w:w="807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6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w w:val="105"/>
                                      <w:position w:val="-5"/>
                                      <w:sz w:val="12"/>
                                    </w:rPr>
                                    <w:t>R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-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RMSE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1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w w:val="105"/>
                                      <w:position w:val="-5"/>
                                      <w:sz w:val="12"/>
                                    </w:rPr>
                                    <w:t>R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-1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RMSE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4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w w:val="105"/>
                                      <w:position w:val="-5"/>
                                      <w:sz w:val="12"/>
                                    </w:rPr>
                                    <w:t>R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214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RMSE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7" w:hRule="atLeast"/>
                              </w:trPr>
                              <w:tc>
                                <w:tcPr>
                                  <w:tcW w:w="80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53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20"/>
                                      <w:sz w:val="12"/>
                                    </w:rPr>
                                    <w:t>A1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5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0.786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53"/>
                                    <w:ind w:right="1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0.186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53"/>
                                    <w:ind w:left="1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  <w:u w:val="single" w:color="000000"/>
                                    </w:rPr>
                                    <w:t>0.870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53"/>
                                    <w:ind w:right="11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  <w:u w:val="single" w:color="000000"/>
                                    </w:rPr>
                                    <w:t>0.148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53"/>
                                    <w:ind w:left="4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0.825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53"/>
                                    <w:ind w:left="2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5"/>
                                      <w:sz w:val="12"/>
                                    </w:rPr>
                                    <w:t>0.177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807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A2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0.810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right="1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0.199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1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  <w:u w:val="single" w:color="000000"/>
                                    </w:rPr>
                                    <w:t>0.947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right="11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  <w:u w:val="single" w:color="000000"/>
                                    </w:rPr>
                                    <w:t>0.106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4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0.899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2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0.139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80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A3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2"/>
                                    </w:rPr>
                                    <w:t>0.753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1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0.139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  <w:u w:val="single" w:color="000000"/>
                                    </w:rPr>
                                    <w:t>0.829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11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  <w:u w:val="single" w:color="000000"/>
                                    </w:rPr>
                                    <w:t>0.120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4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0.788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0.148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80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15"/>
                                      <w:sz w:val="12"/>
                                    </w:rPr>
                                    <w:t>B1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2"/>
                                    </w:rPr>
                                    <w:t>0.814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1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20"/>
                                      <w:sz w:val="12"/>
                                    </w:rPr>
                                    <w:t>0.171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  <w:u w:val="single" w:color="000000"/>
                                    </w:rPr>
                                    <w:t>0.876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11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  <w:u w:val="single" w:color="000000"/>
                                    </w:rPr>
                                    <w:t>0.158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4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2"/>
                                    </w:rPr>
                                    <w:t>0.813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0.170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4" w:hRule="atLeast"/>
                              </w:trPr>
                              <w:tc>
                                <w:tcPr>
                                  <w:tcW w:w="807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2"/>
                                    </w:rPr>
                                    <w:t>B2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0.818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3" w:lineRule="exact"/>
                                    <w:ind w:right="1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0.163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3" w:lineRule="exact"/>
                                    <w:ind w:left="1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0.863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/>
                                    <w:ind w:right="11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20"/>
                                      <w:sz w:val="12"/>
                                    </w:rPr>
                                    <w:t>0.171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33" w:lineRule="exact"/>
                                    <w:ind w:left="4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0.803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33" w:lineRule="exact"/>
                                    <w:ind w:left="2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0.168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2" w:hRule="atLeast"/>
                              </w:trPr>
                              <w:tc>
                                <w:tcPr>
                                  <w:tcW w:w="80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3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2"/>
                                    </w:rPr>
                                    <w:t>B3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0.783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3"/>
                                    <w:ind w:right="1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0.174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  <w:tcBorders>
                                    <w:top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3"/>
                                    <w:ind w:left="1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  <w:u w:val="single" w:color="000000"/>
                                    </w:rPr>
                                    <w:t>0.832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3"/>
                                    <w:ind w:right="11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  <w:u w:val="single" w:color="000000"/>
                                    </w:rPr>
                                    <w:t>0.162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3"/>
                                    <w:ind w:left="4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0.757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3"/>
                                    <w:ind w:left="2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0.185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80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15"/>
                                      <w:sz w:val="12"/>
                                    </w:rPr>
                                    <w:t>C1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0.845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1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0.229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  <w:u w:val="single" w:color="000000"/>
                                    </w:rPr>
                                    <w:t>0.953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11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  <w:u w:val="single" w:color="000000"/>
                                    </w:rPr>
                                    <w:t>0.153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4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0.845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0.189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80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C2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  <w:u w:val="single" w:color="000000"/>
                                    </w:rPr>
                                    <w:t>0.818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1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0.195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0.808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11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  <w:u w:val="single" w:color="000000"/>
                                    </w:rPr>
                                    <w:t>0.152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4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0.738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5"/>
                                      <w:sz w:val="12"/>
                                    </w:rPr>
                                    <w:t>0.161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2" w:hRule="atLeast"/>
                              </w:trPr>
                              <w:tc>
                                <w:tcPr>
                                  <w:tcW w:w="807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C3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0.797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0.245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  <w:u w:val="single" w:color="000000"/>
                                    </w:rPr>
                                    <w:t>0.869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1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  <w:u w:val="single" w:color="000000"/>
                                    </w:rPr>
                                    <w:t>0.120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gridSpan w:val="2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0.860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gridSpan w:val="2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0.133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153999pt;margin-top:3.065617pt;width:257.05pt;height:95.0pt;mso-position-horizontal-relative:page;mso-position-vertical-relative:paragraph;z-index:15752704" type="#_x0000_t202" id="docshape5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07"/>
                        <w:gridCol w:w="746"/>
                        <w:gridCol w:w="334"/>
                        <w:gridCol w:w="425"/>
                        <w:gridCol w:w="322"/>
                        <w:gridCol w:w="760"/>
                        <w:gridCol w:w="424"/>
                        <w:gridCol w:w="534"/>
                        <w:gridCol w:w="547"/>
                        <w:gridCol w:w="120"/>
                      </w:tblGrid>
                      <w:tr>
                        <w:trPr>
                          <w:trHeight w:val="245" w:hRule="atLeast"/>
                        </w:trPr>
                        <w:tc>
                          <w:tcPr>
                            <w:tcW w:w="807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46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38"/>
                              <w:rPr>
                                <w:sz w:val="8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w w:val="105"/>
                                <w:position w:val="-5"/>
                                <w:sz w:val="12"/>
                              </w:rPr>
                              <w:t>R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-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RMSE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38"/>
                              <w:ind w:left="1"/>
                              <w:rPr>
                                <w:sz w:val="8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w w:val="105"/>
                                <w:position w:val="-5"/>
                                <w:sz w:val="12"/>
                              </w:rPr>
                              <w:t>R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-1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RMSE</w:t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34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38"/>
                              <w:rPr>
                                <w:sz w:val="8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w w:val="105"/>
                                <w:position w:val="-5"/>
                                <w:sz w:val="12"/>
                              </w:rPr>
                              <w:t>R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214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RMSE</w:t>
                            </w:r>
                          </w:p>
                        </w:tc>
                        <w:tc>
                          <w:tcPr>
                            <w:tcW w:w="120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7" w:hRule="atLeast"/>
                        </w:trPr>
                        <w:tc>
                          <w:tcPr>
                            <w:tcW w:w="807" w:type="dxa"/>
                          </w:tcPr>
                          <w:p>
                            <w:pPr>
                              <w:pStyle w:val="TableParagraph"/>
                              <w:spacing w:line="129" w:lineRule="exact" w:before="53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20"/>
                                <w:sz w:val="12"/>
                              </w:rPr>
                              <w:t>A1</w:t>
                            </w:r>
                          </w:p>
                        </w:tc>
                        <w:tc>
                          <w:tcPr>
                            <w:tcW w:w="746" w:type="dxa"/>
                          </w:tcPr>
                          <w:p>
                            <w:pPr>
                              <w:pStyle w:val="TableParagraph"/>
                              <w:spacing w:line="129" w:lineRule="exact" w:before="53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0.786</w:t>
                            </w:r>
                          </w:p>
                        </w:tc>
                        <w:tc>
                          <w:tcPr>
                            <w:tcW w:w="334" w:type="dxa"/>
                          </w:tcPr>
                          <w:p>
                            <w:pPr>
                              <w:pStyle w:val="TableParagraph"/>
                              <w:spacing w:line="129" w:lineRule="exact" w:before="53"/>
                              <w:ind w:right="1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0.186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spacing w:line="129" w:lineRule="exact" w:before="53"/>
                              <w:ind w:left="1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  <w:u w:val="single" w:color="000000"/>
                              </w:rPr>
                              <w:t>0.870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>
                            <w:pPr>
                              <w:pStyle w:val="TableParagraph"/>
                              <w:spacing w:line="129" w:lineRule="exact" w:before="53"/>
                              <w:ind w:right="11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  <w:u w:val="single" w:color="000000"/>
                              </w:rPr>
                              <w:t>0.148</w:t>
                            </w:r>
                          </w:p>
                        </w:tc>
                        <w:tc>
                          <w:tcPr>
                            <w:tcW w:w="95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29" w:lineRule="exact" w:before="53"/>
                              <w:ind w:left="42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0.825</w:t>
                            </w:r>
                          </w:p>
                        </w:tc>
                        <w:tc>
                          <w:tcPr>
                            <w:tcW w:w="667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29" w:lineRule="exact" w:before="53"/>
                              <w:ind w:left="21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5"/>
                                <w:sz w:val="12"/>
                              </w:rPr>
                              <w:t>0.177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807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A2</w:t>
                            </w:r>
                          </w:p>
                        </w:tc>
                        <w:tc>
                          <w:tcPr>
                            <w:tcW w:w="746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0.810</w:t>
                            </w:r>
                          </w:p>
                        </w:tc>
                        <w:tc>
                          <w:tcPr>
                            <w:tcW w:w="334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right="1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0.199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1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  <w:u w:val="single" w:color="000000"/>
                              </w:rPr>
                              <w:t>0.947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right="11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  <w:u w:val="single" w:color="000000"/>
                              </w:rPr>
                              <w:t>0.106</w:t>
                            </w:r>
                          </w:p>
                        </w:tc>
                        <w:tc>
                          <w:tcPr>
                            <w:tcW w:w="95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42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0.899</w:t>
                            </w:r>
                          </w:p>
                        </w:tc>
                        <w:tc>
                          <w:tcPr>
                            <w:tcW w:w="667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21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0.139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807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A3</w:t>
                            </w:r>
                          </w:p>
                        </w:tc>
                        <w:tc>
                          <w:tcPr>
                            <w:tcW w:w="746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0.753</w:t>
                            </w:r>
                          </w:p>
                        </w:tc>
                        <w:tc>
                          <w:tcPr>
                            <w:tcW w:w="334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1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0.139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  <w:u w:val="single" w:color="000000"/>
                              </w:rPr>
                              <w:t>0.829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11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  <w:u w:val="single" w:color="000000"/>
                              </w:rPr>
                              <w:t>0.120</w:t>
                            </w:r>
                          </w:p>
                        </w:tc>
                        <w:tc>
                          <w:tcPr>
                            <w:tcW w:w="95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42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0.788</w:t>
                            </w:r>
                          </w:p>
                        </w:tc>
                        <w:tc>
                          <w:tcPr>
                            <w:tcW w:w="667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1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0.148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807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15"/>
                                <w:sz w:val="12"/>
                              </w:rPr>
                              <w:t>B1</w:t>
                            </w:r>
                          </w:p>
                        </w:tc>
                        <w:tc>
                          <w:tcPr>
                            <w:tcW w:w="746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0.814</w:t>
                            </w:r>
                          </w:p>
                        </w:tc>
                        <w:tc>
                          <w:tcPr>
                            <w:tcW w:w="334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1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20"/>
                                <w:sz w:val="12"/>
                              </w:rPr>
                              <w:t>0.171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  <w:u w:val="single" w:color="000000"/>
                              </w:rPr>
                              <w:t>0.876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11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  <w:u w:val="single" w:color="000000"/>
                              </w:rPr>
                              <w:t>0.158</w:t>
                            </w:r>
                          </w:p>
                        </w:tc>
                        <w:tc>
                          <w:tcPr>
                            <w:tcW w:w="95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42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0.813</w:t>
                            </w:r>
                          </w:p>
                        </w:tc>
                        <w:tc>
                          <w:tcPr>
                            <w:tcW w:w="667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1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0.170</w:t>
                            </w:r>
                          </w:p>
                        </w:tc>
                      </w:tr>
                      <w:tr>
                        <w:trPr>
                          <w:trHeight w:val="174" w:hRule="atLeast"/>
                        </w:trPr>
                        <w:tc>
                          <w:tcPr>
                            <w:tcW w:w="807" w:type="dxa"/>
                          </w:tcPr>
                          <w:p>
                            <w:pPr>
                              <w:pStyle w:val="TableParagraph"/>
                              <w:spacing w:line="133" w:lineRule="exact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2"/>
                              </w:rPr>
                              <w:t>B2</w:t>
                            </w:r>
                          </w:p>
                        </w:tc>
                        <w:tc>
                          <w:tcPr>
                            <w:tcW w:w="746" w:type="dxa"/>
                          </w:tcPr>
                          <w:p>
                            <w:pPr>
                              <w:pStyle w:val="TableParagraph"/>
                              <w:spacing w:line="133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0.818</w:t>
                            </w:r>
                          </w:p>
                        </w:tc>
                        <w:tc>
                          <w:tcPr>
                            <w:tcW w:w="334" w:type="dxa"/>
                            <w:tcBorders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3" w:lineRule="exact"/>
                              <w:ind w:right="1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0.163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  <w:tcBorders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3" w:lineRule="exact"/>
                              <w:ind w:left="1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0.863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>
                            <w:pPr>
                              <w:pStyle w:val="TableParagraph"/>
                              <w:spacing w:line="133" w:lineRule="exact"/>
                              <w:ind w:right="11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20"/>
                                <w:sz w:val="12"/>
                              </w:rPr>
                              <w:t>0.171</w:t>
                            </w:r>
                          </w:p>
                        </w:tc>
                        <w:tc>
                          <w:tcPr>
                            <w:tcW w:w="95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33" w:lineRule="exact"/>
                              <w:ind w:left="42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0.803</w:t>
                            </w:r>
                          </w:p>
                        </w:tc>
                        <w:tc>
                          <w:tcPr>
                            <w:tcW w:w="667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33" w:lineRule="exact"/>
                              <w:ind w:left="21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0.168</w:t>
                            </w:r>
                          </w:p>
                        </w:tc>
                      </w:tr>
                      <w:tr>
                        <w:trPr>
                          <w:trHeight w:val="162" w:hRule="atLeast"/>
                        </w:trPr>
                        <w:tc>
                          <w:tcPr>
                            <w:tcW w:w="807" w:type="dxa"/>
                          </w:tcPr>
                          <w:p>
                            <w:pPr>
                              <w:pStyle w:val="TableParagraph"/>
                              <w:spacing w:line="129" w:lineRule="exact" w:before="13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2"/>
                              </w:rPr>
                              <w:t>B3</w:t>
                            </w:r>
                          </w:p>
                        </w:tc>
                        <w:tc>
                          <w:tcPr>
                            <w:tcW w:w="746" w:type="dxa"/>
                          </w:tcPr>
                          <w:p>
                            <w:pPr>
                              <w:pStyle w:val="TableParagraph"/>
                              <w:spacing w:line="129" w:lineRule="exact" w:before="13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0.783</w:t>
                            </w: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13"/>
                              <w:ind w:right="1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0.174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  <w:tcBorders>
                              <w:top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13"/>
                              <w:ind w:left="1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  <w:u w:val="single" w:color="000000"/>
                              </w:rPr>
                              <w:t>0.832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>
                            <w:pPr>
                              <w:pStyle w:val="TableParagraph"/>
                              <w:spacing w:line="129" w:lineRule="exact" w:before="13"/>
                              <w:ind w:right="11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  <w:u w:val="single" w:color="000000"/>
                              </w:rPr>
                              <w:t>0.162</w:t>
                            </w:r>
                          </w:p>
                        </w:tc>
                        <w:tc>
                          <w:tcPr>
                            <w:tcW w:w="95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29" w:lineRule="exact" w:before="13"/>
                              <w:ind w:left="42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0.757</w:t>
                            </w:r>
                          </w:p>
                        </w:tc>
                        <w:tc>
                          <w:tcPr>
                            <w:tcW w:w="667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29" w:lineRule="exact" w:before="13"/>
                              <w:ind w:left="21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0.185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807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15"/>
                                <w:sz w:val="12"/>
                              </w:rPr>
                              <w:t>C1</w:t>
                            </w:r>
                          </w:p>
                        </w:tc>
                        <w:tc>
                          <w:tcPr>
                            <w:tcW w:w="746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0.845</w:t>
                            </w:r>
                          </w:p>
                        </w:tc>
                        <w:tc>
                          <w:tcPr>
                            <w:tcW w:w="334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1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0.229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  <w:u w:val="single" w:color="000000"/>
                              </w:rPr>
                              <w:t>0.953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11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  <w:u w:val="single" w:color="000000"/>
                              </w:rPr>
                              <w:t>0.153</w:t>
                            </w:r>
                          </w:p>
                        </w:tc>
                        <w:tc>
                          <w:tcPr>
                            <w:tcW w:w="95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42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0.845</w:t>
                            </w:r>
                          </w:p>
                        </w:tc>
                        <w:tc>
                          <w:tcPr>
                            <w:tcW w:w="667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1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0.189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807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C2</w:t>
                            </w:r>
                          </w:p>
                        </w:tc>
                        <w:tc>
                          <w:tcPr>
                            <w:tcW w:w="746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  <w:u w:val="single" w:color="000000"/>
                              </w:rPr>
                              <w:t>0.818</w:t>
                            </w:r>
                          </w:p>
                        </w:tc>
                        <w:tc>
                          <w:tcPr>
                            <w:tcW w:w="334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1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0.195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0.808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11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  <w:u w:val="single" w:color="000000"/>
                              </w:rPr>
                              <w:t>0.152</w:t>
                            </w:r>
                          </w:p>
                        </w:tc>
                        <w:tc>
                          <w:tcPr>
                            <w:tcW w:w="95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42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0.738</w:t>
                            </w:r>
                          </w:p>
                        </w:tc>
                        <w:tc>
                          <w:tcPr>
                            <w:tcW w:w="667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1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5"/>
                                <w:sz w:val="12"/>
                              </w:rPr>
                              <w:t>0.161</w:t>
                            </w:r>
                          </w:p>
                        </w:tc>
                      </w:tr>
                      <w:tr>
                        <w:trPr>
                          <w:trHeight w:val="212" w:hRule="atLeast"/>
                        </w:trPr>
                        <w:tc>
                          <w:tcPr>
                            <w:tcW w:w="807" w:type="dxa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C3</w:t>
                            </w:r>
                          </w:p>
                        </w:tc>
                        <w:tc>
                          <w:tcPr>
                            <w:tcW w:w="746" w:type="dxa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0.797</w:t>
                            </w:r>
                          </w:p>
                        </w:tc>
                        <w:tc>
                          <w:tcPr>
                            <w:tcW w:w="334" w:type="dxa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ind w:right="1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0.245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ind w:left="1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  <w:u w:val="single" w:color="000000"/>
                              </w:rPr>
                              <w:t>0.869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ind w:right="11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  <w:u w:val="single" w:color="000000"/>
                              </w:rPr>
                              <w:t>0.120</w:t>
                            </w:r>
                          </w:p>
                        </w:tc>
                        <w:tc>
                          <w:tcPr>
                            <w:tcW w:w="958" w:type="dxa"/>
                            <w:gridSpan w:val="2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ind w:left="42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0.860</w:t>
                            </w:r>
                          </w:p>
                        </w:tc>
                        <w:tc>
                          <w:tcPr>
                            <w:tcW w:w="667" w:type="dxa"/>
                            <w:gridSpan w:val="2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ind w:left="21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0.133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4"/>
          <w:w w:val="105"/>
          <w:sz w:val="12"/>
        </w:rPr>
        <w:t>Case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9"/>
      </w:pPr>
    </w:p>
    <w:p>
      <w:pPr>
        <w:pStyle w:val="BodyText"/>
        <w:spacing w:line="276" w:lineRule="auto"/>
        <w:ind w:left="103" w:right="117"/>
        <w:jc w:val="both"/>
      </w:pPr>
      <w:r>
        <w:rPr>
          <w:color w:val="231F20"/>
        </w:rPr>
        <w:t>working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more</w:t>
      </w:r>
      <w:r>
        <w:rPr>
          <w:color w:val="231F20"/>
          <w:spacing w:val="-8"/>
        </w:rPr>
        <w:t> </w:t>
      </w:r>
      <w:r>
        <w:rPr>
          <w:color w:val="231F20"/>
        </w:rPr>
        <w:t>sparsely</w:t>
      </w:r>
      <w:r>
        <w:rPr>
          <w:color w:val="231F20"/>
          <w:spacing w:val="-9"/>
        </w:rPr>
        <w:t> </w:t>
      </w:r>
      <w:r>
        <w:rPr>
          <w:color w:val="231F20"/>
        </w:rPr>
        <w:t>distributed</w:t>
      </w:r>
      <w:r>
        <w:rPr>
          <w:color w:val="231F20"/>
          <w:spacing w:val="-9"/>
        </w:rPr>
        <w:t> </w:t>
      </w:r>
      <w:r>
        <w:rPr>
          <w:color w:val="231F20"/>
        </w:rPr>
        <w:t>sample</w:t>
      </w:r>
      <w:r>
        <w:rPr>
          <w:color w:val="231F20"/>
          <w:spacing w:val="-9"/>
        </w:rPr>
        <w:t> </w:t>
      </w:r>
      <w:r>
        <w:rPr>
          <w:color w:val="231F20"/>
        </w:rPr>
        <w:t>points</w:t>
      </w:r>
      <w:r>
        <w:rPr>
          <w:color w:val="231F20"/>
          <w:spacing w:val="-8"/>
        </w:rPr>
        <w:t> </w:t>
      </w:r>
      <w:r>
        <w:rPr>
          <w:color w:val="231F20"/>
        </w:rPr>
        <w:t>(</w:t>
      </w:r>
      <w:hyperlink w:history="true" w:anchor="_bookmark17">
        <w:r>
          <w:rPr>
            <w:color w:val="2E3092"/>
          </w:rPr>
          <w:t>Appendix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B</w:t>
        </w:r>
      </w:hyperlink>
      <w:r>
        <w:rPr>
          <w:color w:val="2E3092"/>
          <w:spacing w:val="-8"/>
        </w:rPr>
        <w:t> </w:t>
      </w:r>
      <w:r>
        <w:rPr>
          <w:color w:val="231F20"/>
        </w:rPr>
        <w:t>pre-</w:t>
      </w:r>
      <w:r>
        <w:rPr>
          <w:color w:val="231F20"/>
          <w:spacing w:val="40"/>
        </w:rPr>
        <w:t> </w:t>
      </w:r>
      <w:r>
        <w:rPr>
          <w:color w:val="231F20"/>
        </w:rPr>
        <w:t>sents descriptive statistics of the samples for each data set in </w:t>
      </w:r>
      <w:r>
        <w:rPr>
          <w:color w:val="2E3092"/>
        </w:rPr>
        <w:t>Table B.1</w:t>
      </w:r>
      <w:r>
        <w:rPr>
          <w:color w:val="2E3092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E3092"/>
        </w:rPr>
        <w:t>Table</w:t>
      </w:r>
      <w:r>
        <w:rPr>
          <w:color w:val="2E3092"/>
          <w:spacing w:val="-1"/>
        </w:rPr>
        <w:t> </w:t>
      </w:r>
      <w:r>
        <w:rPr>
          <w:color w:val="2E3092"/>
        </w:rPr>
        <w:t>B.2</w:t>
      </w:r>
      <w:r>
        <w:rPr>
          <w:color w:val="231F20"/>
        </w:rPr>
        <w:t>);</w:t>
      </w:r>
      <w:r>
        <w:rPr>
          <w:color w:val="231F20"/>
          <w:spacing w:val="-1"/>
        </w:rPr>
        <w:t> </w:t>
      </w:r>
      <w:r>
        <w:rPr>
          <w:color w:val="231F20"/>
        </w:rPr>
        <w:t>this increase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error</w:t>
      </w:r>
      <w:r>
        <w:rPr>
          <w:color w:val="231F20"/>
          <w:spacing w:val="-1"/>
        </w:rPr>
        <w:t> </w:t>
      </w:r>
      <w:r>
        <w:rPr>
          <w:color w:val="231F20"/>
        </w:rPr>
        <w:t>rate</w:t>
      </w:r>
      <w:r>
        <w:rPr>
          <w:color w:val="231F20"/>
          <w:spacing w:val="-1"/>
        </w:rPr>
        <w:t> </w:t>
      </w:r>
      <w:r>
        <w:rPr>
          <w:color w:val="231F20"/>
        </w:rPr>
        <w:t>can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even</w:t>
      </w:r>
      <w:r>
        <w:rPr>
          <w:color w:val="231F20"/>
          <w:spacing w:val="-1"/>
        </w:rPr>
        <w:t> </w:t>
      </w:r>
      <w:r>
        <w:rPr>
          <w:color w:val="231F20"/>
        </w:rPr>
        <w:t>more</w:t>
      </w:r>
      <w:r>
        <w:rPr>
          <w:color w:val="231F20"/>
          <w:spacing w:val="-1"/>
        </w:rPr>
        <w:t> </w:t>
      </w:r>
      <w:r>
        <w:rPr>
          <w:color w:val="231F20"/>
        </w:rPr>
        <w:t>perceptible</w:t>
      </w:r>
      <w:r>
        <w:rPr>
          <w:color w:val="231F20"/>
          <w:spacing w:val="40"/>
        </w:rPr>
        <w:t> </w:t>
      </w:r>
      <w:r>
        <w:rPr>
          <w:color w:val="231F20"/>
        </w:rPr>
        <w:t>in cases where the TF 2014 vintage is employed in training or testing</w:t>
      </w:r>
      <w:r>
        <w:rPr>
          <w:color w:val="231F20"/>
          <w:spacing w:val="40"/>
        </w:rPr>
        <w:t> </w:t>
      </w:r>
      <w:r>
        <w:rPr>
          <w:color w:val="231F20"/>
        </w:rPr>
        <w:t>(cases A3, B2, B3, C2 and C3), which can be explained by the fact that</w:t>
      </w:r>
      <w:r>
        <w:rPr>
          <w:color w:val="231F20"/>
          <w:spacing w:val="40"/>
        </w:rPr>
        <w:t> </w:t>
      </w:r>
      <w:r>
        <w:rPr>
          <w:color w:val="231F20"/>
        </w:rPr>
        <w:t>this</w:t>
      </w:r>
      <w:r>
        <w:rPr>
          <w:color w:val="231F20"/>
          <w:spacing w:val="-6"/>
        </w:rPr>
        <w:t> </w:t>
      </w:r>
      <w:r>
        <w:rPr>
          <w:color w:val="231F20"/>
        </w:rPr>
        <w:t>particular</w:t>
      </w:r>
      <w:r>
        <w:rPr>
          <w:color w:val="231F20"/>
          <w:spacing w:val="-5"/>
        </w:rPr>
        <w:t> </w:t>
      </w:r>
      <w:r>
        <w:rPr>
          <w:color w:val="231F20"/>
        </w:rPr>
        <w:t>vintage</w:t>
      </w:r>
      <w:r>
        <w:rPr>
          <w:color w:val="231F20"/>
          <w:spacing w:val="-5"/>
        </w:rPr>
        <w:t> </w:t>
      </w:r>
      <w:r>
        <w:rPr>
          <w:color w:val="231F20"/>
        </w:rPr>
        <w:t>had</w:t>
      </w:r>
      <w:r>
        <w:rPr>
          <w:color w:val="231F20"/>
          <w:spacing w:val="-6"/>
        </w:rPr>
        <w:t> </w:t>
      </w:r>
      <w:r>
        <w:rPr>
          <w:color w:val="231F20"/>
        </w:rPr>
        <w:t>particularly</w:t>
      </w:r>
      <w:r>
        <w:rPr>
          <w:color w:val="231F20"/>
          <w:spacing w:val="-5"/>
        </w:rPr>
        <w:t> </w:t>
      </w:r>
      <w:r>
        <w:rPr>
          <w:color w:val="231F20"/>
        </w:rPr>
        <w:t>low</w:t>
      </w:r>
      <w:r>
        <w:rPr>
          <w:color w:val="231F20"/>
          <w:spacing w:val="-5"/>
        </w:rPr>
        <w:t> </w:t>
      </w:r>
      <w:r>
        <w:rPr>
          <w:color w:val="231F20"/>
        </w:rPr>
        <w:t>values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sugar</w:t>
      </w:r>
      <w:r>
        <w:rPr>
          <w:color w:val="231F20"/>
          <w:spacing w:val="-5"/>
        </w:rPr>
        <w:t> </w:t>
      </w:r>
      <w:r>
        <w:rPr>
          <w:color w:val="231F20"/>
        </w:rPr>
        <w:t>content,</w:t>
      </w:r>
      <w:r>
        <w:rPr>
          <w:color w:val="231F20"/>
          <w:spacing w:val="40"/>
        </w:rPr>
        <w:t> </w:t>
      </w:r>
      <w:r>
        <w:rPr>
          <w:color w:val="231F20"/>
        </w:rPr>
        <w:t>with a much smaller mean value when compared to the other vintages,</w:t>
      </w:r>
      <w:r>
        <w:rPr>
          <w:color w:val="231F20"/>
          <w:spacing w:val="40"/>
        </w:rPr>
        <w:t> </w:t>
      </w:r>
      <w:r>
        <w:rPr>
          <w:color w:val="231F20"/>
        </w:rPr>
        <w:t>causing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regressor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bigger</w:t>
      </w:r>
      <w:r>
        <w:rPr>
          <w:color w:val="231F20"/>
          <w:spacing w:val="-8"/>
        </w:rPr>
        <w:t> </w:t>
      </w:r>
      <w:r>
        <w:rPr>
          <w:color w:val="231F20"/>
        </w:rPr>
        <w:t>problems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generalizing</w:t>
      </w:r>
      <w:r>
        <w:rPr>
          <w:color w:val="231F20"/>
          <w:spacing w:val="-8"/>
        </w:rPr>
        <w:t> </w:t>
      </w:r>
      <w:r>
        <w:rPr>
          <w:color w:val="231F20"/>
        </w:rPr>
        <w:t>its</w:t>
      </w:r>
      <w:r>
        <w:rPr>
          <w:color w:val="231F20"/>
          <w:spacing w:val="-8"/>
        </w:rPr>
        <w:t> </w:t>
      </w:r>
      <w:r>
        <w:rPr>
          <w:color w:val="231F20"/>
        </w:rPr>
        <w:t>predic-</w:t>
      </w:r>
      <w:r>
        <w:rPr>
          <w:color w:val="231F20"/>
          <w:spacing w:val="40"/>
        </w:rPr>
        <w:t> </w:t>
      </w:r>
      <w:r>
        <w:rPr>
          <w:color w:val="231F20"/>
        </w:rPr>
        <w:t>tions - however, we still consider the generalization capacity of the</w:t>
      </w:r>
      <w:r>
        <w:rPr>
          <w:color w:val="231F20"/>
          <w:spacing w:val="40"/>
        </w:rPr>
        <w:t> </w:t>
      </w:r>
      <w:r>
        <w:rPr>
          <w:color w:val="231F20"/>
        </w:rPr>
        <w:t>model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-9"/>
        </w:rPr>
        <w:t> </w:t>
      </w:r>
      <w:r>
        <w:rPr>
          <w:color w:val="231F20"/>
        </w:rPr>
        <w:t>very</w:t>
      </w:r>
      <w:r>
        <w:rPr>
          <w:color w:val="231F20"/>
          <w:spacing w:val="-10"/>
        </w:rPr>
        <w:t> </w:t>
      </w:r>
      <w:r>
        <w:rPr>
          <w:color w:val="231F20"/>
        </w:rPr>
        <w:t>acceptable,</w:t>
      </w:r>
      <w:r>
        <w:rPr>
          <w:color w:val="231F20"/>
          <w:spacing w:val="-10"/>
        </w:rPr>
        <w:t> </w:t>
      </w:r>
      <w:r>
        <w:rPr>
          <w:color w:val="231F20"/>
        </w:rPr>
        <w:t>specially</w:t>
      </w:r>
      <w:r>
        <w:rPr>
          <w:color w:val="231F20"/>
          <w:spacing w:val="-9"/>
        </w:rPr>
        <w:t> </w:t>
      </w:r>
      <w:r>
        <w:rPr>
          <w:color w:val="231F20"/>
        </w:rPr>
        <w:t>considering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using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shallow</w:t>
      </w:r>
      <w:r>
        <w:rPr>
          <w:color w:val="231F20"/>
          <w:spacing w:val="40"/>
        </w:rPr>
        <w:t> </w:t>
      </w:r>
      <w:r>
        <w:rPr>
          <w:color w:val="231F20"/>
        </w:rPr>
        <w:t>learning</w:t>
      </w:r>
      <w:r>
        <w:rPr>
          <w:color w:val="231F20"/>
          <w:spacing w:val="-8"/>
        </w:rPr>
        <w:t> </w:t>
      </w:r>
      <w:r>
        <w:rPr>
          <w:color w:val="231F20"/>
        </w:rPr>
        <w:t>regressor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lacks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capability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more</w:t>
      </w:r>
      <w:r>
        <w:rPr>
          <w:color w:val="231F20"/>
          <w:spacing w:val="-10"/>
        </w:rPr>
        <w:t> </w:t>
      </w:r>
      <w:r>
        <w:rPr>
          <w:color w:val="231F20"/>
        </w:rPr>
        <w:t>powerful</w:t>
      </w:r>
      <w:r>
        <w:rPr>
          <w:color w:val="231F20"/>
          <w:spacing w:val="-8"/>
        </w:rPr>
        <w:t> </w:t>
      </w:r>
      <w:r>
        <w:rPr>
          <w:color w:val="231F20"/>
        </w:rPr>
        <w:t>deep</w:t>
      </w:r>
      <w:r>
        <w:rPr>
          <w:color w:val="231F20"/>
          <w:spacing w:val="-10"/>
        </w:rPr>
        <w:t> </w:t>
      </w:r>
      <w:r>
        <w:rPr>
          <w:color w:val="231F20"/>
        </w:rPr>
        <w:t>learn-</w:t>
      </w:r>
      <w:r>
        <w:rPr>
          <w:color w:val="231F20"/>
          <w:spacing w:val="40"/>
        </w:rPr>
        <w:t> </w:t>
      </w:r>
      <w:r>
        <w:rPr>
          <w:color w:val="231F20"/>
          <w:spacing w:val="-4"/>
        </w:rPr>
        <w:t>ing techniques. The paired t-test to investigate statistical signi</w:t>
      </w:r>
      <w:r>
        <w:rPr>
          <w:rFonts w:ascii="Times New Roman"/>
          <w:color w:val="231F20"/>
          <w:spacing w:val="-4"/>
        </w:rPr>
        <w:t>fi</w:t>
      </w:r>
      <w:r>
        <w:rPr>
          <w:color w:val="231F20"/>
          <w:spacing w:val="-4"/>
        </w:rPr>
        <w:t>cant differ-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ences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between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means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predictions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given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by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each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dimensionality</w:t>
      </w:r>
      <w:r>
        <w:rPr>
          <w:color w:val="231F20"/>
          <w:spacing w:val="40"/>
        </w:rPr>
        <w:t> </w:t>
      </w:r>
      <w:r>
        <w:rPr>
          <w:color w:val="231F20"/>
        </w:rPr>
        <w:t>reduction method showed</w:t>
      </w:r>
      <w:r>
        <w:rPr>
          <w:color w:val="231F20"/>
          <w:spacing w:val="-1"/>
        </w:rPr>
        <w:t> </w:t>
      </w:r>
      <w:r>
        <w:rPr>
          <w:color w:val="231F20"/>
        </w:rPr>
        <w:t>that there were 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 differences</w:t>
      </w:r>
      <w:r>
        <w:rPr>
          <w:color w:val="231F20"/>
          <w:spacing w:val="-1"/>
        </w:rPr>
        <w:t> </w:t>
      </w:r>
      <w:r>
        <w:rPr>
          <w:color w:val="231F20"/>
        </w:rPr>
        <w:t>in the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means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predictions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obtained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by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PCA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Kernel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t-SNE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methods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when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compared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PCA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case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studies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A3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C3,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which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possibly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jus-</w:t>
      </w:r>
      <w:r>
        <w:rPr>
          <w:color w:val="231F20"/>
          <w:spacing w:val="40"/>
        </w:rPr>
        <w:t> </w:t>
      </w:r>
      <w:r>
        <w:rPr>
          <w:color w:val="231F20"/>
        </w:rPr>
        <w:t>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es the difference in the results with the fact that the regressor high-</w:t>
      </w:r>
      <w:r>
        <w:rPr>
          <w:color w:val="231F20"/>
          <w:spacing w:val="40"/>
        </w:rPr>
        <w:t> </w:t>
      </w:r>
      <w:r>
        <w:rPr>
          <w:color w:val="231F20"/>
        </w:rPr>
        <w:t>lighted different features for learning in these sets.</w:t>
      </w:r>
    </w:p>
    <w:p>
      <w:pPr>
        <w:pStyle w:val="BodyText"/>
        <w:spacing w:before="42"/>
      </w:pPr>
    </w:p>
    <w:p>
      <w:pPr>
        <w:pStyle w:val="ListParagraph"/>
        <w:numPr>
          <w:ilvl w:val="1"/>
          <w:numId w:val="1"/>
        </w:numPr>
        <w:tabs>
          <w:tab w:pos="382" w:val="left" w:leader="none"/>
        </w:tabs>
        <w:spacing w:line="240" w:lineRule="auto" w:before="0" w:after="0"/>
        <w:ind w:left="382" w:right="0" w:hanging="279"/>
        <w:jc w:val="left"/>
        <w:rPr>
          <w:i/>
          <w:sz w:val="16"/>
        </w:rPr>
      </w:pPr>
      <w:r>
        <w:rPr>
          <w:i/>
          <w:color w:val="231F20"/>
          <w:spacing w:val="-2"/>
          <w:sz w:val="16"/>
        </w:rPr>
        <w:t>Comparison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</w:rPr>
        <w:t>Comparing our results with top state-of-art works (</w:t>
      </w:r>
      <w:hyperlink w:history="true" w:anchor="_bookmark18">
        <w:r>
          <w:rPr>
            <w:color w:val="2E3092"/>
          </w:rPr>
          <w:t>Appendix D</w:t>
        </w:r>
      </w:hyperlink>
      <w:r>
        <w:rPr>
          <w:color w:val="2E3092"/>
          <w:spacing w:val="40"/>
        </w:rPr>
        <w:t> </w:t>
      </w:r>
      <w:r>
        <w:rPr>
          <w:color w:val="2E3092"/>
        </w:rPr>
        <w:t>Table D.1 </w:t>
      </w:r>
      <w:r>
        <w:rPr>
          <w:color w:val="231F20"/>
        </w:rPr>
        <w:t>provides a comparative review table), t-SNE obtained the</w:t>
      </w:r>
      <w:r>
        <w:rPr>
          <w:color w:val="231F20"/>
          <w:spacing w:val="40"/>
        </w:rPr>
        <w:t> </w:t>
      </w:r>
      <w:r>
        <w:rPr>
          <w:color w:val="231F20"/>
        </w:rPr>
        <w:t>best</w:t>
      </w:r>
      <w:r>
        <w:rPr>
          <w:color w:val="231F20"/>
          <w:spacing w:val="-3"/>
        </w:rPr>
        <w:t> </w:t>
      </w:r>
      <w:r>
        <w:rPr>
          <w:color w:val="231F20"/>
        </w:rPr>
        <w:t>RMSE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i/>
          <w:color w:val="231F20"/>
        </w:rPr>
        <w:t>R</w:t>
      </w:r>
      <w:r>
        <w:rPr>
          <w:color w:val="231F20"/>
          <w:vertAlign w:val="superscript"/>
        </w:rPr>
        <w:t>2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values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sugar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content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estimation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out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all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studies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where the training and test sets use the same single vintage of wine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grape berries and also out of all studies where 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test set uses a differ-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ent vintage of wine grape berries; regarding case study B (same multi-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ple vintages of wine grape berries employed in both the training </w:t>
      </w:r>
      <w:r>
        <w:rPr>
          <w:color w:val="231F20"/>
          <w:vertAlign w:val="baseline"/>
        </w:rPr>
        <w:t>and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hold-out test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sets) t-SNE achieved on par and competitive results,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only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being outdone by the Convolutional Neural Networks (CNN) model in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(</w:t>
      </w:r>
      <w:hyperlink w:history="true" w:anchor="_bookmark31">
        <w:r>
          <w:rPr>
            <w:color w:val="2E3092"/>
            <w:vertAlign w:val="baseline"/>
          </w:rPr>
          <w:t>Gomes</w:t>
        </w:r>
        <w:r>
          <w:rPr>
            <w:color w:val="2E3092"/>
            <w:spacing w:val="-10"/>
            <w:vertAlign w:val="baseline"/>
          </w:rPr>
          <w:t> </w:t>
        </w:r>
        <w:r>
          <w:rPr>
            <w:color w:val="2E3092"/>
            <w:vertAlign w:val="baseline"/>
          </w:rPr>
          <w:t>et</w:t>
        </w:r>
        <w:r>
          <w:rPr>
            <w:color w:val="2E3092"/>
            <w:spacing w:val="-10"/>
            <w:vertAlign w:val="baseline"/>
          </w:rPr>
          <w:t> </w:t>
        </w:r>
        <w:r>
          <w:rPr>
            <w:color w:val="2E3092"/>
            <w:vertAlign w:val="baseline"/>
          </w:rPr>
          <w:t>al.,</w:t>
        </w:r>
        <w:r>
          <w:rPr>
            <w:color w:val="2E3092"/>
            <w:spacing w:val="-9"/>
            <w:vertAlign w:val="baseline"/>
          </w:rPr>
          <w:t> </w:t>
        </w:r>
        <w:r>
          <w:rPr>
            <w:color w:val="2E3092"/>
            <w:vertAlign w:val="baseline"/>
          </w:rPr>
          <w:t>2021a</w:t>
        </w:r>
      </w:hyperlink>
      <w:r>
        <w:rPr>
          <w:color w:val="231F20"/>
          <w:vertAlign w:val="baseline"/>
        </w:rPr>
        <w:t>)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Partial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Least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Squares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(PLS)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models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pre-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sented by (</w:t>
      </w:r>
      <w:hyperlink w:history="true" w:anchor="_bookmark25">
        <w:r>
          <w:rPr>
            <w:color w:val="2E3092"/>
            <w:vertAlign w:val="baseline"/>
          </w:rPr>
          <w:t>Caballero et al., 2011</w:t>
        </w:r>
      </w:hyperlink>
      <w:r>
        <w:rPr>
          <w:color w:val="231F20"/>
          <w:vertAlign w:val="baseline"/>
        </w:rPr>
        <w:t>) and (</w:t>
      </w:r>
      <w:hyperlink w:history="true" w:anchor="_bookmark38">
        <w:r>
          <w:rPr>
            <w:color w:val="2E3092"/>
            <w:vertAlign w:val="baseline"/>
          </w:rPr>
          <w:t>Fadock et al., 2016</w:t>
        </w:r>
      </w:hyperlink>
      <w:r>
        <w:rPr>
          <w:color w:val="231F20"/>
          <w:vertAlign w:val="baseline"/>
        </w:rPr>
        <w:t>): in the au-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thors opinion, this emphasizes even more the capabilities of the t-SNE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technique for dimensionality reduction, since we are able to obtain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competitive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or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superior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results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shallow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learning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regressor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versus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models that already employ more advanced, deep learning solutions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for prediction; considering the differences in methodology between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different research groups (different data sets, different setups for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hyperspectral imaging, different modes for re</w:t>
      </w:r>
      <w:r>
        <w:rPr>
          <w:rFonts w:ascii="Times New Roman"/>
          <w:color w:val="231F20"/>
          <w:vertAlign w:val="baseline"/>
        </w:rPr>
        <w:t>fl</w:t>
      </w:r>
      <w:r>
        <w:rPr>
          <w:color w:val="231F20"/>
          <w:vertAlign w:val="baseline"/>
        </w:rPr>
        <w:t>ectance/transmittance/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interactance measurements, different techniques for prediction, etc.)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we also consider that a direct comparison, with the same pipeline and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samples, between different techniques provide better conclusions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about the dimensionality reduction step and, in this matter, we show-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case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t-SNE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achieves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better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results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than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PCA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same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case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stud-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ies,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which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novelty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since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no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other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works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can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found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report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this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superiority in real-world data.</w:t>
      </w: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pH</w:t>
      </w:r>
      <w:r>
        <w:rPr>
          <w:color w:val="231F20"/>
          <w:spacing w:val="-4"/>
        </w:rPr>
        <w:t> </w:t>
      </w:r>
      <w:r>
        <w:rPr>
          <w:color w:val="231F20"/>
        </w:rPr>
        <w:t>index</w:t>
      </w:r>
      <w:r>
        <w:rPr>
          <w:color w:val="231F20"/>
          <w:spacing w:val="-3"/>
        </w:rPr>
        <w:t> </w:t>
      </w:r>
      <w:r>
        <w:rPr>
          <w:color w:val="231F20"/>
        </w:rPr>
        <w:t>estimation,</w:t>
      </w:r>
      <w:r>
        <w:rPr>
          <w:color w:val="231F20"/>
          <w:spacing w:val="-5"/>
        </w:rPr>
        <w:t> </w:t>
      </w:r>
      <w:r>
        <w:rPr>
          <w:color w:val="231F20"/>
        </w:rPr>
        <w:t>t-SNE</w:t>
      </w:r>
      <w:r>
        <w:rPr>
          <w:color w:val="231F20"/>
          <w:spacing w:val="-5"/>
        </w:rPr>
        <w:t> </w:t>
      </w:r>
      <w:r>
        <w:rPr>
          <w:color w:val="231F20"/>
        </w:rPr>
        <w:t>achieved</w:t>
      </w:r>
      <w:r>
        <w:rPr>
          <w:color w:val="231F20"/>
          <w:spacing w:val="-5"/>
        </w:rPr>
        <w:t> </w:t>
      </w:r>
      <w:r>
        <w:rPr>
          <w:color w:val="231F20"/>
        </w:rPr>
        <w:t>very</w:t>
      </w:r>
      <w:r>
        <w:rPr>
          <w:color w:val="231F20"/>
          <w:spacing w:val="-4"/>
        </w:rPr>
        <w:t> </w:t>
      </w:r>
      <w:r>
        <w:rPr>
          <w:color w:val="231F20"/>
        </w:rPr>
        <w:t>competitive</w:t>
      </w:r>
      <w:r>
        <w:rPr>
          <w:color w:val="231F20"/>
          <w:spacing w:val="-4"/>
        </w:rPr>
        <w:t> </w:t>
      </w:r>
      <w:r>
        <w:rPr>
          <w:color w:val="231F20"/>
        </w:rPr>
        <w:t>re-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sults,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even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obtaining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best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RMSE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spacing w:val="-2"/>
          <w:w w:val="105"/>
        </w:rPr>
        <w:t>R</w:t>
      </w:r>
      <w:r>
        <w:rPr>
          <w:color w:val="231F20"/>
          <w:spacing w:val="-2"/>
          <w:w w:val="105"/>
          <w:vertAlign w:val="superscript"/>
        </w:rPr>
        <w:t>2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values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all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studies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where</w:t>
      </w:r>
      <w:r>
        <w:rPr>
          <w:color w:val="231F20"/>
          <w:w w:val="105"/>
          <w:vertAlign w:val="baseline"/>
        </w:rPr>
        <w:t> the training and test sets use the same single vintage of wine grape berries;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comparing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case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studies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multiple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vintages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wine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7" w:space="192"/>
            <w:col w:w="5251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591" w:top="880" w:bottom="780" w:left="660" w:right="640"/>
        </w:sectPr>
      </w:pPr>
    </w:p>
    <w:p>
      <w:pPr>
        <w:pStyle w:val="BodyText"/>
        <w:spacing w:line="276" w:lineRule="auto" w:before="110"/>
        <w:ind w:left="103" w:right="38"/>
        <w:jc w:val="both"/>
      </w:pPr>
      <w:bookmarkStart w:name="4. Conclusions" w:id="34"/>
      <w:bookmarkEnd w:id="34"/>
      <w:r>
        <w:rPr/>
      </w:r>
      <w:bookmarkStart w:name="CRediT authorship contribution statement" w:id="35"/>
      <w:bookmarkEnd w:id="35"/>
      <w:r>
        <w:rPr/>
      </w:r>
      <w:bookmarkStart w:name="Declaration of Competing Interest" w:id="36"/>
      <w:bookmarkEnd w:id="36"/>
      <w:r>
        <w:rPr/>
      </w:r>
      <w:bookmarkStart w:name="Acknowledgements" w:id="37"/>
      <w:bookmarkEnd w:id="37"/>
      <w:r>
        <w:rPr/>
      </w:r>
      <w:bookmarkStart w:name="_bookmark15" w:id="38"/>
      <w:bookmarkEnd w:id="38"/>
      <w:r>
        <w:rPr/>
      </w:r>
      <w:r>
        <w:rPr>
          <w:color w:val="231F20"/>
        </w:rPr>
        <w:t>grape berries or with a different vintage used in the hold-out test set,</w:t>
      </w:r>
      <w:r>
        <w:rPr>
          <w:color w:val="231F20"/>
          <w:spacing w:val="40"/>
        </w:rPr>
        <w:t> </w:t>
      </w:r>
      <w:r>
        <w:rPr>
          <w:color w:val="231F20"/>
        </w:rPr>
        <w:t>despite showcasing a very strong performance, our model still falls a</w:t>
      </w:r>
      <w:r>
        <w:rPr>
          <w:color w:val="231F20"/>
          <w:spacing w:val="40"/>
        </w:rPr>
        <w:t> </w:t>
      </w:r>
      <w:r>
        <w:rPr>
          <w:color w:val="231F20"/>
        </w:rPr>
        <w:t>bit short out of the results obtained by the CNN in (</w:t>
      </w:r>
      <w:hyperlink w:history="true" w:anchor="_bookmark31">
        <w:r>
          <w:rPr>
            <w:color w:val="2E3092"/>
          </w:rPr>
          <w:t>Gomes et al.,</w:t>
        </w:r>
      </w:hyperlink>
      <w:r>
        <w:rPr>
          <w:color w:val="2E3092"/>
          <w:spacing w:val="40"/>
        </w:rPr>
        <w:t> </w:t>
      </w:r>
      <w:hyperlink w:history="true" w:anchor="_bookmark31">
        <w:r>
          <w:rPr>
            <w:color w:val="2E3092"/>
          </w:rPr>
          <w:t>2021a, 2021b</w:t>
        </w:r>
      </w:hyperlink>
      <w:r>
        <w:rPr>
          <w:color w:val="231F20"/>
        </w:rPr>
        <w:t>): as mentioned previously, we believe that a direct com-</w:t>
      </w:r>
      <w:r>
        <w:rPr>
          <w:color w:val="231F20"/>
          <w:spacing w:val="40"/>
        </w:rPr>
        <w:t> </w:t>
      </w:r>
      <w:r>
        <w:rPr>
          <w:color w:val="231F20"/>
        </w:rPr>
        <w:t>parison</w:t>
      </w:r>
      <w:r>
        <w:rPr>
          <w:color w:val="231F20"/>
          <w:spacing w:val="-2"/>
        </w:rPr>
        <w:t> </w:t>
      </w:r>
      <w:r>
        <w:rPr>
          <w:color w:val="231F20"/>
        </w:rPr>
        <w:t>between</w:t>
      </w:r>
      <w:r>
        <w:rPr>
          <w:color w:val="231F20"/>
          <w:spacing w:val="-2"/>
        </w:rPr>
        <w:t> </w:t>
      </w:r>
      <w:r>
        <w:rPr>
          <w:color w:val="231F20"/>
        </w:rPr>
        <w:t>techniques</w:t>
      </w:r>
      <w:r>
        <w:rPr>
          <w:color w:val="231F20"/>
          <w:spacing w:val="-4"/>
        </w:rPr>
        <w:t> </w:t>
      </w:r>
      <w:r>
        <w:rPr>
          <w:color w:val="231F20"/>
        </w:rPr>
        <w:t>provides</w:t>
      </w:r>
      <w:r>
        <w:rPr>
          <w:color w:val="231F20"/>
          <w:spacing w:val="-1"/>
        </w:rPr>
        <w:t> </w:t>
      </w:r>
      <w:r>
        <w:rPr>
          <w:color w:val="231F20"/>
        </w:rPr>
        <w:t>more</w:t>
      </w:r>
      <w:r>
        <w:rPr>
          <w:color w:val="231F20"/>
          <w:spacing w:val="-2"/>
        </w:rPr>
        <w:t> </w:t>
      </w:r>
      <w:r>
        <w:rPr>
          <w:color w:val="231F20"/>
        </w:rPr>
        <w:t>meaningful</w:t>
      </w:r>
      <w:r>
        <w:rPr>
          <w:color w:val="231F20"/>
          <w:spacing w:val="-2"/>
        </w:rPr>
        <w:t> </w:t>
      </w:r>
      <w:r>
        <w:rPr>
          <w:color w:val="231F20"/>
        </w:rPr>
        <w:t>information</w:t>
      </w:r>
      <w:r>
        <w:rPr>
          <w:color w:val="231F20"/>
          <w:spacing w:val="-2"/>
        </w:rPr>
        <w:t> </w:t>
      </w:r>
      <w:r>
        <w:rPr>
          <w:color w:val="231F20"/>
        </w:rPr>
        <w:t>re-</w:t>
      </w:r>
      <w:r>
        <w:rPr>
          <w:color w:val="231F20"/>
          <w:spacing w:val="40"/>
        </w:rPr>
        <w:t> </w:t>
      </w:r>
      <w:r>
        <w:rPr>
          <w:color w:val="231F20"/>
        </w:rPr>
        <w:t>garding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dimensionality</w:t>
      </w:r>
      <w:r>
        <w:rPr>
          <w:color w:val="231F20"/>
          <w:spacing w:val="-3"/>
        </w:rPr>
        <w:t> </w:t>
      </w:r>
      <w:r>
        <w:rPr>
          <w:color w:val="231F20"/>
        </w:rPr>
        <w:t>reduction</w:t>
      </w:r>
      <w:r>
        <w:rPr>
          <w:color w:val="231F20"/>
          <w:spacing w:val="-4"/>
        </w:rPr>
        <w:t> </w:t>
      </w:r>
      <w:r>
        <w:rPr>
          <w:color w:val="231F20"/>
        </w:rPr>
        <w:t>step,</w:t>
      </w:r>
      <w:r>
        <w:rPr>
          <w:color w:val="231F20"/>
          <w:spacing w:val="-4"/>
        </w:rPr>
        <w:t> </w:t>
      </w:r>
      <w:r>
        <w:rPr>
          <w:color w:val="231F20"/>
        </w:rPr>
        <w:t>since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hard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pinpoint</w:t>
      </w:r>
      <w:r>
        <w:rPr>
          <w:color w:val="231F20"/>
          <w:spacing w:val="-5"/>
        </w:rPr>
        <w:t> </w:t>
      </w:r>
      <w:r>
        <w:rPr>
          <w:color w:val="231F20"/>
        </w:rPr>
        <w:t>if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difference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results</w:t>
      </w:r>
      <w:r>
        <w:rPr>
          <w:color w:val="231F20"/>
          <w:spacing w:val="-10"/>
        </w:rPr>
        <w:t> </w:t>
      </w:r>
      <w:r>
        <w:rPr>
          <w:color w:val="231F20"/>
        </w:rPr>
        <w:t>derives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weaker</w:t>
      </w:r>
      <w:r>
        <w:rPr>
          <w:color w:val="231F20"/>
          <w:spacing w:val="-9"/>
        </w:rPr>
        <w:t> </w:t>
      </w:r>
      <w:r>
        <w:rPr>
          <w:color w:val="231F20"/>
        </w:rPr>
        <w:t>dimensionality</w:t>
      </w:r>
      <w:r>
        <w:rPr>
          <w:color w:val="231F20"/>
          <w:spacing w:val="-10"/>
        </w:rPr>
        <w:t> </w:t>
      </w:r>
      <w:r>
        <w:rPr>
          <w:color w:val="231F20"/>
        </w:rPr>
        <w:t>reduction</w:t>
      </w:r>
      <w:r>
        <w:rPr>
          <w:color w:val="231F20"/>
          <w:spacing w:val="40"/>
        </w:rPr>
        <w:t> </w:t>
      </w:r>
      <w:r>
        <w:rPr>
          <w:color w:val="231F20"/>
        </w:rPr>
        <w:t>technique, from a weaker regressor, or from the overall differences in</w:t>
      </w:r>
      <w:r>
        <w:rPr>
          <w:color w:val="231F20"/>
          <w:spacing w:val="40"/>
        </w:rPr>
        <w:t> </w:t>
      </w:r>
      <w:r>
        <w:rPr>
          <w:color w:val="231F20"/>
        </w:rPr>
        <w:t>methodology and samples - in this matter and in our case studies, we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once again highlight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superiority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of t-SNE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when compared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PCA, in-</w:t>
      </w:r>
      <w:r>
        <w:rPr>
          <w:color w:val="231F20"/>
          <w:spacing w:val="40"/>
        </w:rPr>
        <w:t> </w:t>
      </w:r>
      <w:r>
        <w:rPr>
          <w:color w:val="231F20"/>
        </w:rPr>
        <w:t>dependently of the regressor employed (</w:t>
      </w:r>
      <w:hyperlink w:history="true" w:anchor="_bookmark16">
        <w:r>
          <w:rPr>
            <w:color w:val="2E3092"/>
          </w:rPr>
          <w:t>Appendix A</w:t>
        </w:r>
      </w:hyperlink>
      <w:r>
        <w:rPr>
          <w:color w:val="2E3092"/>
        </w:rPr>
        <w:t> </w:t>
      </w:r>
      <w:r>
        <w:rPr>
          <w:color w:val="231F20"/>
        </w:rPr>
        <w:t>shows that while</w:t>
      </w:r>
      <w:r>
        <w:rPr>
          <w:color w:val="231F20"/>
          <w:spacing w:val="40"/>
        </w:rPr>
        <w:t> </w:t>
      </w:r>
      <w:r>
        <w:rPr>
          <w:color w:val="231F20"/>
        </w:rPr>
        <w:t>using a NN regressor the t-SNE still outperforms PCA).</w:t>
      </w:r>
    </w:p>
    <w:p>
      <w:pPr>
        <w:pStyle w:val="BodyText"/>
        <w:spacing w:before="29"/>
      </w:pP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40" w:lineRule="auto" w:before="0" w:after="0"/>
        <w:ind w:left="271" w:right="0" w:hanging="168"/>
        <w:jc w:val="left"/>
        <w:rPr>
          <w:sz w:val="16"/>
        </w:rPr>
      </w:pPr>
      <w:r>
        <w:rPr>
          <w:color w:val="231F20"/>
          <w:spacing w:val="-2"/>
          <w:w w:val="105"/>
          <w:sz w:val="16"/>
        </w:rPr>
        <w:t>Conclusions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An evaluation of the performance of t-SNE and Kernel t-SNE tech-</w:t>
      </w:r>
      <w:r>
        <w:rPr>
          <w:color w:val="231F20"/>
          <w:spacing w:val="40"/>
        </w:rPr>
        <w:t> </w:t>
      </w:r>
      <w:r>
        <w:rPr>
          <w:color w:val="231F20"/>
        </w:rPr>
        <w:t>niques for dimensionality reduction was carried out in real-world data</w:t>
      </w:r>
      <w:r>
        <w:rPr>
          <w:color w:val="231F20"/>
          <w:spacing w:val="40"/>
        </w:rPr>
        <w:t> </w:t>
      </w:r>
      <w:r>
        <w:rPr>
          <w:color w:val="231F20"/>
        </w:rPr>
        <w:t>of hyperspectral images of wine grape berries. Our study combined</w:t>
      </w:r>
      <w:r>
        <w:rPr>
          <w:color w:val="231F20"/>
          <w:spacing w:val="40"/>
        </w:rPr>
        <w:t> </w:t>
      </w:r>
      <w:r>
        <w:rPr>
          <w:color w:val="231F20"/>
        </w:rPr>
        <w:t>these</w:t>
      </w:r>
      <w:r>
        <w:rPr>
          <w:color w:val="231F20"/>
          <w:spacing w:val="-10"/>
        </w:rPr>
        <w:t> </w:t>
      </w:r>
      <w:r>
        <w:rPr>
          <w:color w:val="231F20"/>
        </w:rPr>
        <w:t>techniques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machine</w:t>
      </w:r>
      <w:r>
        <w:rPr>
          <w:color w:val="231F20"/>
          <w:spacing w:val="-10"/>
        </w:rPr>
        <w:t> </w:t>
      </w:r>
      <w:r>
        <w:rPr>
          <w:color w:val="231F20"/>
        </w:rPr>
        <w:t>learning</w:t>
      </w:r>
      <w:r>
        <w:rPr>
          <w:color w:val="231F20"/>
          <w:spacing w:val="-9"/>
        </w:rPr>
        <w:t> </w:t>
      </w:r>
      <w:r>
        <w:rPr>
          <w:color w:val="231F20"/>
        </w:rPr>
        <w:t>regressor</w:t>
      </w:r>
      <w:r>
        <w:rPr>
          <w:color w:val="231F20"/>
          <w:spacing w:val="-10"/>
        </w:rPr>
        <w:t> </w:t>
      </w:r>
      <w:r>
        <w:rPr>
          <w:color w:val="231F20"/>
        </w:rPr>
        <w:t>(Support</w:t>
      </w:r>
      <w:r>
        <w:rPr>
          <w:color w:val="231F20"/>
          <w:spacing w:val="-10"/>
        </w:rPr>
        <w:t> </w:t>
      </w:r>
      <w:r>
        <w:rPr>
          <w:color w:val="231F20"/>
        </w:rPr>
        <w:t>Vector</w:t>
      </w:r>
      <w:r>
        <w:rPr>
          <w:color w:val="231F20"/>
          <w:spacing w:val="-9"/>
        </w:rPr>
        <w:t> </w:t>
      </w:r>
      <w:r>
        <w:rPr>
          <w:color w:val="231F20"/>
        </w:rPr>
        <w:t>Re-</w:t>
      </w:r>
      <w:r>
        <w:rPr>
          <w:color w:val="231F20"/>
          <w:spacing w:val="40"/>
        </w:rPr>
        <w:t> </w:t>
      </w:r>
      <w:r>
        <w:rPr>
          <w:color w:val="231F20"/>
        </w:rPr>
        <w:t>gression)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predict</w:t>
      </w:r>
      <w:r>
        <w:rPr>
          <w:color w:val="231F20"/>
          <w:spacing w:val="-1"/>
        </w:rPr>
        <w:t> </w:t>
      </w:r>
      <w:r>
        <w:rPr>
          <w:color w:val="231F20"/>
        </w:rPr>
        <w:t>sugar</w:t>
      </w:r>
      <w:r>
        <w:rPr>
          <w:color w:val="231F20"/>
          <w:spacing w:val="-3"/>
        </w:rPr>
        <w:t> </w:t>
      </w:r>
      <w:r>
        <w:rPr>
          <w:color w:val="231F20"/>
        </w:rPr>
        <w:t>content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pH</w:t>
      </w:r>
      <w:r>
        <w:rPr>
          <w:color w:val="231F20"/>
          <w:spacing w:val="-3"/>
        </w:rPr>
        <w:t> </w:t>
      </w:r>
      <w:r>
        <w:rPr>
          <w:color w:val="231F20"/>
        </w:rPr>
        <w:t>index</w:t>
      </w:r>
      <w:r>
        <w:rPr>
          <w:color w:val="231F20"/>
          <w:spacing w:val="-2"/>
        </w:rPr>
        <w:t> </w:t>
      </w:r>
      <w:r>
        <w:rPr>
          <w:color w:val="231F20"/>
        </w:rPr>
        <w:t>values</w:t>
      </w:r>
      <w:r>
        <w:rPr>
          <w:color w:val="231F20"/>
          <w:spacing w:val="-1"/>
        </w:rPr>
        <w:t> </w:t>
      </w:r>
      <w:r>
        <w:rPr>
          <w:color w:val="231F20"/>
        </w:rPr>
        <w:t>in different</w:t>
      </w:r>
      <w:r>
        <w:rPr>
          <w:color w:val="231F20"/>
          <w:spacing w:val="-4"/>
        </w:rPr>
        <w:t> </w:t>
      </w:r>
      <w:r>
        <w:rPr>
          <w:color w:val="231F20"/>
        </w:rPr>
        <w:t>vin-</w:t>
      </w:r>
      <w:r>
        <w:rPr>
          <w:color w:val="231F20"/>
          <w:spacing w:val="40"/>
        </w:rPr>
        <w:t> </w:t>
      </w:r>
      <w:r>
        <w:rPr>
          <w:color w:val="231F20"/>
        </w:rPr>
        <w:t>tages of wine grape berries, a highly complex problem due to high</w:t>
      </w:r>
      <w:r>
        <w:rPr>
          <w:color w:val="231F20"/>
          <w:spacing w:val="40"/>
        </w:rPr>
        <w:t> </w:t>
      </w:r>
      <w:r>
        <w:rPr>
          <w:color w:val="231F20"/>
        </w:rPr>
        <w:t>variability in samples across different vintages and varieties of wine</w:t>
      </w:r>
      <w:r>
        <w:rPr>
          <w:color w:val="231F20"/>
          <w:spacing w:val="40"/>
        </w:rPr>
        <w:t> </w:t>
      </w:r>
      <w:r>
        <w:rPr>
          <w:color w:val="231F20"/>
        </w:rPr>
        <w:t>grapes.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results</w:t>
      </w:r>
      <w:r>
        <w:rPr>
          <w:color w:val="231F20"/>
          <w:spacing w:val="-9"/>
        </w:rPr>
        <w:t> </w:t>
      </w:r>
      <w:r>
        <w:rPr>
          <w:color w:val="231F20"/>
        </w:rPr>
        <w:t>show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not</w:t>
      </w:r>
      <w:r>
        <w:rPr>
          <w:color w:val="231F20"/>
          <w:spacing w:val="-9"/>
        </w:rPr>
        <w:t> </w:t>
      </w:r>
      <w:r>
        <w:rPr>
          <w:color w:val="231F20"/>
        </w:rPr>
        <w:t>only</w:t>
      </w:r>
      <w:r>
        <w:rPr>
          <w:color w:val="231F20"/>
          <w:spacing w:val="-10"/>
        </w:rPr>
        <w:t> </w:t>
      </w:r>
      <w:r>
        <w:rPr>
          <w:color w:val="231F20"/>
        </w:rPr>
        <w:t>t-SNE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technique</w:t>
      </w:r>
      <w:r>
        <w:rPr>
          <w:color w:val="231F20"/>
          <w:spacing w:val="-10"/>
        </w:rPr>
        <w:t> </w:t>
      </w:r>
      <w:r>
        <w:rPr>
          <w:color w:val="231F20"/>
        </w:rPr>
        <w:t>suited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di-</w:t>
      </w:r>
      <w:r>
        <w:rPr>
          <w:color w:val="231F20"/>
          <w:spacing w:val="40"/>
        </w:rPr>
        <w:t> </w:t>
      </w:r>
      <w:r>
        <w:rPr>
          <w:color w:val="231F20"/>
        </w:rPr>
        <w:t>mensionality reduction tasks (it is normally used for visualization pur-</w:t>
      </w:r>
      <w:r>
        <w:rPr>
          <w:color w:val="231F20"/>
          <w:spacing w:val="40"/>
        </w:rPr>
        <w:t> </w:t>
      </w:r>
      <w:r>
        <w:rPr>
          <w:color w:val="231F20"/>
        </w:rPr>
        <w:t>poses only), but it even surpasses the results obtained by PCA for</w:t>
      </w:r>
      <w:r>
        <w:rPr>
          <w:color w:val="231F20"/>
          <w:spacing w:val="40"/>
        </w:rPr>
        <w:t> </w:t>
      </w:r>
      <w:r>
        <w:rPr>
          <w:color w:val="231F20"/>
        </w:rPr>
        <w:t>almost every single case study, a very rare achievement since most re-</w:t>
      </w:r>
      <w:r>
        <w:rPr>
          <w:color w:val="231F20"/>
          <w:spacing w:val="40"/>
        </w:rPr>
        <w:t> </w:t>
      </w:r>
      <w:r>
        <w:rPr>
          <w:color w:val="231F20"/>
        </w:rPr>
        <w:t>cent</w:t>
      </w:r>
      <w:r>
        <w:rPr>
          <w:color w:val="231F20"/>
          <w:spacing w:val="-10"/>
        </w:rPr>
        <w:t> </w:t>
      </w:r>
      <w:r>
        <w:rPr>
          <w:color w:val="231F20"/>
        </w:rPr>
        <w:t>dimensionality</w:t>
      </w:r>
      <w:r>
        <w:rPr>
          <w:color w:val="231F20"/>
          <w:spacing w:val="-10"/>
        </w:rPr>
        <w:t> </w:t>
      </w:r>
      <w:r>
        <w:rPr>
          <w:color w:val="231F20"/>
        </w:rPr>
        <w:t>reduction</w:t>
      </w:r>
      <w:r>
        <w:rPr>
          <w:color w:val="231F20"/>
          <w:spacing w:val="-9"/>
        </w:rPr>
        <w:t> </w:t>
      </w:r>
      <w:r>
        <w:rPr>
          <w:color w:val="231F20"/>
        </w:rPr>
        <w:t>techniques</w:t>
      </w:r>
      <w:r>
        <w:rPr>
          <w:color w:val="231F20"/>
          <w:spacing w:val="-9"/>
        </w:rPr>
        <w:t> </w:t>
      </w:r>
      <w:r>
        <w:rPr>
          <w:color w:val="231F20"/>
        </w:rPr>
        <w:t>introduced</w:t>
      </w:r>
      <w:r>
        <w:rPr>
          <w:color w:val="231F20"/>
          <w:spacing w:val="-10"/>
        </w:rPr>
        <w:t> </w:t>
      </w:r>
      <w:r>
        <w:rPr>
          <w:color w:val="231F20"/>
        </w:rPr>
        <w:t>showcase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strong</w:t>
      </w:r>
      <w:r>
        <w:rPr>
          <w:color w:val="231F20"/>
          <w:spacing w:val="40"/>
        </w:rPr>
        <w:t> </w:t>
      </w:r>
      <w:r>
        <w:rPr>
          <w:color w:val="231F20"/>
        </w:rPr>
        <w:t>performance on arti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 data sets but fail to replicate it in real-world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data,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usually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falling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short of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performance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obtained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by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PCA.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Addition-</w:t>
      </w:r>
      <w:r>
        <w:rPr>
          <w:color w:val="231F20"/>
          <w:spacing w:val="40"/>
        </w:rPr>
        <w:t> </w:t>
      </w:r>
      <w:r>
        <w:rPr>
          <w:color w:val="231F20"/>
        </w:rPr>
        <w:t>ally,</w:t>
      </w:r>
      <w:r>
        <w:rPr>
          <w:color w:val="231F20"/>
          <w:spacing w:val="-10"/>
        </w:rPr>
        <w:t> </w:t>
      </w:r>
      <w:r>
        <w:rPr>
          <w:color w:val="231F20"/>
        </w:rPr>
        <w:t>Kernel</w:t>
      </w:r>
      <w:r>
        <w:rPr>
          <w:color w:val="231F20"/>
          <w:spacing w:val="-10"/>
        </w:rPr>
        <w:t> </w:t>
      </w:r>
      <w:r>
        <w:rPr>
          <w:color w:val="231F20"/>
        </w:rPr>
        <w:t>t-SNE</w:t>
      </w:r>
      <w:r>
        <w:rPr>
          <w:color w:val="231F20"/>
          <w:spacing w:val="-9"/>
        </w:rPr>
        <w:t> </w:t>
      </w:r>
      <w:r>
        <w:rPr>
          <w:color w:val="231F20"/>
        </w:rPr>
        <w:t>also</w:t>
      </w:r>
      <w:r>
        <w:rPr>
          <w:color w:val="231F20"/>
          <w:spacing w:val="-10"/>
        </w:rPr>
        <w:t> </w:t>
      </w:r>
      <w:r>
        <w:rPr>
          <w:color w:val="231F20"/>
        </w:rPr>
        <w:t>showed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strong</w:t>
      </w:r>
      <w:r>
        <w:rPr>
          <w:color w:val="231F20"/>
          <w:spacing w:val="-10"/>
        </w:rPr>
        <w:t> </w:t>
      </w:r>
      <w:r>
        <w:rPr>
          <w:color w:val="231F20"/>
        </w:rPr>
        <w:t>performance,</w:t>
      </w:r>
      <w:r>
        <w:rPr>
          <w:color w:val="231F20"/>
          <w:spacing w:val="-10"/>
        </w:rPr>
        <w:t> </w:t>
      </w:r>
      <w:r>
        <w:rPr>
          <w:color w:val="231F20"/>
        </w:rPr>
        <w:t>opening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possi-</w:t>
      </w:r>
      <w:r>
        <w:rPr>
          <w:color w:val="231F20"/>
          <w:spacing w:val="40"/>
        </w:rPr>
        <w:t> </w:t>
      </w:r>
      <w:r>
        <w:rPr>
          <w:color w:val="231F20"/>
        </w:rPr>
        <w:t>bility of using a t-SNE extension for dimensionality reduction tasks in</w:t>
      </w:r>
      <w:r>
        <w:rPr>
          <w:color w:val="231F20"/>
          <w:spacing w:val="40"/>
        </w:rPr>
        <w:t> </w:t>
      </w:r>
      <w:r>
        <w:rPr>
          <w:color w:val="231F20"/>
        </w:rPr>
        <w:t>streaming data or online scenarios.</w:t>
      </w: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Comparing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results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state-of-art</w:t>
      </w:r>
      <w:r>
        <w:rPr>
          <w:color w:val="231F20"/>
          <w:spacing w:val="-4"/>
        </w:rPr>
        <w:t> </w:t>
      </w:r>
      <w:r>
        <w:rPr>
          <w:color w:val="231F20"/>
        </w:rPr>
        <w:t>works,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model</w:t>
      </w:r>
      <w:r>
        <w:rPr>
          <w:color w:val="231F20"/>
          <w:spacing w:val="-4"/>
        </w:rPr>
        <w:t> </w:t>
      </w:r>
      <w:r>
        <w:rPr>
          <w:color w:val="231F20"/>
        </w:rPr>
        <w:t>combined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shallow</w:t>
      </w:r>
      <w:r>
        <w:rPr>
          <w:color w:val="231F20"/>
          <w:spacing w:val="-5"/>
        </w:rPr>
        <w:t> </w:t>
      </w:r>
      <w:r>
        <w:rPr>
          <w:color w:val="231F20"/>
        </w:rPr>
        <w:t>learning</w:t>
      </w:r>
      <w:r>
        <w:rPr>
          <w:color w:val="231F20"/>
          <w:spacing w:val="-7"/>
        </w:rPr>
        <w:t> </w:t>
      </w:r>
      <w:r>
        <w:rPr>
          <w:color w:val="231F20"/>
        </w:rPr>
        <w:t>regressor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t-SNE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reduce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dimensionality</w:t>
      </w:r>
      <w:r>
        <w:rPr>
          <w:color w:val="231F20"/>
          <w:spacing w:val="40"/>
        </w:rPr>
        <w:t> </w:t>
      </w:r>
      <w:r>
        <w:rPr>
          <w:color w:val="231F20"/>
        </w:rPr>
        <w:t>of the</w:t>
      </w:r>
      <w:r>
        <w:rPr>
          <w:color w:val="231F20"/>
          <w:spacing w:val="-1"/>
        </w:rPr>
        <w:t> </w:t>
      </w:r>
      <w:r>
        <w:rPr>
          <w:color w:val="231F20"/>
        </w:rPr>
        <w:t>inputs achieved either better or on par results with</w:t>
      </w:r>
      <w:r>
        <w:rPr>
          <w:color w:val="231F20"/>
          <w:spacing w:val="-1"/>
        </w:rPr>
        <w:t> </w:t>
      </w:r>
      <w:r>
        <w:rPr>
          <w:color w:val="231F20"/>
        </w:rPr>
        <w:t>the ones pre-</w:t>
      </w:r>
      <w:r>
        <w:rPr>
          <w:color w:val="231F20"/>
          <w:spacing w:val="40"/>
        </w:rPr>
        <w:t> </w:t>
      </w:r>
      <w:r>
        <w:rPr>
          <w:color w:val="231F20"/>
        </w:rPr>
        <w:t>sented in literature, even competing with works using more re</w:t>
      </w:r>
      <w:r>
        <w:rPr>
          <w:rFonts w:ascii="Times New Roman"/>
          <w:color w:val="231F20"/>
        </w:rPr>
        <w:t>fi</w:t>
      </w:r>
      <w:r>
        <w:rPr>
          <w:color w:val="231F20"/>
        </w:rPr>
        <w:t>ned</w:t>
      </w:r>
      <w:r>
        <w:rPr>
          <w:color w:val="231F20"/>
          <w:spacing w:val="40"/>
        </w:rPr>
        <w:t> </w:t>
      </w:r>
      <w:r>
        <w:rPr>
          <w:color w:val="231F20"/>
        </w:rPr>
        <w:t>deep learning models (like CNNs); this highlights the capability of t-</w:t>
      </w:r>
      <w:r>
        <w:rPr>
          <w:color w:val="231F20"/>
          <w:spacing w:val="40"/>
        </w:rPr>
        <w:t> </w:t>
      </w:r>
      <w:r>
        <w:rPr>
          <w:color w:val="231F20"/>
        </w:rPr>
        <w:t>SNE,</w:t>
      </w:r>
      <w:r>
        <w:rPr>
          <w:color w:val="231F20"/>
          <w:spacing w:val="-7"/>
        </w:rPr>
        <w:t> </w:t>
      </w:r>
      <w:r>
        <w:rPr>
          <w:color w:val="231F20"/>
        </w:rPr>
        <w:t>since</w:t>
      </w:r>
      <w:r>
        <w:rPr>
          <w:color w:val="231F20"/>
          <w:spacing w:val="-6"/>
        </w:rPr>
        <w:t> </w:t>
      </w:r>
      <w:r>
        <w:rPr>
          <w:color w:val="231F20"/>
        </w:rPr>
        <w:t>previous</w:t>
      </w:r>
      <w:r>
        <w:rPr>
          <w:color w:val="231F20"/>
          <w:spacing w:val="-7"/>
        </w:rPr>
        <w:t> </w:t>
      </w:r>
      <w:r>
        <w:rPr>
          <w:color w:val="231F20"/>
        </w:rPr>
        <w:t>models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combined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shallow</w:t>
      </w:r>
      <w:r>
        <w:rPr>
          <w:color w:val="231F20"/>
          <w:spacing w:val="-7"/>
        </w:rPr>
        <w:t> </w:t>
      </w:r>
      <w:r>
        <w:rPr>
          <w:color w:val="231F20"/>
        </w:rPr>
        <w:t>learning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regressor</w:t>
      </w:r>
    </w:p>
    <w:p>
      <w:pPr>
        <w:pStyle w:val="BodyText"/>
        <w:spacing w:line="276" w:lineRule="auto" w:before="109"/>
        <w:ind w:left="103" w:right="120"/>
        <w:jc w:val="both"/>
      </w:pPr>
      <w:r>
        <w:rPr/>
        <w:br w:type="column"/>
      </w:r>
      <w:r>
        <w:rPr>
          <w:color w:val="231F20"/>
        </w:rPr>
        <w:t>with PCA could not compete with the results obtained by more ad-</w:t>
      </w:r>
      <w:r>
        <w:rPr>
          <w:color w:val="231F20"/>
          <w:spacing w:val="40"/>
        </w:rPr>
        <w:t> </w:t>
      </w:r>
      <w:r>
        <w:rPr>
          <w:color w:val="231F20"/>
        </w:rPr>
        <w:t>vanced models. Additionally, the development of accurate shallow</w:t>
      </w:r>
      <w:r>
        <w:rPr>
          <w:color w:val="231F20"/>
          <w:spacing w:val="40"/>
        </w:rPr>
        <w:t> </w:t>
      </w:r>
      <w:r>
        <w:rPr>
          <w:color w:val="231F20"/>
        </w:rPr>
        <w:t>learning models for oenological parameter estimation from</w:t>
      </w:r>
      <w:r>
        <w:rPr>
          <w:color w:val="231F20"/>
          <w:spacing w:val="40"/>
        </w:rPr>
        <w:t> </w:t>
      </w:r>
      <w:r>
        <w:rPr>
          <w:color w:val="231F20"/>
        </w:rPr>
        <w:t>hyperspectral images of wine grapes is extremely important, since ac-</w:t>
      </w:r>
      <w:r>
        <w:rPr>
          <w:color w:val="231F20"/>
          <w:spacing w:val="40"/>
        </w:rPr>
        <w:t> </w:t>
      </w:r>
      <w:r>
        <w:rPr>
          <w:color w:val="231F20"/>
        </w:rPr>
        <w:t>quiring the necessary number of samples to allow for the usage of a</w:t>
      </w:r>
      <w:r>
        <w:rPr>
          <w:color w:val="231F20"/>
          <w:spacing w:val="40"/>
        </w:rPr>
        <w:t> </w:t>
      </w:r>
      <w:r>
        <w:rPr>
          <w:color w:val="231F20"/>
        </w:rPr>
        <w:t>deep learning model that does not over</w:t>
      </w:r>
      <w:r>
        <w:rPr>
          <w:rFonts w:ascii="Times New Roman"/>
          <w:color w:val="231F20"/>
        </w:rPr>
        <w:t>fi</w:t>
      </w:r>
      <w:r>
        <w:rPr>
          <w:color w:val="231F20"/>
        </w:rPr>
        <w:t>t to the training set and has</w:t>
      </w:r>
      <w:r>
        <w:rPr>
          <w:color w:val="231F20"/>
          <w:spacing w:val="40"/>
        </w:rPr>
        <w:t> </w:t>
      </w:r>
      <w:r>
        <w:rPr>
          <w:color w:val="231F20"/>
        </w:rPr>
        <w:t>generalization capacity is very costly and time-consuming.</w:t>
      </w:r>
    </w:p>
    <w:p>
      <w:pPr>
        <w:pStyle w:val="BodyText"/>
        <w:spacing w:line="276" w:lineRule="auto"/>
        <w:ind w:left="103" w:right="119" w:firstLine="239"/>
        <w:jc w:val="both"/>
      </w:pPr>
      <w:r>
        <w:rPr>
          <w:color w:val="231F20"/>
        </w:rPr>
        <w:t>Future</w:t>
      </w:r>
      <w:r>
        <w:rPr>
          <w:color w:val="231F20"/>
          <w:spacing w:val="-3"/>
        </w:rPr>
        <w:t> </w:t>
      </w:r>
      <w:r>
        <w:rPr>
          <w:color w:val="231F20"/>
        </w:rPr>
        <w:t>works</w:t>
      </w:r>
      <w:r>
        <w:rPr>
          <w:color w:val="231F20"/>
          <w:spacing w:val="-4"/>
        </w:rPr>
        <w:t> </w:t>
      </w:r>
      <w:r>
        <w:rPr>
          <w:color w:val="231F20"/>
        </w:rPr>
        <w:t>should</w:t>
      </w:r>
      <w:r>
        <w:rPr>
          <w:color w:val="231F20"/>
          <w:spacing w:val="-3"/>
        </w:rPr>
        <w:t> </w:t>
      </w:r>
      <w:r>
        <w:rPr>
          <w:color w:val="231F20"/>
        </w:rPr>
        <w:t>expand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possibility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using</w:t>
      </w:r>
      <w:r>
        <w:rPr>
          <w:color w:val="231F20"/>
          <w:spacing w:val="-4"/>
        </w:rPr>
        <w:t> </w:t>
      </w:r>
      <w:r>
        <w:rPr>
          <w:color w:val="231F20"/>
        </w:rPr>
        <w:t>t-SNE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dimensionality reduction step when combined with deep learning</w:t>
      </w:r>
      <w:r>
        <w:rPr>
          <w:color w:val="231F20"/>
          <w:spacing w:val="40"/>
        </w:rPr>
        <w:t> </w:t>
      </w:r>
      <w:r>
        <w:rPr>
          <w:color w:val="231F20"/>
        </w:rPr>
        <w:t>models, since it is possible that an increase in performance could be</w:t>
      </w:r>
      <w:r>
        <w:rPr>
          <w:color w:val="231F20"/>
          <w:spacing w:val="40"/>
        </w:rPr>
        <w:t> </w:t>
      </w:r>
      <w:r>
        <w:rPr>
          <w:color w:val="231F20"/>
        </w:rPr>
        <w:t>achieved: additionally, we also believe that further work in this area</w:t>
      </w:r>
      <w:r>
        <w:rPr>
          <w:color w:val="231F20"/>
          <w:spacing w:val="40"/>
        </w:rPr>
        <w:t> </w:t>
      </w:r>
      <w:r>
        <w:rPr>
          <w:color w:val="231F20"/>
        </w:rPr>
        <w:t>should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directed</w:t>
      </w:r>
      <w:r>
        <w:rPr>
          <w:color w:val="231F20"/>
          <w:spacing w:val="-3"/>
        </w:rPr>
        <w:t> </w:t>
      </w:r>
      <w:r>
        <w:rPr>
          <w:color w:val="231F20"/>
        </w:rPr>
        <w:t>into</w:t>
      </w:r>
      <w:r>
        <w:rPr>
          <w:color w:val="231F20"/>
          <w:spacing w:val="-4"/>
        </w:rPr>
        <w:t> </w:t>
      </w:r>
      <w:r>
        <w:rPr>
          <w:color w:val="231F20"/>
        </w:rPr>
        <w:t>deep</w:t>
      </w:r>
      <w:r>
        <w:rPr>
          <w:color w:val="231F20"/>
          <w:spacing w:val="-5"/>
        </w:rPr>
        <w:t> </w:t>
      </w:r>
      <w:r>
        <w:rPr>
          <w:color w:val="231F20"/>
        </w:rPr>
        <w:t>learning</w:t>
      </w:r>
      <w:r>
        <w:rPr>
          <w:color w:val="231F20"/>
          <w:spacing w:val="-5"/>
        </w:rPr>
        <w:t> </w:t>
      </w:r>
      <w:r>
        <w:rPr>
          <w:color w:val="231F20"/>
        </w:rPr>
        <w:t>models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arti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</w:t>
      </w:r>
      <w:r>
        <w:rPr>
          <w:color w:val="231F20"/>
          <w:spacing w:val="-5"/>
        </w:rPr>
        <w:t> </w:t>
      </w:r>
      <w:r>
        <w:rPr>
          <w:color w:val="231F20"/>
        </w:rPr>
        <w:t>data</w:t>
      </w:r>
      <w:r>
        <w:rPr>
          <w:color w:val="231F20"/>
          <w:spacing w:val="-5"/>
        </w:rPr>
        <w:t> </w:t>
      </w:r>
      <w:r>
        <w:rPr>
          <w:color w:val="231F20"/>
        </w:rPr>
        <w:t>synthe-</w:t>
      </w:r>
      <w:r>
        <w:rPr>
          <w:color w:val="231F20"/>
          <w:spacing w:val="40"/>
        </w:rPr>
        <w:t> </w:t>
      </w:r>
      <w:r>
        <w:rPr>
          <w:color w:val="231F20"/>
        </w:rPr>
        <w:t>sis,</w:t>
      </w:r>
      <w:r>
        <w:rPr>
          <w:color w:val="231F20"/>
          <w:spacing w:val="-9"/>
        </w:rPr>
        <w:t> </w:t>
      </w:r>
      <w:r>
        <w:rPr>
          <w:color w:val="231F20"/>
        </w:rPr>
        <w:t>since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very</w:t>
      </w:r>
      <w:r>
        <w:rPr>
          <w:color w:val="231F20"/>
          <w:spacing w:val="-9"/>
        </w:rPr>
        <w:t> </w:t>
      </w:r>
      <w:r>
        <w:rPr>
          <w:color w:val="231F20"/>
        </w:rPr>
        <w:t>dif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cult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costly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obtain</w:t>
      </w:r>
      <w:r>
        <w:rPr>
          <w:color w:val="231F20"/>
          <w:spacing w:val="-8"/>
        </w:rPr>
        <w:t> </w:t>
      </w:r>
      <w:r>
        <w:rPr>
          <w:color w:val="231F20"/>
        </w:rPr>
        <w:t>new</w:t>
      </w:r>
      <w:r>
        <w:rPr>
          <w:color w:val="231F20"/>
          <w:spacing w:val="-7"/>
        </w:rPr>
        <w:t> </w:t>
      </w:r>
      <w:r>
        <w:rPr>
          <w:color w:val="231F20"/>
        </w:rPr>
        <w:t>samples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there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a huge variability present in the spectra of different varieties and vin-</w:t>
      </w:r>
      <w:r>
        <w:rPr>
          <w:color w:val="231F20"/>
          <w:spacing w:val="40"/>
        </w:rPr>
        <w:t> </w:t>
      </w:r>
      <w:r>
        <w:rPr>
          <w:color w:val="231F20"/>
        </w:rPr>
        <w:t>tages of wine grapes.</w:t>
      </w:r>
    </w:p>
    <w:p>
      <w:pPr>
        <w:pStyle w:val="BodyText"/>
        <w:spacing w:before="21"/>
      </w:pPr>
    </w:p>
    <w:p>
      <w:pPr>
        <w:pStyle w:val="BodyText"/>
        <w:ind w:left="103"/>
      </w:pPr>
      <w:r>
        <w:rPr>
          <w:color w:val="231F20"/>
        </w:rPr>
        <w:t>CRediT</w:t>
      </w:r>
      <w:r>
        <w:rPr>
          <w:color w:val="231F20"/>
          <w:spacing w:val="26"/>
        </w:rPr>
        <w:t> </w:t>
      </w:r>
      <w:r>
        <w:rPr>
          <w:color w:val="231F20"/>
        </w:rPr>
        <w:t>authorship</w:t>
      </w:r>
      <w:r>
        <w:rPr>
          <w:color w:val="231F20"/>
          <w:spacing w:val="28"/>
        </w:rPr>
        <w:t> </w:t>
      </w:r>
      <w:r>
        <w:rPr>
          <w:color w:val="231F20"/>
        </w:rPr>
        <w:t>contribution</w:t>
      </w:r>
      <w:r>
        <w:rPr>
          <w:color w:val="231F20"/>
          <w:spacing w:val="28"/>
        </w:rPr>
        <w:t> </w:t>
      </w:r>
      <w:r>
        <w:rPr>
          <w:color w:val="231F20"/>
          <w:spacing w:val="-2"/>
        </w:rPr>
        <w:t>statement</w:t>
      </w:r>
    </w:p>
    <w:p>
      <w:pPr>
        <w:pStyle w:val="BodyText"/>
        <w:spacing w:before="54"/>
      </w:pPr>
    </w:p>
    <w:p>
      <w:pPr>
        <w:pStyle w:val="BodyText"/>
        <w:spacing w:line="266" w:lineRule="auto" w:before="1"/>
        <w:ind w:left="103" w:right="119" w:firstLine="239"/>
        <w:jc w:val="both"/>
      </w:pPr>
      <w:r>
        <w:rPr>
          <w:color w:val="231F20"/>
        </w:rPr>
        <w:t>Rui</w:t>
      </w:r>
      <w:r>
        <w:rPr>
          <w:color w:val="231F20"/>
          <w:spacing w:val="-3"/>
        </w:rPr>
        <w:t> </w:t>
      </w:r>
      <w:r>
        <w:rPr>
          <w:color w:val="231F20"/>
        </w:rPr>
        <w:t>Silva:</w:t>
      </w:r>
      <w:r>
        <w:rPr>
          <w:color w:val="231F20"/>
          <w:spacing w:val="-3"/>
        </w:rPr>
        <w:t> </w:t>
      </w:r>
      <w:r>
        <w:rPr>
          <w:color w:val="231F20"/>
        </w:rPr>
        <w:t>Conceptualization,</w:t>
      </w:r>
      <w:r>
        <w:rPr>
          <w:color w:val="231F20"/>
          <w:spacing w:val="-5"/>
        </w:rPr>
        <w:t> </w:t>
      </w:r>
      <w:r>
        <w:rPr>
          <w:color w:val="231F20"/>
        </w:rPr>
        <w:t>Software,</w:t>
      </w:r>
      <w:r>
        <w:rPr>
          <w:color w:val="231F20"/>
          <w:spacing w:val="-4"/>
        </w:rPr>
        <w:t> </w:t>
      </w:r>
      <w:r>
        <w:rPr>
          <w:color w:val="231F20"/>
        </w:rPr>
        <w:t>Validation,</w:t>
      </w:r>
      <w:r>
        <w:rPr>
          <w:color w:val="231F20"/>
          <w:spacing w:val="-3"/>
        </w:rPr>
        <w:t> </w:t>
      </w:r>
      <w:r>
        <w:rPr>
          <w:color w:val="231F20"/>
        </w:rPr>
        <w:t>Formal</w:t>
      </w:r>
      <w:r>
        <w:rPr>
          <w:color w:val="231F20"/>
          <w:spacing w:val="-3"/>
        </w:rPr>
        <w:t> </w:t>
      </w:r>
      <w:r>
        <w:rPr>
          <w:color w:val="231F20"/>
        </w:rPr>
        <w:t>analysis,</w:t>
      </w:r>
      <w:r>
        <w:rPr>
          <w:color w:val="231F20"/>
          <w:spacing w:val="40"/>
        </w:rPr>
        <w:t> </w:t>
      </w:r>
      <w:r>
        <w:rPr>
          <w:color w:val="231F20"/>
        </w:rPr>
        <w:t>Investigation, Writing </w:t>
      </w:r>
      <w:r>
        <w:rPr>
          <w:rFonts w:ascii="Tuffy" w:hAnsi="Tuffy"/>
          <w:b w:val="0"/>
          <w:color w:val="231F20"/>
        </w:rPr>
        <w:t>– </w:t>
      </w:r>
      <w:r>
        <w:rPr>
          <w:color w:val="231F20"/>
        </w:rPr>
        <w:t>original draft, Visualization. Pedro Melo-</w:t>
      </w:r>
      <w:r>
        <w:rPr>
          <w:color w:val="231F20"/>
          <w:spacing w:val="40"/>
        </w:rPr>
        <w:t> </w:t>
      </w:r>
      <w:r>
        <w:rPr>
          <w:color w:val="231F20"/>
        </w:rPr>
        <w:t>Pinto: Methodology, Resources, Data curation, Writing </w:t>
      </w:r>
      <w:r>
        <w:rPr>
          <w:rFonts w:ascii="Tuffy" w:hAnsi="Tuffy"/>
          <w:b w:val="0"/>
          <w:color w:val="231F20"/>
        </w:rPr>
        <w:t>– </w:t>
      </w:r>
      <w:r>
        <w:rPr>
          <w:color w:val="231F20"/>
        </w:rPr>
        <w:t>review &amp;</w:t>
      </w:r>
      <w:r>
        <w:rPr>
          <w:color w:val="231F20"/>
          <w:spacing w:val="40"/>
        </w:rPr>
        <w:t> </w:t>
      </w:r>
      <w:r>
        <w:rPr>
          <w:color w:val="231F20"/>
        </w:rPr>
        <w:t>editing, Supervision, Project administration, Funding acquisition.</w:t>
      </w:r>
    </w:p>
    <w:p>
      <w:pPr>
        <w:pStyle w:val="BodyText"/>
        <w:spacing w:before="35"/>
      </w:pPr>
    </w:p>
    <w:p>
      <w:pPr>
        <w:pStyle w:val="BodyText"/>
        <w:ind w:left="103"/>
      </w:pPr>
      <w:r>
        <w:rPr>
          <w:color w:val="231F20"/>
        </w:rPr>
        <w:t>Declaration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Competing</w:t>
      </w:r>
      <w:r>
        <w:rPr>
          <w:color w:val="231F20"/>
          <w:spacing w:val="29"/>
        </w:rPr>
        <w:t> </w:t>
      </w:r>
      <w:r>
        <w:rPr>
          <w:color w:val="231F20"/>
          <w:spacing w:val="-2"/>
        </w:rPr>
        <w:t>Interest</w:t>
      </w:r>
    </w:p>
    <w:p>
      <w:pPr>
        <w:pStyle w:val="BodyText"/>
        <w:spacing w:before="52"/>
      </w:pPr>
    </w:p>
    <w:p>
      <w:pPr>
        <w:pStyle w:val="BodyText"/>
        <w:spacing w:line="273" w:lineRule="auto"/>
        <w:ind w:left="103" w:right="120" w:firstLine="23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authors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declare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known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competing</w:t>
      </w:r>
      <w:r>
        <w:rPr>
          <w:color w:val="231F20"/>
          <w:spacing w:val="-10"/>
          <w:w w:val="105"/>
        </w:rPr>
        <w:t>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nancial interests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personal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relationships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appeared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rFonts w:ascii="Times New Roman"/>
          <w:color w:val="231F20"/>
          <w:w w:val="105"/>
        </w:rPr>
        <w:t>fl</w:t>
      </w:r>
      <w:r>
        <w:rPr>
          <w:color w:val="231F20"/>
          <w:w w:val="105"/>
        </w:rPr>
        <w:t>u- ence the work reported in this paper.</w:t>
      </w:r>
    </w:p>
    <w:p>
      <w:pPr>
        <w:pStyle w:val="BodyText"/>
        <w:spacing w:before="30"/>
      </w:pPr>
    </w:p>
    <w:p>
      <w:pPr>
        <w:pStyle w:val="BodyText"/>
        <w:ind w:left="103"/>
      </w:pPr>
      <w:r>
        <w:rPr>
          <w:color w:val="231F20"/>
          <w:spacing w:val="-2"/>
          <w:w w:val="110"/>
        </w:rPr>
        <w:t>Acknowledgements</w:t>
      </w:r>
    </w:p>
    <w:p>
      <w:pPr>
        <w:pStyle w:val="BodyText"/>
        <w:spacing w:before="45"/>
      </w:pPr>
    </w:p>
    <w:p>
      <w:pPr>
        <w:pStyle w:val="BodyText"/>
        <w:spacing w:line="276" w:lineRule="auto"/>
        <w:ind w:left="103" w:right="120" w:firstLine="239"/>
        <w:jc w:val="both"/>
      </w:pPr>
      <w:r>
        <w:rPr>
          <w:color w:val="231F20"/>
        </w:rPr>
        <w:t>This work is supported by National Funds by FCT </w:t>
      </w:r>
      <w:r>
        <w:rPr>
          <w:rFonts w:ascii="Tuffy" w:hAnsi="Tuffy"/>
          <w:b w:val="0"/>
          <w:color w:val="231F20"/>
        </w:rPr>
        <w:t>— </w:t>
      </w:r>
      <w:r>
        <w:rPr>
          <w:color w:val="231F20"/>
        </w:rPr>
        <w:t>Portuguese</w:t>
      </w:r>
      <w:r>
        <w:rPr>
          <w:color w:val="231F20"/>
          <w:spacing w:val="40"/>
        </w:rPr>
        <w:t> </w:t>
      </w:r>
      <w:r>
        <w:rPr>
          <w:color w:val="231F20"/>
        </w:rPr>
        <w:t>Foundation for Science and Technology, under the project UIDB/</w:t>
      </w:r>
      <w:r>
        <w:rPr>
          <w:color w:val="231F20"/>
          <w:spacing w:val="40"/>
        </w:rPr>
        <w:t> </w:t>
      </w:r>
      <w:r>
        <w:rPr>
          <w:color w:val="231F20"/>
        </w:rPr>
        <w:t>04033/2020.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authors</w:t>
      </w:r>
      <w:r>
        <w:rPr>
          <w:color w:val="231F20"/>
          <w:spacing w:val="-9"/>
        </w:rPr>
        <w:t> </w:t>
      </w:r>
      <w:r>
        <w:rPr>
          <w:color w:val="231F20"/>
        </w:rPr>
        <w:t>also</w:t>
      </w:r>
      <w:r>
        <w:rPr>
          <w:color w:val="231F20"/>
          <w:spacing w:val="-10"/>
        </w:rPr>
        <w:t> </w:t>
      </w:r>
      <w:r>
        <w:rPr>
          <w:color w:val="231F20"/>
        </w:rPr>
        <w:t>gratefully</w:t>
      </w:r>
      <w:r>
        <w:rPr>
          <w:color w:val="231F20"/>
          <w:spacing w:val="-10"/>
        </w:rPr>
        <w:t> </w:t>
      </w:r>
      <w:r>
        <w:rPr>
          <w:color w:val="231F20"/>
        </w:rPr>
        <w:t>acknowledge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support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40"/>
        </w:rPr>
        <w:t> </w:t>
      </w:r>
      <w:r>
        <w:rPr>
          <w:color w:val="231F20"/>
        </w:rPr>
        <w:t>National</w:t>
      </w:r>
      <w:r>
        <w:rPr>
          <w:color w:val="231F20"/>
          <w:spacing w:val="-6"/>
        </w:rPr>
        <w:t> </w:t>
      </w:r>
      <w:r>
        <w:rPr>
          <w:color w:val="231F20"/>
        </w:rPr>
        <w:t>funding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FCT,</w:t>
      </w:r>
      <w:r>
        <w:rPr>
          <w:color w:val="231F20"/>
          <w:spacing w:val="-8"/>
        </w:rPr>
        <w:t> </w:t>
      </w:r>
      <w:r>
        <w:rPr>
          <w:color w:val="231F20"/>
        </w:rPr>
        <w:t>Portuguese</w:t>
      </w:r>
      <w:r>
        <w:rPr>
          <w:color w:val="231F20"/>
          <w:spacing w:val="-8"/>
        </w:rPr>
        <w:t> </w:t>
      </w:r>
      <w:r>
        <w:rPr>
          <w:color w:val="231F20"/>
        </w:rPr>
        <w:t>Foundation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Science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Tech-</w:t>
      </w:r>
      <w:r>
        <w:rPr>
          <w:color w:val="231F20"/>
          <w:spacing w:val="40"/>
        </w:rPr>
        <w:t> </w:t>
      </w:r>
      <w:r>
        <w:rPr>
          <w:color w:val="231F20"/>
        </w:rPr>
        <w:t>nology, through the individual research grant (SFRH/BD/137216/</w:t>
      </w:r>
      <w:r>
        <w:rPr>
          <w:color w:val="231F20"/>
          <w:spacing w:val="40"/>
        </w:rPr>
        <w:t> </w:t>
      </w:r>
      <w:r>
        <w:rPr>
          <w:color w:val="231F20"/>
        </w:rPr>
        <w:t>2018) and from NVIDIA Corporation with the donation of the Titan X</w:t>
      </w:r>
      <w:r>
        <w:rPr>
          <w:color w:val="231F20"/>
          <w:spacing w:val="40"/>
        </w:rPr>
        <w:t> </w:t>
      </w:r>
      <w:r>
        <w:rPr>
          <w:color w:val="231F20"/>
        </w:rPr>
        <w:t>Pascal GPU used for this research.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7" w:space="192"/>
            <w:col w:w="5251"/>
          </w:cols>
        </w:sectPr>
      </w:pPr>
    </w:p>
    <w:p>
      <w:pPr>
        <w:pStyle w:val="BodyText"/>
        <w:spacing w:before="24"/>
      </w:pPr>
    </w:p>
    <w:p>
      <w:pPr>
        <w:pStyle w:val="BodyText"/>
        <w:ind w:left="103"/>
      </w:pPr>
      <w:bookmarkStart w:name="Appendix A" w:id="39"/>
      <w:bookmarkEnd w:id="39"/>
      <w:r>
        <w:rPr/>
      </w:r>
      <w:bookmarkStart w:name="_bookmark16" w:id="40"/>
      <w:bookmarkEnd w:id="40"/>
      <w:r>
        <w:rPr/>
      </w:r>
      <w:r>
        <w:rPr>
          <w:color w:val="231F20"/>
          <w:spacing w:val="-2"/>
          <w:w w:val="105"/>
        </w:rPr>
        <w:t>Appendix</w:t>
      </w:r>
      <w:r>
        <w:rPr>
          <w:color w:val="231F20"/>
          <w:spacing w:val="5"/>
          <w:w w:val="105"/>
        </w:rPr>
        <w:t> </w:t>
      </w:r>
      <w:r>
        <w:rPr>
          <w:color w:val="231F20"/>
          <w:spacing w:val="-10"/>
          <w:w w:val="105"/>
        </w:rPr>
        <w:t>A</w:t>
      </w:r>
    </w:p>
    <w:p>
      <w:pPr>
        <w:pStyle w:val="BodyText"/>
        <w:spacing w:before="73"/>
      </w:pPr>
    </w:p>
    <w:p>
      <w:pPr>
        <w:spacing w:before="1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Table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spacing w:val="-5"/>
          <w:w w:val="115"/>
          <w:sz w:val="12"/>
        </w:rPr>
        <w:t>A.1</w:t>
      </w:r>
    </w:p>
    <w:p>
      <w:pPr>
        <w:spacing w:before="35"/>
        <w:ind w:left="103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484555</wp:posOffset>
                </wp:positionH>
                <wp:positionV relativeFrom="paragraph">
                  <wp:posOffset>143844</wp:posOffset>
                </wp:positionV>
                <wp:extent cx="6591934" cy="6985"/>
                <wp:effectExtent l="0" t="0" r="0" b="0"/>
                <wp:wrapTopAndBottom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6591934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6985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6591604" y="6480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11.326367pt;width:519.024pt;height:.51025pt;mso-position-horizontal-relative:page;mso-position-vertical-relative:paragraph;z-index:-15704064;mso-wrap-distance-left:0;mso-wrap-distance-right:0" id="docshape58" filled="true" fillcolor="#231f20" stroked="false">
                <v:fill type="solid"/>
                <w10:wrap type="topAndBottom"/>
              </v:rect>
            </w:pict>
          </mc:Fallback>
        </mc:AlternateContent>
      </w:r>
      <w:r>
        <w:rPr>
          <w:color w:val="231F20"/>
          <w:spacing w:val="-2"/>
          <w:w w:val="110"/>
          <w:sz w:val="12"/>
        </w:rPr>
        <w:t>Results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obtained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pH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index in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 hold-out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test set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case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studies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 with SVR and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5"/>
          <w:w w:val="110"/>
          <w:sz w:val="12"/>
        </w:rPr>
        <w:t>NN.</w:t>
      </w:r>
    </w:p>
    <w:p>
      <w:pPr>
        <w:spacing w:before="61" w:after="54"/>
        <w:ind w:left="2" w:right="21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pH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10"/>
          <w:sz w:val="12"/>
        </w:rPr>
        <w:t>index</w:t>
      </w:r>
    </w:p>
    <w:p>
      <w:pPr>
        <w:pStyle w:val="BodyText"/>
        <w:spacing w:line="20" w:lineRule="exact"/>
        <w:ind w:left="10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91300" cy="6350"/>
                <wp:effectExtent l="0" t="0" r="0" b="0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6591300" cy="6350"/>
                          <a:chExt cx="6591300" cy="635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65913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300" h="6350">
                                <a:moveTo>
                                  <a:pt x="65908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"/>
                                </a:lnTo>
                                <a:lnTo>
                                  <a:pt x="6590880" y="5760"/>
                                </a:lnTo>
                                <a:lnTo>
                                  <a:pt x="6590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9pt;height:.5pt;mso-position-horizontal-relative:char;mso-position-vertical-relative:line" id="docshapegroup59" coordorigin="0,0" coordsize="10380,10">
                <v:rect style="position:absolute;left:0;top:0;width:10380;height:10" id="docshape60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5835" w:val="left" w:leader="none"/>
          <w:tab w:pos="8714" w:val="left" w:leader="none"/>
        </w:tabs>
        <w:spacing w:line="116" w:lineRule="exact" w:before="51"/>
        <w:ind w:left="2957" w:right="0" w:firstLine="0"/>
        <w:jc w:val="left"/>
        <w:rPr>
          <w:sz w:val="12"/>
        </w:rPr>
      </w:pPr>
      <w:r>
        <w:rPr>
          <w:color w:val="231F20"/>
          <w:spacing w:val="-5"/>
          <w:sz w:val="12"/>
        </w:rPr>
        <w:t>PCA</w:t>
      </w:r>
      <w:r>
        <w:rPr>
          <w:color w:val="231F20"/>
          <w:sz w:val="12"/>
        </w:rPr>
        <w:tab/>
        <w:t>t-</w:t>
      </w:r>
      <w:r>
        <w:rPr>
          <w:color w:val="231F20"/>
          <w:spacing w:val="-5"/>
          <w:sz w:val="12"/>
        </w:rPr>
        <w:t>SNE</w:t>
      </w:r>
      <w:r>
        <w:rPr>
          <w:color w:val="231F20"/>
          <w:sz w:val="12"/>
        </w:rPr>
        <w:tab/>
        <w:t>Kernel</w:t>
      </w:r>
      <w:r>
        <w:rPr>
          <w:color w:val="231F20"/>
          <w:spacing w:val="30"/>
          <w:sz w:val="12"/>
        </w:rPr>
        <w:t> </w:t>
      </w:r>
      <w:r>
        <w:rPr>
          <w:color w:val="231F20"/>
          <w:sz w:val="12"/>
        </w:rPr>
        <w:t>t-</w:t>
      </w:r>
      <w:r>
        <w:rPr>
          <w:color w:val="231F20"/>
          <w:spacing w:val="-5"/>
          <w:sz w:val="12"/>
        </w:rPr>
        <w:t>SNE</w:t>
      </w:r>
    </w:p>
    <w:p>
      <w:pPr>
        <w:tabs>
          <w:tab w:pos="1582" w:val="left" w:leader="none"/>
        </w:tabs>
        <w:spacing w:before="15"/>
        <w:ind w:left="103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446455</wp:posOffset>
                </wp:positionH>
                <wp:positionV relativeFrom="paragraph">
                  <wp:posOffset>50357</wp:posOffset>
                </wp:positionV>
                <wp:extent cx="6668134" cy="88265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6668134" cy="882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54"/>
                              <w:gridCol w:w="2000"/>
                              <w:gridCol w:w="877"/>
                              <w:gridCol w:w="891"/>
                              <w:gridCol w:w="1112"/>
                              <w:gridCol w:w="323"/>
                              <w:gridCol w:w="1112"/>
                              <w:gridCol w:w="335"/>
                              <w:gridCol w:w="1112"/>
                              <w:gridCol w:w="878"/>
                              <w:gridCol w:w="893"/>
                            </w:tblGrid>
                            <w:tr>
                              <w:trPr>
                                <w:trHeight w:val="245" w:hRule="atLeast"/>
                              </w:trPr>
                              <w:tc>
                                <w:tcPr>
                                  <w:tcW w:w="854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0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-1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w w:val="105"/>
                                      <w:position w:val="-5"/>
                                      <w:sz w:val="12"/>
                                    </w:rPr>
                                    <w:t>R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55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2"/>
                                    </w:rPr>
                                    <w:t>RMSE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-2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w w:val="105"/>
                                      <w:position w:val="-5"/>
                                      <w:sz w:val="12"/>
                                    </w:rPr>
                                    <w:t>R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47" w:type="dxa"/>
                                  <w:gridSpan w:val="2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1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RMSE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-5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w w:val="105"/>
                                      <w:position w:val="-5"/>
                                      <w:sz w:val="12"/>
                                    </w:rPr>
                                    <w:t>R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RMSE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1" w:hRule="atLeast"/>
                              </w:trPr>
                              <w:tc>
                                <w:tcPr>
                                  <w:tcW w:w="8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0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53"/>
                                    <w:ind w:left="6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20"/>
                                      <w:sz w:val="12"/>
                                    </w:rPr>
                                    <w:t>A1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53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0.786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53"/>
                                    <w:ind w:left="55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0.186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53"/>
                                    <w:ind w:left="-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0.870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53"/>
                                    <w:ind w:left="-4" w:right="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0.148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53"/>
                                    <w:ind w:left="110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0.825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53"/>
                                    <w:ind w:right="19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5"/>
                                      <w:sz w:val="12"/>
                                    </w:rPr>
                                    <w:t>0.177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6" w:hRule="atLeast"/>
                              </w:trPr>
                              <w:tc>
                                <w:tcPr>
                                  <w:tcW w:w="854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3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2"/>
                                    </w:rPr>
                                    <w:t>SVR</w:t>
                                  </w:r>
                                </w:p>
                              </w:tc>
                              <w:tc>
                                <w:tcPr>
                                  <w:tcW w:w="200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3"/>
                                    <w:ind w:left="6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A2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3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0.810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3"/>
                                    <w:ind w:left="55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0.199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3"/>
                                    <w:ind w:left="-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0.947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3"/>
                                    <w:ind w:left="-4" w:right="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0.106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3"/>
                                    <w:ind w:left="110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0.899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3"/>
                                    <w:ind w:right="19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0.139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6" w:hRule="atLeast"/>
                              </w:trPr>
                              <w:tc>
                                <w:tcPr>
                                  <w:tcW w:w="85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0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3"/>
                                    <w:ind w:left="6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A3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3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2"/>
                                    </w:rPr>
                                    <w:t>0.753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3"/>
                                    <w:ind w:left="55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0.139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3"/>
                                    <w:ind w:left="-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0.829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3"/>
                                    <w:ind w:left="-4" w:right="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0.120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3"/>
                                    <w:ind w:left="110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0.788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3"/>
                                    <w:ind w:right="19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0.148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2" w:hRule="atLeast"/>
                              </w:trPr>
                              <w:tc>
                                <w:tcPr>
                                  <w:tcW w:w="85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0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3"/>
                                    <w:ind w:left="6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20"/>
                                      <w:sz w:val="12"/>
                                    </w:rPr>
                                    <w:t>A1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3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0.764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3"/>
                                    <w:ind w:left="55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0.202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3"/>
                                    <w:ind w:left="-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0.830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tcBorders>
                                    <w:top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3"/>
                                    <w:ind w:left="-4" w:right="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0.168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3"/>
                                    <w:ind w:left="110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0.790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3"/>
                                    <w:ind w:right="19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0.197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854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2"/>
                                    </w:rPr>
                                    <w:t>NN</w:t>
                                  </w:r>
                                </w:p>
                              </w:tc>
                              <w:tc>
                                <w:tcPr>
                                  <w:tcW w:w="2000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6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A2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0.787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55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0.496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-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0.870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-4" w:right="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0.187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110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0.865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right="19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0.231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9" w:hRule="atLeast"/>
                              </w:trPr>
                              <w:tc>
                                <w:tcPr>
                                  <w:tcW w:w="854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00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A3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0.738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  <w:gridSpan w:val="2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55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0.176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-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0.802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-4" w:right="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0.120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  <w:gridSpan w:val="2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0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0.761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9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0.150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153999pt;margin-top:3.965145pt;width:525.050pt;height:69.5pt;mso-position-horizontal-relative:page;mso-position-vertical-relative:paragraph;z-index:15755264" type="#_x0000_t202" id="docshape6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54"/>
                        <w:gridCol w:w="2000"/>
                        <w:gridCol w:w="877"/>
                        <w:gridCol w:w="891"/>
                        <w:gridCol w:w="1112"/>
                        <w:gridCol w:w="323"/>
                        <w:gridCol w:w="1112"/>
                        <w:gridCol w:w="335"/>
                        <w:gridCol w:w="1112"/>
                        <w:gridCol w:w="878"/>
                        <w:gridCol w:w="893"/>
                      </w:tblGrid>
                      <w:tr>
                        <w:trPr>
                          <w:trHeight w:val="245" w:hRule="atLeast"/>
                        </w:trPr>
                        <w:tc>
                          <w:tcPr>
                            <w:tcW w:w="854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00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>
                            <w:pPr/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38"/>
                              <w:ind w:left="-1"/>
                              <w:rPr>
                                <w:sz w:val="8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w w:val="105"/>
                                <w:position w:val="-5"/>
                                <w:sz w:val="12"/>
                              </w:rPr>
                              <w:t>R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55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2"/>
                              </w:rPr>
                              <w:t>RMSE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38"/>
                              <w:ind w:left="-2"/>
                              <w:rPr>
                                <w:sz w:val="8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w w:val="105"/>
                                <w:position w:val="-5"/>
                                <w:sz w:val="12"/>
                              </w:rPr>
                              <w:t>R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47" w:type="dxa"/>
                            <w:gridSpan w:val="2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1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RMSE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78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38"/>
                              <w:ind w:left="-5"/>
                              <w:rPr>
                                <w:sz w:val="8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w w:val="105"/>
                                <w:position w:val="-5"/>
                                <w:sz w:val="12"/>
                              </w:rPr>
                              <w:t>R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RMSE</w:t>
                            </w:r>
                          </w:p>
                        </w:tc>
                      </w:tr>
                      <w:tr>
                        <w:trPr>
                          <w:trHeight w:val="211" w:hRule="atLeast"/>
                        </w:trPr>
                        <w:tc>
                          <w:tcPr>
                            <w:tcW w:w="85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00" w:type="dxa"/>
                          </w:tcPr>
                          <w:p>
                            <w:pPr>
                              <w:pStyle w:val="TableParagraph"/>
                              <w:spacing w:line="133" w:lineRule="exact" w:before="53"/>
                              <w:ind w:left="62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20"/>
                                <w:sz w:val="12"/>
                              </w:rPr>
                              <w:t>A1</w:t>
                            </w:r>
                          </w:p>
                        </w:tc>
                        <w:tc>
                          <w:tcPr>
                            <w:tcW w:w="877" w:type="dxa"/>
                          </w:tcPr>
                          <w:p>
                            <w:pPr>
                              <w:pStyle w:val="TableParagraph"/>
                              <w:spacing w:line="133" w:lineRule="exact" w:before="53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0.786</w:t>
                            </w:r>
                          </w:p>
                        </w:tc>
                        <w:tc>
                          <w:tcPr>
                            <w:tcW w:w="200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33" w:lineRule="exact" w:before="53"/>
                              <w:ind w:left="55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0.186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3" w:lineRule="exact" w:before="53"/>
                              <w:ind w:left="-2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0.870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tcBorders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3" w:lineRule="exact" w:before="53"/>
                              <w:ind w:left="-4" w:right="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0.148</w:t>
                            </w:r>
                          </w:p>
                        </w:tc>
                        <w:tc>
                          <w:tcPr>
                            <w:tcW w:w="1990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33" w:lineRule="exact" w:before="53"/>
                              <w:ind w:left="110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0.825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133" w:lineRule="exact" w:before="53"/>
                              <w:ind w:right="19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5"/>
                                <w:sz w:val="12"/>
                              </w:rPr>
                              <w:t>0.177</w:t>
                            </w:r>
                          </w:p>
                        </w:tc>
                      </w:tr>
                      <w:tr>
                        <w:trPr>
                          <w:trHeight w:val="166" w:hRule="atLeast"/>
                        </w:trPr>
                        <w:tc>
                          <w:tcPr>
                            <w:tcW w:w="854" w:type="dxa"/>
                          </w:tcPr>
                          <w:p>
                            <w:pPr>
                              <w:pStyle w:val="TableParagraph"/>
                              <w:spacing w:line="133" w:lineRule="exact" w:before="13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2"/>
                              </w:rPr>
                              <w:t>SVR</w:t>
                            </w:r>
                          </w:p>
                        </w:tc>
                        <w:tc>
                          <w:tcPr>
                            <w:tcW w:w="2000" w:type="dxa"/>
                          </w:tcPr>
                          <w:p>
                            <w:pPr>
                              <w:pStyle w:val="TableParagraph"/>
                              <w:spacing w:line="133" w:lineRule="exact" w:before="13"/>
                              <w:ind w:left="62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A2</w:t>
                            </w:r>
                          </w:p>
                        </w:tc>
                        <w:tc>
                          <w:tcPr>
                            <w:tcW w:w="877" w:type="dxa"/>
                          </w:tcPr>
                          <w:p>
                            <w:pPr>
                              <w:pStyle w:val="TableParagraph"/>
                              <w:spacing w:line="133" w:lineRule="exact" w:before="13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0.810</w:t>
                            </w:r>
                          </w:p>
                        </w:tc>
                        <w:tc>
                          <w:tcPr>
                            <w:tcW w:w="200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33" w:lineRule="exact" w:before="13"/>
                              <w:ind w:left="55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0.199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3" w:lineRule="exact" w:before="13"/>
                              <w:ind w:left="-2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0.947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3" w:lineRule="exact" w:before="13"/>
                              <w:ind w:left="-4" w:right="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0.106</w:t>
                            </w:r>
                          </w:p>
                        </w:tc>
                        <w:tc>
                          <w:tcPr>
                            <w:tcW w:w="1990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33" w:lineRule="exact" w:before="13"/>
                              <w:ind w:left="110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0.899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133" w:lineRule="exact" w:before="13"/>
                              <w:ind w:right="19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0.139</w:t>
                            </w:r>
                          </w:p>
                        </w:tc>
                      </w:tr>
                      <w:tr>
                        <w:trPr>
                          <w:trHeight w:val="166" w:hRule="atLeast"/>
                        </w:trPr>
                        <w:tc>
                          <w:tcPr>
                            <w:tcW w:w="854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00" w:type="dxa"/>
                          </w:tcPr>
                          <w:p>
                            <w:pPr>
                              <w:pStyle w:val="TableParagraph"/>
                              <w:spacing w:line="133" w:lineRule="exact" w:before="13"/>
                              <w:ind w:left="62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A3</w:t>
                            </w:r>
                          </w:p>
                        </w:tc>
                        <w:tc>
                          <w:tcPr>
                            <w:tcW w:w="877" w:type="dxa"/>
                          </w:tcPr>
                          <w:p>
                            <w:pPr>
                              <w:pStyle w:val="TableParagraph"/>
                              <w:spacing w:line="133" w:lineRule="exact" w:before="13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0.753</w:t>
                            </w:r>
                          </w:p>
                        </w:tc>
                        <w:tc>
                          <w:tcPr>
                            <w:tcW w:w="200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33" w:lineRule="exact" w:before="13"/>
                              <w:ind w:left="55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0.139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3" w:lineRule="exact" w:before="13"/>
                              <w:ind w:left="-2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0.829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3" w:lineRule="exact" w:before="13"/>
                              <w:ind w:left="-4" w:right="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0.120</w:t>
                            </w:r>
                          </w:p>
                        </w:tc>
                        <w:tc>
                          <w:tcPr>
                            <w:tcW w:w="1990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33" w:lineRule="exact" w:before="13"/>
                              <w:ind w:left="110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0.788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133" w:lineRule="exact" w:before="13"/>
                              <w:ind w:right="19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0.148</w:t>
                            </w:r>
                          </w:p>
                        </w:tc>
                      </w:tr>
                      <w:tr>
                        <w:trPr>
                          <w:trHeight w:val="162" w:hRule="atLeast"/>
                        </w:trPr>
                        <w:tc>
                          <w:tcPr>
                            <w:tcW w:w="854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00" w:type="dxa"/>
                          </w:tcPr>
                          <w:p>
                            <w:pPr>
                              <w:pStyle w:val="TableParagraph"/>
                              <w:spacing w:line="129" w:lineRule="exact" w:before="13"/>
                              <w:ind w:left="62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20"/>
                                <w:sz w:val="12"/>
                              </w:rPr>
                              <w:t>A1</w:t>
                            </w:r>
                          </w:p>
                        </w:tc>
                        <w:tc>
                          <w:tcPr>
                            <w:tcW w:w="877" w:type="dxa"/>
                          </w:tcPr>
                          <w:p>
                            <w:pPr>
                              <w:pStyle w:val="TableParagraph"/>
                              <w:spacing w:line="129" w:lineRule="exact" w:before="13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0.764</w:t>
                            </w:r>
                          </w:p>
                        </w:tc>
                        <w:tc>
                          <w:tcPr>
                            <w:tcW w:w="200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29" w:lineRule="exact" w:before="13"/>
                              <w:ind w:left="55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0.202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13"/>
                              <w:ind w:left="-2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0.830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tcBorders>
                              <w:top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13"/>
                              <w:ind w:left="-4" w:right="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0.168</w:t>
                            </w:r>
                          </w:p>
                        </w:tc>
                        <w:tc>
                          <w:tcPr>
                            <w:tcW w:w="1990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29" w:lineRule="exact" w:before="13"/>
                              <w:ind w:left="110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0.790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129" w:lineRule="exact" w:before="13"/>
                              <w:ind w:right="19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0.197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854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2"/>
                              </w:rPr>
                              <w:t>NN</w:t>
                            </w:r>
                          </w:p>
                        </w:tc>
                        <w:tc>
                          <w:tcPr>
                            <w:tcW w:w="2000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62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A2</w:t>
                            </w:r>
                          </w:p>
                        </w:tc>
                        <w:tc>
                          <w:tcPr>
                            <w:tcW w:w="877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0.787</w:t>
                            </w:r>
                          </w:p>
                        </w:tc>
                        <w:tc>
                          <w:tcPr>
                            <w:tcW w:w="200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55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0.496</w:t>
                            </w:r>
                          </w:p>
                        </w:tc>
                        <w:tc>
                          <w:tcPr>
                            <w:tcW w:w="323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-2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0.870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-4" w:right="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0.187</w:t>
                            </w:r>
                          </w:p>
                        </w:tc>
                        <w:tc>
                          <w:tcPr>
                            <w:tcW w:w="1990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110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0.865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right="19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0.231</w:t>
                            </w:r>
                          </w:p>
                        </w:tc>
                      </w:tr>
                      <w:tr>
                        <w:trPr>
                          <w:trHeight w:val="209" w:hRule="atLeast"/>
                        </w:trPr>
                        <w:tc>
                          <w:tcPr>
                            <w:tcW w:w="854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000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ind w:left="62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A3</w:t>
                            </w:r>
                          </w:p>
                        </w:tc>
                        <w:tc>
                          <w:tcPr>
                            <w:tcW w:w="877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0.738</w:t>
                            </w:r>
                          </w:p>
                        </w:tc>
                        <w:tc>
                          <w:tcPr>
                            <w:tcW w:w="2003" w:type="dxa"/>
                            <w:gridSpan w:val="2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ind w:left="55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0.176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ind w:left="-2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0.802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ind w:left="-4" w:right="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0.120</w:t>
                            </w:r>
                          </w:p>
                        </w:tc>
                        <w:tc>
                          <w:tcPr>
                            <w:tcW w:w="1990" w:type="dxa"/>
                            <w:gridSpan w:val="2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ind w:left="110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0.761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ind w:right="19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0.150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2"/>
          <w:w w:val="110"/>
          <w:sz w:val="12"/>
        </w:rPr>
        <w:t>Model</w:t>
      </w:r>
      <w:r>
        <w:rPr>
          <w:color w:val="231F20"/>
          <w:sz w:val="12"/>
        </w:rPr>
        <w:tab/>
      </w:r>
      <w:r>
        <w:rPr>
          <w:color w:val="231F20"/>
          <w:spacing w:val="-4"/>
          <w:w w:val="110"/>
          <w:sz w:val="12"/>
        </w:rPr>
        <w:t>Case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38"/>
        <w:rPr>
          <w:sz w:val="12"/>
        </w:rPr>
      </w:pPr>
    </w:p>
    <w:p>
      <w:pPr>
        <w:spacing w:before="0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Table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5"/>
          <w:w w:val="110"/>
          <w:sz w:val="12"/>
        </w:rPr>
        <w:t>A.2</w:t>
      </w:r>
    </w:p>
    <w:p>
      <w:pPr>
        <w:spacing w:line="460" w:lineRule="auto" w:before="36"/>
        <w:ind w:left="103" w:right="4903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484555</wp:posOffset>
                </wp:positionH>
                <wp:positionV relativeFrom="paragraph">
                  <wp:posOffset>144678</wp:posOffset>
                </wp:positionV>
                <wp:extent cx="6591934" cy="635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659193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6350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5759"/>
                              </a:lnTo>
                              <a:lnTo>
                                <a:pt x="6591604" y="5759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11.391993pt;width:519.024pt;height:.45352pt;mso-position-horizontal-relative:page;mso-position-vertical-relative:paragraph;z-index:15754240" id="docshape62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446455</wp:posOffset>
                </wp:positionH>
                <wp:positionV relativeFrom="paragraph">
                  <wp:posOffset>313517</wp:posOffset>
                </wp:positionV>
                <wp:extent cx="6668134" cy="104838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6668134" cy="1048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54"/>
                              <w:gridCol w:w="2000"/>
                              <w:gridCol w:w="877"/>
                              <w:gridCol w:w="891"/>
                              <w:gridCol w:w="1112"/>
                              <w:gridCol w:w="323"/>
                              <w:gridCol w:w="1112"/>
                              <w:gridCol w:w="335"/>
                              <w:gridCol w:w="1112"/>
                              <w:gridCol w:w="878"/>
                              <w:gridCol w:w="893"/>
                            </w:tblGrid>
                            <w:tr>
                              <w:trPr>
                                <w:trHeight w:val="337" w:hRule="atLeast"/>
                              </w:trPr>
                              <w:tc>
                                <w:tcPr>
                                  <w:tcW w:w="3731" w:type="dxa"/>
                                  <w:gridSpan w:val="3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58"/>
                                    <w:ind w:right="644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2"/>
                                    </w:rPr>
                                    <w:t>PCA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479" w:val="left" w:leader="none"/>
                                    </w:tabs>
                                    <w:spacing w:line="125" w:lineRule="exact" w:before="0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Model</w:t>
                                  </w: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2"/>
                                    </w:rPr>
                                    <w:t>Case</w:t>
                                  </w:r>
                                </w:p>
                              </w:tc>
                              <w:tc>
                                <w:tcPr>
                                  <w:tcW w:w="2326" w:type="dxa"/>
                                  <w:gridSpan w:val="3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-1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t-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SNE</w:t>
                                  </w:r>
                                </w:p>
                              </w:tc>
                              <w:tc>
                                <w:tcPr>
                                  <w:tcW w:w="4330" w:type="dxa"/>
                                  <w:gridSpan w:val="5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255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Kernel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t-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SNE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4" w:hRule="atLeast"/>
                              </w:trPr>
                              <w:tc>
                                <w:tcPr>
                                  <w:tcW w:w="2854" w:type="dxa"/>
                                  <w:gridSpan w:val="2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-1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w w:val="105"/>
                                      <w:position w:val="-5"/>
                                      <w:sz w:val="12"/>
                                    </w:rPr>
                                    <w:t>R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55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2"/>
                                    </w:rPr>
                                    <w:t>RMSE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-2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w w:val="105"/>
                                      <w:position w:val="-5"/>
                                      <w:sz w:val="12"/>
                                    </w:rPr>
                                    <w:t>R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47" w:type="dxa"/>
                                  <w:gridSpan w:val="2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1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RMSE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-5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w w:val="105"/>
                                      <w:position w:val="-5"/>
                                      <w:sz w:val="12"/>
                                    </w:rPr>
                                    <w:t>R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RMSE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1" w:hRule="atLeast"/>
                              </w:trPr>
                              <w:tc>
                                <w:tcPr>
                                  <w:tcW w:w="85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0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53"/>
                                    <w:ind w:left="6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20"/>
                                      <w:sz w:val="12"/>
                                    </w:rPr>
                                    <w:t>A1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53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0.922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53"/>
                                    <w:ind w:left="55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20"/>
                                      <w:sz w:val="12"/>
                                    </w:rPr>
                                    <w:t>1.146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53"/>
                                    <w:ind w:left="-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0.949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53"/>
                                    <w:ind w:left="-4" w:right="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0.955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53"/>
                                    <w:ind w:left="110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0.926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53"/>
                                    <w:ind w:right="19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25"/>
                                      <w:sz w:val="12"/>
                                    </w:rPr>
                                    <w:t>1.113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6" w:hRule="atLeast"/>
                              </w:trPr>
                              <w:tc>
                                <w:tcPr>
                                  <w:tcW w:w="854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3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2"/>
                                    </w:rPr>
                                    <w:t>SVR</w:t>
                                  </w:r>
                                </w:p>
                              </w:tc>
                              <w:tc>
                                <w:tcPr>
                                  <w:tcW w:w="200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3"/>
                                    <w:ind w:left="6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A2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3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0.940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3"/>
                                    <w:ind w:left="55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1.470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3"/>
                                    <w:ind w:left="-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0.985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3"/>
                                    <w:ind w:left="-4" w:right="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0.737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3"/>
                                    <w:ind w:left="110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0.982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3"/>
                                    <w:ind w:right="19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0.950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85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00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13"/>
                                    <w:ind w:left="6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A3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13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0.898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13"/>
                                    <w:ind w:left="55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2.155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single" w:sz="2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13"/>
                                    <w:ind w:left="-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0.958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tcBorders>
                                    <w:top w:val="single" w:sz="2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13"/>
                                    <w:ind w:left="-4" w:right="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1.279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13"/>
                                    <w:ind w:left="110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0.817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13"/>
                                    <w:ind w:right="19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1.288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9" w:hRule="atLeast"/>
                              </w:trPr>
                              <w:tc>
                                <w:tcPr>
                                  <w:tcW w:w="85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00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0"/>
                                    <w:ind w:left="6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20"/>
                                      <w:sz w:val="12"/>
                                    </w:rPr>
                                    <w:t>A1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0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0.926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0"/>
                                    <w:ind w:left="55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1.695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0"/>
                                    <w:ind w:left="-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0.928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0"/>
                                    <w:ind w:left="-4" w:right="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1.036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0"/>
                                    <w:ind w:left="110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0.904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0"/>
                                    <w:ind w:right="19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1.404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85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2"/>
                                    </w:rPr>
                                    <w:t>NN</w:t>
                                  </w:r>
                                </w:p>
                              </w:tc>
                              <w:tc>
                                <w:tcPr>
                                  <w:tcW w:w="200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6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A2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0.936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55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20"/>
                                      <w:sz w:val="12"/>
                                    </w:rPr>
                                    <w:t>1.641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-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0.981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-4" w:right="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1.392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10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0.947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19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1.452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9" w:hRule="atLeast"/>
                              </w:trPr>
                              <w:tc>
                                <w:tcPr>
                                  <w:tcW w:w="854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00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A3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0.897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  <w:gridSpan w:val="2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55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2.220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-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0.904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-4" w:right="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1.876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  <w:gridSpan w:val="2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0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0.798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9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2.287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153999pt;margin-top:24.686403pt;width:525.050pt;height:82.55pt;mso-position-horizontal-relative:page;mso-position-vertical-relative:paragraph;z-index:15754752" type="#_x0000_t202" id="docshape6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54"/>
                        <w:gridCol w:w="2000"/>
                        <w:gridCol w:w="877"/>
                        <w:gridCol w:w="891"/>
                        <w:gridCol w:w="1112"/>
                        <w:gridCol w:w="323"/>
                        <w:gridCol w:w="1112"/>
                        <w:gridCol w:w="335"/>
                        <w:gridCol w:w="1112"/>
                        <w:gridCol w:w="878"/>
                        <w:gridCol w:w="893"/>
                      </w:tblGrid>
                      <w:tr>
                        <w:trPr>
                          <w:trHeight w:val="337" w:hRule="atLeast"/>
                        </w:trPr>
                        <w:tc>
                          <w:tcPr>
                            <w:tcW w:w="3731" w:type="dxa"/>
                            <w:gridSpan w:val="3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33" w:lineRule="exact" w:before="58"/>
                              <w:ind w:right="644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2"/>
                              </w:rPr>
                              <w:t>PCA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479" w:val="left" w:leader="none"/>
                              </w:tabs>
                              <w:spacing w:line="125" w:lineRule="exact" w:before="0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Model</w:t>
                            </w:r>
                            <w:r>
                              <w:rPr>
                                <w:color w:val="231F2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Case</w:t>
                            </w:r>
                          </w:p>
                        </w:tc>
                        <w:tc>
                          <w:tcPr>
                            <w:tcW w:w="2326" w:type="dxa"/>
                            <w:gridSpan w:val="3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-1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t-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SNE</w:t>
                            </w:r>
                          </w:p>
                        </w:tc>
                        <w:tc>
                          <w:tcPr>
                            <w:tcW w:w="4330" w:type="dxa"/>
                            <w:gridSpan w:val="5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255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Kernel</w:t>
                            </w:r>
                            <w:r>
                              <w:rPr>
                                <w:color w:val="231F20"/>
                                <w:spacing w:val="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t-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SNE</w:t>
                            </w:r>
                          </w:p>
                        </w:tc>
                      </w:tr>
                      <w:tr>
                        <w:trPr>
                          <w:trHeight w:val="154" w:hRule="atLeast"/>
                        </w:trPr>
                        <w:tc>
                          <w:tcPr>
                            <w:tcW w:w="2854" w:type="dxa"/>
                            <w:gridSpan w:val="2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38"/>
                              <w:ind w:left="-1"/>
                              <w:rPr>
                                <w:sz w:val="8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w w:val="105"/>
                                <w:position w:val="-5"/>
                                <w:sz w:val="12"/>
                              </w:rPr>
                              <w:t>R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55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2"/>
                              </w:rPr>
                              <w:t>RMSE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38"/>
                              <w:ind w:left="-2"/>
                              <w:rPr>
                                <w:sz w:val="8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w w:val="105"/>
                                <w:position w:val="-5"/>
                                <w:sz w:val="12"/>
                              </w:rPr>
                              <w:t>R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47" w:type="dxa"/>
                            <w:gridSpan w:val="2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1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RMSE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78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38"/>
                              <w:ind w:left="-5"/>
                              <w:rPr>
                                <w:sz w:val="8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w w:val="105"/>
                                <w:position w:val="-5"/>
                                <w:sz w:val="12"/>
                              </w:rPr>
                              <w:t>R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RMSE</w:t>
                            </w:r>
                          </w:p>
                        </w:tc>
                      </w:tr>
                      <w:tr>
                        <w:trPr>
                          <w:trHeight w:val="211" w:hRule="atLeast"/>
                        </w:trPr>
                        <w:tc>
                          <w:tcPr>
                            <w:tcW w:w="854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000" w:type="dxa"/>
                          </w:tcPr>
                          <w:p>
                            <w:pPr>
                              <w:pStyle w:val="TableParagraph"/>
                              <w:spacing w:line="133" w:lineRule="exact" w:before="53"/>
                              <w:ind w:left="62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20"/>
                                <w:sz w:val="12"/>
                              </w:rPr>
                              <w:t>A1</w:t>
                            </w:r>
                          </w:p>
                        </w:tc>
                        <w:tc>
                          <w:tcPr>
                            <w:tcW w:w="877" w:type="dxa"/>
                          </w:tcPr>
                          <w:p>
                            <w:pPr>
                              <w:pStyle w:val="TableParagraph"/>
                              <w:spacing w:line="133" w:lineRule="exact" w:before="53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0.922</w:t>
                            </w:r>
                          </w:p>
                        </w:tc>
                        <w:tc>
                          <w:tcPr>
                            <w:tcW w:w="200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33" w:lineRule="exact" w:before="53"/>
                              <w:ind w:left="55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20"/>
                                <w:sz w:val="12"/>
                              </w:rPr>
                              <w:t>1.146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3" w:lineRule="exact" w:before="53"/>
                              <w:ind w:left="-2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0.949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tcBorders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3" w:lineRule="exact" w:before="53"/>
                              <w:ind w:left="-4" w:right="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0.955</w:t>
                            </w:r>
                          </w:p>
                        </w:tc>
                        <w:tc>
                          <w:tcPr>
                            <w:tcW w:w="1990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33" w:lineRule="exact" w:before="53"/>
                              <w:ind w:left="110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0.926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133" w:lineRule="exact" w:before="53"/>
                              <w:ind w:right="19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25"/>
                                <w:sz w:val="12"/>
                              </w:rPr>
                              <w:t>1.113</w:t>
                            </w:r>
                          </w:p>
                        </w:tc>
                      </w:tr>
                      <w:tr>
                        <w:trPr>
                          <w:trHeight w:val="166" w:hRule="atLeast"/>
                        </w:trPr>
                        <w:tc>
                          <w:tcPr>
                            <w:tcW w:w="854" w:type="dxa"/>
                          </w:tcPr>
                          <w:p>
                            <w:pPr>
                              <w:pStyle w:val="TableParagraph"/>
                              <w:spacing w:line="133" w:lineRule="exact" w:before="13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2"/>
                              </w:rPr>
                              <w:t>SVR</w:t>
                            </w:r>
                          </w:p>
                        </w:tc>
                        <w:tc>
                          <w:tcPr>
                            <w:tcW w:w="2000" w:type="dxa"/>
                          </w:tcPr>
                          <w:p>
                            <w:pPr>
                              <w:pStyle w:val="TableParagraph"/>
                              <w:spacing w:line="133" w:lineRule="exact" w:before="13"/>
                              <w:ind w:left="62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A2</w:t>
                            </w:r>
                          </w:p>
                        </w:tc>
                        <w:tc>
                          <w:tcPr>
                            <w:tcW w:w="877" w:type="dxa"/>
                          </w:tcPr>
                          <w:p>
                            <w:pPr>
                              <w:pStyle w:val="TableParagraph"/>
                              <w:spacing w:line="133" w:lineRule="exact" w:before="13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0.940</w:t>
                            </w:r>
                          </w:p>
                        </w:tc>
                        <w:tc>
                          <w:tcPr>
                            <w:tcW w:w="200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33" w:lineRule="exact" w:before="13"/>
                              <w:ind w:left="55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1.470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3" w:lineRule="exact" w:before="13"/>
                              <w:ind w:left="-2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0.985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3" w:lineRule="exact" w:before="13"/>
                              <w:ind w:left="-4" w:right="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0.737</w:t>
                            </w:r>
                          </w:p>
                        </w:tc>
                        <w:tc>
                          <w:tcPr>
                            <w:tcW w:w="1990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33" w:lineRule="exact" w:before="13"/>
                              <w:ind w:left="110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0.982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133" w:lineRule="exact" w:before="13"/>
                              <w:ind w:right="19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0.950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854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00" w:type="dxa"/>
                          </w:tcPr>
                          <w:p>
                            <w:pPr>
                              <w:pStyle w:val="TableParagraph"/>
                              <w:spacing w:line="131" w:lineRule="exact" w:before="13"/>
                              <w:ind w:left="62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A3</w:t>
                            </w:r>
                          </w:p>
                        </w:tc>
                        <w:tc>
                          <w:tcPr>
                            <w:tcW w:w="877" w:type="dxa"/>
                          </w:tcPr>
                          <w:p>
                            <w:pPr>
                              <w:pStyle w:val="TableParagraph"/>
                              <w:spacing w:line="131" w:lineRule="exact" w:before="13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0.898</w:t>
                            </w:r>
                          </w:p>
                        </w:tc>
                        <w:tc>
                          <w:tcPr>
                            <w:tcW w:w="200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31" w:lineRule="exact" w:before="13"/>
                              <w:ind w:left="55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2.155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single" w:sz="2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1" w:lineRule="exact" w:before="13"/>
                              <w:ind w:left="-2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0.958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tcBorders>
                              <w:top w:val="single" w:sz="2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1" w:lineRule="exact" w:before="13"/>
                              <w:ind w:left="-4" w:right="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1.279</w:t>
                            </w:r>
                          </w:p>
                        </w:tc>
                        <w:tc>
                          <w:tcPr>
                            <w:tcW w:w="1990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31" w:lineRule="exact" w:before="13"/>
                              <w:ind w:left="110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0.817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131" w:lineRule="exact" w:before="13"/>
                              <w:ind w:right="19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1.288</w:t>
                            </w:r>
                          </w:p>
                        </w:tc>
                      </w:tr>
                      <w:tr>
                        <w:trPr>
                          <w:trHeight w:val="159" w:hRule="atLeast"/>
                        </w:trPr>
                        <w:tc>
                          <w:tcPr>
                            <w:tcW w:w="854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00" w:type="dxa"/>
                          </w:tcPr>
                          <w:p>
                            <w:pPr>
                              <w:pStyle w:val="TableParagraph"/>
                              <w:spacing w:line="130" w:lineRule="exact" w:before="10"/>
                              <w:ind w:left="62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20"/>
                                <w:sz w:val="12"/>
                              </w:rPr>
                              <w:t>A1</w:t>
                            </w:r>
                          </w:p>
                        </w:tc>
                        <w:tc>
                          <w:tcPr>
                            <w:tcW w:w="877" w:type="dxa"/>
                          </w:tcPr>
                          <w:p>
                            <w:pPr>
                              <w:pStyle w:val="TableParagraph"/>
                              <w:spacing w:line="130" w:lineRule="exact" w:before="10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0.926</w:t>
                            </w:r>
                          </w:p>
                        </w:tc>
                        <w:tc>
                          <w:tcPr>
                            <w:tcW w:w="200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30" w:lineRule="exact" w:before="10"/>
                              <w:ind w:left="55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1.695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0" w:lineRule="exact" w:before="10"/>
                              <w:ind w:left="-2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0.928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0" w:lineRule="exact" w:before="10"/>
                              <w:ind w:left="-4" w:right="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1.036</w:t>
                            </w:r>
                          </w:p>
                        </w:tc>
                        <w:tc>
                          <w:tcPr>
                            <w:tcW w:w="1990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30" w:lineRule="exact" w:before="10"/>
                              <w:ind w:left="110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0.904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130" w:lineRule="exact" w:before="10"/>
                              <w:ind w:right="19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1.404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854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2"/>
                              </w:rPr>
                              <w:t>NN</w:t>
                            </w:r>
                          </w:p>
                        </w:tc>
                        <w:tc>
                          <w:tcPr>
                            <w:tcW w:w="200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62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A2</w:t>
                            </w:r>
                          </w:p>
                        </w:tc>
                        <w:tc>
                          <w:tcPr>
                            <w:tcW w:w="877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0.936</w:t>
                            </w:r>
                          </w:p>
                        </w:tc>
                        <w:tc>
                          <w:tcPr>
                            <w:tcW w:w="200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55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20"/>
                                <w:sz w:val="12"/>
                              </w:rPr>
                              <w:t>1.641</w:t>
                            </w:r>
                          </w:p>
                        </w:tc>
                        <w:tc>
                          <w:tcPr>
                            <w:tcW w:w="323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-2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0.981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-4" w:right="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1.392</w:t>
                            </w:r>
                          </w:p>
                        </w:tc>
                        <w:tc>
                          <w:tcPr>
                            <w:tcW w:w="1990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10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0.947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19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1.452</w:t>
                            </w:r>
                          </w:p>
                        </w:tc>
                      </w:tr>
                      <w:tr>
                        <w:trPr>
                          <w:trHeight w:val="209" w:hRule="atLeast"/>
                        </w:trPr>
                        <w:tc>
                          <w:tcPr>
                            <w:tcW w:w="854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000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ind w:left="62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A3</w:t>
                            </w:r>
                          </w:p>
                        </w:tc>
                        <w:tc>
                          <w:tcPr>
                            <w:tcW w:w="877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0.897</w:t>
                            </w:r>
                          </w:p>
                        </w:tc>
                        <w:tc>
                          <w:tcPr>
                            <w:tcW w:w="2003" w:type="dxa"/>
                            <w:gridSpan w:val="2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ind w:left="55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2.220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ind w:left="-2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0.904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ind w:left="-4" w:right="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1.876</w:t>
                            </w:r>
                          </w:p>
                        </w:tc>
                        <w:tc>
                          <w:tcPr>
                            <w:tcW w:w="1990" w:type="dxa"/>
                            <w:gridSpan w:val="2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ind w:left="110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0.798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ind w:right="19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2.287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2"/>
          <w:w w:val="110"/>
          <w:sz w:val="12"/>
        </w:rPr>
        <w:t>Results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obtained for sugar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content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hold-out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test set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case studies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 with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SVR and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NN.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Sugar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content</w:t>
      </w:r>
    </w:p>
    <w:p>
      <w:pPr>
        <w:spacing w:after="0" w:line="460" w:lineRule="auto"/>
        <w:jc w:val="left"/>
        <w:rPr>
          <w:sz w:val="12"/>
        </w:rPr>
        <w:sectPr>
          <w:type w:val="continuous"/>
          <w:pgSz w:w="11910" w:h="15880"/>
          <w:pgMar w:header="693" w:footer="591" w:top="640" w:bottom="280" w:left="66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6"/>
      </w:pPr>
    </w:p>
    <w:p>
      <w:pPr>
        <w:pStyle w:val="BodyText"/>
        <w:ind w:left="103"/>
      </w:pPr>
      <w:bookmarkStart w:name="Appendix B" w:id="41"/>
      <w:bookmarkEnd w:id="41"/>
      <w:r>
        <w:rPr/>
      </w:r>
      <w:bookmarkStart w:name="Appendix C" w:id="42"/>
      <w:bookmarkEnd w:id="42"/>
      <w:r>
        <w:rPr/>
      </w:r>
      <w:bookmarkStart w:name="_bookmark17" w:id="43"/>
      <w:bookmarkEnd w:id="43"/>
      <w:r>
        <w:rPr/>
      </w:r>
      <w:r>
        <w:rPr>
          <w:color w:val="231F20"/>
          <w:spacing w:val="-2"/>
          <w:w w:val="105"/>
        </w:rPr>
        <w:t>Appendix</w:t>
      </w:r>
      <w:r>
        <w:rPr>
          <w:color w:val="231F20"/>
          <w:spacing w:val="5"/>
          <w:w w:val="105"/>
        </w:rPr>
        <w:t> </w:t>
      </w:r>
      <w:r>
        <w:rPr>
          <w:color w:val="231F20"/>
          <w:spacing w:val="-10"/>
          <w:w w:val="105"/>
        </w:rPr>
        <w:t>B</w:t>
      </w:r>
    </w:p>
    <w:p>
      <w:pPr>
        <w:pStyle w:val="BodyText"/>
        <w:spacing w:before="73"/>
      </w:pPr>
    </w:p>
    <w:p>
      <w:pPr>
        <w:spacing w:before="1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Table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spacing w:val="-5"/>
          <w:w w:val="115"/>
          <w:sz w:val="12"/>
        </w:rPr>
        <w:t>B.1</w:t>
      </w:r>
    </w:p>
    <w:p>
      <w:pPr>
        <w:spacing w:before="34"/>
        <w:ind w:left="103" w:right="0" w:firstLine="0"/>
        <w:jc w:val="left"/>
        <w:rPr>
          <w:sz w:val="12"/>
        </w:rPr>
      </w:pPr>
      <w:r>
        <w:rPr>
          <w:color w:val="231F20"/>
          <w:sz w:val="12"/>
        </w:rPr>
        <w:t>Descriptive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statistics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for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the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pH</w:t>
      </w:r>
      <w:r>
        <w:rPr>
          <w:color w:val="231F20"/>
          <w:spacing w:val="10"/>
          <w:sz w:val="12"/>
        </w:rPr>
        <w:t> </w:t>
      </w:r>
      <w:r>
        <w:rPr>
          <w:color w:val="231F20"/>
          <w:sz w:val="12"/>
        </w:rPr>
        <w:t>index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12"/>
          <w:sz w:val="12"/>
        </w:rPr>
        <w:t> </w:t>
      </w:r>
      <w:r>
        <w:rPr>
          <w:color w:val="231F20"/>
          <w:sz w:val="12"/>
        </w:rPr>
        <w:t>all</w:t>
      </w:r>
      <w:r>
        <w:rPr>
          <w:color w:val="231F20"/>
          <w:spacing w:val="12"/>
          <w:sz w:val="12"/>
        </w:rPr>
        <w:t> </w:t>
      </w:r>
      <w:r>
        <w:rPr>
          <w:color w:val="231F20"/>
          <w:sz w:val="12"/>
        </w:rPr>
        <w:t>TF</w:t>
      </w:r>
      <w:r>
        <w:rPr>
          <w:color w:val="231F20"/>
          <w:spacing w:val="13"/>
          <w:sz w:val="12"/>
        </w:rPr>
        <w:t> </w:t>
      </w:r>
      <w:r>
        <w:rPr>
          <w:color w:val="231F20"/>
          <w:spacing w:val="-2"/>
          <w:sz w:val="12"/>
        </w:rPr>
        <w:t>vintages.</w:t>
      </w:r>
    </w:p>
    <w:p>
      <w:pPr>
        <w:pStyle w:val="BodyText"/>
        <w:spacing w:before="4"/>
        <w:rPr>
          <w:sz w:val="5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"/>
        <w:gridCol w:w="1016"/>
        <w:gridCol w:w="1159"/>
        <w:gridCol w:w="1518"/>
        <w:gridCol w:w="1229"/>
        <w:gridCol w:w="1518"/>
        <w:gridCol w:w="1080"/>
        <w:gridCol w:w="1272"/>
        <w:gridCol w:w="670"/>
      </w:tblGrid>
      <w:tr>
        <w:trPr>
          <w:trHeight w:val="248" w:hRule="atLeast"/>
        </w:trPr>
        <w:tc>
          <w:tcPr>
            <w:tcW w:w="910" w:type="dxa"/>
            <w:tcBorders>
              <w:top w:val="single" w:sz="6" w:space="0" w:color="231F20"/>
              <w:bottom w:val="single" w:sz="4" w:space="0" w:color="231F20"/>
            </w:tcBorders>
          </w:tcPr>
          <w:p>
            <w:pPr>
              <w:pStyle w:val="TableParagraph"/>
              <w:spacing w:before="58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pH</w:t>
            </w:r>
            <w:r>
              <w:rPr>
                <w:color w:val="231F20"/>
                <w:spacing w:val="-3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index</w:t>
            </w:r>
          </w:p>
        </w:tc>
        <w:tc>
          <w:tcPr>
            <w:tcW w:w="9462" w:type="dxa"/>
            <w:gridSpan w:val="8"/>
            <w:tcBorders>
              <w:top w:val="single" w:sz="6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48" w:hRule="atLeast"/>
        </w:trPr>
        <w:tc>
          <w:tcPr>
            <w:tcW w:w="910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Variety</w:t>
            </w:r>
          </w:p>
        </w:tc>
        <w:tc>
          <w:tcPr>
            <w:tcW w:w="1016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spacing w:before="60"/>
              <w:ind w:left="381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N</w:t>
            </w:r>
          </w:p>
        </w:tc>
        <w:tc>
          <w:tcPr>
            <w:tcW w:w="1159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spacing w:before="60"/>
              <w:ind w:left="76" w:right="73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Mean</w:t>
            </w:r>
          </w:p>
        </w:tc>
        <w:tc>
          <w:tcPr>
            <w:tcW w:w="1518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spacing w:before="60"/>
              <w:ind w:left="418"/>
              <w:rPr>
                <w:sz w:val="12"/>
              </w:rPr>
            </w:pPr>
            <w:r>
              <w:rPr>
                <w:color w:val="231F20"/>
                <w:sz w:val="12"/>
              </w:rPr>
              <w:t>95%</w:t>
            </w:r>
            <w:r>
              <w:rPr>
                <w:color w:val="231F20"/>
                <w:spacing w:val="-3"/>
                <w:sz w:val="12"/>
              </w:rPr>
              <w:t> </w:t>
            </w:r>
            <w:r>
              <w:rPr>
                <w:color w:val="231F20"/>
                <w:spacing w:val="-5"/>
                <w:sz w:val="12"/>
              </w:rPr>
              <w:t>CI</w:t>
            </w:r>
          </w:p>
        </w:tc>
        <w:tc>
          <w:tcPr>
            <w:tcW w:w="1229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spacing w:before="60"/>
              <w:ind w:left="420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St.Dev.</w:t>
            </w:r>
          </w:p>
        </w:tc>
        <w:tc>
          <w:tcPr>
            <w:tcW w:w="1518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spacing w:before="60"/>
              <w:ind w:left="421"/>
              <w:rPr>
                <w:sz w:val="12"/>
              </w:rPr>
            </w:pPr>
            <w:r>
              <w:rPr>
                <w:color w:val="231F20"/>
                <w:sz w:val="12"/>
              </w:rPr>
              <w:t>95%</w:t>
            </w:r>
            <w:r>
              <w:rPr>
                <w:color w:val="231F20"/>
                <w:spacing w:val="-3"/>
                <w:sz w:val="12"/>
              </w:rPr>
              <w:t> </w:t>
            </w:r>
            <w:r>
              <w:rPr>
                <w:color w:val="231F20"/>
                <w:spacing w:val="-5"/>
                <w:sz w:val="12"/>
              </w:rPr>
              <w:t>CI</w:t>
            </w:r>
          </w:p>
        </w:tc>
        <w:tc>
          <w:tcPr>
            <w:tcW w:w="1080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spacing w:before="60"/>
              <w:ind w:left="13" w:right="13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Min</w:t>
            </w:r>
          </w:p>
        </w:tc>
        <w:tc>
          <w:tcPr>
            <w:tcW w:w="1272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spacing w:before="60"/>
              <w:ind w:left="423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Median</w:t>
            </w:r>
          </w:p>
        </w:tc>
        <w:tc>
          <w:tcPr>
            <w:tcW w:w="670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spacing w:before="60"/>
              <w:ind w:right="-15"/>
              <w:jc w:val="right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Max</w:t>
            </w:r>
          </w:p>
        </w:tc>
      </w:tr>
      <w:tr>
        <w:trPr>
          <w:trHeight w:val="207" w:hRule="atLeast"/>
        </w:trPr>
        <w:tc>
          <w:tcPr>
            <w:tcW w:w="910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TF</w:t>
            </w:r>
            <w:r>
              <w:rPr>
                <w:color w:val="231F20"/>
                <w:spacing w:val="-3"/>
                <w:sz w:val="12"/>
              </w:rPr>
              <w:t> </w:t>
            </w:r>
            <w:r>
              <w:rPr>
                <w:color w:val="231F20"/>
                <w:spacing w:val="-4"/>
                <w:sz w:val="12"/>
              </w:rPr>
              <w:t>2012</w:t>
            </w:r>
          </w:p>
        </w:tc>
        <w:tc>
          <w:tcPr>
            <w:tcW w:w="1016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381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240</w:t>
            </w:r>
          </w:p>
        </w:tc>
        <w:tc>
          <w:tcPr>
            <w:tcW w:w="1159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3" w:right="76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3.55</w:t>
            </w:r>
          </w:p>
        </w:tc>
        <w:tc>
          <w:tcPr>
            <w:tcW w:w="1518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418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(3.51;</w:t>
            </w:r>
            <w:r>
              <w:rPr>
                <w:color w:val="231F20"/>
                <w:spacing w:val="5"/>
                <w:w w:val="11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3.60)</w:t>
            </w:r>
          </w:p>
        </w:tc>
        <w:tc>
          <w:tcPr>
            <w:tcW w:w="1229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420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0.35</w:t>
            </w:r>
          </w:p>
        </w:tc>
        <w:tc>
          <w:tcPr>
            <w:tcW w:w="1518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42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(0.32;</w:t>
            </w:r>
            <w:r>
              <w:rPr>
                <w:color w:val="231F20"/>
                <w:spacing w:val="12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0.38)</w:t>
            </w:r>
          </w:p>
        </w:tc>
        <w:tc>
          <w:tcPr>
            <w:tcW w:w="1080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13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2.85</w:t>
            </w:r>
          </w:p>
        </w:tc>
        <w:tc>
          <w:tcPr>
            <w:tcW w:w="1272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423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3.58</w:t>
            </w:r>
          </w:p>
        </w:tc>
        <w:tc>
          <w:tcPr>
            <w:tcW w:w="670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right="-15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4.23</w:t>
            </w:r>
          </w:p>
        </w:tc>
      </w:tr>
      <w:tr>
        <w:trPr>
          <w:trHeight w:val="171" w:hRule="atLeast"/>
        </w:trPr>
        <w:tc>
          <w:tcPr>
            <w:tcW w:w="910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TF</w:t>
            </w:r>
            <w:r>
              <w:rPr>
                <w:color w:val="231F20"/>
                <w:spacing w:val="-3"/>
                <w:sz w:val="12"/>
              </w:rPr>
              <w:t> </w:t>
            </w:r>
            <w:r>
              <w:rPr>
                <w:color w:val="231F20"/>
                <w:spacing w:val="-4"/>
                <w:sz w:val="12"/>
              </w:rPr>
              <w:t>2013</w:t>
            </w:r>
          </w:p>
        </w:tc>
        <w:tc>
          <w:tcPr>
            <w:tcW w:w="1016" w:type="dxa"/>
          </w:tcPr>
          <w:p>
            <w:pPr>
              <w:pStyle w:val="TableParagraph"/>
              <w:spacing w:line="129" w:lineRule="exact"/>
              <w:ind w:left="381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81</w:t>
            </w:r>
          </w:p>
        </w:tc>
        <w:tc>
          <w:tcPr>
            <w:tcW w:w="1159" w:type="dxa"/>
          </w:tcPr>
          <w:p>
            <w:pPr>
              <w:pStyle w:val="TableParagraph"/>
              <w:spacing w:line="129" w:lineRule="exact"/>
              <w:ind w:left="3" w:right="76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3.72</w:t>
            </w:r>
          </w:p>
        </w:tc>
        <w:tc>
          <w:tcPr>
            <w:tcW w:w="1518" w:type="dxa"/>
          </w:tcPr>
          <w:p>
            <w:pPr>
              <w:pStyle w:val="TableParagraph"/>
              <w:spacing w:line="129" w:lineRule="exact"/>
              <w:ind w:left="41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(3.64;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3.80)</w:t>
            </w:r>
          </w:p>
        </w:tc>
        <w:tc>
          <w:tcPr>
            <w:tcW w:w="1229" w:type="dxa"/>
          </w:tcPr>
          <w:p>
            <w:pPr>
              <w:pStyle w:val="TableParagraph"/>
              <w:spacing w:line="129" w:lineRule="exact"/>
              <w:ind w:left="420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0.35</w:t>
            </w:r>
          </w:p>
        </w:tc>
        <w:tc>
          <w:tcPr>
            <w:tcW w:w="1518" w:type="dxa"/>
          </w:tcPr>
          <w:p>
            <w:pPr>
              <w:pStyle w:val="TableParagraph"/>
              <w:spacing w:line="129" w:lineRule="exact"/>
              <w:ind w:left="42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(0.31;</w:t>
            </w:r>
            <w:r>
              <w:rPr>
                <w:color w:val="231F20"/>
                <w:spacing w:val="1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0.42)</w:t>
            </w:r>
          </w:p>
        </w:tc>
        <w:tc>
          <w:tcPr>
            <w:tcW w:w="1080" w:type="dxa"/>
          </w:tcPr>
          <w:p>
            <w:pPr>
              <w:pStyle w:val="TableParagraph"/>
              <w:spacing w:line="129" w:lineRule="exact"/>
              <w:ind w:left="13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3.05</w:t>
            </w:r>
          </w:p>
        </w:tc>
        <w:tc>
          <w:tcPr>
            <w:tcW w:w="1272" w:type="dxa"/>
          </w:tcPr>
          <w:p>
            <w:pPr>
              <w:pStyle w:val="TableParagraph"/>
              <w:spacing w:line="129" w:lineRule="exact"/>
              <w:ind w:left="423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3.74</w:t>
            </w:r>
          </w:p>
        </w:tc>
        <w:tc>
          <w:tcPr>
            <w:tcW w:w="670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4.44</w:t>
            </w:r>
          </w:p>
        </w:tc>
      </w:tr>
      <w:tr>
        <w:trPr>
          <w:trHeight w:val="171" w:hRule="atLeast"/>
        </w:trPr>
        <w:tc>
          <w:tcPr>
            <w:tcW w:w="910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TF</w:t>
            </w:r>
            <w:r>
              <w:rPr>
                <w:color w:val="231F20"/>
                <w:spacing w:val="-3"/>
                <w:sz w:val="12"/>
              </w:rPr>
              <w:t> </w:t>
            </w:r>
            <w:r>
              <w:rPr>
                <w:color w:val="231F20"/>
                <w:spacing w:val="-4"/>
                <w:sz w:val="12"/>
              </w:rPr>
              <w:t>2014</w:t>
            </w:r>
          </w:p>
        </w:tc>
        <w:tc>
          <w:tcPr>
            <w:tcW w:w="1016" w:type="dxa"/>
          </w:tcPr>
          <w:p>
            <w:pPr>
              <w:pStyle w:val="TableParagraph"/>
              <w:spacing w:line="129" w:lineRule="exact"/>
              <w:ind w:left="381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120</w:t>
            </w:r>
          </w:p>
        </w:tc>
        <w:tc>
          <w:tcPr>
            <w:tcW w:w="1159" w:type="dxa"/>
          </w:tcPr>
          <w:p>
            <w:pPr>
              <w:pStyle w:val="TableParagraph"/>
              <w:spacing w:line="129" w:lineRule="exact"/>
              <w:ind w:left="3" w:right="76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3.49</w:t>
            </w:r>
          </w:p>
        </w:tc>
        <w:tc>
          <w:tcPr>
            <w:tcW w:w="1518" w:type="dxa"/>
          </w:tcPr>
          <w:p>
            <w:pPr>
              <w:pStyle w:val="TableParagraph"/>
              <w:spacing w:line="129" w:lineRule="exact"/>
              <w:ind w:left="41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(3.45;</w:t>
            </w:r>
            <w:r>
              <w:rPr>
                <w:color w:val="231F20"/>
                <w:spacing w:val="4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3.54)</w:t>
            </w:r>
          </w:p>
        </w:tc>
        <w:tc>
          <w:tcPr>
            <w:tcW w:w="1229" w:type="dxa"/>
          </w:tcPr>
          <w:p>
            <w:pPr>
              <w:pStyle w:val="TableParagraph"/>
              <w:spacing w:line="129" w:lineRule="exact"/>
              <w:ind w:left="420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0.26</w:t>
            </w:r>
          </w:p>
        </w:tc>
        <w:tc>
          <w:tcPr>
            <w:tcW w:w="1518" w:type="dxa"/>
          </w:tcPr>
          <w:p>
            <w:pPr>
              <w:pStyle w:val="TableParagraph"/>
              <w:spacing w:line="129" w:lineRule="exact"/>
              <w:ind w:left="42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(0.23;</w:t>
            </w:r>
            <w:r>
              <w:rPr>
                <w:color w:val="231F20"/>
                <w:spacing w:val="12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0.30)</w:t>
            </w:r>
          </w:p>
        </w:tc>
        <w:tc>
          <w:tcPr>
            <w:tcW w:w="1080" w:type="dxa"/>
          </w:tcPr>
          <w:p>
            <w:pPr>
              <w:pStyle w:val="TableParagraph"/>
              <w:spacing w:line="129" w:lineRule="exact"/>
              <w:ind w:left="13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2.93</w:t>
            </w:r>
          </w:p>
        </w:tc>
        <w:tc>
          <w:tcPr>
            <w:tcW w:w="1272" w:type="dxa"/>
          </w:tcPr>
          <w:p>
            <w:pPr>
              <w:pStyle w:val="TableParagraph"/>
              <w:spacing w:line="129" w:lineRule="exact"/>
              <w:ind w:left="423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3.51</w:t>
            </w:r>
          </w:p>
        </w:tc>
        <w:tc>
          <w:tcPr>
            <w:tcW w:w="670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3.97</w:t>
            </w:r>
          </w:p>
        </w:tc>
      </w:tr>
      <w:tr>
        <w:trPr>
          <w:trHeight w:val="171" w:hRule="atLeast"/>
        </w:trPr>
        <w:tc>
          <w:tcPr>
            <w:tcW w:w="910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TF</w:t>
            </w:r>
            <w:r>
              <w:rPr>
                <w:color w:val="231F20"/>
                <w:spacing w:val="-3"/>
                <w:sz w:val="12"/>
              </w:rPr>
              <w:t> </w:t>
            </w:r>
            <w:r>
              <w:rPr>
                <w:color w:val="231F20"/>
                <w:spacing w:val="-4"/>
                <w:sz w:val="12"/>
              </w:rPr>
              <w:t>2016</w:t>
            </w:r>
          </w:p>
        </w:tc>
        <w:tc>
          <w:tcPr>
            <w:tcW w:w="1016" w:type="dxa"/>
          </w:tcPr>
          <w:p>
            <w:pPr>
              <w:pStyle w:val="TableParagraph"/>
              <w:spacing w:line="129" w:lineRule="exact"/>
              <w:ind w:left="381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404</w:t>
            </w:r>
          </w:p>
        </w:tc>
        <w:tc>
          <w:tcPr>
            <w:tcW w:w="1159" w:type="dxa"/>
          </w:tcPr>
          <w:p>
            <w:pPr>
              <w:pStyle w:val="TableParagraph"/>
              <w:spacing w:line="129" w:lineRule="exact"/>
              <w:ind w:left="3" w:right="76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3.85</w:t>
            </w:r>
          </w:p>
        </w:tc>
        <w:tc>
          <w:tcPr>
            <w:tcW w:w="1518" w:type="dxa"/>
          </w:tcPr>
          <w:p>
            <w:pPr>
              <w:pStyle w:val="TableParagraph"/>
              <w:spacing w:line="129" w:lineRule="exact"/>
              <w:ind w:left="418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(3.83;</w:t>
            </w:r>
            <w:r>
              <w:rPr>
                <w:color w:val="231F20"/>
                <w:spacing w:val="15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3.88)</w:t>
            </w:r>
          </w:p>
        </w:tc>
        <w:tc>
          <w:tcPr>
            <w:tcW w:w="1229" w:type="dxa"/>
          </w:tcPr>
          <w:p>
            <w:pPr>
              <w:pStyle w:val="TableParagraph"/>
              <w:spacing w:line="129" w:lineRule="exact"/>
              <w:ind w:left="420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0.28</w:t>
            </w:r>
          </w:p>
        </w:tc>
        <w:tc>
          <w:tcPr>
            <w:tcW w:w="1518" w:type="dxa"/>
          </w:tcPr>
          <w:p>
            <w:pPr>
              <w:pStyle w:val="TableParagraph"/>
              <w:spacing w:line="129" w:lineRule="exact"/>
              <w:ind w:left="42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(0.26;</w:t>
            </w:r>
            <w:r>
              <w:rPr>
                <w:color w:val="231F20"/>
                <w:spacing w:val="9"/>
                <w:w w:val="105"/>
                <w:sz w:val="12"/>
              </w:rPr>
              <w:t> </w:t>
            </w:r>
            <w:r>
              <w:rPr>
                <w:color w:val="231F20"/>
                <w:spacing w:val="-4"/>
                <w:w w:val="105"/>
                <w:sz w:val="12"/>
              </w:rPr>
              <w:t>0.30)</w:t>
            </w:r>
          </w:p>
        </w:tc>
        <w:tc>
          <w:tcPr>
            <w:tcW w:w="1080" w:type="dxa"/>
          </w:tcPr>
          <w:p>
            <w:pPr>
              <w:pStyle w:val="TableParagraph"/>
              <w:spacing w:line="129" w:lineRule="exact"/>
              <w:ind w:left="13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3.09</w:t>
            </w:r>
          </w:p>
        </w:tc>
        <w:tc>
          <w:tcPr>
            <w:tcW w:w="1272" w:type="dxa"/>
          </w:tcPr>
          <w:p>
            <w:pPr>
              <w:pStyle w:val="TableParagraph"/>
              <w:spacing w:line="129" w:lineRule="exact"/>
              <w:ind w:left="423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3.84</w:t>
            </w:r>
          </w:p>
        </w:tc>
        <w:tc>
          <w:tcPr>
            <w:tcW w:w="670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4.60</w:t>
            </w:r>
          </w:p>
        </w:tc>
      </w:tr>
      <w:tr>
        <w:trPr>
          <w:trHeight w:val="209" w:hRule="atLeast"/>
        </w:trPr>
        <w:tc>
          <w:tcPr>
            <w:tcW w:w="910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TF</w:t>
            </w:r>
            <w:r>
              <w:rPr>
                <w:color w:val="231F20"/>
                <w:spacing w:val="-3"/>
                <w:sz w:val="12"/>
              </w:rPr>
              <w:t> </w:t>
            </w:r>
            <w:r>
              <w:rPr>
                <w:color w:val="231F20"/>
                <w:spacing w:val="-4"/>
                <w:sz w:val="12"/>
              </w:rPr>
              <w:t>2017</w:t>
            </w:r>
          </w:p>
        </w:tc>
        <w:tc>
          <w:tcPr>
            <w:tcW w:w="1016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381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538</w:t>
            </w:r>
          </w:p>
        </w:tc>
        <w:tc>
          <w:tcPr>
            <w:tcW w:w="1159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3" w:right="76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3.90</w:t>
            </w:r>
          </w:p>
        </w:tc>
        <w:tc>
          <w:tcPr>
            <w:tcW w:w="1518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418"/>
              <w:rPr>
                <w:sz w:val="12"/>
              </w:rPr>
            </w:pPr>
            <w:r>
              <w:rPr>
                <w:color w:val="231F20"/>
                <w:sz w:val="12"/>
              </w:rPr>
              <w:t>(3.88;</w:t>
            </w:r>
            <w:r>
              <w:rPr>
                <w:color w:val="231F20"/>
                <w:spacing w:val="26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3.92)</w:t>
            </w:r>
          </w:p>
        </w:tc>
        <w:tc>
          <w:tcPr>
            <w:tcW w:w="1229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420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0.19</w:t>
            </w:r>
          </w:p>
        </w:tc>
        <w:tc>
          <w:tcPr>
            <w:tcW w:w="1518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42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(0.18;</w:t>
            </w:r>
            <w:r>
              <w:rPr>
                <w:color w:val="231F20"/>
                <w:spacing w:val="4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0.20)</w:t>
            </w:r>
          </w:p>
        </w:tc>
        <w:tc>
          <w:tcPr>
            <w:tcW w:w="1080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13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3.29</w:t>
            </w:r>
          </w:p>
        </w:tc>
        <w:tc>
          <w:tcPr>
            <w:tcW w:w="1272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423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3.92</w:t>
            </w:r>
          </w:p>
        </w:tc>
        <w:tc>
          <w:tcPr>
            <w:tcW w:w="670" w:type="dxa"/>
            <w:tcBorders>
              <w:bottom w:val="single" w:sz="6" w:space="0" w:color="231F20"/>
            </w:tcBorders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4.97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4"/>
        <w:rPr>
          <w:sz w:val="12"/>
        </w:rPr>
      </w:pPr>
    </w:p>
    <w:p>
      <w:pPr>
        <w:spacing w:before="0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Table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5"/>
          <w:w w:val="110"/>
          <w:sz w:val="12"/>
        </w:rPr>
        <w:t>B.2</w:t>
      </w:r>
    </w:p>
    <w:p>
      <w:pPr>
        <w:spacing w:before="35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Descriptive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statistics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sugar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content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all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TF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vintages.</w:t>
      </w:r>
    </w:p>
    <w:p>
      <w:pPr>
        <w:pStyle w:val="BodyText"/>
        <w:spacing w:before="4"/>
        <w:rPr>
          <w:sz w:val="5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7"/>
        <w:gridCol w:w="627"/>
        <w:gridCol w:w="1124"/>
        <w:gridCol w:w="1630"/>
        <w:gridCol w:w="1194"/>
        <w:gridCol w:w="1484"/>
        <w:gridCol w:w="1118"/>
        <w:gridCol w:w="1237"/>
        <w:gridCol w:w="721"/>
      </w:tblGrid>
      <w:tr>
        <w:trPr>
          <w:trHeight w:val="245" w:hRule="atLeast"/>
        </w:trPr>
        <w:tc>
          <w:tcPr>
            <w:tcW w:w="1247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Sugar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content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(°Brix)</w:t>
            </w:r>
          </w:p>
        </w:tc>
        <w:tc>
          <w:tcPr>
            <w:tcW w:w="9135" w:type="dxa"/>
            <w:gridSpan w:val="8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48" w:hRule="atLeast"/>
        </w:trPr>
        <w:tc>
          <w:tcPr>
            <w:tcW w:w="1247" w:type="dxa"/>
            <w:tcBorders>
              <w:top w:val="single" w:sz="6" w:space="0" w:color="231F20"/>
              <w:bottom w:val="single" w:sz="4" w:space="0" w:color="231F20"/>
            </w:tcBorders>
          </w:tcPr>
          <w:p>
            <w:pPr>
              <w:pStyle w:val="TableParagraph"/>
              <w:spacing w:before="58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Variety</w:t>
            </w:r>
          </w:p>
        </w:tc>
        <w:tc>
          <w:tcPr>
            <w:tcW w:w="627" w:type="dxa"/>
            <w:tcBorders>
              <w:top w:val="single" w:sz="6" w:space="0" w:color="231F20"/>
              <w:bottom w:val="single" w:sz="4" w:space="0" w:color="231F20"/>
            </w:tcBorders>
          </w:tcPr>
          <w:p>
            <w:pPr>
              <w:pStyle w:val="TableParagraph"/>
              <w:spacing w:before="58"/>
              <w:ind w:left="9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N</w:t>
            </w:r>
          </w:p>
        </w:tc>
        <w:tc>
          <w:tcPr>
            <w:tcW w:w="1124" w:type="dxa"/>
            <w:tcBorders>
              <w:top w:val="single" w:sz="6" w:space="0" w:color="231F20"/>
              <w:bottom w:val="single" w:sz="4" w:space="0" w:color="231F20"/>
            </w:tcBorders>
          </w:tcPr>
          <w:p>
            <w:pPr>
              <w:pStyle w:val="TableParagraph"/>
              <w:spacing w:before="58"/>
              <w:ind w:left="4" w:right="4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Mean</w:t>
            </w:r>
          </w:p>
        </w:tc>
        <w:tc>
          <w:tcPr>
            <w:tcW w:w="1630" w:type="dxa"/>
            <w:tcBorders>
              <w:top w:val="single" w:sz="6" w:space="0" w:color="231F20"/>
              <w:bottom w:val="single" w:sz="4" w:space="0" w:color="231F20"/>
            </w:tcBorders>
          </w:tcPr>
          <w:p>
            <w:pPr>
              <w:pStyle w:val="TableParagraph"/>
              <w:spacing w:before="58"/>
              <w:ind w:left="397"/>
              <w:rPr>
                <w:sz w:val="12"/>
              </w:rPr>
            </w:pPr>
            <w:r>
              <w:rPr>
                <w:color w:val="231F20"/>
                <w:sz w:val="12"/>
              </w:rPr>
              <w:t>95%</w:t>
            </w:r>
            <w:r>
              <w:rPr>
                <w:color w:val="231F20"/>
                <w:spacing w:val="-3"/>
                <w:sz w:val="12"/>
              </w:rPr>
              <w:t> </w:t>
            </w:r>
            <w:r>
              <w:rPr>
                <w:color w:val="231F20"/>
                <w:spacing w:val="-5"/>
                <w:sz w:val="12"/>
              </w:rPr>
              <w:t>CI</w:t>
            </w:r>
          </w:p>
        </w:tc>
        <w:tc>
          <w:tcPr>
            <w:tcW w:w="1194" w:type="dxa"/>
            <w:tcBorders>
              <w:top w:val="single" w:sz="6" w:space="0" w:color="231F20"/>
              <w:bottom w:val="single" w:sz="4" w:space="0" w:color="231F20"/>
            </w:tcBorders>
          </w:tcPr>
          <w:p>
            <w:pPr>
              <w:pStyle w:val="TableParagraph"/>
              <w:spacing w:before="58"/>
              <w:ind w:left="397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St.Dev.</w:t>
            </w:r>
          </w:p>
        </w:tc>
        <w:tc>
          <w:tcPr>
            <w:tcW w:w="1484" w:type="dxa"/>
            <w:tcBorders>
              <w:top w:val="single" w:sz="6" w:space="0" w:color="231F20"/>
              <w:bottom w:val="single" w:sz="4" w:space="0" w:color="231F20"/>
            </w:tcBorders>
          </w:tcPr>
          <w:p>
            <w:pPr>
              <w:pStyle w:val="TableParagraph"/>
              <w:spacing w:before="58"/>
              <w:ind w:left="397"/>
              <w:rPr>
                <w:sz w:val="12"/>
              </w:rPr>
            </w:pPr>
            <w:r>
              <w:rPr>
                <w:color w:val="231F20"/>
                <w:sz w:val="12"/>
              </w:rPr>
              <w:t>95%</w:t>
            </w:r>
            <w:r>
              <w:rPr>
                <w:color w:val="231F20"/>
                <w:spacing w:val="-2"/>
                <w:sz w:val="12"/>
              </w:rPr>
              <w:t> </w:t>
            </w:r>
            <w:r>
              <w:rPr>
                <w:color w:val="231F20"/>
                <w:spacing w:val="-5"/>
                <w:sz w:val="12"/>
              </w:rPr>
              <w:t>CI</w:t>
            </w:r>
          </w:p>
        </w:tc>
        <w:tc>
          <w:tcPr>
            <w:tcW w:w="1118" w:type="dxa"/>
            <w:tcBorders>
              <w:top w:val="single" w:sz="6" w:space="0" w:color="231F20"/>
              <w:bottom w:val="single" w:sz="4" w:space="0" w:color="231F20"/>
            </w:tcBorders>
          </w:tcPr>
          <w:p>
            <w:pPr>
              <w:pStyle w:val="TableParagraph"/>
              <w:spacing w:before="58"/>
              <w:ind w:right="88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Min</w:t>
            </w:r>
          </w:p>
        </w:tc>
        <w:tc>
          <w:tcPr>
            <w:tcW w:w="1237" w:type="dxa"/>
            <w:tcBorders>
              <w:top w:val="single" w:sz="6" w:space="0" w:color="231F20"/>
              <w:bottom w:val="single" w:sz="4" w:space="0" w:color="231F20"/>
            </w:tcBorders>
          </w:tcPr>
          <w:p>
            <w:pPr>
              <w:pStyle w:val="TableParagraph"/>
              <w:spacing w:before="58"/>
              <w:ind w:left="397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Median</w:t>
            </w:r>
          </w:p>
        </w:tc>
        <w:tc>
          <w:tcPr>
            <w:tcW w:w="721" w:type="dxa"/>
            <w:tcBorders>
              <w:top w:val="single" w:sz="6" w:space="0" w:color="231F20"/>
              <w:bottom w:val="single" w:sz="4" w:space="0" w:color="231F20"/>
            </w:tcBorders>
          </w:tcPr>
          <w:p>
            <w:pPr>
              <w:pStyle w:val="TableParagraph"/>
              <w:spacing w:before="58"/>
              <w:ind w:right="67"/>
              <w:jc w:val="right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Max</w:t>
            </w:r>
          </w:p>
        </w:tc>
      </w:tr>
      <w:tr>
        <w:trPr>
          <w:trHeight w:val="211" w:hRule="atLeast"/>
        </w:trPr>
        <w:tc>
          <w:tcPr>
            <w:tcW w:w="1247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29" w:lineRule="exact" w:before="62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TF</w:t>
            </w:r>
            <w:r>
              <w:rPr>
                <w:color w:val="231F20"/>
                <w:spacing w:val="-3"/>
                <w:sz w:val="12"/>
              </w:rPr>
              <w:t> </w:t>
            </w:r>
            <w:r>
              <w:rPr>
                <w:color w:val="231F20"/>
                <w:spacing w:val="-4"/>
                <w:sz w:val="12"/>
              </w:rPr>
              <w:t>2012</w:t>
            </w:r>
          </w:p>
        </w:tc>
        <w:tc>
          <w:tcPr>
            <w:tcW w:w="627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29" w:lineRule="exact" w:before="62"/>
              <w:ind w:left="9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240</w:t>
            </w:r>
          </w:p>
        </w:tc>
        <w:tc>
          <w:tcPr>
            <w:tcW w:w="1124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29" w:lineRule="exact" w:before="62"/>
              <w:ind w:right="4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16.93</w:t>
            </w:r>
          </w:p>
        </w:tc>
        <w:tc>
          <w:tcPr>
            <w:tcW w:w="1630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29" w:lineRule="exact" w:before="62"/>
              <w:ind w:left="397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(16.50;</w:t>
            </w:r>
            <w:r>
              <w:rPr>
                <w:color w:val="231F20"/>
                <w:spacing w:val="-7"/>
                <w:w w:val="11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17.35)</w:t>
            </w:r>
          </w:p>
        </w:tc>
        <w:tc>
          <w:tcPr>
            <w:tcW w:w="1194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29" w:lineRule="exact" w:before="62"/>
              <w:ind w:left="397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3.34</w:t>
            </w:r>
          </w:p>
        </w:tc>
        <w:tc>
          <w:tcPr>
            <w:tcW w:w="1484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29" w:lineRule="exact" w:before="62"/>
              <w:ind w:left="39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(3.07;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3.67)</w:t>
            </w:r>
          </w:p>
        </w:tc>
        <w:tc>
          <w:tcPr>
            <w:tcW w:w="1118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29" w:lineRule="exact" w:before="62"/>
              <w:ind w:left="16" w:right="88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9.06</w:t>
            </w:r>
          </w:p>
        </w:tc>
        <w:tc>
          <w:tcPr>
            <w:tcW w:w="1237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29" w:lineRule="exact" w:before="62"/>
              <w:ind w:left="397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17.06</w:t>
            </w:r>
          </w:p>
        </w:tc>
        <w:tc>
          <w:tcPr>
            <w:tcW w:w="721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29" w:lineRule="exact" w:before="62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24.71</w:t>
            </w:r>
          </w:p>
        </w:tc>
      </w:tr>
      <w:tr>
        <w:trPr>
          <w:trHeight w:val="171" w:hRule="atLeast"/>
        </w:trPr>
        <w:tc>
          <w:tcPr>
            <w:tcW w:w="1247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TF</w:t>
            </w:r>
            <w:r>
              <w:rPr>
                <w:color w:val="231F20"/>
                <w:spacing w:val="-3"/>
                <w:sz w:val="12"/>
              </w:rPr>
              <w:t> </w:t>
            </w:r>
            <w:r>
              <w:rPr>
                <w:color w:val="231F20"/>
                <w:spacing w:val="-4"/>
                <w:sz w:val="12"/>
              </w:rPr>
              <w:t>2013</w:t>
            </w:r>
          </w:p>
        </w:tc>
        <w:tc>
          <w:tcPr>
            <w:tcW w:w="627" w:type="dxa"/>
          </w:tcPr>
          <w:p>
            <w:pPr>
              <w:pStyle w:val="TableParagraph"/>
              <w:spacing w:line="129" w:lineRule="exact"/>
              <w:ind w:left="9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82</w:t>
            </w:r>
          </w:p>
        </w:tc>
        <w:tc>
          <w:tcPr>
            <w:tcW w:w="1124" w:type="dxa"/>
          </w:tcPr>
          <w:p>
            <w:pPr>
              <w:pStyle w:val="TableParagraph"/>
              <w:spacing w:line="129" w:lineRule="exact"/>
              <w:ind w:right="4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19.45</w:t>
            </w:r>
          </w:p>
        </w:tc>
        <w:tc>
          <w:tcPr>
            <w:tcW w:w="1630" w:type="dxa"/>
          </w:tcPr>
          <w:p>
            <w:pPr>
              <w:pStyle w:val="TableParagraph"/>
              <w:spacing w:line="129" w:lineRule="exact"/>
              <w:ind w:left="39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(18.66;</w:t>
            </w:r>
            <w:r>
              <w:rPr>
                <w:color w:val="231F20"/>
                <w:spacing w:val="9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20.23)</w:t>
            </w:r>
          </w:p>
        </w:tc>
        <w:tc>
          <w:tcPr>
            <w:tcW w:w="1194" w:type="dxa"/>
          </w:tcPr>
          <w:p>
            <w:pPr>
              <w:pStyle w:val="TableParagraph"/>
              <w:spacing w:line="129" w:lineRule="exact"/>
              <w:ind w:left="397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3.58</w:t>
            </w:r>
          </w:p>
        </w:tc>
        <w:tc>
          <w:tcPr>
            <w:tcW w:w="1484" w:type="dxa"/>
          </w:tcPr>
          <w:p>
            <w:pPr>
              <w:pStyle w:val="TableParagraph"/>
              <w:spacing w:line="129" w:lineRule="exact"/>
              <w:ind w:left="397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(3.11;</w:t>
            </w:r>
            <w:r>
              <w:rPr>
                <w:color w:val="231F20"/>
                <w:spacing w:val="20"/>
                <w:w w:val="11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4.24)</w:t>
            </w:r>
          </w:p>
        </w:tc>
        <w:tc>
          <w:tcPr>
            <w:tcW w:w="1118" w:type="dxa"/>
          </w:tcPr>
          <w:p>
            <w:pPr>
              <w:pStyle w:val="TableParagraph"/>
              <w:spacing w:line="129" w:lineRule="exact"/>
              <w:ind w:left="16" w:right="88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8.10</w:t>
            </w:r>
          </w:p>
        </w:tc>
        <w:tc>
          <w:tcPr>
            <w:tcW w:w="1237" w:type="dxa"/>
          </w:tcPr>
          <w:p>
            <w:pPr>
              <w:pStyle w:val="TableParagraph"/>
              <w:spacing w:line="129" w:lineRule="exact"/>
              <w:ind w:left="397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20.03</w:t>
            </w:r>
          </w:p>
        </w:tc>
        <w:tc>
          <w:tcPr>
            <w:tcW w:w="721" w:type="dxa"/>
          </w:tcPr>
          <w:p>
            <w:pPr>
              <w:pStyle w:val="TableParagraph"/>
              <w:spacing w:line="129" w:lineRule="exact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25.00</w:t>
            </w:r>
          </w:p>
        </w:tc>
      </w:tr>
      <w:tr>
        <w:trPr>
          <w:trHeight w:val="171" w:hRule="atLeast"/>
        </w:trPr>
        <w:tc>
          <w:tcPr>
            <w:tcW w:w="1247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TF</w:t>
            </w:r>
            <w:r>
              <w:rPr>
                <w:color w:val="231F20"/>
                <w:spacing w:val="-3"/>
                <w:sz w:val="12"/>
              </w:rPr>
              <w:t> </w:t>
            </w:r>
            <w:r>
              <w:rPr>
                <w:color w:val="231F20"/>
                <w:spacing w:val="-4"/>
                <w:sz w:val="12"/>
              </w:rPr>
              <w:t>2014</w:t>
            </w:r>
          </w:p>
        </w:tc>
        <w:tc>
          <w:tcPr>
            <w:tcW w:w="627" w:type="dxa"/>
          </w:tcPr>
          <w:p>
            <w:pPr>
              <w:pStyle w:val="TableParagraph"/>
              <w:spacing w:line="129" w:lineRule="exact"/>
              <w:ind w:left="9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120</w:t>
            </w:r>
          </w:p>
        </w:tc>
        <w:tc>
          <w:tcPr>
            <w:tcW w:w="1124" w:type="dxa"/>
          </w:tcPr>
          <w:p>
            <w:pPr>
              <w:pStyle w:val="TableParagraph"/>
              <w:spacing w:line="129" w:lineRule="exact"/>
              <w:ind w:right="4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13.56</w:t>
            </w:r>
          </w:p>
        </w:tc>
        <w:tc>
          <w:tcPr>
            <w:tcW w:w="1630" w:type="dxa"/>
          </w:tcPr>
          <w:p>
            <w:pPr>
              <w:pStyle w:val="TableParagraph"/>
              <w:spacing w:line="129" w:lineRule="exact"/>
              <w:ind w:left="397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(12.89;</w:t>
            </w:r>
            <w:r>
              <w:rPr>
                <w:color w:val="231F20"/>
                <w:spacing w:val="-7"/>
                <w:w w:val="11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14.21)</w:t>
            </w:r>
          </w:p>
        </w:tc>
        <w:tc>
          <w:tcPr>
            <w:tcW w:w="1194" w:type="dxa"/>
          </w:tcPr>
          <w:p>
            <w:pPr>
              <w:pStyle w:val="TableParagraph"/>
              <w:spacing w:line="129" w:lineRule="exact"/>
              <w:ind w:left="397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3.66</w:t>
            </w:r>
          </w:p>
        </w:tc>
        <w:tc>
          <w:tcPr>
            <w:tcW w:w="1484" w:type="dxa"/>
          </w:tcPr>
          <w:p>
            <w:pPr>
              <w:pStyle w:val="TableParagraph"/>
              <w:spacing w:line="129" w:lineRule="exact"/>
              <w:ind w:left="39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(3.25;</w:t>
            </w:r>
            <w:r>
              <w:rPr>
                <w:color w:val="231F20"/>
                <w:spacing w:val="3"/>
                <w:w w:val="11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4.19)</w:t>
            </w:r>
          </w:p>
        </w:tc>
        <w:tc>
          <w:tcPr>
            <w:tcW w:w="1118" w:type="dxa"/>
          </w:tcPr>
          <w:p>
            <w:pPr>
              <w:pStyle w:val="TableParagraph"/>
              <w:spacing w:line="129" w:lineRule="exact"/>
              <w:ind w:left="16" w:right="88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7.87</w:t>
            </w:r>
          </w:p>
        </w:tc>
        <w:tc>
          <w:tcPr>
            <w:tcW w:w="1237" w:type="dxa"/>
          </w:tcPr>
          <w:p>
            <w:pPr>
              <w:pStyle w:val="TableParagraph"/>
              <w:spacing w:line="129" w:lineRule="exact"/>
              <w:ind w:left="397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13.00</w:t>
            </w:r>
          </w:p>
        </w:tc>
        <w:tc>
          <w:tcPr>
            <w:tcW w:w="721" w:type="dxa"/>
          </w:tcPr>
          <w:p>
            <w:pPr>
              <w:pStyle w:val="TableParagraph"/>
              <w:spacing w:line="129" w:lineRule="exact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25.66</w:t>
            </w:r>
          </w:p>
        </w:tc>
      </w:tr>
      <w:tr>
        <w:trPr>
          <w:trHeight w:val="171" w:hRule="atLeast"/>
        </w:trPr>
        <w:tc>
          <w:tcPr>
            <w:tcW w:w="1247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TF</w:t>
            </w:r>
            <w:r>
              <w:rPr>
                <w:color w:val="231F20"/>
                <w:spacing w:val="-3"/>
                <w:sz w:val="12"/>
              </w:rPr>
              <w:t> </w:t>
            </w:r>
            <w:r>
              <w:rPr>
                <w:color w:val="231F20"/>
                <w:spacing w:val="-4"/>
                <w:sz w:val="12"/>
              </w:rPr>
              <w:t>2016</w:t>
            </w:r>
          </w:p>
        </w:tc>
        <w:tc>
          <w:tcPr>
            <w:tcW w:w="627" w:type="dxa"/>
          </w:tcPr>
          <w:p>
            <w:pPr>
              <w:pStyle w:val="TableParagraph"/>
              <w:spacing w:line="129" w:lineRule="exact"/>
              <w:ind w:left="9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404</w:t>
            </w:r>
          </w:p>
        </w:tc>
        <w:tc>
          <w:tcPr>
            <w:tcW w:w="1124" w:type="dxa"/>
          </w:tcPr>
          <w:p>
            <w:pPr>
              <w:pStyle w:val="TableParagraph"/>
              <w:spacing w:line="129" w:lineRule="exact"/>
              <w:ind w:right="4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17.83</w:t>
            </w:r>
          </w:p>
        </w:tc>
        <w:tc>
          <w:tcPr>
            <w:tcW w:w="1630" w:type="dxa"/>
          </w:tcPr>
          <w:p>
            <w:pPr>
              <w:pStyle w:val="TableParagraph"/>
              <w:spacing w:line="129" w:lineRule="exact"/>
              <w:ind w:left="397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(17.57;</w:t>
            </w:r>
            <w:r>
              <w:rPr>
                <w:color w:val="231F20"/>
                <w:spacing w:val="18"/>
                <w:w w:val="11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18.09)</w:t>
            </w:r>
          </w:p>
        </w:tc>
        <w:tc>
          <w:tcPr>
            <w:tcW w:w="1194" w:type="dxa"/>
          </w:tcPr>
          <w:p>
            <w:pPr>
              <w:pStyle w:val="TableParagraph"/>
              <w:spacing w:line="129" w:lineRule="exact"/>
              <w:ind w:left="397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2.62</w:t>
            </w:r>
          </w:p>
        </w:tc>
        <w:tc>
          <w:tcPr>
            <w:tcW w:w="1484" w:type="dxa"/>
          </w:tcPr>
          <w:p>
            <w:pPr>
              <w:pStyle w:val="TableParagraph"/>
              <w:spacing w:line="129" w:lineRule="exact"/>
              <w:ind w:left="39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(2.45;</w:t>
            </w:r>
            <w:r>
              <w:rPr>
                <w:color w:val="231F20"/>
                <w:spacing w:val="5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2.82)</w:t>
            </w:r>
          </w:p>
        </w:tc>
        <w:tc>
          <w:tcPr>
            <w:tcW w:w="1118" w:type="dxa"/>
          </w:tcPr>
          <w:p>
            <w:pPr>
              <w:pStyle w:val="TableParagraph"/>
              <w:spacing w:line="129" w:lineRule="exact"/>
              <w:ind w:left="87" w:right="88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10.07</w:t>
            </w:r>
          </w:p>
        </w:tc>
        <w:tc>
          <w:tcPr>
            <w:tcW w:w="1237" w:type="dxa"/>
          </w:tcPr>
          <w:p>
            <w:pPr>
              <w:pStyle w:val="TableParagraph"/>
              <w:spacing w:line="129" w:lineRule="exact"/>
              <w:ind w:left="397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17.54</w:t>
            </w:r>
          </w:p>
        </w:tc>
        <w:tc>
          <w:tcPr>
            <w:tcW w:w="721" w:type="dxa"/>
          </w:tcPr>
          <w:p>
            <w:pPr>
              <w:pStyle w:val="TableParagraph"/>
              <w:spacing w:line="129" w:lineRule="exact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26.03</w:t>
            </w:r>
          </w:p>
        </w:tc>
      </w:tr>
      <w:tr>
        <w:trPr>
          <w:trHeight w:val="209" w:hRule="atLeast"/>
        </w:trPr>
        <w:tc>
          <w:tcPr>
            <w:tcW w:w="1247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TF</w:t>
            </w:r>
            <w:r>
              <w:rPr>
                <w:color w:val="231F20"/>
                <w:spacing w:val="-3"/>
                <w:sz w:val="12"/>
              </w:rPr>
              <w:t> </w:t>
            </w:r>
            <w:r>
              <w:rPr>
                <w:color w:val="231F20"/>
                <w:spacing w:val="-4"/>
                <w:sz w:val="12"/>
              </w:rPr>
              <w:t>2017</w:t>
            </w:r>
          </w:p>
        </w:tc>
        <w:tc>
          <w:tcPr>
            <w:tcW w:w="627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9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538</w:t>
            </w:r>
          </w:p>
        </w:tc>
        <w:tc>
          <w:tcPr>
            <w:tcW w:w="1124" w:type="dxa"/>
            <w:tcBorders>
              <w:bottom w:val="single" w:sz="6" w:space="0" w:color="231F20"/>
            </w:tcBorders>
          </w:tcPr>
          <w:p>
            <w:pPr>
              <w:pStyle w:val="TableParagraph"/>
              <w:ind w:right="4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19.86</w:t>
            </w:r>
          </w:p>
        </w:tc>
        <w:tc>
          <w:tcPr>
            <w:tcW w:w="1630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397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(19.57;</w:t>
            </w:r>
            <w:r>
              <w:rPr>
                <w:color w:val="231F20"/>
                <w:spacing w:val="7"/>
                <w:w w:val="11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20.14)</w:t>
            </w:r>
          </w:p>
        </w:tc>
        <w:tc>
          <w:tcPr>
            <w:tcW w:w="1194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397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3.37</w:t>
            </w:r>
          </w:p>
        </w:tc>
        <w:tc>
          <w:tcPr>
            <w:tcW w:w="1484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39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(3.18;</w:t>
            </w:r>
            <w:r>
              <w:rPr>
                <w:color w:val="231F20"/>
                <w:spacing w:val="14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3.58)</w:t>
            </w:r>
          </w:p>
        </w:tc>
        <w:tc>
          <w:tcPr>
            <w:tcW w:w="1118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87" w:right="88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10.94</w:t>
            </w:r>
          </w:p>
        </w:tc>
        <w:tc>
          <w:tcPr>
            <w:tcW w:w="1237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397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20.34</w:t>
            </w:r>
          </w:p>
        </w:tc>
        <w:tc>
          <w:tcPr>
            <w:tcW w:w="721" w:type="dxa"/>
            <w:tcBorders>
              <w:bottom w:val="single" w:sz="6" w:space="0" w:color="231F20"/>
            </w:tcBorders>
          </w:tcPr>
          <w:p>
            <w:pPr>
              <w:pStyle w:val="TableParagraph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30.08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5"/>
        <w:rPr>
          <w:sz w:val="12"/>
        </w:rPr>
      </w:pPr>
    </w:p>
    <w:p>
      <w:pPr>
        <w:pStyle w:val="BodyText"/>
        <w:ind w:left="103"/>
      </w:pPr>
      <w:r>
        <w:rPr>
          <w:color w:val="231F20"/>
          <w:spacing w:val="-2"/>
          <w:w w:val="105"/>
        </w:rPr>
        <w:t>Appendix</w:t>
      </w:r>
      <w:r>
        <w:rPr>
          <w:color w:val="231F20"/>
          <w:spacing w:val="5"/>
          <w:w w:val="105"/>
        </w:rPr>
        <w:t> </w:t>
      </w:r>
      <w:r>
        <w:rPr>
          <w:color w:val="231F20"/>
          <w:spacing w:val="-10"/>
          <w:w w:val="105"/>
        </w:rPr>
        <w:t>C</w:t>
      </w:r>
    </w:p>
    <w:p>
      <w:pPr>
        <w:pStyle w:val="BodyText"/>
        <w:spacing w:before="73"/>
      </w:pPr>
    </w:p>
    <w:p>
      <w:pPr>
        <w:spacing w:before="0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Table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5"/>
          <w:w w:val="110"/>
          <w:sz w:val="12"/>
        </w:rPr>
        <w:t>C.1</w:t>
      </w:r>
    </w:p>
    <w:p>
      <w:pPr>
        <w:spacing w:line="463" w:lineRule="auto" w:before="35"/>
        <w:ind w:left="103" w:right="6848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484555</wp:posOffset>
                </wp:positionH>
                <wp:positionV relativeFrom="paragraph">
                  <wp:posOffset>144102</wp:posOffset>
                </wp:positionV>
                <wp:extent cx="6591934" cy="6985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6591934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6985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6591604" y="6480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11.346648pt;width:519.024pt;height:.51025pt;mso-position-horizontal-relative:page;mso-position-vertical-relative:paragraph;z-index:15755776" id="docshape64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446455</wp:posOffset>
                </wp:positionH>
                <wp:positionV relativeFrom="paragraph">
                  <wp:posOffset>312937</wp:posOffset>
                </wp:positionV>
                <wp:extent cx="6668134" cy="148336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6668134" cy="1483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593"/>
                              <w:gridCol w:w="2046"/>
                              <w:gridCol w:w="1802"/>
                              <w:gridCol w:w="2176"/>
                              <w:gridCol w:w="1696"/>
                              <w:gridCol w:w="1062"/>
                            </w:tblGrid>
                            <w:tr>
                              <w:trPr>
                                <w:trHeight w:val="245" w:hRule="atLeast"/>
                              </w:trPr>
                              <w:tc>
                                <w:tcPr>
                                  <w:tcW w:w="1593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pH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index</w:t>
                                  </w:r>
                                </w:p>
                              </w:tc>
                              <w:tc>
                                <w:tcPr>
                                  <w:tcW w:w="8782" w:type="dxa"/>
                                  <w:gridSpan w:val="5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8" w:hRule="atLeast"/>
                              </w:trPr>
                              <w:tc>
                                <w:tcPr>
                                  <w:tcW w:w="1593" w:type="dxa"/>
                                  <w:tcBorders>
                                    <w:top w:val="single" w:sz="6" w:space="0" w:color="231F20"/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Diff.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Levels</w:t>
                                  </w:r>
                                </w:p>
                              </w:tc>
                              <w:tc>
                                <w:tcPr>
                                  <w:tcW w:w="2046" w:type="dxa"/>
                                  <w:tcBorders>
                                    <w:top w:val="single" w:sz="6" w:space="0" w:color="231F20"/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6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Diff.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Means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tcBorders>
                                    <w:top w:val="single" w:sz="6" w:space="0" w:color="231F20"/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6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>SE.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Diff</w:t>
                                  </w:r>
                                </w:p>
                              </w:tc>
                              <w:tc>
                                <w:tcPr>
                                  <w:tcW w:w="2176" w:type="dxa"/>
                                  <w:tcBorders>
                                    <w:top w:val="single" w:sz="6" w:space="0" w:color="231F20"/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6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>95%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2"/>
                                    </w:rPr>
                                    <w:t>CI</w:t>
                                  </w:r>
                                </w:p>
                              </w:tc>
                              <w:tc>
                                <w:tcPr>
                                  <w:tcW w:w="1696" w:type="dxa"/>
                                  <w:tcBorders>
                                    <w:top w:val="single" w:sz="6" w:space="0" w:color="231F20"/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6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>T-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  <w:tcBorders>
                                    <w:top w:val="single" w:sz="6" w:space="0" w:color="231F20"/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right="-1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i/>
                                      <w:color w:val="231F20"/>
                                      <w:w w:val="105"/>
                                      <w:sz w:val="12"/>
                                    </w:rPr>
                                    <w:t>ρ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value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7" w:hRule="atLeast"/>
                              </w:trPr>
                              <w:tc>
                                <w:tcPr>
                                  <w:tcW w:w="1593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TF2013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TF2012</w:t>
                                  </w:r>
                                </w:p>
                              </w:tc>
                              <w:tc>
                                <w:tcPr>
                                  <w:tcW w:w="2046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62"/>
                                    <w:ind w:left="6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5"/>
                                      <w:sz w:val="12"/>
                                    </w:rPr>
                                    <w:t>0.17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62"/>
                                    <w:ind w:left="6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0.03</w:t>
                                  </w:r>
                                </w:p>
                              </w:tc>
                              <w:tc>
                                <w:tcPr>
                                  <w:tcW w:w="2176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62"/>
                                    <w:ind w:left="6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(0.07;</w:t>
                                  </w:r>
                                  <w:r>
                                    <w:rPr>
                                      <w:color w:val="231F20"/>
                                      <w:spacing w:val="1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0.26)</w:t>
                                  </w:r>
                                </w:p>
                              </w:tc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62"/>
                                    <w:ind w:left="6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4.85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62"/>
                                    <w:ind w:right="111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TF2014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TF2012</w:t>
                                  </w:r>
                                </w:p>
                              </w:tc>
                              <w:tc>
                                <w:tcPr>
                                  <w:tcW w:w="2046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24"/>
                                    <w:ind w:left="6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DejaVu Serif" w:hAnsi="DejaVu Serif"/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0.06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6"/>
                                    <w:ind w:left="6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0.03</w:t>
                                  </w:r>
                                </w:p>
                              </w:tc>
                              <w:tc>
                                <w:tcPr>
                                  <w:tcW w:w="2176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24"/>
                                    <w:ind w:left="6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DejaVu Serif" w:hAnsi="DejaVu Serif"/>
                                      <w:color w:val="231F20"/>
                                      <w:w w:val="110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0.14;</w:t>
                                  </w:r>
                                  <w:r>
                                    <w:rPr>
                                      <w:color w:val="231F20"/>
                                      <w:spacing w:val="1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0.02)</w:t>
                                  </w:r>
                                </w:p>
                              </w:tc>
                              <w:tc>
                                <w:tcPr>
                                  <w:tcW w:w="1696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24"/>
                                    <w:ind w:left="6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DejaVu Serif" w:hAnsi="DejaVu Serif"/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1.99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6"/>
                                    <w:ind w:right="111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0.272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TF2016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TF2012</w:t>
                                  </w:r>
                                </w:p>
                              </w:tc>
                              <w:tc>
                                <w:tcPr>
                                  <w:tcW w:w="204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6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0.30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6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0.02</w:t>
                                  </w:r>
                                </w:p>
                              </w:tc>
                              <w:tc>
                                <w:tcPr>
                                  <w:tcW w:w="217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6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(0.24;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0.37)</w:t>
                                  </w:r>
                                </w:p>
                              </w:tc>
                              <w:tc>
                                <w:tcPr>
                                  <w:tcW w:w="169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6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13.92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111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7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TF2017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TF2012</w:t>
                                  </w:r>
                                </w:p>
                              </w:tc>
                              <w:tc>
                                <w:tcPr>
                                  <w:tcW w:w="2046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/>
                                    <w:ind w:left="6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0.35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/>
                                    <w:ind w:left="6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0.02</w:t>
                                  </w:r>
                                </w:p>
                              </w:tc>
                              <w:tc>
                                <w:tcPr>
                                  <w:tcW w:w="2176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/>
                                    <w:ind w:left="6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(0.29;</w:t>
                                  </w:r>
                                  <w:r>
                                    <w:rPr>
                                      <w:color w:val="231F20"/>
                                      <w:spacing w:val="1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0.40)</w:t>
                                  </w:r>
                                </w:p>
                              </w:tc>
                              <w:tc>
                                <w:tcPr>
                                  <w:tcW w:w="1696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/>
                                    <w:ind w:left="6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16.84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/>
                                    <w:ind w:right="111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TF2014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TF2013</w:t>
                                  </w:r>
                                </w:p>
                              </w:tc>
                              <w:tc>
                                <w:tcPr>
                                  <w:tcW w:w="2046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24"/>
                                    <w:ind w:left="6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DejaVu Serif" w:hAnsi="DejaVu Serif"/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0.22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6"/>
                                    <w:ind w:left="6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0.04</w:t>
                                  </w:r>
                                </w:p>
                              </w:tc>
                              <w:tc>
                                <w:tcPr>
                                  <w:tcW w:w="2176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24"/>
                                    <w:ind w:left="6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DejaVu Serif" w:hAnsi="DejaVu Serif"/>
                                      <w:color w:val="231F20"/>
                                      <w:w w:val="110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0.33;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" w:hAnsi="DejaVu Serif"/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0.12)</w:t>
                                  </w:r>
                                </w:p>
                              </w:tc>
                              <w:tc>
                                <w:tcPr>
                                  <w:tcW w:w="1696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24"/>
                                    <w:ind w:left="6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DejaVu Serif" w:hAnsi="DejaVu Serif"/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5.88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6"/>
                                    <w:ind w:right="111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TF2016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TF2013</w:t>
                                  </w:r>
                                </w:p>
                              </w:tc>
                              <w:tc>
                                <w:tcPr>
                                  <w:tcW w:w="204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6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2"/>
                                    </w:rPr>
                                    <w:t>0.14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6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0.03</w:t>
                                  </w:r>
                                </w:p>
                              </w:tc>
                              <w:tc>
                                <w:tcPr>
                                  <w:tcW w:w="217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6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(0.05;</w:t>
                                  </w:r>
                                  <w:r>
                                    <w:rPr>
                                      <w:color w:val="231F20"/>
                                      <w:spacing w:val="1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0.22)</w:t>
                                  </w:r>
                                </w:p>
                              </w:tc>
                              <w:tc>
                                <w:tcPr>
                                  <w:tcW w:w="169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6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4.20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111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TF2017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TF2013</w:t>
                                  </w:r>
                                </w:p>
                              </w:tc>
                              <w:tc>
                                <w:tcPr>
                                  <w:tcW w:w="204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6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2"/>
                                    </w:rPr>
                                    <w:t>0.18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6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0.03</w:t>
                                  </w:r>
                                </w:p>
                              </w:tc>
                              <w:tc>
                                <w:tcPr>
                                  <w:tcW w:w="217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6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(0.10;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0.27)</w:t>
                                  </w:r>
                                </w:p>
                              </w:tc>
                              <w:tc>
                                <w:tcPr>
                                  <w:tcW w:w="169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6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2"/>
                                    </w:rPr>
                                    <w:t>5.74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111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TF2016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TF2014</w:t>
                                  </w:r>
                                </w:p>
                              </w:tc>
                              <w:tc>
                                <w:tcPr>
                                  <w:tcW w:w="2046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6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0.36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6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0.03</w:t>
                                  </w:r>
                                </w:p>
                              </w:tc>
                              <w:tc>
                                <w:tcPr>
                                  <w:tcW w:w="2176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6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(0.29;</w:t>
                                  </w:r>
                                  <w:r>
                                    <w:rPr>
                                      <w:color w:val="231F20"/>
                                      <w:spacing w:val="1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0.44)</w:t>
                                  </w:r>
                                </w:p>
                              </w:tc>
                              <w:tc>
                                <w:tcPr>
                                  <w:tcW w:w="1696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6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13.05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right="111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59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TF2017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TF2014</w:t>
                                  </w:r>
                                </w:p>
                              </w:tc>
                              <w:tc>
                                <w:tcPr>
                                  <w:tcW w:w="204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6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0.40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6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0.03</w:t>
                                  </w:r>
                                </w:p>
                              </w:tc>
                              <w:tc>
                                <w:tcPr>
                                  <w:tcW w:w="217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6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(0.33;</w:t>
                                  </w:r>
                                  <w:r>
                                    <w:rPr>
                                      <w:color w:val="231F20"/>
                                      <w:spacing w:val="1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0.48)</w:t>
                                  </w:r>
                                </w:p>
                              </w:tc>
                              <w:tc>
                                <w:tcPr>
                                  <w:tcW w:w="169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6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20"/>
                                      <w:sz w:val="12"/>
                                    </w:rPr>
                                    <w:t>15.15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111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9" w:hRule="atLeast"/>
                              </w:trPr>
                              <w:tc>
                                <w:tcPr>
                                  <w:tcW w:w="1593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TF2017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TF2016</w:t>
                                  </w:r>
                                </w:p>
                              </w:tc>
                              <w:tc>
                                <w:tcPr>
                                  <w:tcW w:w="2046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0.05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0.02</w:t>
                                  </w:r>
                                </w:p>
                              </w:tc>
                              <w:tc>
                                <w:tcPr>
                                  <w:tcW w:w="2176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(0.00;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0.09)</w:t>
                                  </w:r>
                                </w:p>
                              </w:tc>
                              <w:tc>
                                <w:tcPr>
                                  <w:tcW w:w="1696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2.63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11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0.065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153999pt;margin-top:24.640774pt;width:525.050pt;height:116.8pt;mso-position-horizontal-relative:page;mso-position-vertical-relative:paragraph;z-index:15756800" type="#_x0000_t202" id="docshape6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593"/>
                        <w:gridCol w:w="2046"/>
                        <w:gridCol w:w="1802"/>
                        <w:gridCol w:w="2176"/>
                        <w:gridCol w:w="1696"/>
                        <w:gridCol w:w="1062"/>
                      </w:tblGrid>
                      <w:tr>
                        <w:trPr>
                          <w:trHeight w:val="245" w:hRule="atLeast"/>
                        </w:trPr>
                        <w:tc>
                          <w:tcPr>
                            <w:tcW w:w="1593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pH</w:t>
                            </w:r>
                            <w:r>
                              <w:rPr>
                                <w:color w:val="231F20"/>
                                <w:spacing w:val="-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index</w:t>
                            </w:r>
                          </w:p>
                        </w:tc>
                        <w:tc>
                          <w:tcPr>
                            <w:tcW w:w="8782" w:type="dxa"/>
                            <w:gridSpan w:val="5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8" w:hRule="atLeast"/>
                        </w:trPr>
                        <w:tc>
                          <w:tcPr>
                            <w:tcW w:w="1593" w:type="dxa"/>
                            <w:tcBorders>
                              <w:top w:val="single" w:sz="6" w:space="0" w:color="231F20"/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Diff.</w:t>
                            </w:r>
                            <w:r>
                              <w:rPr>
                                <w:color w:val="231F20"/>
                                <w:spacing w:val="-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Levels</w:t>
                            </w:r>
                          </w:p>
                        </w:tc>
                        <w:tc>
                          <w:tcPr>
                            <w:tcW w:w="2046" w:type="dxa"/>
                            <w:tcBorders>
                              <w:top w:val="single" w:sz="6" w:space="0" w:color="231F20"/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623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Diff.</w:t>
                            </w:r>
                            <w:r>
                              <w:rPr>
                                <w:color w:val="231F20"/>
                                <w:spacing w:val="-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Means</w:t>
                            </w:r>
                          </w:p>
                        </w:tc>
                        <w:tc>
                          <w:tcPr>
                            <w:tcW w:w="1802" w:type="dxa"/>
                            <w:tcBorders>
                              <w:top w:val="single" w:sz="6" w:space="0" w:color="231F20"/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62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z w:val="12"/>
                              </w:rPr>
                              <w:t>SE.</w:t>
                            </w:r>
                            <w:r>
                              <w:rPr>
                                <w:color w:val="231F20"/>
                                <w:spacing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Diff</w:t>
                            </w:r>
                          </w:p>
                        </w:tc>
                        <w:tc>
                          <w:tcPr>
                            <w:tcW w:w="2176" w:type="dxa"/>
                            <w:tcBorders>
                              <w:top w:val="single" w:sz="6" w:space="0" w:color="231F20"/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62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z w:val="12"/>
                              </w:rPr>
                              <w:t>95%</w:t>
                            </w:r>
                            <w:r>
                              <w:rPr>
                                <w:color w:val="231F20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2"/>
                              </w:rPr>
                              <w:t>CI</w:t>
                            </w:r>
                          </w:p>
                        </w:tc>
                        <w:tc>
                          <w:tcPr>
                            <w:tcW w:w="1696" w:type="dxa"/>
                            <w:tcBorders>
                              <w:top w:val="single" w:sz="6" w:space="0" w:color="231F20"/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62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z w:val="12"/>
                              </w:rPr>
                              <w:t>T-</w:t>
                            </w: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1062" w:type="dxa"/>
                            <w:tcBorders>
                              <w:top w:val="single" w:sz="6" w:space="0" w:color="231F20"/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56"/>
                              <w:ind w:right="-1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231F20"/>
                                <w:w w:val="105"/>
                                <w:sz w:val="12"/>
                              </w:rPr>
                              <w:t>ρ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value</w:t>
                            </w:r>
                          </w:p>
                        </w:tc>
                      </w:tr>
                      <w:tr>
                        <w:trPr>
                          <w:trHeight w:val="207" w:hRule="atLeast"/>
                        </w:trPr>
                        <w:tc>
                          <w:tcPr>
                            <w:tcW w:w="1593" w:type="dxa"/>
                            <w:tcBorders>
                              <w:top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5" w:lineRule="exact" w:before="62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TF2013</w:t>
                            </w:r>
                            <w:r>
                              <w:rPr>
                                <w:color w:val="231F20"/>
                                <w:spacing w:val="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TF2012</w:t>
                            </w:r>
                          </w:p>
                        </w:tc>
                        <w:tc>
                          <w:tcPr>
                            <w:tcW w:w="2046" w:type="dxa"/>
                            <w:tcBorders>
                              <w:top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5" w:lineRule="exact" w:before="62"/>
                              <w:ind w:left="623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5"/>
                                <w:sz w:val="12"/>
                              </w:rPr>
                              <w:t>0.17</w:t>
                            </w:r>
                          </w:p>
                        </w:tc>
                        <w:tc>
                          <w:tcPr>
                            <w:tcW w:w="1802" w:type="dxa"/>
                            <w:tcBorders>
                              <w:top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5" w:lineRule="exact" w:before="62"/>
                              <w:ind w:left="62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0.03</w:t>
                            </w:r>
                          </w:p>
                        </w:tc>
                        <w:tc>
                          <w:tcPr>
                            <w:tcW w:w="2176" w:type="dxa"/>
                            <w:tcBorders>
                              <w:top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5" w:lineRule="exact" w:before="62"/>
                              <w:ind w:left="62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(0.07;</w:t>
                            </w:r>
                            <w:r>
                              <w:rPr>
                                <w:color w:val="231F20"/>
                                <w:spacing w:val="1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0.26)</w:t>
                            </w:r>
                          </w:p>
                        </w:tc>
                        <w:tc>
                          <w:tcPr>
                            <w:tcW w:w="1696" w:type="dxa"/>
                            <w:tcBorders>
                              <w:top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5" w:lineRule="exact" w:before="62"/>
                              <w:ind w:left="62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4.85</w:t>
                            </w:r>
                          </w:p>
                        </w:tc>
                        <w:tc>
                          <w:tcPr>
                            <w:tcW w:w="1062" w:type="dxa"/>
                            <w:tcBorders>
                              <w:top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5" w:lineRule="exact" w:before="62"/>
                              <w:ind w:right="111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0.000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129" w:lineRule="exact" w:before="2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TF2014</w:t>
                            </w:r>
                            <w:r>
                              <w:rPr>
                                <w:color w:val="231F20"/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TF2012</w:t>
                            </w:r>
                          </w:p>
                        </w:tc>
                        <w:tc>
                          <w:tcPr>
                            <w:tcW w:w="2046" w:type="dxa"/>
                          </w:tcPr>
                          <w:p>
                            <w:pPr>
                              <w:pStyle w:val="TableParagraph"/>
                              <w:spacing w:line="131" w:lineRule="exact" w:before="24"/>
                              <w:ind w:left="623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DejaVu Serif" w:hAnsi="DejaVu Serif"/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0.06</w:t>
                            </w:r>
                          </w:p>
                        </w:tc>
                        <w:tc>
                          <w:tcPr>
                            <w:tcW w:w="1802" w:type="dxa"/>
                          </w:tcPr>
                          <w:p>
                            <w:pPr>
                              <w:pStyle w:val="TableParagraph"/>
                              <w:spacing w:line="129" w:lineRule="exact" w:before="26"/>
                              <w:ind w:left="62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0.03</w:t>
                            </w:r>
                          </w:p>
                        </w:tc>
                        <w:tc>
                          <w:tcPr>
                            <w:tcW w:w="2176" w:type="dxa"/>
                          </w:tcPr>
                          <w:p>
                            <w:pPr>
                              <w:pStyle w:val="TableParagraph"/>
                              <w:spacing w:line="131" w:lineRule="exact" w:before="24"/>
                              <w:ind w:left="62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DejaVu Serif" w:hAnsi="DejaVu Serif"/>
                                <w:color w:val="231F20"/>
                                <w:w w:val="110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0.14;</w:t>
                            </w:r>
                            <w:r>
                              <w:rPr>
                                <w:color w:val="231F20"/>
                                <w:spacing w:val="1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0.02)</w:t>
                            </w:r>
                          </w:p>
                        </w:tc>
                        <w:tc>
                          <w:tcPr>
                            <w:tcW w:w="1696" w:type="dxa"/>
                          </w:tcPr>
                          <w:p>
                            <w:pPr>
                              <w:pStyle w:val="TableParagraph"/>
                              <w:spacing w:line="131" w:lineRule="exact" w:before="24"/>
                              <w:ind w:left="626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DejaVu Serif" w:hAnsi="DejaVu Serif"/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1.99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>
                            <w:pPr>
                              <w:pStyle w:val="TableParagraph"/>
                              <w:spacing w:line="129" w:lineRule="exact" w:before="26"/>
                              <w:ind w:right="111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0.272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TF2016</w:t>
                            </w:r>
                            <w:r>
                              <w:rPr>
                                <w:color w:val="231F20"/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TF2012</w:t>
                            </w:r>
                          </w:p>
                        </w:tc>
                        <w:tc>
                          <w:tcPr>
                            <w:tcW w:w="2046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623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0.30</w:t>
                            </w:r>
                          </w:p>
                        </w:tc>
                        <w:tc>
                          <w:tcPr>
                            <w:tcW w:w="1802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62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0.02</w:t>
                            </w:r>
                          </w:p>
                        </w:tc>
                        <w:tc>
                          <w:tcPr>
                            <w:tcW w:w="2176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62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(0.24;</w:t>
                            </w:r>
                            <w:r>
                              <w:rPr>
                                <w:color w:val="231F20"/>
                                <w:spacing w:val="-8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0.37)</w:t>
                            </w:r>
                          </w:p>
                        </w:tc>
                        <w:tc>
                          <w:tcPr>
                            <w:tcW w:w="1696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62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13.92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111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0.000</w:t>
                            </w:r>
                          </w:p>
                        </w:tc>
                      </w:tr>
                      <w:tr>
                        <w:trPr>
                          <w:trHeight w:val="167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125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TF2017</w:t>
                            </w:r>
                            <w:r>
                              <w:rPr>
                                <w:color w:val="231F20"/>
                                <w:spacing w:val="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TF2012</w:t>
                            </w:r>
                          </w:p>
                        </w:tc>
                        <w:tc>
                          <w:tcPr>
                            <w:tcW w:w="2046" w:type="dxa"/>
                          </w:tcPr>
                          <w:p>
                            <w:pPr>
                              <w:pStyle w:val="TableParagraph"/>
                              <w:spacing w:line="125" w:lineRule="exact"/>
                              <w:ind w:left="623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0.35</w:t>
                            </w:r>
                          </w:p>
                        </w:tc>
                        <w:tc>
                          <w:tcPr>
                            <w:tcW w:w="1802" w:type="dxa"/>
                          </w:tcPr>
                          <w:p>
                            <w:pPr>
                              <w:pStyle w:val="TableParagraph"/>
                              <w:spacing w:line="125" w:lineRule="exact"/>
                              <w:ind w:left="62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0.02</w:t>
                            </w:r>
                          </w:p>
                        </w:tc>
                        <w:tc>
                          <w:tcPr>
                            <w:tcW w:w="2176" w:type="dxa"/>
                          </w:tcPr>
                          <w:p>
                            <w:pPr>
                              <w:pStyle w:val="TableParagraph"/>
                              <w:spacing w:line="125" w:lineRule="exact"/>
                              <w:ind w:left="62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(0.29;</w:t>
                            </w:r>
                            <w:r>
                              <w:rPr>
                                <w:color w:val="231F20"/>
                                <w:spacing w:val="1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0.40)</w:t>
                            </w:r>
                          </w:p>
                        </w:tc>
                        <w:tc>
                          <w:tcPr>
                            <w:tcW w:w="1696" w:type="dxa"/>
                          </w:tcPr>
                          <w:p>
                            <w:pPr>
                              <w:pStyle w:val="TableParagraph"/>
                              <w:spacing w:line="125" w:lineRule="exact"/>
                              <w:ind w:left="62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16.84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>
                            <w:pPr>
                              <w:pStyle w:val="TableParagraph"/>
                              <w:spacing w:line="125" w:lineRule="exact"/>
                              <w:ind w:right="111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0.000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129" w:lineRule="exact" w:before="2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TF2014</w:t>
                            </w:r>
                            <w:r>
                              <w:rPr>
                                <w:color w:val="231F20"/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TF2013</w:t>
                            </w:r>
                          </w:p>
                        </w:tc>
                        <w:tc>
                          <w:tcPr>
                            <w:tcW w:w="2046" w:type="dxa"/>
                          </w:tcPr>
                          <w:p>
                            <w:pPr>
                              <w:pStyle w:val="TableParagraph"/>
                              <w:spacing w:line="131" w:lineRule="exact" w:before="24"/>
                              <w:ind w:left="623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DejaVu Serif" w:hAnsi="DejaVu Serif"/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0.22</w:t>
                            </w:r>
                          </w:p>
                        </w:tc>
                        <w:tc>
                          <w:tcPr>
                            <w:tcW w:w="1802" w:type="dxa"/>
                          </w:tcPr>
                          <w:p>
                            <w:pPr>
                              <w:pStyle w:val="TableParagraph"/>
                              <w:spacing w:line="129" w:lineRule="exact" w:before="26"/>
                              <w:ind w:left="62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0.04</w:t>
                            </w:r>
                          </w:p>
                        </w:tc>
                        <w:tc>
                          <w:tcPr>
                            <w:tcW w:w="2176" w:type="dxa"/>
                          </w:tcPr>
                          <w:p>
                            <w:pPr>
                              <w:pStyle w:val="TableParagraph"/>
                              <w:spacing w:line="131" w:lineRule="exact" w:before="24"/>
                              <w:ind w:left="62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DejaVu Serif" w:hAnsi="DejaVu Serif"/>
                                <w:color w:val="231F20"/>
                                <w:w w:val="110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0.33;</w:t>
                            </w:r>
                            <w:r>
                              <w:rPr>
                                <w:color w:val="231F20"/>
                                <w:spacing w:val="4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0.12)</w:t>
                            </w:r>
                          </w:p>
                        </w:tc>
                        <w:tc>
                          <w:tcPr>
                            <w:tcW w:w="1696" w:type="dxa"/>
                          </w:tcPr>
                          <w:p>
                            <w:pPr>
                              <w:pStyle w:val="TableParagraph"/>
                              <w:spacing w:line="131" w:lineRule="exact" w:before="24"/>
                              <w:ind w:left="626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DejaVu Serif" w:hAnsi="DejaVu Serif"/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5.88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>
                            <w:pPr>
                              <w:pStyle w:val="TableParagraph"/>
                              <w:spacing w:line="129" w:lineRule="exact" w:before="26"/>
                              <w:ind w:right="111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0.000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TF2016</w:t>
                            </w:r>
                            <w:r>
                              <w:rPr>
                                <w:color w:val="231F20"/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TF2013</w:t>
                            </w:r>
                          </w:p>
                        </w:tc>
                        <w:tc>
                          <w:tcPr>
                            <w:tcW w:w="2046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623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0.14</w:t>
                            </w:r>
                          </w:p>
                        </w:tc>
                        <w:tc>
                          <w:tcPr>
                            <w:tcW w:w="1802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62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0.03</w:t>
                            </w:r>
                          </w:p>
                        </w:tc>
                        <w:tc>
                          <w:tcPr>
                            <w:tcW w:w="2176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62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(0.05;</w:t>
                            </w:r>
                            <w:r>
                              <w:rPr>
                                <w:color w:val="231F20"/>
                                <w:spacing w:val="1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0.22)</w:t>
                            </w:r>
                          </w:p>
                        </w:tc>
                        <w:tc>
                          <w:tcPr>
                            <w:tcW w:w="1696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62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4.20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111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0.000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TF2017</w:t>
                            </w:r>
                            <w:r>
                              <w:rPr>
                                <w:color w:val="231F20"/>
                                <w:spacing w:val="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TF2013</w:t>
                            </w:r>
                          </w:p>
                        </w:tc>
                        <w:tc>
                          <w:tcPr>
                            <w:tcW w:w="2046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623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0.18</w:t>
                            </w:r>
                          </w:p>
                        </w:tc>
                        <w:tc>
                          <w:tcPr>
                            <w:tcW w:w="1802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62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0.03</w:t>
                            </w:r>
                          </w:p>
                        </w:tc>
                        <w:tc>
                          <w:tcPr>
                            <w:tcW w:w="2176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62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(0.10;</w:t>
                            </w:r>
                            <w:r>
                              <w:rPr>
                                <w:color w:val="231F20"/>
                                <w:spacing w:val="5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0.27)</w:t>
                            </w:r>
                          </w:p>
                        </w:tc>
                        <w:tc>
                          <w:tcPr>
                            <w:tcW w:w="1696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62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5.74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111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0.000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TF2016</w:t>
                            </w:r>
                            <w:r>
                              <w:rPr>
                                <w:color w:val="231F20"/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TF2014</w:t>
                            </w:r>
                          </w:p>
                        </w:tc>
                        <w:tc>
                          <w:tcPr>
                            <w:tcW w:w="2046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623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0.36</w:t>
                            </w:r>
                          </w:p>
                        </w:tc>
                        <w:tc>
                          <w:tcPr>
                            <w:tcW w:w="1802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62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0.03</w:t>
                            </w:r>
                          </w:p>
                        </w:tc>
                        <w:tc>
                          <w:tcPr>
                            <w:tcW w:w="2176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62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(0.29;</w:t>
                            </w:r>
                            <w:r>
                              <w:rPr>
                                <w:color w:val="231F20"/>
                                <w:spacing w:val="1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0.44)</w:t>
                            </w:r>
                          </w:p>
                        </w:tc>
                        <w:tc>
                          <w:tcPr>
                            <w:tcW w:w="1696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62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13.05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right="111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0.000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593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TF2017</w:t>
                            </w:r>
                            <w:r>
                              <w:rPr>
                                <w:color w:val="231F20"/>
                                <w:spacing w:val="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TF2014</w:t>
                            </w:r>
                          </w:p>
                        </w:tc>
                        <w:tc>
                          <w:tcPr>
                            <w:tcW w:w="2046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623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0.40</w:t>
                            </w:r>
                          </w:p>
                        </w:tc>
                        <w:tc>
                          <w:tcPr>
                            <w:tcW w:w="1802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62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0.03</w:t>
                            </w:r>
                          </w:p>
                        </w:tc>
                        <w:tc>
                          <w:tcPr>
                            <w:tcW w:w="2176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62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(0.33;</w:t>
                            </w:r>
                            <w:r>
                              <w:rPr>
                                <w:color w:val="231F20"/>
                                <w:spacing w:val="1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0.48)</w:t>
                            </w:r>
                          </w:p>
                        </w:tc>
                        <w:tc>
                          <w:tcPr>
                            <w:tcW w:w="1696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62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20"/>
                                <w:sz w:val="12"/>
                              </w:rPr>
                              <w:t>15.15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111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0.000</w:t>
                            </w:r>
                          </w:p>
                        </w:tc>
                      </w:tr>
                      <w:tr>
                        <w:trPr>
                          <w:trHeight w:val="209" w:hRule="atLeast"/>
                        </w:trPr>
                        <w:tc>
                          <w:tcPr>
                            <w:tcW w:w="1593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TF2017</w:t>
                            </w:r>
                            <w:r>
                              <w:rPr>
                                <w:color w:val="231F20"/>
                                <w:spacing w:val="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TF2016</w:t>
                            </w:r>
                          </w:p>
                        </w:tc>
                        <w:tc>
                          <w:tcPr>
                            <w:tcW w:w="2046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ind w:left="623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0.05</w:t>
                            </w:r>
                          </w:p>
                        </w:tc>
                        <w:tc>
                          <w:tcPr>
                            <w:tcW w:w="1802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ind w:left="62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0.02</w:t>
                            </w:r>
                          </w:p>
                        </w:tc>
                        <w:tc>
                          <w:tcPr>
                            <w:tcW w:w="2176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ind w:left="62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(0.00;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0.09)</w:t>
                            </w:r>
                          </w:p>
                        </w:tc>
                        <w:tc>
                          <w:tcPr>
                            <w:tcW w:w="1696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ind w:left="62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2.63</w:t>
                            </w:r>
                          </w:p>
                        </w:tc>
                        <w:tc>
                          <w:tcPr>
                            <w:tcW w:w="1062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ind w:right="111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0.065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2"/>
          <w:w w:val="110"/>
          <w:sz w:val="12"/>
        </w:rPr>
        <w:t>One-way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ANOVA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pH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index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laboratory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results.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Tukey simultaneous tests for differences of means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"/>
        <w:rPr>
          <w:sz w:val="12"/>
        </w:rPr>
      </w:pPr>
    </w:p>
    <w:p>
      <w:pPr>
        <w:spacing w:before="1"/>
        <w:ind w:left="103" w:right="0" w:firstLine="0"/>
        <w:jc w:val="left"/>
        <w:rPr>
          <w:sz w:val="12"/>
        </w:rPr>
      </w:pPr>
      <w:r>
        <w:rPr>
          <w:i/>
          <w:color w:val="231F20"/>
          <w:w w:val="110"/>
          <w:sz w:val="12"/>
        </w:rPr>
        <w:t>H</w:t>
      </w:r>
      <w:r>
        <w:rPr>
          <w:color w:val="231F20"/>
          <w:w w:val="110"/>
          <w:sz w:val="12"/>
          <w:vertAlign w:val="subscript"/>
        </w:rPr>
        <w:t>0</w:t>
      </w:r>
      <w:r>
        <w:rPr>
          <w:color w:val="231F20"/>
          <w:w w:val="110"/>
          <w:sz w:val="12"/>
          <w:vertAlign w:val="baseline"/>
        </w:rPr>
        <w:t>:</w:t>
      </w:r>
      <w:r>
        <w:rPr>
          <w:color w:val="231F20"/>
          <w:spacing w:val="-8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All</w:t>
      </w:r>
      <w:r>
        <w:rPr>
          <w:color w:val="231F20"/>
          <w:spacing w:val="-8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means</w:t>
      </w:r>
      <w:r>
        <w:rPr>
          <w:color w:val="231F20"/>
          <w:spacing w:val="-8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are</w:t>
      </w:r>
      <w:r>
        <w:rPr>
          <w:color w:val="231F20"/>
          <w:spacing w:val="-8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equal;</w:t>
      </w:r>
      <w:r>
        <w:rPr>
          <w:color w:val="231F20"/>
          <w:spacing w:val="-8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Signi</w:t>
      </w:r>
      <w:r>
        <w:rPr>
          <w:rFonts w:ascii="Times New Roman" w:hAnsi="Times New Roman"/>
          <w:color w:val="231F20"/>
          <w:w w:val="110"/>
          <w:sz w:val="12"/>
          <w:vertAlign w:val="baseline"/>
        </w:rPr>
        <w:t>fi</w:t>
      </w:r>
      <w:r>
        <w:rPr>
          <w:color w:val="231F20"/>
          <w:w w:val="110"/>
          <w:sz w:val="12"/>
          <w:vertAlign w:val="baseline"/>
        </w:rPr>
        <w:t>cance:</w:t>
      </w:r>
      <w:r>
        <w:rPr>
          <w:color w:val="231F20"/>
          <w:spacing w:val="-8"/>
          <w:w w:val="110"/>
          <w:sz w:val="12"/>
          <w:vertAlign w:val="baseline"/>
        </w:rPr>
        <w:t> </w:t>
      </w:r>
      <w:r>
        <w:rPr>
          <w:rFonts w:ascii="Arial" w:hAnsi="Arial"/>
          <w:i/>
          <w:color w:val="231F20"/>
          <w:w w:val="110"/>
          <w:sz w:val="12"/>
          <w:vertAlign w:val="baseline"/>
        </w:rPr>
        <w:t>α</w:t>
      </w:r>
      <w:r>
        <w:rPr>
          <w:rFonts w:ascii="Arial" w:hAnsi="Arial"/>
          <w:i/>
          <w:color w:val="231F20"/>
          <w:spacing w:val="-9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=</w:t>
      </w:r>
      <w:r>
        <w:rPr>
          <w:color w:val="231F20"/>
          <w:spacing w:val="-8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0.05;</w:t>
      </w:r>
      <w:r>
        <w:rPr>
          <w:color w:val="231F20"/>
          <w:spacing w:val="-8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Individual</w:t>
      </w:r>
      <w:r>
        <w:rPr>
          <w:color w:val="231F20"/>
          <w:spacing w:val="-8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Con</w:t>
      </w:r>
      <w:r>
        <w:rPr>
          <w:rFonts w:ascii="Times New Roman" w:hAnsi="Times New Roman"/>
          <w:color w:val="231F20"/>
          <w:w w:val="110"/>
          <w:sz w:val="12"/>
          <w:vertAlign w:val="baseline"/>
        </w:rPr>
        <w:t>fi</w:t>
      </w:r>
      <w:r>
        <w:rPr>
          <w:color w:val="231F20"/>
          <w:w w:val="110"/>
          <w:sz w:val="12"/>
          <w:vertAlign w:val="baseline"/>
        </w:rPr>
        <w:t>dence</w:t>
      </w:r>
      <w:r>
        <w:rPr>
          <w:color w:val="231F20"/>
          <w:spacing w:val="-8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=</w:t>
      </w:r>
      <w:r>
        <w:rPr>
          <w:color w:val="231F20"/>
          <w:spacing w:val="-7"/>
          <w:w w:val="110"/>
          <w:sz w:val="12"/>
          <w:vertAlign w:val="baseline"/>
        </w:rPr>
        <w:t> </w:t>
      </w:r>
      <w:r>
        <w:rPr>
          <w:color w:val="231F20"/>
          <w:spacing w:val="-2"/>
          <w:w w:val="110"/>
          <w:sz w:val="12"/>
          <w:vertAlign w:val="baseline"/>
        </w:rPr>
        <w:t>99.55%.</w:t>
      </w:r>
    </w:p>
    <w:p>
      <w:pPr>
        <w:pStyle w:val="BodyText"/>
        <w:spacing w:before="127"/>
        <w:rPr>
          <w:sz w:val="12"/>
        </w:rPr>
      </w:pPr>
    </w:p>
    <w:p>
      <w:pPr>
        <w:spacing w:before="0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Table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5"/>
          <w:w w:val="110"/>
          <w:sz w:val="12"/>
        </w:rPr>
        <w:t>C.2</w:t>
      </w:r>
    </w:p>
    <w:p>
      <w:pPr>
        <w:spacing w:line="463" w:lineRule="auto" w:before="35"/>
        <w:ind w:left="103" w:right="6848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484555</wp:posOffset>
                </wp:positionH>
                <wp:positionV relativeFrom="paragraph">
                  <wp:posOffset>144144</wp:posOffset>
                </wp:positionV>
                <wp:extent cx="6591934" cy="6985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6591934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6985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6591604" y="6480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11.349928pt;width:519.024pt;height:.51024pt;mso-position-horizontal-relative:page;mso-position-vertical-relative:paragraph;z-index:15756288" id="docshape66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446455</wp:posOffset>
                </wp:positionH>
                <wp:positionV relativeFrom="paragraph">
                  <wp:posOffset>313351</wp:posOffset>
                </wp:positionV>
                <wp:extent cx="6668134" cy="148145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6668134" cy="1481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27"/>
                              <w:gridCol w:w="1913"/>
                              <w:gridCol w:w="1804"/>
                              <w:gridCol w:w="2178"/>
                              <w:gridCol w:w="1691"/>
                              <w:gridCol w:w="1064"/>
                            </w:tblGrid>
                            <w:tr>
                              <w:trPr>
                                <w:trHeight w:val="248" w:hRule="atLeast"/>
                              </w:trPr>
                              <w:tc>
                                <w:tcPr>
                                  <w:tcW w:w="1727" w:type="dxa"/>
                                  <w:tcBorders>
                                    <w:top w:val="single" w:sz="4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Sugar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content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(°Brix)</w:t>
                                  </w:r>
                                </w:p>
                              </w:tc>
                              <w:tc>
                                <w:tcPr>
                                  <w:tcW w:w="8650" w:type="dxa"/>
                                  <w:gridSpan w:val="5"/>
                                  <w:tcBorders>
                                    <w:top w:val="single" w:sz="4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5" w:hRule="atLeast"/>
                              </w:trPr>
                              <w:tc>
                                <w:tcPr>
                                  <w:tcW w:w="1727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>Diff.</w:t>
                                  </w:r>
                                  <w:r>
                                    <w:rPr>
                                      <w:color w:val="231F20"/>
                                      <w:spacing w:val="9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9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levels</w:t>
                                  </w:r>
                                </w:p>
                              </w:tc>
                              <w:tc>
                                <w:tcPr>
                                  <w:tcW w:w="1913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4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Diff. of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 means</w:t>
                                  </w:r>
                                </w:p>
                              </w:tc>
                              <w:tc>
                                <w:tcPr>
                                  <w:tcW w:w="1804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6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>SE.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Diff</w:t>
                                  </w:r>
                                </w:p>
                              </w:tc>
                              <w:tc>
                                <w:tcPr>
                                  <w:tcW w:w="2178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6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>95%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2"/>
                                    </w:rPr>
                                    <w:t>CI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6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>T-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right="-1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i/>
                                      <w:color w:val="231F20"/>
                                      <w:sz w:val="12"/>
                                    </w:rPr>
                                    <w:t>ρ</w:t>
                                  </w: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value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4" w:hRule="atLeast"/>
                              </w:trPr>
                              <w:tc>
                                <w:tcPr>
                                  <w:tcW w:w="1727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59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TF2013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TF2012</w:t>
                                  </w:r>
                                </w:p>
                              </w:tc>
                              <w:tc>
                                <w:tcPr>
                                  <w:tcW w:w="1913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59"/>
                                    <w:ind w:left="4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2.52</w:t>
                                  </w:r>
                                </w:p>
                              </w:tc>
                              <w:tc>
                                <w:tcPr>
                                  <w:tcW w:w="1804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59"/>
                                    <w:ind w:left="6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2"/>
                                    </w:rPr>
                                    <w:t>0.41</w:t>
                                  </w:r>
                                </w:p>
                              </w:tc>
                              <w:tc>
                                <w:tcPr>
                                  <w:tcW w:w="2178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59"/>
                                    <w:ind w:left="6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(1.40;</w:t>
                                  </w:r>
                                  <w:r>
                                    <w:rPr>
                                      <w:color w:val="231F20"/>
                                      <w:spacing w:val="1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3.64)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59"/>
                                    <w:ind w:left="6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5"/>
                                      <w:sz w:val="12"/>
                                    </w:rPr>
                                    <w:t>6.15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59"/>
                                    <w:ind w:right="114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172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6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TF2014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TF2012</w:t>
                                  </w:r>
                                </w:p>
                              </w:tc>
                              <w:tc>
                                <w:tcPr>
                                  <w:tcW w:w="1913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24"/>
                                    <w:ind w:left="4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DejaVu Serif" w:hAnsi="DejaVu Serif"/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3.37</w:t>
                                  </w:r>
                                </w:p>
                              </w:tc>
                              <w:tc>
                                <w:tcPr>
                                  <w:tcW w:w="180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6"/>
                                    <w:ind w:left="6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0.35</w:t>
                                  </w:r>
                                </w:p>
                              </w:tc>
                              <w:tc>
                                <w:tcPr>
                                  <w:tcW w:w="2178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24"/>
                                    <w:ind w:left="6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DejaVu Serif" w:hAnsi="DejaVu Serif"/>
                                      <w:color w:val="231F20"/>
                                      <w:w w:val="110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4.35;</w:t>
                                  </w:r>
                                  <w:r>
                                    <w:rPr>
                                      <w:color w:val="231F20"/>
                                      <w:spacing w:val="15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" w:hAnsi="DejaVu Serif"/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2.40)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24"/>
                                    <w:ind w:left="6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DejaVu Serif" w:hAnsi="DejaVu Serif"/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9.41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6"/>
                                    <w:ind w:right="114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72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TF2016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TF2012</w:t>
                                  </w:r>
                                </w:p>
                              </w:tc>
                              <w:tc>
                                <w:tcPr>
                                  <w:tcW w:w="191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4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0.90</w:t>
                                  </w:r>
                                </w:p>
                              </w:tc>
                              <w:tc>
                                <w:tcPr>
                                  <w:tcW w:w="180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6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0.26</w:t>
                                  </w:r>
                                </w:p>
                              </w:tc>
                              <w:tc>
                                <w:tcPr>
                                  <w:tcW w:w="217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6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2"/>
                                    </w:rPr>
                                    <w:t>(0.19;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1.62)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6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3.46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114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0.005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7" w:hRule="atLeast"/>
                              </w:trPr>
                              <w:tc>
                                <w:tcPr>
                                  <w:tcW w:w="1727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TF2017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TF2012</w:t>
                                  </w:r>
                                </w:p>
                              </w:tc>
                              <w:tc>
                                <w:tcPr>
                                  <w:tcW w:w="1913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/>
                                    <w:ind w:left="4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2.93</w:t>
                                  </w:r>
                                </w:p>
                              </w:tc>
                              <w:tc>
                                <w:tcPr>
                                  <w:tcW w:w="1804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/>
                                    <w:ind w:left="6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0.25</w:t>
                                  </w:r>
                                </w:p>
                              </w:tc>
                              <w:tc>
                                <w:tcPr>
                                  <w:tcW w:w="2178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/>
                                    <w:ind w:left="6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(2.25;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3.61)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/>
                                    <w:ind w:left="6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25"/>
                                      <w:sz w:val="12"/>
                                    </w:rPr>
                                    <w:t>11.77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/>
                                    <w:ind w:right="114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727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 w:before="26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TF2014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TF2013</w:t>
                                  </w:r>
                                </w:p>
                              </w:tc>
                              <w:tc>
                                <w:tcPr>
                                  <w:tcW w:w="1913" w:type="dxa"/>
                                </w:tcPr>
                                <w:p>
                                  <w:pPr>
                                    <w:pStyle w:val="TableParagraph"/>
                                    <w:spacing w:line="127" w:lineRule="exact" w:before="24"/>
                                    <w:ind w:left="4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DejaVu Serif" w:hAnsi="DejaVu Serif"/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5.89</w:t>
                                  </w:r>
                                </w:p>
                              </w:tc>
                              <w:tc>
                                <w:tcPr>
                                  <w:tcW w:w="1804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 w:before="26"/>
                                    <w:ind w:left="6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0.46</w:t>
                                  </w:r>
                                </w:p>
                              </w:tc>
                              <w:tc>
                                <w:tcPr>
                                  <w:tcW w:w="2178" w:type="dxa"/>
                                </w:tcPr>
                                <w:p>
                                  <w:pPr>
                                    <w:pStyle w:val="TableParagraph"/>
                                    <w:spacing w:line="127" w:lineRule="exact" w:before="24"/>
                                    <w:ind w:left="6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DejaVu Serif" w:hAnsi="DejaVu Serif"/>
                                      <w:color w:val="231F20"/>
                                      <w:w w:val="11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2"/>
                                    </w:rPr>
                                    <w:t>7.15;</w:t>
                                  </w:r>
                                  <w:r>
                                    <w:rPr>
                                      <w:color w:val="231F20"/>
                                      <w:spacing w:val="19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" w:hAnsi="DejaVu Serif"/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4.64)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</w:tcPr>
                                <w:p>
                                  <w:pPr>
                                    <w:pStyle w:val="TableParagraph"/>
                                    <w:spacing w:line="127" w:lineRule="exact" w:before="24"/>
                                    <w:ind w:left="6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DejaVu Serif" w:hAnsi="DejaVu Serif"/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12.83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 w:before="26"/>
                                    <w:ind w:right="114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727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6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TF2016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TF2013</w:t>
                                  </w:r>
                                </w:p>
                              </w:tc>
                              <w:tc>
                                <w:tcPr>
                                  <w:tcW w:w="1913" w:type="dxa"/>
                                </w:tcPr>
                                <w:p>
                                  <w:pPr>
                                    <w:pStyle w:val="TableParagraph"/>
                                    <w:spacing w:line="127" w:lineRule="exact" w:before="25"/>
                                    <w:ind w:left="4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DejaVu Serif" w:hAnsi="DejaVu Serif"/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1.62</w:t>
                                  </w:r>
                                </w:p>
                              </w:tc>
                              <w:tc>
                                <w:tcPr>
                                  <w:tcW w:w="1804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6"/>
                                    <w:ind w:left="6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0.39</w:t>
                                  </w:r>
                                </w:p>
                              </w:tc>
                              <w:tc>
                                <w:tcPr>
                                  <w:tcW w:w="2178" w:type="dxa"/>
                                </w:tcPr>
                                <w:p>
                                  <w:pPr>
                                    <w:pStyle w:val="TableParagraph"/>
                                    <w:spacing w:line="127" w:lineRule="exact" w:before="25"/>
                                    <w:ind w:left="6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DejaVu Serif" w:hAnsi="DejaVu Serif"/>
                                      <w:color w:val="231F20"/>
                                      <w:w w:val="110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2.68;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" w:hAnsi="DejaVu Serif"/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0.58)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</w:tcPr>
                                <w:p>
                                  <w:pPr>
                                    <w:pStyle w:val="TableParagraph"/>
                                    <w:spacing w:line="127" w:lineRule="exact" w:before="25"/>
                                    <w:ind w:left="6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DejaVu Serif" w:hAnsi="DejaVu Serif"/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4.16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26"/>
                                    <w:ind w:right="114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172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6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TF2017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TF2013</w:t>
                                  </w:r>
                                </w:p>
                              </w:tc>
                              <w:tc>
                                <w:tcPr>
                                  <w:tcW w:w="191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6"/>
                                    <w:ind w:left="4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2"/>
                                    </w:rPr>
                                    <w:t>0.41</w:t>
                                  </w:r>
                                </w:p>
                              </w:tc>
                              <w:tc>
                                <w:tcPr>
                                  <w:tcW w:w="180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6"/>
                                    <w:ind w:left="6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0.38</w:t>
                                  </w:r>
                                </w:p>
                              </w:tc>
                              <w:tc>
                                <w:tcPr>
                                  <w:tcW w:w="2178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24"/>
                                    <w:ind w:left="6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DejaVu Serif" w:hAnsi="DejaVu Serif"/>
                                      <w:color w:val="231F20"/>
                                      <w:w w:val="110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0.63;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1.45)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6"/>
                                    <w:ind w:left="6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2"/>
                                    </w:rPr>
                                    <w:t>1.08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6"/>
                                    <w:ind w:right="114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0.819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72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TF2016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TF2014</w:t>
                                  </w:r>
                                </w:p>
                              </w:tc>
                              <w:tc>
                                <w:tcPr>
                                  <w:tcW w:w="191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4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4.28</w:t>
                                  </w:r>
                                </w:p>
                              </w:tc>
                              <w:tc>
                                <w:tcPr>
                                  <w:tcW w:w="180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6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0.33</w:t>
                                  </w:r>
                                </w:p>
                              </w:tc>
                              <w:tc>
                                <w:tcPr>
                                  <w:tcW w:w="217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6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2"/>
                                    </w:rPr>
                                    <w:t>(3.37;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5.19)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6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12.83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114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72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TF2017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TF2014</w:t>
                                  </w:r>
                                </w:p>
                              </w:tc>
                              <w:tc>
                                <w:tcPr>
                                  <w:tcW w:w="191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4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6.30</w:t>
                                  </w:r>
                                </w:p>
                              </w:tc>
                              <w:tc>
                                <w:tcPr>
                                  <w:tcW w:w="180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6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0.32</w:t>
                                  </w:r>
                                </w:p>
                              </w:tc>
                              <w:tc>
                                <w:tcPr>
                                  <w:tcW w:w="217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6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(5.42;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7.19)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6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19.47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114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9" w:hRule="atLeast"/>
                              </w:trPr>
                              <w:tc>
                                <w:tcPr>
                                  <w:tcW w:w="1727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TF2017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TF2016</w:t>
                                  </w:r>
                                </w:p>
                              </w:tc>
                              <w:tc>
                                <w:tcPr>
                                  <w:tcW w:w="1913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2.03</w:t>
                                  </w:r>
                                </w:p>
                              </w:tc>
                              <w:tc>
                                <w:tcPr>
                                  <w:tcW w:w="1804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2"/>
                                    </w:rPr>
                                    <w:t>0.21</w:t>
                                  </w:r>
                                </w:p>
                              </w:tc>
                              <w:tc>
                                <w:tcPr>
                                  <w:tcW w:w="2178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2"/>
                                    </w:rPr>
                                    <w:t>(1.45;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2.60)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9.60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14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153999pt;margin-top:24.673378pt;width:525.050pt;height:116.65pt;mso-position-horizontal-relative:page;mso-position-vertical-relative:paragraph;z-index:15757312" type="#_x0000_t202" id="docshape6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27"/>
                        <w:gridCol w:w="1913"/>
                        <w:gridCol w:w="1804"/>
                        <w:gridCol w:w="2178"/>
                        <w:gridCol w:w="1691"/>
                        <w:gridCol w:w="1064"/>
                      </w:tblGrid>
                      <w:tr>
                        <w:trPr>
                          <w:trHeight w:val="248" w:hRule="atLeast"/>
                        </w:trPr>
                        <w:tc>
                          <w:tcPr>
                            <w:tcW w:w="1727" w:type="dxa"/>
                            <w:tcBorders>
                              <w:top w:val="single" w:sz="4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60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Sugar</w:t>
                            </w:r>
                            <w:r>
                              <w:rPr>
                                <w:color w:val="231F20"/>
                                <w:spacing w:val="-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content</w:t>
                            </w: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(°Brix)</w:t>
                            </w:r>
                          </w:p>
                        </w:tc>
                        <w:tc>
                          <w:tcPr>
                            <w:tcW w:w="8650" w:type="dxa"/>
                            <w:gridSpan w:val="5"/>
                            <w:tcBorders>
                              <w:top w:val="single" w:sz="4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5" w:hRule="atLeast"/>
                        </w:trPr>
                        <w:tc>
                          <w:tcPr>
                            <w:tcW w:w="1727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z w:val="12"/>
                              </w:rPr>
                              <w:t>Diff.</w:t>
                            </w:r>
                            <w:r>
                              <w:rPr>
                                <w:color w:val="231F20"/>
                                <w:spacing w:val="9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9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levels</w:t>
                            </w:r>
                          </w:p>
                        </w:tc>
                        <w:tc>
                          <w:tcPr>
                            <w:tcW w:w="1913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49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Diff. of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 means</w:t>
                            </w:r>
                          </w:p>
                        </w:tc>
                        <w:tc>
                          <w:tcPr>
                            <w:tcW w:w="1804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62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z w:val="12"/>
                              </w:rPr>
                              <w:t>SE.</w:t>
                            </w:r>
                            <w:r>
                              <w:rPr>
                                <w:color w:val="231F20"/>
                                <w:spacing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Diff</w:t>
                            </w:r>
                          </w:p>
                        </w:tc>
                        <w:tc>
                          <w:tcPr>
                            <w:tcW w:w="2178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62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z w:val="12"/>
                              </w:rPr>
                              <w:t>95%</w:t>
                            </w:r>
                            <w:r>
                              <w:rPr>
                                <w:color w:val="231F20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2"/>
                              </w:rPr>
                              <w:t>CI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62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z w:val="12"/>
                              </w:rPr>
                              <w:t>T-</w:t>
                            </w: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1064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56"/>
                              <w:ind w:right="-1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231F20"/>
                                <w:sz w:val="12"/>
                              </w:rPr>
                              <w:t>ρ</w:t>
                            </w:r>
                            <w:r>
                              <w:rPr>
                                <w:color w:val="231F20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value</w:t>
                            </w:r>
                          </w:p>
                        </w:tc>
                      </w:tr>
                      <w:tr>
                        <w:trPr>
                          <w:trHeight w:val="204" w:hRule="atLeast"/>
                        </w:trPr>
                        <w:tc>
                          <w:tcPr>
                            <w:tcW w:w="1727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5" w:lineRule="exact" w:before="59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TF2013</w:t>
                            </w:r>
                            <w:r>
                              <w:rPr>
                                <w:color w:val="231F20"/>
                                <w:spacing w:val="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TF2012</w:t>
                            </w:r>
                          </w:p>
                        </w:tc>
                        <w:tc>
                          <w:tcPr>
                            <w:tcW w:w="1913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5" w:lineRule="exact" w:before="59"/>
                              <w:ind w:left="49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2.52</w:t>
                            </w:r>
                          </w:p>
                        </w:tc>
                        <w:tc>
                          <w:tcPr>
                            <w:tcW w:w="1804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5" w:lineRule="exact" w:before="59"/>
                              <w:ind w:left="62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0.41</w:t>
                            </w:r>
                          </w:p>
                        </w:tc>
                        <w:tc>
                          <w:tcPr>
                            <w:tcW w:w="2178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5" w:lineRule="exact" w:before="59"/>
                              <w:ind w:left="62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(1.40;</w:t>
                            </w:r>
                            <w:r>
                              <w:rPr>
                                <w:color w:val="231F20"/>
                                <w:spacing w:val="1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3.64)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5" w:lineRule="exact" w:before="59"/>
                              <w:ind w:left="62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5"/>
                                <w:sz w:val="12"/>
                              </w:rPr>
                              <w:t>6.15</w:t>
                            </w:r>
                          </w:p>
                        </w:tc>
                        <w:tc>
                          <w:tcPr>
                            <w:tcW w:w="1064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5" w:lineRule="exact" w:before="59"/>
                              <w:ind w:right="114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0.000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1727" w:type="dxa"/>
                          </w:tcPr>
                          <w:p>
                            <w:pPr>
                              <w:pStyle w:val="TableParagraph"/>
                              <w:spacing w:line="129" w:lineRule="exact" w:before="26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TF2014</w:t>
                            </w:r>
                            <w:r>
                              <w:rPr>
                                <w:color w:val="231F20"/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TF2012</w:t>
                            </w:r>
                          </w:p>
                        </w:tc>
                        <w:tc>
                          <w:tcPr>
                            <w:tcW w:w="1913" w:type="dxa"/>
                          </w:tcPr>
                          <w:p>
                            <w:pPr>
                              <w:pStyle w:val="TableParagraph"/>
                              <w:spacing w:line="131" w:lineRule="exact" w:before="24"/>
                              <w:ind w:left="49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DejaVu Serif" w:hAnsi="DejaVu Serif"/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3.37</w:t>
                            </w:r>
                          </w:p>
                        </w:tc>
                        <w:tc>
                          <w:tcPr>
                            <w:tcW w:w="1804" w:type="dxa"/>
                          </w:tcPr>
                          <w:p>
                            <w:pPr>
                              <w:pStyle w:val="TableParagraph"/>
                              <w:spacing w:line="129" w:lineRule="exact" w:before="26"/>
                              <w:ind w:left="62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0.35</w:t>
                            </w:r>
                          </w:p>
                        </w:tc>
                        <w:tc>
                          <w:tcPr>
                            <w:tcW w:w="2178" w:type="dxa"/>
                          </w:tcPr>
                          <w:p>
                            <w:pPr>
                              <w:pStyle w:val="TableParagraph"/>
                              <w:spacing w:line="131" w:lineRule="exact" w:before="24"/>
                              <w:ind w:left="62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DejaVu Serif" w:hAnsi="DejaVu Serif"/>
                                <w:color w:val="231F20"/>
                                <w:w w:val="110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4.35;</w:t>
                            </w:r>
                            <w:r>
                              <w:rPr>
                                <w:color w:val="231F20"/>
                                <w:spacing w:val="15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2.40)</w:t>
                            </w:r>
                          </w:p>
                        </w:tc>
                        <w:tc>
                          <w:tcPr>
                            <w:tcW w:w="1691" w:type="dxa"/>
                          </w:tcPr>
                          <w:p>
                            <w:pPr>
                              <w:pStyle w:val="TableParagraph"/>
                              <w:spacing w:line="131" w:lineRule="exact" w:before="24"/>
                              <w:ind w:left="626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DejaVu Serif" w:hAnsi="DejaVu Serif"/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9.41</w:t>
                            </w:r>
                          </w:p>
                        </w:tc>
                        <w:tc>
                          <w:tcPr>
                            <w:tcW w:w="1064" w:type="dxa"/>
                          </w:tcPr>
                          <w:p>
                            <w:pPr>
                              <w:pStyle w:val="TableParagraph"/>
                              <w:spacing w:line="129" w:lineRule="exact" w:before="26"/>
                              <w:ind w:right="114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0.000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727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TF2016</w:t>
                            </w:r>
                            <w:r>
                              <w:rPr>
                                <w:color w:val="231F20"/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TF2012</w:t>
                            </w:r>
                          </w:p>
                        </w:tc>
                        <w:tc>
                          <w:tcPr>
                            <w:tcW w:w="1913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49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0.90</w:t>
                            </w:r>
                          </w:p>
                        </w:tc>
                        <w:tc>
                          <w:tcPr>
                            <w:tcW w:w="1804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62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0.26</w:t>
                            </w:r>
                          </w:p>
                        </w:tc>
                        <w:tc>
                          <w:tcPr>
                            <w:tcW w:w="2178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62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2"/>
                              </w:rPr>
                              <w:t>(0.19;</w:t>
                            </w:r>
                            <w:r>
                              <w:rPr>
                                <w:color w:val="231F20"/>
                                <w:spacing w:val="-6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1.62)</w:t>
                            </w:r>
                          </w:p>
                        </w:tc>
                        <w:tc>
                          <w:tcPr>
                            <w:tcW w:w="1691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62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3.46</w:t>
                            </w:r>
                          </w:p>
                        </w:tc>
                        <w:tc>
                          <w:tcPr>
                            <w:tcW w:w="1064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114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0.005</w:t>
                            </w:r>
                          </w:p>
                        </w:tc>
                      </w:tr>
                      <w:tr>
                        <w:trPr>
                          <w:trHeight w:val="167" w:hRule="atLeast"/>
                        </w:trPr>
                        <w:tc>
                          <w:tcPr>
                            <w:tcW w:w="1727" w:type="dxa"/>
                          </w:tcPr>
                          <w:p>
                            <w:pPr>
                              <w:pStyle w:val="TableParagraph"/>
                              <w:spacing w:line="125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TF2017</w:t>
                            </w:r>
                            <w:r>
                              <w:rPr>
                                <w:color w:val="231F20"/>
                                <w:spacing w:val="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TF2012</w:t>
                            </w:r>
                          </w:p>
                        </w:tc>
                        <w:tc>
                          <w:tcPr>
                            <w:tcW w:w="1913" w:type="dxa"/>
                          </w:tcPr>
                          <w:p>
                            <w:pPr>
                              <w:pStyle w:val="TableParagraph"/>
                              <w:spacing w:line="125" w:lineRule="exact"/>
                              <w:ind w:left="49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2.93</w:t>
                            </w:r>
                          </w:p>
                        </w:tc>
                        <w:tc>
                          <w:tcPr>
                            <w:tcW w:w="1804" w:type="dxa"/>
                          </w:tcPr>
                          <w:p>
                            <w:pPr>
                              <w:pStyle w:val="TableParagraph"/>
                              <w:spacing w:line="125" w:lineRule="exact"/>
                              <w:ind w:left="62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0.25</w:t>
                            </w:r>
                          </w:p>
                        </w:tc>
                        <w:tc>
                          <w:tcPr>
                            <w:tcW w:w="2178" w:type="dxa"/>
                          </w:tcPr>
                          <w:p>
                            <w:pPr>
                              <w:pStyle w:val="TableParagraph"/>
                              <w:spacing w:line="125" w:lineRule="exact"/>
                              <w:ind w:left="62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(2.25;</w:t>
                            </w:r>
                            <w:r>
                              <w:rPr>
                                <w:color w:val="231F20"/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3.61)</w:t>
                            </w:r>
                          </w:p>
                        </w:tc>
                        <w:tc>
                          <w:tcPr>
                            <w:tcW w:w="1691" w:type="dxa"/>
                          </w:tcPr>
                          <w:p>
                            <w:pPr>
                              <w:pStyle w:val="TableParagraph"/>
                              <w:spacing w:line="125" w:lineRule="exact"/>
                              <w:ind w:left="62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25"/>
                                <w:sz w:val="12"/>
                              </w:rPr>
                              <w:t>11.77</w:t>
                            </w:r>
                          </w:p>
                        </w:tc>
                        <w:tc>
                          <w:tcPr>
                            <w:tcW w:w="1064" w:type="dxa"/>
                          </w:tcPr>
                          <w:p>
                            <w:pPr>
                              <w:pStyle w:val="TableParagraph"/>
                              <w:spacing w:line="125" w:lineRule="exact"/>
                              <w:ind w:right="114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0.000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727" w:type="dxa"/>
                          </w:tcPr>
                          <w:p>
                            <w:pPr>
                              <w:pStyle w:val="TableParagraph"/>
                              <w:spacing w:line="126" w:lineRule="exact" w:before="26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TF2014</w:t>
                            </w:r>
                            <w:r>
                              <w:rPr>
                                <w:color w:val="231F20"/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TF2013</w:t>
                            </w:r>
                          </w:p>
                        </w:tc>
                        <w:tc>
                          <w:tcPr>
                            <w:tcW w:w="1913" w:type="dxa"/>
                          </w:tcPr>
                          <w:p>
                            <w:pPr>
                              <w:pStyle w:val="TableParagraph"/>
                              <w:spacing w:line="127" w:lineRule="exact" w:before="24"/>
                              <w:ind w:left="49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DejaVu Serif" w:hAnsi="DejaVu Serif"/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5.89</w:t>
                            </w:r>
                          </w:p>
                        </w:tc>
                        <w:tc>
                          <w:tcPr>
                            <w:tcW w:w="1804" w:type="dxa"/>
                          </w:tcPr>
                          <w:p>
                            <w:pPr>
                              <w:pStyle w:val="TableParagraph"/>
                              <w:spacing w:line="126" w:lineRule="exact" w:before="26"/>
                              <w:ind w:left="62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0.46</w:t>
                            </w:r>
                          </w:p>
                        </w:tc>
                        <w:tc>
                          <w:tcPr>
                            <w:tcW w:w="2178" w:type="dxa"/>
                          </w:tcPr>
                          <w:p>
                            <w:pPr>
                              <w:pStyle w:val="TableParagraph"/>
                              <w:spacing w:line="127" w:lineRule="exact" w:before="24"/>
                              <w:ind w:left="62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DejaVu Serif" w:hAnsi="DejaVu Serif"/>
                                <w:color w:val="231F20"/>
                                <w:w w:val="11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w w:val="115"/>
                                <w:sz w:val="12"/>
                              </w:rPr>
                              <w:t>7.15;</w:t>
                            </w:r>
                            <w:r>
                              <w:rPr>
                                <w:color w:val="231F20"/>
                                <w:spacing w:val="19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4.64)</w:t>
                            </w:r>
                          </w:p>
                        </w:tc>
                        <w:tc>
                          <w:tcPr>
                            <w:tcW w:w="1691" w:type="dxa"/>
                          </w:tcPr>
                          <w:p>
                            <w:pPr>
                              <w:pStyle w:val="TableParagraph"/>
                              <w:spacing w:line="127" w:lineRule="exact" w:before="24"/>
                              <w:ind w:left="626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DejaVu Serif" w:hAnsi="DejaVu Serif"/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12.83</w:t>
                            </w:r>
                          </w:p>
                        </w:tc>
                        <w:tc>
                          <w:tcPr>
                            <w:tcW w:w="1064" w:type="dxa"/>
                          </w:tcPr>
                          <w:p>
                            <w:pPr>
                              <w:pStyle w:val="TableParagraph"/>
                              <w:spacing w:line="126" w:lineRule="exact" w:before="26"/>
                              <w:ind w:right="114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0.000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727" w:type="dxa"/>
                          </w:tcPr>
                          <w:p>
                            <w:pPr>
                              <w:pStyle w:val="TableParagraph"/>
                              <w:spacing w:line="125" w:lineRule="exact" w:before="26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TF2016</w:t>
                            </w:r>
                            <w:r>
                              <w:rPr>
                                <w:color w:val="231F20"/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TF2013</w:t>
                            </w:r>
                          </w:p>
                        </w:tc>
                        <w:tc>
                          <w:tcPr>
                            <w:tcW w:w="1913" w:type="dxa"/>
                          </w:tcPr>
                          <w:p>
                            <w:pPr>
                              <w:pStyle w:val="TableParagraph"/>
                              <w:spacing w:line="127" w:lineRule="exact" w:before="25"/>
                              <w:ind w:left="49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DejaVu Serif" w:hAnsi="DejaVu Serif"/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1.62</w:t>
                            </w:r>
                          </w:p>
                        </w:tc>
                        <w:tc>
                          <w:tcPr>
                            <w:tcW w:w="1804" w:type="dxa"/>
                          </w:tcPr>
                          <w:p>
                            <w:pPr>
                              <w:pStyle w:val="TableParagraph"/>
                              <w:spacing w:line="125" w:lineRule="exact" w:before="26"/>
                              <w:ind w:left="62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0.39</w:t>
                            </w:r>
                          </w:p>
                        </w:tc>
                        <w:tc>
                          <w:tcPr>
                            <w:tcW w:w="2178" w:type="dxa"/>
                          </w:tcPr>
                          <w:p>
                            <w:pPr>
                              <w:pStyle w:val="TableParagraph"/>
                              <w:spacing w:line="127" w:lineRule="exact" w:before="25"/>
                              <w:ind w:left="62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DejaVu Serif" w:hAnsi="DejaVu Serif"/>
                                <w:color w:val="231F20"/>
                                <w:w w:val="110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2.68;</w:t>
                            </w:r>
                            <w:r>
                              <w:rPr>
                                <w:color w:val="231F20"/>
                                <w:spacing w:val="4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0.58)</w:t>
                            </w:r>
                          </w:p>
                        </w:tc>
                        <w:tc>
                          <w:tcPr>
                            <w:tcW w:w="1691" w:type="dxa"/>
                          </w:tcPr>
                          <w:p>
                            <w:pPr>
                              <w:pStyle w:val="TableParagraph"/>
                              <w:spacing w:line="127" w:lineRule="exact" w:before="25"/>
                              <w:ind w:left="626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DejaVu Serif" w:hAnsi="DejaVu Serif"/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4.16</w:t>
                            </w:r>
                          </w:p>
                        </w:tc>
                        <w:tc>
                          <w:tcPr>
                            <w:tcW w:w="1064" w:type="dxa"/>
                          </w:tcPr>
                          <w:p>
                            <w:pPr>
                              <w:pStyle w:val="TableParagraph"/>
                              <w:spacing w:line="125" w:lineRule="exact" w:before="26"/>
                              <w:ind w:right="114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0.000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1727" w:type="dxa"/>
                          </w:tcPr>
                          <w:p>
                            <w:pPr>
                              <w:pStyle w:val="TableParagraph"/>
                              <w:spacing w:line="129" w:lineRule="exact" w:before="26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TF2017</w:t>
                            </w:r>
                            <w:r>
                              <w:rPr>
                                <w:color w:val="231F20"/>
                                <w:spacing w:val="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TF2013</w:t>
                            </w:r>
                          </w:p>
                        </w:tc>
                        <w:tc>
                          <w:tcPr>
                            <w:tcW w:w="1913" w:type="dxa"/>
                          </w:tcPr>
                          <w:p>
                            <w:pPr>
                              <w:pStyle w:val="TableParagraph"/>
                              <w:spacing w:line="129" w:lineRule="exact" w:before="26"/>
                              <w:ind w:left="49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0.41</w:t>
                            </w:r>
                          </w:p>
                        </w:tc>
                        <w:tc>
                          <w:tcPr>
                            <w:tcW w:w="1804" w:type="dxa"/>
                          </w:tcPr>
                          <w:p>
                            <w:pPr>
                              <w:pStyle w:val="TableParagraph"/>
                              <w:spacing w:line="129" w:lineRule="exact" w:before="26"/>
                              <w:ind w:left="62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0.38</w:t>
                            </w:r>
                          </w:p>
                        </w:tc>
                        <w:tc>
                          <w:tcPr>
                            <w:tcW w:w="2178" w:type="dxa"/>
                          </w:tcPr>
                          <w:p>
                            <w:pPr>
                              <w:pStyle w:val="TableParagraph"/>
                              <w:spacing w:line="131" w:lineRule="exact" w:before="24"/>
                              <w:ind w:left="62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DejaVu Serif" w:hAnsi="DejaVu Serif"/>
                                <w:color w:val="231F20"/>
                                <w:w w:val="110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0.63;</w:t>
                            </w:r>
                            <w:r>
                              <w:rPr>
                                <w:color w:val="231F20"/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1.45)</w:t>
                            </w:r>
                          </w:p>
                        </w:tc>
                        <w:tc>
                          <w:tcPr>
                            <w:tcW w:w="1691" w:type="dxa"/>
                          </w:tcPr>
                          <w:p>
                            <w:pPr>
                              <w:pStyle w:val="TableParagraph"/>
                              <w:spacing w:line="129" w:lineRule="exact" w:before="26"/>
                              <w:ind w:left="62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1.08</w:t>
                            </w:r>
                          </w:p>
                        </w:tc>
                        <w:tc>
                          <w:tcPr>
                            <w:tcW w:w="1064" w:type="dxa"/>
                          </w:tcPr>
                          <w:p>
                            <w:pPr>
                              <w:pStyle w:val="TableParagraph"/>
                              <w:spacing w:line="129" w:lineRule="exact" w:before="26"/>
                              <w:ind w:right="114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0.819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727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TF2016</w:t>
                            </w:r>
                            <w:r>
                              <w:rPr>
                                <w:color w:val="231F20"/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TF2014</w:t>
                            </w:r>
                          </w:p>
                        </w:tc>
                        <w:tc>
                          <w:tcPr>
                            <w:tcW w:w="1913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49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4.28</w:t>
                            </w:r>
                          </w:p>
                        </w:tc>
                        <w:tc>
                          <w:tcPr>
                            <w:tcW w:w="1804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62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0.33</w:t>
                            </w:r>
                          </w:p>
                        </w:tc>
                        <w:tc>
                          <w:tcPr>
                            <w:tcW w:w="2178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62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2"/>
                              </w:rPr>
                              <w:t>(3.37;</w:t>
                            </w:r>
                            <w:r>
                              <w:rPr>
                                <w:color w:val="231F20"/>
                                <w:spacing w:val="-6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5.19)</w:t>
                            </w:r>
                          </w:p>
                        </w:tc>
                        <w:tc>
                          <w:tcPr>
                            <w:tcW w:w="1691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62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12.83</w:t>
                            </w:r>
                          </w:p>
                        </w:tc>
                        <w:tc>
                          <w:tcPr>
                            <w:tcW w:w="1064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114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0.000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727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TF2017</w:t>
                            </w:r>
                            <w:r>
                              <w:rPr>
                                <w:color w:val="231F20"/>
                                <w:spacing w:val="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TF2014</w:t>
                            </w:r>
                          </w:p>
                        </w:tc>
                        <w:tc>
                          <w:tcPr>
                            <w:tcW w:w="1913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49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6.30</w:t>
                            </w:r>
                          </w:p>
                        </w:tc>
                        <w:tc>
                          <w:tcPr>
                            <w:tcW w:w="1804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62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0.32</w:t>
                            </w:r>
                          </w:p>
                        </w:tc>
                        <w:tc>
                          <w:tcPr>
                            <w:tcW w:w="2178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62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(5.42;</w:t>
                            </w:r>
                            <w:r>
                              <w:rPr>
                                <w:color w:val="231F20"/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7.19)</w:t>
                            </w:r>
                          </w:p>
                        </w:tc>
                        <w:tc>
                          <w:tcPr>
                            <w:tcW w:w="1691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62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19.47</w:t>
                            </w:r>
                          </w:p>
                        </w:tc>
                        <w:tc>
                          <w:tcPr>
                            <w:tcW w:w="1064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114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0.000</w:t>
                            </w:r>
                          </w:p>
                        </w:tc>
                      </w:tr>
                      <w:tr>
                        <w:trPr>
                          <w:trHeight w:val="209" w:hRule="atLeast"/>
                        </w:trPr>
                        <w:tc>
                          <w:tcPr>
                            <w:tcW w:w="1727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TF2017</w:t>
                            </w:r>
                            <w:r>
                              <w:rPr>
                                <w:color w:val="231F20"/>
                                <w:spacing w:val="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TF2016</w:t>
                            </w:r>
                          </w:p>
                        </w:tc>
                        <w:tc>
                          <w:tcPr>
                            <w:tcW w:w="1913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ind w:left="49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2.03</w:t>
                            </w:r>
                          </w:p>
                        </w:tc>
                        <w:tc>
                          <w:tcPr>
                            <w:tcW w:w="1804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ind w:left="62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0.21</w:t>
                            </w:r>
                          </w:p>
                        </w:tc>
                        <w:tc>
                          <w:tcPr>
                            <w:tcW w:w="2178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ind w:left="62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2"/>
                              </w:rPr>
                              <w:t>(1.45;</w:t>
                            </w:r>
                            <w:r>
                              <w:rPr>
                                <w:color w:val="231F20"/>
                                <w:spacing w:val="6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2.60)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ind w:left="62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9.60</w:t>
                            </w:r>
                          </w:p>
                        </w:tc>
                        <w:tc>
                          <w:tcPr>
                            <w:tcW w:w="1064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ind w:right="114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0.000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2"/>
          <w:w w:val="110"/>
          <w:sz w:val="12"/>
        </w:rPr>
        <w:t>One-way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ANOVA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sugar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content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laboratory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results.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Tukey simultaneous tests for differences of means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"/>
        <w:rPr>
          <w:sz w:val="12"/>
        </w:rPr>
      </w:pPr>
    </w:p>
    <w:p>
      <w:pPr>
        <w:spacing w:before="1"/>
        <w:ind w:left="103" w:right="0" w:firstLine="0"/>
        <w:jc w:val="left"/>
        <w:rPr>
          <w:sz w:val="12"/>
        </w:rPr>
      </w:pPr>
      <w:r>
        <w:rPr>
          <w:i/>
          <w:color w:val="231F20"/>
          <w:w w:val="110"/>
          <w:sz w:val="12"/>
        </w:rPr>
        <w:t>H</w:t>
      </w:r>
      <w:r>
        <w:rPr>
          <w:color w:val="231F20"/>
          <w:w w:val="110"/>
          <w:sz w:val="12"/>
          <w:vertAlign w:val="subscript"/>
        </w:rPr>
        <w:t>0</w:t>
      </w:r>
      <w:r>
        <w:rPr>
          <w:color w:val="231F20"/>
          <w:w w:val="110"/>
          <w:sz w:val="12"/>
          <w:vertAlign w:val="baseline"/>
        </w:rPr>
        <w:t>:</w:t>
      </w:r>
      <w:r>
        <w:rPr>
          <w:color w:val="231F20"/>
          <w:spacing w:val="-8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All</w:t>
      </w:r>
      <w:r>
        <w:rPr>
          <w:color w:val="231F20"/>
          <w:spacing w:val="-8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means</w:t>
      </w:r>
      <w:r>
        <w:rPr>
          <w:color w:val="231F20"/>
          <w:spacing w:val="-8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are</w:t>
      </w:r>
      <w:r>
        <w:rPr>
          <w:color w:val="231F20"/>
          <w:spacing w:val="-8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equal;</w:t>
      </w:r>
      <w:r>
        <w:rPr>
          <w:color w:val="231F20"/>
          <w:spacing w:val="-8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Signi</w:t>
      </w:r>
      <w:r>
        <w:rPr>
          <w:rFonts w:ascii="Times New Roman" w:hAnsi="Times New Roman"/>
          <w:color w:val="231F20"/>
          <w:w w:val="110"/>
          <w:sz w:val="12"/>
          <w:vertAlign w:val="baseline"/>
        </w:rPr>
        <w:t>fi</w:t>
      </w:r>
      <w:r>
        <w:rPr>
          <w:color w:val="231F20"/>
          <w:w w:val="110"/>
          <w:sz w:val="12"/>
          <w:vertAlign w:val="baseline"/>
        </w:rPr>
        <w:t>cance:</w:t>
      </w:r>
      <w:r>
        <w:rPr>
          <w:color w:val="231F20"/>
          <w:spacing w:val="-8"/>
          <w:w w:val="110"/>
          <w:sz w:val="12"/>
          <w:vertAlign w:val="baseline"/>
        </w:rPr>
        <w:t> </w:t>
      </w:r>
      <w:r>
        <w:rPr>
          <w:rFonts w:ascii="Arial" w:hAnsi="Arial"/>
          <w:i/>
          <w:color w:val="231F20"/>
          <w:w w:val="110"/>
          <w:sz w:val="12"/>
          <w:vertAlign w:val="baseline"/>
        </w:rPr>
        <w:t>α</w:t>
      </w:r>
      <w:r>
        <w:rPr>
          <w:rFonts w:ascii="Arial" w:hAnsi="Arial"/>
          <w:i/>
          <w:color w:val="231F20"/>
          <w:spacing w:val="-9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=</w:t>
      </w:r>
      <w:r>
        <w:rPr>
          <w:color w:val="231F20"/>
          <w:spacing w:val="-8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0.05;</w:t>
      </w:r>
      <w:r>
        <w:rPr>
          <w:color w:val="231F20"/>
          <w:spacing w:val="-8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Individual</w:t>
      </w:r>
      <w:r>
        <w:rPr>
          <w:color w:val="231F20"/>
          <w:spacing w:val="-8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Con</w:t>
      </w:r>
      <w:r>
        <w:rPr>
          <w:rFonts w:ascii="Times New Roman" w:hAnsi="Times New Roman"/>
          <w:color w:val="231F20"/>
          <w:w w:val="110"/>
          <w:sz w:val="12"/>
          <w:vertAlign w:val="baseline"/>
        </w:rPr>
        <w:t>fi</w:t>
      </w:r>
      <w:r>
        <w:rPr>
          <w:color w:val="231F20"/>
          <w:w w:val="110"/>
          <w:sz w:val="12"/>
          <w:vertAlign w:val="baseline"/>
        </w:rPr>
        <w:t>dence</w:t>
      </w:r>
      <w:r>
        <w:rPr>
          <w:color w:val="231F20"/>
          <w:spacing w:val="-8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=</w:t>
      </w:r>
      <w:r>
        <w:rPr>
          <w:color w:val="231F20"/>
          <w:spacing w:val="-7"/>
          <w:w w:val="110"/>
          <w:sz w:val="12"/>
          <w:vertAlign w:val="baseline"/>
        </w:rPr>
        <w:t> </w:t>
      </w:r>
      <w:r>
        <w:rPr>
          <w:color w:val="231F20"/>
          <w:spacing w:val="-2"/>
          <w:w w:val="110"/>
          <w:sz w:val="12"/>
          <w:vertAlign w:val="baseline"/>
        </w:rPr>
        <w:t>99.55%.</w:t>
      </w:r>
    </w:p>
    <w:p>
      <w:pPr>
        <w:spacing w:after="0"/>
        <w:jc w:val="left"/>
        <w:rPr>
          <w:sz w:val="12"/>
        </w:rPr>
        <w:sectPr>
          <w:pgSz w:w="11910" w:h="15880"/>
          <w:pgMar w:header="693" w:footer="591" w:top="880" w:bottom="780" w:left="660" w:right="640"/>
        </w:sectPr>
      </w:pPr>
    </w:p>
    <w:p>
      <w:pPr>
        <w:pStyle w:val="BodyText"/>
      </w:pPr>
    </w:p>
    <w:p>
      <w:pPr>
        <w:pStyle w:val="BodyText"/>
        <w:spacing w:before="78"/>
      </w:pPr>
    </w:p>
    <w:p>
      <w:pPr>
        <w:pStyle w:val="BodyText"/>
        <w:ind w:left="103"/>
      </w:pPr>
      <w:bookmarkStart w:name="Appendix D" w:id="44"/>
      <w:bookmarkEnd w:id="44"/>
      <w:r>
        <w:rPr/>
      </w:r>
      <w:bookmarkStart w:name="References" w:id="45"/>
      <w:bookmarkEnd w:id="45"/>
      <w:r>
        <w:rPr/>
      </w:r>
      <w:bookmarkStart w:name="_bookmark18" w:id="46"/>
      <w:bookmarkEnd w:id="46"/>
      <w:r>
        <w:rPr/>
      </w:r>
      <w:r>
        <w:rPr>
          <w:color w:val="231F20"/>
          <w:spacing w:val="-2"/>
          <w:w w:val="105"/>
        </w:rPr>
        <w:t>Appendix</w:t>
      </w:r>
      <w:r>
        <w:rPr>
          <w:color w:val="231F20"/>
          <w:spacing w:val="5"/>
          <w:w w:val="105"/>
        </w:rPr>
        <w:t> </w:t>
      </w:r>
      <w:r>
        <w:rPr>
          <w:color w:val="231F20"/>
          <w:spacing w:val="-10"/>
          <w:w w:val="105"/>
        </w:rPr>
        <w:t>D</w:t>
      </w:r>
    </w:p>
    <w:p>
      <w:pPr>
        <w:pStyle w:val="BodyText"/>
        <w:spacing w:before="75"/>
      </w:pPr>
    </w:p>
    <w:p>
      <w:pPr>
        <w:spacing w:before="0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Table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5"/>
          <w:w w:val="110"/>
          <w:sz w:val="12"/>
        </w:rPr>
        <w:t>D.1</w:t>
      </w:r>
    </w:p>
    <w:p>
      <w:pPr>
        <w:spacing w:before="35"/>
        <w:ind w:left="103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484555</wp:posOffset>
                </wp:positionH>
                <wp:positionV relativeFrom="paragraph">
                  <wp:posOffset>143919</wp:posOffset>
                </wp:positionV>
                <wp:extent cx="6591934" cy="6985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6591934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6985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6591604" y="6480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11.332227pt;width:519.024pt;height:.51025pt;mso-position-horizontal-relative:page;mso-position-vertical-relative:paragraph;z-index:-15699456;mso-wrap-distance-left:0;mso-wrap-distance-right:0" id="docshape68" filled="true" fillcolor="#231f20" stroked="false">
                <v:fill type="solid"/>
                <w10:wrap type="topAndBottom"/>
              </v:rect>
            </w:pict>
          </mc:Fallback>
        </mc:AlternateContent>
      </w:r>
      <w:r>
        <w:rPr>
          <w:color w:val="231F20"/>
          <w:spacing w:val="-2"/>
          <w:w w:val="110"/>
          <w:sz w:val="12"/>
        </w:rPr>
        <w:t>Summary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best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results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published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 literature for the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prediction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oenological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parameters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on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hyperspectral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images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wine grape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berries.</w:t>
      </w:r>
    </w:p>
    <w:p>
      <w:pPr>
        <w:tabs>
          <w:tab w:pos="8650" w:val="left" w:leader="none"/>
        </w:tabs>
        <w:spacing w:before="61" w:after="58"/>
        <w:ind w:left="5414" w:right="0" w:firstLine="0"/>
        <w:jc w:val="left"/>
        <w:rPr>
          <w:sz w:val="12"/>
        </w:rPr>
      </w:pPr>
      <w:r>
        <w:rPr>
          <w:color w:val="231F20"/>
          <w:spacing w:val="-4"/>
          <w:w w:val="105"/>
          <w:sz w:val="12"/>
        </w:rPr>
        <w:t>RMSE</w:t>
      </w:r>
      <w:r>
        <w:rPr>
          <w:color w:val="231F20"/>
          <w:sz w:val="12"/>
        </w:rPr>
        <w:tab/>
      </w:r>
      <w:r>
        <w:rPr>
          <w:i/>
          <w:color w:val="231F20"/>
          <w:spacing w:val="-5"/>
          <w:w w:val="105"/>
          <w:sz w:val="12"/>
        </w:rPr>
        <w:t>R</w:t>
      </w:r>
      <w:r>
        <w:rPr>
          <w:color w:val="231F20"/>
          <w:spacing w:val="-5"/>
          <w:w w:val="105"/>
          <w:sz w:val="12"/>
          <w:vertAlign w:val="superscript"/>
        </w:rPr>
        <w:t>2</w:t>
      </w: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5"/>
        <w:gridCol w:w="2649"/>
        <w:gridCol w:w="1857"/>
        <w:gridCol w:w="1732"/>
        <w:gridCol w:w="531"/>
        <w:gridCol w:w="971"/>
        <w:gridCol w:w="327"/>
        <w:gridCol w:w="973"/>
        <w:gridCol w:w="530"/>
      </w:tblGrid>
      <w:tr>
        <w:trPr>
          <w:trHeight w:val="245" w:hRule="atLeast"/>
        </w:trPr>
        <w:tc>
          <w:tcPr>
            <w:tcW w:w="805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58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Cases</w:t>
            </w:r>
          </w:p>
        </w:tc>
        <w:tc>
          <w:tcPr>
            <w:tcW w:w="2649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486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Authors</w:t>
            </w:r>
          </w:p>
        </w:tc>
        <w:tc>
          <w:tcPr>
            <w:tcW w:w="1857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486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Model</w:t>
            </w:r>
          </w:p>
        </w:tc>
        <w:tc>
          <w:tcPr>
            <w:tcW w:w="1732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Sugar</w:t>
            </w:r>
            <w:r>
              <w:rPr>
                <w:color w:val="231F20"/>
                <w:spacing w:val="3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(°Brix)</w:t>
            </w:r>
          </w:p>
        </w:tc>
        <w:tc>
          <w:tcPr>
            <w:tcW w:w="531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right="-15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pH</w:t>
            </w:r>
            <w:r>
              <w:rPr>
                <w:color w:val="231F20"/>
                <w:spacing w:val="-3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Index</w:t>
            </w:r>
          </w:p>
        </w:tc>
        <w:tc>
          <w:tcPr>
            <w:tcW w:w="971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27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2" w:right="-15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Sugar</w:t>
            </w:r>
          </w:p>
        </w:tc>
        <w:tc>
          <w:tcPr>
            <w:tcW w:w="973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53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3" w:right="-15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pH</w:t>
            </w:r>
            <w:r>
              <w:rPr>
                <w:color w:val="231F20"/>
                <w:spacing w:val="-3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Index</w:t>
            </w:r>
          </w:p>
        </w:tc>
      </w:tr>
      <w:tr>
        <w:trPr>
          <w:trHeight w:val="207" w:hRule="atLeast"/>
        </w:trPr>
        <w:tc>
          <w:tcPr>
            <w:tcW w:w="805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A</w:t>
            </w:r>
          </w:p>
        </w:tc>
        <w:tc>
          <w:tcPr>
            <w:tcW w:w="264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857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32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0.737</w:t>
            </w:r>
          </w:p>
        </w:tc>
        <w:tc>
          <w:tcPr>
            <w:tcW w:w="531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0.106</w:t>
            </w:r>
          </w:p>
        </w:tc>
        <w:tc>
          <w:tcPr>
            <w:tcW w:w="971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27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2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0.985</w:t>
            </w:r>
          </w:p>
        </w:tc>
        <w:tc>
          <w:tcPr>
            <w:tcW w:w="973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530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3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0.947</w:t>
            </w:r>
          </w:p>
        </w:tc>
      </w:tr>
      <w:tr>
        <w:trPr>
          <w:trHeight w:val="171" w:hRule="atLeast"/>
        </w:trPr>
        <w:tc>
          <w:tcPr>
            <w:tcW w:w="805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B</w:t>
            </w:r>
          </w:p>
        </w:tc>
        <w:tc>
          <w:tcPr>
            <w:tcW w:w="2649" w:type="dxa"/>
          </w:tcPr>
          <w:p>
            <w:pPr>
              <w:pStyle w:val="TableParagraph"/>
              <w:spacing w:line="129" w:lineRule="exact"/>
              <w:ind w:left="486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PW</w:t>
            </w:r>
          </w:p>
        </w:tc>
        <w:tc>
          <w:tcPr>
            <w:tcW w:w="1857" w:type="dxa"/>
          </w:tcPr>
          <w:p>
            <w:pPr>
              <w:pStyle w:val="TableParagraph"/>
              <w:spacing w:line="129" w:lineRule="exact"/>
              <w:ind w:left="486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SVR</w:t>
            </w:r>
          </w:p>
        </w:tc>
        <w:tc>
          <w:tcPr>
            <w:tcW w:w="1732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1.180</w:t>
            </w:r>
          </w:p>
        </w:tc>
        <w:tc>
          <w:tcPr>
            <w:tcW w:w="531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0.158</w:t>
            </w:r>
          </w:p>
        </w:tc>
        <w:tc>
          <w:tcPr>
            <w:tcW w:w="97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27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0.944</w:t>
            </w:r>
          </w:p>
        </w:tc>
        <w:tc>
          <w:tcPr>
            <w:tcW w:w="97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30" w:type="dxa"/>
          </w:tcPr>
          <w:p>
            <w:pPr>
              <w:pStyle w:val="TableParagraph"/>
              <w:spacing w:line="129" w:lineRule="exact"/>
              <w:ind w:left="3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0.876</w:t>
            </w:r>
          </w:p>
        </w:tc>
      </w:tr>
      <w:tr>
        <w:trPr>
          <w:trHeight w:val="172" w:hRule="atLeast"/>
        </w:trPr>
        <w:tc>
          <w:tcPr>
            <w:tcW w:w="805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C</w:t>
            </w:r>
          </w:p>
        </w:tc>
        <w:tc>
          <w:tcPr>
            <w:tcW w:w="264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85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1.510</w:t>
            </w:r>
          </w:p>
        </w:tc>
        <w:tc>
          <w:tcPr>
            <w:tcW w:w="531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0.153</w:t>
            </w:r>
          </w:p>
        </w:tc>
        <w:tc>
          <w:tcPr>
            <w:tcW w:w="97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27" w:type="dxa"/>
          </w:tcPr>
          <w:p>
            <w:pPr>
              <w:pStyle w:val="TableParagraph"/>
              <w:spacing w:line="130" w:lineRule="exact"/>
              <w:ind w:left="2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0.964</w:t>
            </w:r>
          </w:p>
        </w:tc>
        <w:tc>
          <w:tcPr>
            <w:tcW w:w="97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30" w:type="dxa"/>
          </w:tcPr>
          <w:p>
            <w:pPr>
              <w:pStyle w:val="TableParagraph"/>
              <w:spacing w:line="130" w:lineRule="exact"/>
              <w:ind w:left="3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0.953</w:t>
            </w:r>
          </w:p>
        </w:tc>
      </w:tr>
      <w:tr>
        <w:trPr>
          <w:trHeight w:val="173" w:hRule="atLeast"/>
        </w:trPr>
        <w:tc>
          <w:tcPr>
            <w:tcW w:w="80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649" w:type="dxa"/>
          </w:tcPr>
          <w:p>
            <w:pPr>
              <w:pStyle w:val="TableParagraph"/>
              <w:spacing w:line="130" w:lineRule="exact"/>
              <w:ind w:left="486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21">
              <w:r>
                <w:rPr>
                  <w:color w:val="2E3092"/>
                  <w:w w:val="110"/>
                  <w:sz w:val="12"/>
                </w:rPr>
                <w:t>Arana</w:t>
              </w:r>
            </w:hyperlink>
            <w:r>
              <w:rPr>
                <w:color w:val="2E3092"/>
                <w:spacing w:val="-5"/>
                <w:w w:val="110"/>
                <w:sz w:val="12"/>
              </w:rPr>
              <w:t> </w:t>
            </w:r>
            <w:hyperlink w:history="true" w:anchor="_bookmark21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5"/>
                <w:w w:val="110"/>
                <w:sz w:val="12"/>
              </w:rPr>
              <w:t> </w:t>
            </w:r>
            <w:hyperlink w:history="true" w:anchor="_bookmark21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5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2005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  <w:tc>
          <w:tcPr>
            <w:tcW w:w="1857" w:type="dxa"/>
          </w:tcPr>
          <w:p>
            <w:pPr>
              <w:pStyle w:val="TableParagraph"/>
              <w:spacing w:line="130" w:lineRule="exact"/>
              <w:ind w:left="486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PLS</w:t>
            </w:r>
          </w:p>
        </w:tc>
        <w:tc>
          <w:tcPr>
            <w:tcW w:w="1732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1.270</w:t>
            </w:r>
          </w:p>
        </w:tc>
        <w:tc>
          <w:tcPr>
            <w:tcW w:w="531" w:type="dxa"/>
          </w:tcPr>
          <w:p>
            <w:pPr>
              <w:pStyle w:val="TableParagraph"/>
              <w:spacing w:line="138" w:lineRule="exact" w:before="15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97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27" w:type="dxa"/>
          </w:tcPr>
          <w:p>
            <w:pPr>
              <w:pStyle w:val="TableParagraph"/>
              <w:spacing w:line="130" w:lineRule="exact"/>
              <w:ind w:left="2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0.710</w:t>
            </w:r>
          </w:p>
        </w:tc>
        <w:tc>
          <w:tcPr>
            <w:tcW w:w="97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30" w:type="dxa"/>
          </w:tcPr>
          <w:p>
            <w:pPr>
              <w:pStyle w:val="TableParagraph"/>
              <w:spacing w:line="138" w:lineRule="exact" w:before="15"/>
              <w:ind w:left="3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</w:tr>
      <w:tr>
        <w:trPr>
          <w:trHeight w:val="170" w:hRule="atLeast"/>
        </w:trPr>
        <w:tc>
          <w:tcPr>
            <w:tcW w:w="80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649" w:type="dxa"/>
          </w:tcPr>
          <w:p>
            <w:pPr>
              <w:pStyle w:val="TableParagraph"/>
              <w:spacing w:line="130" w:lineRule="exact" w:before="20"/>
              <w:ind w:left="486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23">
              <w:r>
                <w:rPr>
                  <w:color w:val="2E3092"/>
                  <w:w w:val="110"/>
                  <w:sz w:val="12"/>
                </w:rPr>
                <w:t>Bueno</w:t>
              </w:r>
            </w:hyperlink>
            <w:r>
              <w:rPr>
                <w:color w:val="2E3092"/>
                <w:spacing w:val="-4"/>
                <w:w w:val="110"/>
                <w:sz w:val="12"/>
              </w:rPr>
              <w:t> </w:t>
            </w:r>
            <w:hyperlink w:history="true" w:anchor="_bookmark23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7"/>
                <w:w w:val="110"/>
                <w:sz w:val="12"/>
              </w:rPr>
              <w:t> </w:t>
            </w:r>
            <w:hyperlink w:history="true" w:anchor="_bookmark23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4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2014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  <w:tc>
          <w:tcPr>
            <w:tcW w:w="1857" w:type="dxa"/>
          </w:tcPr>
          <w:p>
            <w:pPr>
              <w:pStyle w:val="TableParagraph"/>
              <w:spacing w:line="130" w:lineRule="exact" w:before="20"/>
              <w:ind w:left="486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MPLS</w:t>
            </w:r>
          </w:p>
        </w:tc>
        <w:tc>
          <w:tcPr>
            <w:tcW w:w="1732" w:type="dxa"/>
          </w:tcPr>
          <w:p>
            <w:pPr>
              <w:pStyle w:val="TableParagraph"/>
              <w:spacing w:line="130" w:lineRule="exact" w:before="2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1.370</w:t>
            </w:r>
          </w:p>
        </w:tc>
        <w:tc>
          <w:tcPr>
            <w:tcW w:w="531" w:type="dxa"/>
          </w:tcPr>
          <w:p>
            <w:pPr>
              <w:pStyle w:val="TableParagraph"/>
              <w:spacing w:line="130" w:lineRule="exact" w:before="20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0.120</w:t>
            </w:r>
          </w:p>
        </w:tc>
        <w:tc>
          <w:tcPr>
            <w:tcW w:w="97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0" w:lineRule="exact" w:before="20"/>
              <w:ind w:left="2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0.990</w:t>
            </w:r>
          </w:p>
        </w:tc>
        <w:tc>
          <w:tcPr>
            <w:tcW w:w="97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30" w:type="dxa"/>
          </w:tcPr>
          <w:p>
            <w:pPr>
              <w:pStyle w:val="TableParagraph"/>
              <w:spacing w:line="130" w:lineRule="exact" w:before="20"/>
              <w:ind w:left="3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0.940</w:t>
            </w:r>
          </w:p>
        </w:tc>
      </w:tr>
      <w:tr>
        <w:trPr>
          <w:trHeight w:val="161" w:hRule="atLeast"/>
        </w:trPr>
        <w:tc>
          <w:tcPr>
            <w:tcW w:w="80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649" w:type="dxa"/>
          </w:tcPr>
          <w:p>
            <w:pPr>
              <w:pStyle w:val="TableParagraph"/>
              <w:spacing w:line="130" w:lineRule="exact" w:before="11"/>
              <w:ind w:left="486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26">
              <w:r>
                <w:rPr>
                  <w:color w:val="2E3092"/>
                  <w:w w:val="110"/>
                  <w:sz w:val="12"/>
                </w:rPr>
                <w:t>Cao</w:t>
              </w:r>
            </w:hyperlink>
            <w:r>
              <w:rPr>
                <w:color w:val="2E3092"/>
                <w:spacing w:val="-4"/>
                <w:w w:val="110"/>
                <w:sz w:val="12"/>
              </w:rPr>
              <w:t> </w:t>
            </w:r>
            <w:hyperlink w:history="true" w:anchor="_bookmark26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6"/>
                <w:w w:val="110"/>
                <w:sz w:val="12"/>
              </w:rPr>
              <w:t> </w:t>
            </w:r>
            <w:hyperlink w:history="true" w:anchor="_bookmark26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4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2010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  <w:tc>
          <w:tcPr>
            <w:tcW w:w="1857" w:type="dxa"/>
          </w:tcPr>
          <w:p>
            <w:pPr>
              <w:pStyle w:val="TableParagraph"/>
              <w:spacing w:line="130" w:lineRule="exact" w:before="11"/>
              <w:ind w:left="486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LSSVM</w:t>
            </w:r>
          </w:p>
        </w:tc>
        <w:tc>
          <w:tcPr>
            <w:tcW w:w="1732" w:type="dxa"/>
          </w:tcPr>
          <w:p>
            <w:pPr>
              <w:pStyle w:val="TableParagraph"/>
              <w:spacing w:line="130" w:lineRule="exact" w:before="11"/>
              <w:ind w:left="-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0.960</w:t>
            </w:r>
          </w:p>
        </w:tc>
        <w:tc>
          <w:tcPr>
            <w:tcW w:w="531" w:type="dxa"/>
          </w:tcPr>
          <w:p>
            <w:pPr>
              <w:pStyle w:val="TableParagraph"/>
              <w:spacing w:line="20" w:lineRule="exact" w:before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05104" cy="3810"/>
                      <wp:effectExtent l="0" t="0" r="0" b="0"/>
                      <wp:docPr id="76" name="Group 7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6" name="Group 76"/>
                            <wpg:cNvGrpSpPr/>
                            <wpg:grpSpPr>
                              <a:xfrm>
                                <a:off x="0" y="0"/>
                                <a:ext cx="205104" cy="3810"/>
                                <a:chExt cx="205104" cy="3810"/>
                              </a:xfrm>
                            </wpg:grpSpPr>
                            <wps:wsp>
                              <wps:cNvPr id="77" name="Graphic 77"/>
                              <wps:cNvSpPr/>
                              <wps:spPr>
                                <a:xfrm>
                                  <a:off x="0" y="0"/>
                                  <a:ext cx="205104" cy="38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104" h="3810">
                                      <a:moveTo>
                                        <a:pt x="20448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599"/>
                                      </a:lnTo>
                                      <a:lnTo>
                                        <a:pt x="204482" y="3599"/>
                                      </a:lnTo>
                                      <a:lnTo>
                                        <a:pt x="2044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1500pt;height:.3pt;mso-position-horizontal-relative:char;mso-position-vertical-relative:line" id="docshapegroup69" coordorigin="0,0" coordsize="323,6">
                      <v:rect style="position:absolute;left:0;top:0;width:323;height:6" id="docshape70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122" w:lineRule="exact" w:before="0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97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2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11"/>
              <w:ind w:left="2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0.907</w:t>
            </w:r>
          </w:p>
        </w:tc>
        <w:tc>
          <w:tcPr>
            <w:tcW w:w="97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30" w:type="dxa"/>
          </w:tcPr>
          <w:p>
            <w:pPr>
              <w:pStyle w:val="TableParagraph"/>
              <w:spacing w:line="20" w:lineRule="exact" w:before="0"/>
              <w:ind w:left="3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03835" cy="3810"/>
                      <wp:effectExtent l="0" t="0" r="0" b="0"/>
                      <wp:docPr id="78" name="Group 7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8" name="Group 78"/>
                            <wpg:cNvGrpSpPr/>
                            <wpg:grpSpPr>
                              <a:xfrm>
                                <a:off x="0" y="0"/>
                                <a:ext cx="203835" cy="3810"/>
                                <a:chExt cx="203835" cy="3810"/>
                              </a:xfrm>
                            </wpg:grpSpPr>
                            <wps:wsp>
                              <wps:cNvPr id="79" name="Graphic 79"/>
                              <wps:cNvSpPr/>
                              <wps:spPr>
                                <a:xfrm>
                                  <a:off x="0" y="0"/>
                                  <a:ext cx="203835" cy="38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3835" h="3810">
                                      <a:moveTo>
                                        <a:pt x="20375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599"/>
                                      </a:lnTo>
                                      <a:lnTo>
                                        <a:pt x="203758" y="3599"/>
                                      </a:lnTo>
                                      <a:lnTo>
                                        <a:pt x="2037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05pt;height:.3pt;mso-position-horizontal-relative:char;mso-position-vertical-relative:line" id="docshapegroup71" coordorigin="0,0" coordsize="321,6">
                      <v:rect style="position:absolute;left:0;top:0;width:321;height:6" id="docshape72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122" w:lineRule="exact" w:before="0"/>
              <w:ind w:left="3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80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649" w:type="dxa"/>
          </w:tcPr>
          <w:p>
            <w:pPr>
              <w:pStyle w:val="TableParagraph"/>
              <w:spacing w:line="130" w:lineRule="exact" w:before="20"/>
              <w:ind w:left="486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26">
              <w:r>
                <w:rPr>
                  <w:color w:val="2E3092"/>
                  <w:w w:val="110"/>
                  <w:sz w:val="12"/>
                </w:rPr>
                <w:t>Cao</w:t>
              </w:r>
            </w:hyperlink>
            <w:r>
              <w:rPr>
                <w:color w:val="2E3092"/>
                <w:spacing w:val="-4"/>
                <w:w w:val="110"/>
                <w:sz w:val="12"/>
              </w:rPr>
              <w:t> </w:t>
            </w:r>
            <w:hyperlink w:history="true" w:anchor="_bookmark26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6"/>
                <w:w w:val="110"/>
                <w:sz w:val="12"/>
              </w:rPr>
              <w:t> </w:t>
            </w:r>
            <w:hyperlink w:history="true" w:anchor="_bookmark26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4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2010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  <w:tc>
          <w:tcPr>
            <w:tcW w:w="1857" w:type="dxa"/>
          </w:tcPr>
          <w:p>
            <w:pPr>
              <w:pStyle w:val="TableParagraph"/>
              <w:spacing w:line="130" w:lineRule="exact" w:before="20"/>
              <w:ind w:left="486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PLS</w:t>
            </w:r>
          </w:p>
        </w:tc>
        <w:tc>
          <w:tcPr>
            <w:tcW w:w="1732" w:type="dxa"/>
          </w:tcPr>
          <w:p>
            <w:pPr>
              <w:pStyle w:val="TableParagraph"/>
              <w:spacing w:line="130" w:lineRule="exact" w:before="20"/>
              <w:ind w:left="-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0.925</w:t>
            </w:r>
          </w:p>
        </w:tc>
        <w:tc>
          <w:tcPr>
            <w:tcW w:w="531" w:type="dxa"/>
          </w:tcPr>
          <w:p>
            <w:pPr>
              <w:pStyle w:val="TableParagraph"/>
              <w:spacing w:line="138" w:lineRule="exact" w:before="13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97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27" w:type="dxa"/>
          </w:tcPr>
          <w:p>
            <w:pPr>
              <w:pStyle w:val="TableParagraph"/>
              <w:spacing w:line="130" w:lineRule="exact" w:before="20"/>
              <w:ind w:left="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0.914</w:t>
            </w:r>
          </w:p>
        </w:tc>
        <w:tc>
          <w:tcPr>
            <w:tcW w:w="97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30" w:type="dxa"/>
          </w:tcPr>
          <w:p>
            <w:pPr>
              <w:pStyle w:val="TableParagraph"/>
              <w:spacing w:line="138" w:lineRule="exact" w:before="13"/>
              <w:ind w:left="3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80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649" w:type="dxa"/>
          </w:tcPr>
          <w:p>
            <w:pPr>
              <w:pStyle w:val="TableParagraph"/>
              <w:spacing w:line="130" w:lineRule="exact" w:before="20"/>
              <w:ind w:left="486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30">
              <w:r>
                <w:rPr>
                  <w:color w:val="2E3092"/>
                  <w:w w:val="110"/>
                  <w:sz w:val="12"/>
                </w:rPr>
                <w:t>Costa</w:t>
              </w:r>
            </w:hyperlink>
            <w:r>
              <w:rPr>
                <w:color w:val="2E3092"/>
                <w:spacing w:val="-5"/>
                <w:w w:val="110"/>
                <w:sz w:val="12"/>
              </w:rPr>
              <w:t> </w:t>
            </w:r>
            <w:hyperlink w:history="true" w:anchor="_bookmark30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6"/>
                <w:w w:val="110"/>
                <w:sz w:val="12"/>
              </w:rPr>
              <w:t> </w:t>
            </w:r>
            <w:hyperlink w:history="true" w:anchor="_bookmark30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5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2019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  <w:tc>
          <w:tcPr>
            <w:tcW w:w="1857" w:type="dxa"/>
          </w:tcPr>
          <w:p>
            <w:pPr>
              <w:pStyle w:val="TableParagraph"/>
              <w:spacing w:line="130" w:lineRule="exact" w:before="20"/>
              <w:ind w:left="486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PLS</w:t>
            </w:r>
          </w:p>
        </w:tc>
        <w:tc>
          <w:tcPr>
            <w:tcW w:w="1732" w:type="dxa"/>
          </w:tcPr>
          <w:p>
            <w:pPr>
              <w:pStyle w:val="TableParagraph"/>
              <w:spacing w:line="130" w:lineRule="exact" w:before="20"/>
              <w:ind w:left="-1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1.150</w:t>
            </w:r>
          </w:p>
        </w:tc>
        <w:tc>
          <w:tcPr>
            <w:tcW w:w="531" w:type="dxa"/>
          </w:tcPr>
          <w:p>
            <w:pPr>
              <w:pStyle w:val="TableParagraph"/>
              <w:spacing w:line="138" w:lineRule="exact" w:before="13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97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27" w:type="dxa"/>
          </w:tcPr>
          <w:p>
            <w:pPr>
              <w:pStyle w:val="TableParagraph"/>
              <w:spacing w:line="130" w:lineRule="exact" w:before="20"/>
              <w:ind w:left="2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0.950</w:t>
            </w:r>
          </w:p>
        </w:tc>
        <w:tc>
          <w:tcPr>
            <w:tcW w:w="97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30" w:type="dxa"/>
          </w:tcPr>
          <w:p>
            <w:pPr>
              <w:pStyle w:val="TableParagraph"/>
              <w:spacing w:line="138" w:lineRule="exact" w:before="13"/>
              <w:ind w:left="3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805" w:type="dxa"/>
          </w:tcPr>
          <w:p>
            <w:pPr>
              <w:pStyle w:val="TableParagraph"/>
              <w:spacing w:line="130" w:lineRule="exact" w:before="20"/>
              <w:ind w:left="-1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A</w:t>
            </w:r>
          </w:p>
        </w:tc>
        <w:tc>
          <w:tcPr>
            <w:tcW w:w="2649" w:type="dxa"/>
          </w:tcPr>
          <w:p>
            <w:pPr>
              <w:pStyle w:val="TableParagraph"/>
              <w:spacing w:line="130" w:lineRule="exact" w:before="20"/>
              <w:ind w:left="486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32">
              <w:r>
                <w:rPr>
                  <w:color w:val="2E3092"/>
                  <w:w w:val="110"/>
                  <w:sz w:val="12"/>
                </w:rPr>
                <w:t>Cozzolino</w:t>
              </w:r>
            </w:hyperlink>
            <w:r>
              <w:rPr>
                <w:color w:val="2E3092"/>
                <w:spacing w:val="-2"/>
                <w:w w:val="110"/>
                <w:sz w:val="12"/>
              </w:rPr>
              <w:t> </w:t>
            </w:r>
            <w:hyperlink w:history="true" w:anchor="_bookmark32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8"/>
                <w:w w:val="110"/>
                <w:sz w:val="12"/>
              </w:rPr>
              <w:t> </w:t>
            </w:r>
            <w:hyperlink w:history="true" w:anchor="_bookmark32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2"/>
                  <w:w w:val="110"/>
                  <w:sz w:val="12"/>
                </w:rPr>
                <w:t> 2004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  <w:tc>
          <w:tcPr>
            <w:tcW w:w="1857" w:type="dxa"/>
          </w:tcPr>
          <w:p>
            <w:pPr>
              <w:pStyle w:val="TableParagraph"/>
              <w:spacing w:line="130" w:lineRule="exact" w:before="20"/>
              <w:ind w:left="486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MPLS</w:t>
            </w:r>
          </w:p>
        </w:tc>
        <w:tc>
          <w:tcPr>
            <w:tcW w:w="1732" w:type="dxa"/>
          </w:tcPr>
          <w:p>
            <w:pPr>
              <w:pStyle w:val="TableParagraph"/>
              <w:spacing w:line="138" w:lineRule="exact" w:before="13"/>
              <w:ind w:left="-1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531" w:type="dxa"/>
          </w:tcPr>
          <w:p>
            <w:pPr>
              <w:pStyle w:val="TableParagraph"/>
              <w:spacing w:line="130" w:lineRule="exact" w:before="2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0.150</w:t>
            </w:r>
          </w:p>
        </w:tc>
        <w:tc>
          <w:tcPr>
            <w:tcW w:w="97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27" w:type="dxa"/>
          </w:tcPr>
          <w:p>
            <w:pPr>
              <w:pStyle w:val="TableParagraph"/>
              <w:spacing w:line="138" w:lineRule="exact" w:before="13"/>
              <w:ind w:left="1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97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30" w:type="dxa"/>
          </w:tcPr>
          <w:p>
            <w:pPr>
              <w:pStyle w:val="TableParagraph"/>
              <w:spacing w:line="130" w:lineRule="exact" w:before="20"/>
              <w:ind w:left="3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0.850</w:t>
            </w:r>
          </w:p>
        </w:tc>
      </w:tr>
      <w:tr>
        <w:trPr>
          <w:trHeight w:val="169" w:hRule="atLeast"/>
        </w:trPr>
        <w:tc>
          <w:tcPr>
            <w:tcW w:w="80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649" w:type="dxa"/>
          </w:tcPr>
          <w:p>
            <w:pPr>
              <w:pStyle w:val="TableParagraph"/>
              <w:spacing w:line="129" w:lineRule="exact" w:before="20"/>
              <w:ind w:left="486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43">
              <w:r>
                <w:rPr>
                  <w:color w:val="2E3092"/>
                  <w:w w:val="110"/>
                  <w:sz w:val="12"/>
                </w:rPr>
                <w:t>Fernandes</w:t>
              </w:r>
            </w:hyperlink>
            <w:r>
              <w:rPr>
                <w:color w:val="2E3092"/>
                <w:spacing w:val="-7"/>
                <w:w w:val="110"/>
                <w:sz w:val="12"/>
              </w:rPr>
              <w:t> </w:t>
            </w:r>
            <w:hyperlink w:history="true" w:anchor="_bookmark43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1"/>
                <w:w w:val="110"/>
                <w:sz w:val="12"/>
              </w:rPr>
              <w:t> </w:t>
            </w:r>
            <w:hyperlink w:history="true" w:anchor="_bookmark43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7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2015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  <w:tc>
          <w:tcPr>
            <w:tcW w:w="1857" w:type="dxa"/>
          </w:tcPr>
          <w:p>
            <w:pPr>
              <w:pStyle w:val="TableParagraph"/>
              <w:spacing w:line="129" w:lineRule="exact" w:before="20"/>
              <w:ind w:left="486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NN</w:t>
            </w:r>
          </w:p>
        </w:tc>
        <w:tc>
          <w:tcPr>
            <w:tcW w:w="1732" w:type="dxa"/>
          </w:tcPr>
          <w:p>
            <w:pPr>
              <w:pStyle w:val="TableParagraph"/>
              <w:spacing w:line="129" w:lineRule="exact" w:before="20"/>
              <w:ind w:left="-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0.950</w:t>
            </w:r>
          </w:p>
        </w:tc>
        <w:tc>
          <w:tcPr>
            <w:tcW w:w="531" w:type="dxa"/>
          </w:tcPr>
          <w:p>
            <w:pPr>
              <w:pStyle w:val="TableParagraph"/>
              <w:spacing w:line="129" w:lineRule="exact" w:before="20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0.180</w:t>
            </w:r>
          </w:p>
        </w:tc>
        <w:tc>
          <w:tcPr>
            <w:tcW w:w="97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27" w:type="dxa"/>
          </w:tcPr>
          <w:p>
            <w:pPr>
              <w:pStyle w:val="TableParagraph"/>
              <w:spacing w:line="129" w:lineRule="exact" w:before="20"/>
              <w:ind w:left="2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0.920</w:t>
            </w:r>
          </w:p>
        </w:tc>
        <w:tc>
          <w:tcPr>
            <w:tcW w:w="97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30" w:type="dxa"/>
          </w:tcPr>
          <w:p>
            <w:pPr>
              <w:pStyle w:val="TableParagraph"/>
              <w:spacing w:line="129" w:lineRule="exact" w:before="20"/>
              <w:ind w:left="3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0.730</w:t>
            </w:r>
          </w:p>
        </w:tc>
      </w:tr>
      <w:tr>
        <w:trPr>
          <w:trHeight w:val="173" w:hRule="atLeast"/>
        </w:trPr>
        <w:tc>
          <w:tcPr>
            <w:tcW w:w="80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649" w:type="dxa"/>
          </w:tcPr>
          <w:p>
            <w:pPr>
              <w:pStyle w:val="TableParagraph"/>
              <w:spacing w:line="131" w:lineRule="exact"/>
              <w:ind w:left="486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27">
              <w:r>
                <w:rPr>
                  <w:color w:val="2E3092"/>
                  <w:w w:val="110"/>
                  <w:sz w:val="12"/>
                </w:rPr>
                <w:t>Gomes</w:t>
              </w:r>
            </w:hyperlink>
            <w:r>
              <w:rPr>
                <w:color w:val="2E3092"/>
                <w:spacing w:val="-4"/>
                <w:w w:val="110"/>
                <w:sz w:val="12"/>
              </w:rPr>
              <w:t> </w:t>
            </w:r>
            <w:hyperlink w:history="true" w:anchor="_bookmark27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8"/>
                <w:w w:val="110"/>
                <w:sz w:val="12"/>
              </w:rPr>
              <w:t> </w:t>
            </w:r>
            <w:hyperlink w:history="true" w:anchor="_bookmark27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3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2017a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  <w:tc>
          <w:tcPr>
            <w:tcW w:w="1857" w:type="dxa"/>
          </w:tcPr>
          <w:p>
            <w:pPr>
              <w:pStyle w:val="TableParagraph"/>
              <w:spacing w:line="131" w:lineRule="exact"/>
              <w:ind w:left="486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NN</w:t>
            </w:r>
          </w:p>
        </w:tc>
        <w:tc>
          <w:tcPr>
            <w:tcW w:w="1732" w:type="dxa"/>
          </w:tcPr>
          <w:p>
            <w:pPr>
              <w:pStyle w:val="TableParagraph"/>
              <w:spacing w:line="131" w:lineRule="exact"/>
              <w:ind w:left="-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0.955</w:t>
            </w:r>
          </w:p>
        </w:tc>
        <w:tc>
          <w:tcPr>
            <w:tcW w:w="531" w:type="dxa"/>
          </w:tcPr>
          <w:p>
            <w:pPr>
              <w:pStyle w:val="TableParagraph"/>
              <w:spacing w:line="138" w:lineRule="exact" w:before="14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97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27" w:type="dxa"/>
          </w:tcPr>
          <w:p>
            <w:pPr>
              <w:pStyle w:val="TableParagraph"/>
              <w:spacing w:line="131" w:lineRule="exact"/>
              <w:ind w:left="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0.924</w:t>
            </w:r>
          </w:p>
        </w:tc>
        <w:tc>
          <w:tcPr>
            <w:tcW w:w="97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30" w:type="dxa"/>
          </w:tcPr>
          <w:p>
            <w:pPr>
              <w:pStyle w:val="TableParagraph"/>
              <w:spacing w:line="138" w:lineRule="exact" w:before="14"/>
              <w:ind w:left="3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80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649" w:type="dxa"/>
          </w:tcPr>
          <w:p>
            <w:pPr>
              <w:pStyle w:val="TableParagraph"/>
              <w:spacing w:line="130" w:lineRule="exact" w:before="21"/>
              <w:ind w:left="486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27">
              <w:r>
                <w:rPr>
                  <w:color w:val="2E3092"/>
                  <w:w w:val="110"/>
                  <w:sz w:val="12"/>
                </w:rPr>
                <w:t>Gomes</w:t>
              </w:r>
            </w:hyperlink>
            <w:r>
              <w:rPr>
                <w:color w:val="2E3092"/>
                <w:spacing w:val="-4"/>
                <w:w w:val="110"/>
                <w:sz w:val="12"/>
              </w:rPr>
              <w:t> </w:t>
            </w:r>
            <w:hyperlink w:history="true" w:anchor="_bookmark27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8"/>
                <w:w w:val="110"/>
                <w:sz w:val="12"/>
              </w:rPr>
              <w:t> </w:t>
            </w:r>
            <w:hyperlink w:history="true" w:anchor="_bookmark27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3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2017a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  <w:tc>
          <w:tcPr>
            <w:tcW w:w="1857" w:type="dxa"/>
          </w:tcPr>
          <w:p>
            <w:pPr>
              <w:pStyle w:val="TableParagraph"/>
              <w:spacing w:line="130" w:lineRule="exact" w:before="21"/>
              <w:ind w:left="486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PLS</w:t>
            </w:r>
          </w:p>
        </w:tc>
        <w:tc>
          <w:tcPr>
            <w:tcW w:w="1732" w:type="dxa"/>
          </w:tcPr>
          <w:p>
            <w:pPr>
              <w:pStyle w:val="TableParagraph"/>
              <w:spacing w:line="130" w:lineRule="exact" w:before="21"/>
              <w:ind w:left="-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0.939</w:t>
            </w:r>
          </w:p>
        </w:tc>
        <w:tc>
          <w:tcPr>
            <w:tcW w:w="531" w:type="dxa"/>
          </w:tcPr>
          <w:p>
            <w:pPr>
              <w:pStyle w:val="TableParagraph"/>
              <w:spacing w:line="138" w:lineRule="exact" w:before="14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97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27" w:type="dxa"/>
          </w:tcPr>
          <w:p>
            <w:pPr>
              <w:pStyle w:val="TableParagraph"/>
              <w:spacing w:line="130" w:lineRule="exact" w:before="21"/>
              <w:ind w:left="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0.929</w:t>
            </w:r>
          </w:p>
        </w:tc>
        <w:tc>
          <w:tcPr>
            <w:tcW w:w="97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30" w:type="dxa"/>
          </w:tcPr>
          <w:p>
            <w:pPr>
              <w:pStyle w:val="TableParagraph"/>
              <w:spacing w:line="138" w:lineRule="exact" w:before="14"/>
              <w:ind w:left="3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</w:tr>
      <w:tr>
        <w:trPr>
          <w:trHeight w:val="176" w:hRule="atLeast"/>
        </w:trPr>
        <w:tc>
          <w:tcPr>
            <w:tcW w:w="80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649" w:type="dxa"/>
          </w:tcPr>
          <w:p>
            <w:pPr>
              <w:pStyle w:val="TableParagraph"/>
              <w:spacing w:line="135" w:lineRule="exact" w:before="20"/>
              <w:ind w:left="486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45">
              <w:r>
                <w:rPr>
                  <w:color w:val="2E3092"/>
                  <w:w w:val="110"/>
                  <w:sz w:val="12"/>
                </w:rPr>
                <w:t>Silva</w:t>
              </w:r>
            </w:hyperlink>
            <w:r>
              <w:rPr>
                <w:color w:val="2E3092"/>
                <w:spacing w:val="-4"/>
                <w:w w:val="110"/>
                <w:sz w:val="12"/>
              </w:rPr>
              <w:t> </w:t>
            </w:r>
            <w:hyperlink w:history="true" w:anchor="_bookmark45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6"/>
                <w:w w:val="110"/>
                <w:sz w:val="12"/>
              </w:rPr>
              <w:t> </w:t>
            </w:r>
            <w:hyperlink w:history="true" w:anchor="_bookmark45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4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2018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  <w:tc>
          <w:tcPr>
            <w:tcW w:w="1857" w:type="dxa"/>
          </w:tcPr>
          <w:p>
            <w:pPr>
              <w:pStyle w:val="TableParagraph"/>
              <w:spacing w:line="135" w:lineRule="exact" w:before="20"/>
              <w:ind w:left="486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SVR</w:t>
            </w:r>
          </w:p>
        </w:tc>
        <w:tc>
          <w:tcPr>
            <w:tcW w:w="1732" w:type="dxa"/>
          </w:tcPr>
          <w:p>
            <w:pPr>
              <w:pStyle w:val="TableParagraph"/>
              <w:spacing w:line="135" w:lineRule="exact" w:before="20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0.804</w:t>
            </w:r>
          </w:p>
        </w:tc>
        <w:tc>
          <w:tcPr>
            <w:tcW w:w="531" w:type="dxa"/>
          </w:tcPr>
          <w:p>
            <w:pPr>
              <w:pStyle w:val="TableParagraph"/>
              <w:spacing w:line="135" w:lineRule="exact" w:before="2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0.142</w:t>
            </w:r>
          </w:p>
        </w:tc>
        <w:tc>
          <w:tcPr>
            <w:tcW w:w="97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27" w:type="dxa"/>
          </w:tcPr>
          <w:p>
            <w:pPr>
              <w:pStyle w:val="TableParagraph"/>
              <w:spacing w:line="135" w:lineRule="exact" w:before="20"/>
              <w:ind w:left="2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0.964</w:t>
            </w:r>
          </w:p>
        </w:tc>
        <w:tc>
          <w:tcPr>
            <w:tcW w:w="97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30" w:type="dxa"/>
          </w:tcPr>
          <w:p>
            <w:pPr>
              <w:pStyle w:val="TableParagraph"/>
              <w:spacing w:line="135" w:lineRule="exact" w:before="20"/>
              <w:ind w:left="3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0.887</w:t>
            </w:r>
          </w:p>
        </w:tc>
      </w:tr>
      <w:tr>
        <w:trPr>
          <w:trHeight w:val="166" w:hRule="atLeast"/>
        </w:trPr>
        <w:tc>
          <w:tcPr>
            <w:tcW w:w="80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649" w:type="dxa"/>
          </w:tcPr>
          <w:p>
            <w:pPr>
              <w:pStyle w:val="TableParagraph"/>
              <w:spacing w:line="130" w:lineRule="exact" w:before="16"/>
              <w:ind w:left="486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45">
              <w:r>
                <w:rPr>
                  <w:color w:val="2E3092"/>
                  <w:w w:val="110"/>
                  <w:sz w:val="12"/>
                </w:rPr>
                <w:t>Silva</w:t>
              </w:r>
              <w:r>
                <w:rPr>
                  <w:color w:val="2E3092"/>
                  <w:spacing w:val="-8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and</w:t>
              </w:r>
              <w:r>
                <w:rPr>
                  <w:color w:val="2E3092"/>
                  <w:spacing w:val="-8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Melo-Pinto,</w:t>
              </w:r>
              <w:r>
                <w:rPr>
                  <w:color w:val="2E3092"/>
                  <w:spacing w:val="-8"/>
                  <w:w w:val="110"/>
                  <w:sz w:val="12"/>
                </w:rPr>
                <w:t> </w:t>
              </w:r>
              <w:r>
                <w:rPr>
                  <w:color w:val="2E3092"/>
                  <w:spacing w:val="-4"/>
                  <w:w w:val="110"/>
                  <w:sz w:val="12"/>
                </w:rPr>
                <w:t>2021</w:t>
              </w:r>
            </w:hyperlink>
            <w:r>
              <w:rPr>
                <w:color w:val="231F20"/>
                <w:spacing w:val="-4"/>
                <w:w w:val="110"/>
                <w:sz w:val="12"/>
              </w:rPr>
              <w:t>)</w:t>
            </w:r>
          </w:p>
        </w:tc>
        <w:tc>
          <w:tcPr>
            <w:tcW w:w="1857" w:type="dxa"/>
          </w:tcPr>
          <w:p>
            <w:pPr>
              <w:pStyle w:val="TableParagraph"/>
              <w:spacing w:line="130" w:lineRule="exact" w:before="16"/>
              <w:ind w:left="486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SVR</w:t>
            </w:r>
          </w:p>
        </w:tc>
        <w:tc>
          <w:tcPr>
            <w:tcW w:w="1732" w:type="dxa"/>
          </w:tcPr>
          <w:p>
            <w:pPr>
              <w:pStyle w:val="TableParagraph"/>
              <w:spacing w:line="20" w:lineRule="exact" w:before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03835" cy="3175"/>
                      <wp:effectExtent l="0" t="0" r="0" b="0"/>
                      <wp:docPr id="80" name="Group 8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0" name="Group 80"/>
                            <wpg:cNvGrpSpPr/>
                            <wpg:grpSpPr>
                              <a:xfrm>
                                <a:off x="0" y="0"/>
                                <a:ext cx="203835" cy="3175"/>
                                <a:chExt cx="203835" cy="3175"/>
                              </a:xfrm>
                            </wpg:grpSpPr>
                            <wps:wsp>
                              <wps:cNvPr id="81" name="Graphic 81"/>
                              <wps:cNvSpPr/>
                              <wps:spPr>
                                <a:xfrm>
                                  <a:off x="0" y="0"/>
                                  <a:ext cx="20383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3835" h="3175">
                                      <a:moveTo>
                                        <a:pt x="20375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80"/>
                                      </a:lnTo>
                                      <a:lnTo>
                                        <a:pt x="203758" y="2880"/>
                                      </a:lnTo>
                                      <a:lnTo>
                                        <a:pt x="2037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05pt;height:.25pt;mso-position-horizontal-relative:char;mso-position-vertical-relative:line" id="docshapegroup73" coordorigin="0,0" coordsize="321,5">
                      <v:rect style="position:absolute;left:0;top:0;width:321;height:5" id="docshape74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125" w:lineRule="exact" w:before="0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1.100</w:t>
            </w:r>
          </w:p>
        </w:tc>
        <w:tc>
          <w:tcPr>
            <w:tcW w:w="531" w:type="dxa"/>
          </w:tcPr>
          <w:p>
            <w:pPr>
              <w:pStyle w:val="TableParagraph"/>
              <w:spacing w:line="138" w:lineRule="exact" w:before="8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97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27" w:type="dxa"/>
          </w:tcPr>
          <w:p>
            <w:pPr>
              <w:pStyle w:val="TableParagraph"/>
              <w:spacing w:line="130" w:lineRule="exact" w:before="16"/>
              <w:ind w:left="2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0.930</w:t>
            </w:r>
          </w:p>
        </w:tc>
        <w:tc>
          <w:tcPr>
            <w:tcW w:w="97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30" w:type="dxa"/>
          </w:tcPr>
          <w:p>
            <w:pPr>
              <w:pStyle w:val="TableParagraph"/>
              <w:spacing w:line="138" w:lineRule="exact" w:before="8"/>
              <w:ind w:left="3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</w:tr>
      <w:tr>
        <w:trPr>
          <w:trHeight w:val="176" w:hRule="atLeast"/>
        </w:trPr>
        <w:tc>
          <w:tcPr>
            <w:tcW w:w="80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649" w:type="dxa"/>
          </w:tcPr>
          <w:p>
            <w:pPr>
              <w:pStyle w:val="TableParagraph"/>
              <w:spacing w:line="135" w:lineRule="exact" w:before="20"/>
              <w:ind w:left="486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25">
              <w:r>
                <w:rPr>
                  <w:color w:val="2E3092"/>
                  <w:w w:val="110"/>
                  <w:sz w:val="12"/>
                </w:rPr>
                <w:t>Caballero</w:t>
              </w:r>
            </w:hyperlink>
            <w:r>
              <w:rPr>
                <w:color w:val="2E3092"/>
                <w:spacing w:val="-5"/>
                <w:w w:val="110"/>
                <w:sz w:val="12"/>
              </w:rPr>
              <w:t> </w:t>
            </w:r>
            <w:hyperlink w:history="true" w:anchor="_bookmark25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4"/>
                <w:w w:val="110"/>
                <w:sz w:val="12"/>
              </w:rPr>
              <w:t> </w:t>
            </w:r>
            <w:hyperlink w:history="true" w:anchor="_bookmark25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5"/>
                  <w:w w:val="110"/>
                  <w:sz w:val="12"/>
                </w:rPr>
                <w:t> </w:t>
              </w:r>
              <w:r>
                <w:rPr>
                  <w:color w:val="2E3092"/>
                  <w:spacing w:val="-4"/>
                  <w:w w:val="110"/>
                  <w:sz w:val="12"/>
                </w:rPr>
                <w:t>2011</w:t>
              </w:r>
            </w:hyperlink>
            <w:r>
              <w:rPr>
                <w:color w:val="231F20"/>
                <w:spacing w:val="-4"/>
                <w:w w:val="110"/>
                <w:sz w:val="12"/>
              </w:rPr>
              <w:t>)</w:t>
            </w:r>
          </w:p>
        </w:tc>
        <w:tc>
          <w:tcPr>
            <w:tcW w:w="1857" w:type="dxa"/>
          </w:tcPr>
          <w:p>
            <w:pPr>
              <w:pStyle w:val="TableParagraph"/>
              <w:spacing w:line="135" w:lineRule="exact" w:before="20"/>
              <w:ind w:left="486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MPLS</w:t>
            </w:r>
          </w:p>
        </w:tc>
        <w:tc>
          <w:tcPr>
            <w:tcW w:w="1732" w:type="dxa"/>
          </w:tcPr>
          <w:p>
            <w:pPr>
              <w:pStyle w:val="TableParagraph"/>
              <w:spacing w:line="135" w:lineRule="exact" w:before="20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1.000</w:t>
            </w:r>
          </w:p>
        </w:tc>
        <w:tc>
          <w:tcPr>
            <w:tcW w:w="531" w:type="dxa"/>
          </w:tcPr>
          <w:p>
            <w:pPr>
              <w:pStyle w:val="TableParagraph"/>
              <w:spacing w:line="135" w:lineRule="exact" w:before="20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0.120</w:t>
            </w:r>
          </w:p>
        </w:tc>
        <w:tc>
          <w:tcPr>
            <w:tcW w:w="97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27" w:type="dxa"/>
          </w:tcPr>
          <w:p>
            <w:pPr>
              <w:pStyle w:val="TableParagraph"/>
              <w:spacing w:line="135" w:lineRule="exact" w:before="20"/>
              <w:ind w:left="2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0.910</w:t>
            </w:r>
          </w:p>
        </w:tc>
        <w:tc>
          <w:tcPr>
            <w:tcW w:w="97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30" w:type="dxa"/>
          </w:tcPr>
          <w:p>
            <w:pPr>
              <w:pStyle w:val="TableParagraph"/>
              <w:spacing w:line="135" w:lineRule="exact" w:before="20"/>
              <w:ind w:left="3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0.870</w:t>
            </w:r>
          </w:p>
        </w:tc>
      </w:tr>
      <w:tr>
        <w:trPr>
          <w:trHeight w:val="171" w:hRule="atLeast"/>
        </w:trPr>
        <w:tc>
          <w:tcPr>
            <w:tcW w:w="80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649" w:type="dxa"/>
          </w:tcPr>
          <w:p>
            <w:pPr>
              <w:pStyle w:val="TableParagraph"/>
              <w:spacing w:line="135" w:lineRule="exact" w:before="16"/>
              <w:ind w:left="486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38">
              <w:r>
                <w:rPr>
                  <w:color w:val="2E3092"/>
                  <w:w w:val="110"/>
                  <w:sz w:val="12"/>
                </w:rPr>
                <w:t>Fadock</w:t>
              </w:r>
            </w:hyperlink>
            <w:r>
              <w:rPr>
                <w:color w:val="2E3092"/>
                <w:spacing w:val="-7"/>
                <w:w w:val="110"/>
                <w:sz w:val="12"/>
              </w:rPr>
              <w:t> </w:t>
            </w:r>
            <w:hyperlink w:history="true" w:anchor="_bookmark38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2"/>
                <w:w w:val="110"/>
                <w:sz w:val="12"/>
              </w:rPr>
              <w:t> </w:t>
            </w:r>
            <w:hyperlink w:history="true" w:anchor="_bookmark38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6"/>
                  <w:w w:val="110"/>
                  <w:sz w:val="12"/>
                </w:rPr>
                <w:t> </w:t>
              </w:r>
              <w:r>
                <w:rPr>
                  <w:color w:val="2E3092"/>
                  <w:spacing w:val="-4"/>
                  <w:w w:val="110"/>
                  <w:sz w:val="12"/>
                </w:rPr>
                <w:t>2016</w:t>
              </w:r>
            </w:hyperlink>
            <w:r>
              <w:rPr>
                <w:color w:val="231F20"/>
                <w:spacing w:val="-4"/>
                <w:w w:val="110"/>
                <w:sz w:val="12"/>
              </w:rPr>
              <w:t>)</w:t>
            </w:r>
          </w:p>
        </w:tc>
        <w:tc>
          <w:tcPr>
            <w:tcW w:w="1857" w:type="dxa"/>
          </w:tcPr>
          <w:p>
            <w:pPr>
              <w:pStyle w:val="TableParagraph"/>
              <w:spacing w:line="135" w:lineRule="exact" w:before="16"/>
              <w:ind w:left="486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PLS</w:t>
            </w:r>
          </w:p>
        </w:tc>
        <w:tc>
          <w:tcPr>
            <w:tcW w:w="1732" w:type="dxa"/>
          </w:tcPr>
          <w:p>
            <w:pPr>
              <w:pStyle w:val="TableParagraph"/>
              <w:spacing w:line="135" w:lineRule="exact" w:before="16"/>
              <w:ind w:left="-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1.090</w:t>
            </w:r>
          </w:p>
        </w:tc>
        <w:tc>
          <w:tcPr>
            <w:tcW w:w="531" w:type="dxa"/>
          </w:tcPr>
          <w:p>
            <w:pPr>
              <w:pStyle w:val="TableParagraph"/>
              <w:spacing w:line="135" w:lineRule="exact" w:before="16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0.060</w:t>
            </w:r>
          </w:p>
        </w:tc>
        <w:tc>
          <w:tcPr>
            <w:tcW w:w="97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27" w:type="dxa"/>
          </w:tcPr>
          <w:p>
            <w:pPr>
              <w:pStyle w:val="TableParagraph"/>
              <w:spacing w:line="135" w:lineRule="exact" w:before="16"/>
              <w:ind w:left="2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0.700</w:t>
            </w:r>
          </w:p>
        </w:tc>
        <w:tc>
          <w:tcPr>
            <w:tcW w:w="97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30" w:type="dxa"/>
          </w:tcPr>
          <w:p>
            <w:pPr>
              <w:pStyle w:val="TableParagraph"/>
              <w:spacing w:line="20" w:lineRule="exact" w:before="0"/>
              <w:ind w:left="3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03835" cy="3175"/>
                      <wp:effectExtent l="0" t="0" r="0" b="0"/>
                      <wp:docPr id="82" name="Group 8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2" name="Group 82"/>
                            <wpg:cNvGrpSpPr/>
                            <wpg:grpSpPr>
                              <a:xfrm>
                                <a:off x="0" y="0"/>
                                <a:ext cx="203835" cy="3175"/>
                                <a:chExt cx="203835" cy="3175"/>
                              </a:xfrm>
                            </wpg:grpSpPr>
                            <wps:wsp>
                              <wps:cNvPr id="83" name="Graphic 83"/>
                              <wps:cNvSpPr/>
                              <wps:spPr>
                                <a:xfrm>
                                  <a:off x="0" y="0"/>
                                  <a:ext cx="20383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3835" h="3175">
                                      <a:moveTo>
                                        <a:pt x="20375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79"/>
                                      </a:lnTo>
                                      <a:lnTo>
                                        <a:pt x="203758" y="2879"/>
                                      </a:lnTo>
                                      <a:lnTo>
                                        <a:pt x="2037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05pt;height:.25pt;mso-position-horizontal-relative:char;mso-position-vertical-relative:line" id="docshapegroup75" coordorigin="0,0" coordsize="321,5">
                      <v:rect style="position:absolute;left:0;top:0;width:321;height:5" id="docshape76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130" w:lineRule="exact" w:before="0"/>
              <w:ind w:left="3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0.720</w:t>
            </w:r>
          </w:p>
        </w:tc>
      </w:tr>
      <w:tr>
        <w:trPr>
          <w:trHeight w:val="166" w:hRule="atLeast"/>
        </w:trPr>
        <w:tc>
          <w:tcPr>
            <w:tcW w:w="80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649" w:type="dxa"/>
          </w:tcPr>
          <w:p>
            <w:pPr>
              <w:pStyle w:val="TableParagraph"/>
              <w:spacing w:line="130" w:lineRule="exact" w:before="16"/>
              <w:ind w:left="486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29">
              <w:r>
                <w:rPr>
                  <w:color w:val="2E3092"/>
                  <w:w w:val="110"/>
                  <w:sz w:val="12"/>
                </w:rPr>
                <w:t>Gomes</w:t>
              </w:r>
            </w:hyperlink>
            <w:r>
              <w:rPr>
                <w:color w:val="2E3092"/>
                <w:spacing w:val="-4"/>
                <w:w w:val="110"/>
                <w:sz w:val="12"/>
              </w:rPr>
              <w:t> </w:t>
            </w:r>
            <w:hyperlink w:history="true" w:anchor="_bookmark29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8"/>
                <w:w w:val="110"/>
                <w:sz w:val="12"/>
              </w:rPr>
              <w:t> </w:t>
            </w:r>
            <w:hyperlink w:history="true" w:anchor="_bookmark29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3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2017b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  <w:tc>
          <w:tcPr>
            <w:tcW w:w="1857" w:type="dxa"/>
          </w:tcPr>
          <w:p>
            <w:pPr>
              <w:pStyle w:val="TableParagraph"/>
              <w:spacing w:line="130" w:lineRule="exact" w:before="16"/>
              <w:ind w:left="486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NN</w:t>
            </w:r>
          </w:p>
        </w:tc>
        <w:tc>
          <w:tcPr>
            <w:tcW w:w="1732" w:type="dxa"/>
          </w:tcPr>
          <w:p>
            <w:pPr>
              <w:pStyle w:val="TableParagraph"/>
              <w:spacing w:line="138" w:lineRule="exact" w:before="8"/>
              <w:ind w:left="-1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531" w:type="dxa"/>
          </w:tcPr>
          <w:p>
            <w:pPr>
              <w:pStyle w:val="TableParagraph"/>
              <w:spacing w:line="20" w:lineRule="exact" w:before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05104" cy="3175"/>
                      <wp:effectExtent l="0" t="0" r="0" b="0"/>
                      <wp:docPr id="84" name="Group 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4" name="Group 84"/>
                            <wpg:cNvGrpSpPr/>
                            <wpg:grpSpPr>
                              <a:xfrm>
                                <a:off x="0" y="0"/>
                                <a:ext cx="205104" cy="3175"/>
                                <a:chExt cx="205104" cy="3175"/>
                              </a:xfrm>
                            </wpg:grpSpPr>
                            <wps:wsp>
                              <wps:cNvPr id="85" name="Graphic 85"/>
                              <wps:cNvSpPr/>
                              <wps:spPr>
                                <a:xfrm>
                                  <a:off x="0" y="0"/>
                                  <a:ext cx="205104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104" h="3175">
                                      <a:moveTo>
                                        <a:pt x="20448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79"/>
                                      </a:lnTo>
                                      <a:lnTo>
                                        <a:pt x="204482" y="2879"/>
                                      </a:lnTo>
                                      <a:lnTo>
                                        <a:pt x="2044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1500pt;height:.25pt;mso-position-horizontal-relative:char;mso-position-vertical-relative:line" id="docshapegroup77" coordorigin="0,0" coordsize="323,5">
                      <v:rect style="position:absolute;left:0;top:0;width:323;height:5" id="docshape78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125" w:lineRule="exact" w:before="0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0.191</w:t>
            </w:r>
          </w:p>
        </w:tc>
        <w:tc>
          <w:tcPr>
            <w:tcW w:w="97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27" w:type="dxa"/>
          </w:tcPr>
          <w:p>
            <w:pPr>
              <w:pStyle w:val="TableParagraph"/>
              <w:spacing w:line="138" w:lineRule="exact" w:before="8"/>
              <w:ind w:left="2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97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30" w:type="dxa"/>
          </w:tcPr>
          <w:p>
            <w:pPr>
              <w:pStyle w:val="TableParagraph"/>
              <w:spacing w:line="130" w:lineRule="exact" w:before="16"/>
              <w:ind w:left="3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0.723</w:t>
            </w:r>
          </w:p>
        </w:tc>
      </w:tr>
      <w:tr>
        <w:trPr>
          <w:trHeight w:val="171" w:hRule="atLeast"/>
        </w:trPr>
        <w:tc>
          <w:tcPr>
            <w:tcW w:w="80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649" w:type="dxa"/>
          </w:tcPr>
          <w:p>
            <w:pPr>
              <w:pStyle w:val="TableParagraph"/>
              <w:spacing w:line="130" w:lineRule="exact" w:before="20"/>
              <w:ind w:left="486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27">
              <w:r>
                <w:rPr>
                  <w:color w:val="2E3092"/>
                  <w:w w:val="110"/>
                  <w:sz w:val="12"/>
                </w:rPr>
                <w:t>Gomes</w:t>
              </w:r>
            </w:hyperlink>
            <w:r>
              <w:rPr>
                <w:color w:val="2E3092"/>
                <w:spacing w:val="-4"/>
                <w:w w:val="110"/>
                <w:sz w:val="12"/>
              </w:rPr>
              <w:t> </w:t>
            </w:r>
            <w:hyperlink w:history="true" w:anchor="_bookmark27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8"/>
                <w:w w:val="110"/>
                <w:sz w:val="12"/>
              </w:rPr>
              <w:t> </w:t>
            </w:r>
            <w:hyperlink w:history="true" w:anchor="_bookmark27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3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2017a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  <w:tc>
          <w:tcPr>
            <w:tcW w:w="1857" w:type="dxa"/>
          </w:tcPr>
          <w:p>
            <w:pPr>
              <w:pStyle w:val="TableParagraph"/>
              <w:spacing w:line="130" w:lineRule="exact" w:before="20"/>
              <w:ind w:left="486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NN</w:t>
            </w:r>
          </w:p>
        </w:tc>
        <w:tc>
          <w:tcPr>
            <w:tcW w:w="1732" w:type="dxa"/>
          </w:tcPr>
          <w:p>
            <w:pPr>
              <w:pStyle w:val="TableParagraph"/>
              <w:spacing w:line="130" w:lineRule="exact" w:before="20"/>
              <w:ind w:left="-1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1.355</w:t>
            </w:r>
          </w:p>
        </w:tc>
        <w:tc>
          <w:tcPr>
            <w:tcW w:w="531" w:type="dxa"/>
          </w:tcPr>
          <w:p>
            <w:pPr>
              <w:pStyle w:val="TableParagraph"/>
              <w:spacing w:line="138" w:lineRule="exact" w:before="13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97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27" w:type="dxa"/>
          </w:tcPr>
          <w:p>
            <w:pPr>
              <w:pStyle w:val="TableParagraph"/>
              <w:spacing w:line="130" w:lineRule="exact" w:before="20"/>
              <w:ind w:left="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0.917</w:t>
            </w:r>
          </w:p>
        </w:tc>
        <w:tc>
          <w:tcPr>
            <w:tcW w:w="97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30" w:type="dxa"/>
          </w:tcPr>
          <w:p>
            <w:pPr>
              <w:pStyle w:val="TableParagraph"/>
              <w:spacing w:line="138" w:lineRule="exact" w:before="13"/>
              <w:ind w:left="3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805" w:type="dxa"/>
          </w:tcPr>
          <w:p>
            <w:pPr>
              <w:pStyle w:val="TableParagraph"/>
              <w:spacing w:line="131" w:lineRule="exact" w:before="20"/>
              <w:ind w:left="-1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B</w:t>
            </w:r>
          </w:p>
        </w:tc>
        <w:tc>
          <w:tcPr>
            <w:tcW w:w="2649" w:type="dxa"/>
          </w:tcPr>
          <w:p>
            <w:pPr>
              <w:pStyle w:val="TableParagraph"/>
              <w:spacing w:line="131" w:lineRule="exact" w:before="20"/>
              <w:ind w:left="486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27">
              <w:r>
                <w:rPr>
                  <w:color w:val="2E3092"/>
                  <w:w w:val="110"/>
                  <w:sz w:val="12"/>
                </w:rPr>
                <w:t>Gomes</w:t>
              </w:r>
            </w:hyperlink>
            <w:r>
              <w:rPr>
                <w:color w:val="2E3092"/>
                <w:spacing w:val="-4"/>
                <w:w w:val="110"/>
                <w:sz w:val="12"/>
              </w:rPr>
              <w:t> </w:t>
            </w:r>
            <w:hyperlink w:history="true" w:anchor="_bookmark27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8"/>
                <w:w w:val="110"/>
                <w:sz w:val="12"/>
              </w:rPr>
              <w:t> </w:t>
            </w:r>
            <w:hyperlink w:history="true" w:anchor="_bookmark27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3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2017a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  <w:tc>
          <w:tcPr>
            <w:tcW w:w="1857" w:type="dxa"/>
          </w:tcPr>
          <w:p>
            <w:pPr>
              <w:pStyle w:val="TableParagraph"/>
              <w:spacing w:line="131" w:lineRule="exact" w:before="20"/>
              <w:ind w:left="486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PLS</w:t>
            </w:r>
          </w:p>
        </w:tc>
        <w:tc>
          <w:tcPr>
            <w:tcW w:w="1732" w:type="dxa"/>
          </w:tcPr>
          <w:p>
            <w:pPr>
              <w:pStyle w:val="TableParagraph"/>
              <w:spacing w:line="131" w:lineRule="exact" w:before="20"/>
              <w:ind w:left="-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1.344</w:t>
            </w:r>
          </w:p>
        </w:tc>
        <w:tc>
          <w:tcPr>
            <w:tcW w:w="531" w:type="dxa"/>
          </w:tcPr>
          <w:p>
            <w:pPr>
              <w:pStyle w:val="TableParagraph"/>
              <w:spacing w:line="138" w:lineRule="exact" w:before="13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97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27" w:type="dxa"/>
          </w:tcPr>
          <w:p>
            <w:pPr>
              <w:pStyle w:val="TableParagraph"/>
              <w:spacing w:line="131" w:lineRule="exact" w:before="20"/>
              <w:ind w:left="2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0.948</w:t>
            </w:r>
          </w:p>
        </w:tc>
        <w:tc>
          <w:tcPr>
            <w:tcW w:w="97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30" w:type="dxa"/>
          </w:tcPr>
          <w:p>
            <w:pPr>
              <w:pStyle w:val="TableParagraph"/>
              <w:spacing w:line="138" w:lineRule="exact" w:before="13"/>
              <w:ind w:left="3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</w:tr>
      <w:tr>
        <w:trPr>
          <w:trHeight w:val="176" w:hRule="atLeast"/>
        </w:trPr>
        <w:tc>
          <w:tcPr>
            <w:tcW w:w="80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649" w:type="dxa"/>
          </w:tcPr>
          <w:p>
            <w:pPr>
              <w:pStyle w:val="TableParagraph"/>
              <w:spacing w:line="135" w:lineRule="exact" w:before="21"/>
              <w:ind w:left="486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31">
              <w:r>
                <w:rPr>
                  <w:color w:val="2E3092"/>
                  <w:w w:val="110"/>
                  <w:sz w:val="12"/>
                </w:rPr>
                <w:t>Gomes</w:t>
              </w:r>
            </w:hyperlink>
            <w:r>
              <w:rPr>
                <w:color w:val="2E3092"/>
                <w:spacing w:val="-4"/>
                <w:w w:val="110"/>
                <w:sz w:val="12"/>
              </w:rPr>
              <w:t> </w:t>
            </w:r>
            <w:hyperlink w:history="true" w:anchor="_bookmark31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8"/>
                <w:w w:val="110"/>
                <w:sz w:val="12"/>
              </w:rPr>
              <w:t> </w:t>
            </w:r>
            <w:hyperlink w:history="true" w:anchor="_bookmark31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3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2021a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  <w:tc>
          <w:tcPr>
            <w:tcW w:w="1857" w:type="dxa"/>
          </w:tcPr>
          <w:p>
            <w:pPr>
              <w:pStyle w:val="TableParagraph"/>
              <w:spacing w:line="135" w:lineRule="exact" w:before="21"/>
              <w:ind w:left="486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CNN</w:t>
            </w:r>
          </w:p>
        </w:tc>
        <w:tc>
          <w:tcPr>
            <w:tcW w:w="1732" w:type="dxa"/>
          </w:tcPr>
          <w:p>
            <w:pPr>
              <w:pStyle w:val="TableParagraph"/>
              <w:spacing w:line="135" w:lineRule="exact" w:before="2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0.755</w:t>
            </w:r>
          </w:p>
        </w:tc>
        <w:tc>
          <w:tcPr>
            <w:tcW w:w="531" w:type="dxa"/>
          </w:tcPr>
          <w:p>
            <w:pPr>
              <w:pStyle w:val="TableParagraph"/>
              <w:spacing w:line="135" w:lineRule="exact" w:before="21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0.110</w:t>
            </w:r>
          </w:p>
        </w:tc>
        <w:tc>
          <w:tcPr>
            <w:tcW w:w="97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27" w:type="dxa"/>
          </w:tcPr>
          <w:p>
            <w:pPr>
              <w:pStyle w:val="TableParagraph"/>
              <w:spacing w:line="142" w:lineRule="exact" w:before="14"/>
              <w:ind w:left="2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97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30" w:type="dxa"/>
          </w:tcPr>
          <w:p>
            <w:pPr>
              <w:pStyle w:val="TableParagraph"/>
              <w:spacing w:line="142" w:lineRule="exact" w:before="14"/>
              <w:ind w:left="3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</w:tr>
      <w:tr>
        <w:trPr>
          <w:trHeight w:val="166" w:hRule="atLeast"/>
        </w:trPr>
        <w:tc>
          <w:tcPr>
            <w:tcW w:w="80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649" w:type="dxa"/>
          </w:tcPr>
          <w:p>
            <w:pPr>
              <w:pStyle w:val="TableParagraph"/>
              <w:spacing w:line="130" w:lineRule="exact" w:before="16"/>
              <w:ind w:left="486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34">
              <w:r>
                <w:rPr>
                  <w:color w:val="2E3092"/>
                  <w:w w:val="110"/>
                  <w:sz w:val="12"/>
                </w:rPr>
                <w:t>Gomes</w:t>
              </w:r>
            </w:hyperlink>
            <w:r>
              <w:rPr>
                <w:color w:val="2E3092"/>
                <w:spacing w:val="-4"/>
                <w:w w:val="110"/>
                <w:sz w:val="12"/>
              </w:rPr>
              <w:t> </w:t>
            </w:r>
            <w:hyperlink w:history="true" w:anchor="_bookmark34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8"/>
                <w:w w:val="110"/>
                <w:sz w:val="12"/>
              </w:rPr>
              <w:t> </w:t>
            </w:r>
            <w:hyperlink w:history="true" w:anchor="_bookmark34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3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2021b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  <w:tc>
          <w:tcPr>
            <w:tcW w:w="1857" w:type="dxa"/>
          </w:tcPr>
          <w:p>
            <w:pPr>
              <w:pStyle w:val="TableParagraph"/>
              <w:spacing w:line="130" w:lineRule="exact" w:before="16"/>
              <w:ind w:left="486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CNN</w:t>
            </w:r>
          </w:p>
        </w:tc>
        <w:tc>
          <w:tcPr>
            <w:tcW w:w="1732" w:type="dxa"/>
          </w:tcPr>
          <w:p>
            <w:pPr>
              <w:pStyle w:val="TableParagraph"/>
              <w:spacing w:line="20" w:lineRule="exact" w:before="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03835" cy="3810"/>
                      <wp:effectExtent l="0" t="0" r="0" b="0"/>
                      <wp:docPr id="86" name="Group 8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6" name="Group 86"/>
                            <wpg:cNvGrpSpPr/>
                            <wpg:grpSpPr>
                              <a:xfrm>
                                <a:off x="0" y="0"/>
                                <a:ext cx="203835" cy="3810"/>
                                <a:chExt cx="203835" cy="381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203835" cy="38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3835" h="3810">
                                      <a:moveTo>
                                        <a:pt x="20375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600"/>
                                      </a:lnTo>
                                      <a:lnTo>
                                        <a:pt x="203758" y="3600"/>
                                      </a:lnTo>
                                      <a:lnTo>
                                        <a:pt x="2037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05pt;height:.3pt;mso-position-horizontal-relative:char;mso-position-vertical-relative:line" id="docshapegroup79" coordorigin="0,0" coordsize="321,6">
                      <v:rect style="position:absolute;left:0;top:0;width:321;height:6" id="docshape80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126" w:lineRule="exact" w:before="0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0.970</w:t>
            </w:r>
          </w:p>
        </w:tc>
        <w:tc>
          <w:tcPr>
            <w:tcW w:w="531" w:type="dxa"/>
          </w:tcPr>
          <w:p>
            <w:pPr>
              <w:pStyle w:val="TableParagraph"/>
              <w:spacing w:line="138" w:lineRule="exact" w:before="9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97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27" w:type="dxa"/>
          </w:tcPr>
          <w:p>
            <w:pPr>
              <w:pStyle w:val="TableParagraph"/>
              <w:spacing w:line="130" w:lineRule="exact" w:before="16"/>
              <w:ind w:left="2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0.920</w:t>
            </w:r>
          </w:p>
        </w:tc>
        <w:tc>
          <w:tcPr>
            <w:tcW w:w="97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30" w:type="dxa"/>
          </w:tcPr>
          <w:p>
            <w:pPr>
              <w:pStyle w:val="TableParagraph"/>
              <w:spacing w:line="138" w:lineRule="exact" w:before="9"/>
              <w:ind w:left="3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</w:tr>
      <w:tr>
        <w:trPr>
          <w:trHeight w:val="169" w:hRule="atLeast"/>
        </w:trPr>
        <w:tc>
          <w:tcPr>
            <w:tcW w:w="80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649" w:type="dxa"/>
          </w:tcPr>
          <w:p>
            <w:pPr>
              <w:pStyle w:val="TableParagraph"/>
              <w:spacing w:line="129" w:lineRule="exact" w:before="20"/>
              <w:ind w:left="486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45">
              <w:r>
                <w:rPr>
                  <w:color w:val="2E3092"/>
                  <w:w w:val="110"/>
                  <w:sz w:val="12"/>
                </w:rPr>
                <w:t>Silva</w:t>
              </w:r>
            </w:hyperlink>
            <w:r>
              <w:rPr>
                <w:color w:val="2E3092"/>
                <w:spacing w:val="-4"/>
                <w:w w:val="110"/>
                <w:sz w:val="12"/>
              </w:rPr>
              <w:t> </w:t>
            </w:r>
            <w:hyperlink w:history="true" w:anchor="_bookmark45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6"/>
                <w:w w:val="110"/>
                <w:sz w:val="12"/>
              </w:rPr>
              <w:t> </w:t>
            </w:r>
            <w:hyperlink w:history="true" w:anchor="_bookmark45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4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2018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  <w:tc>
          <w:tcPr>
            <w:tcW w:w="1857" w:type="dxa"/>
          </w:tcPr>
          <w:p>
            <w:pPr>
              <w:pStyle w:val="TableParagraph"/>
              <w:spacing w:line="129" w:lineRule="exact" w:before="20"/>
              <w:ind w:left="486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SVR</w:t>
            </w:r>
          </w:p>
        </w:tc>
        <w:tc>
          <w:tcPr>
            <w:tcW w:w="1732" w:type="dxa"/>
          </w:tcPr>
          <w:p>
            <w:pPr>
              <w:pStyle w:val="TableParagraph"/>
              <w:spacing w:line="129" w:lineRule="exact" w:before="2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1.048</w:t>
            </w:r>
          </w:p>
        </w:tc>
        <w:tc>
          <w:tcPr>
            <w:tcW w:w="531" w:type="dxa"/>
          </w:tcPr>
          <w:p>
            <w:pPr>
              <w:pStyle w:val="TableParagraph"/>
              <w:spacing w:line="129" w:lineRule="exact" w:before="2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0.170</w:t>
            </w:r>
          </w:p>
        </w:tc>
        <w:tc>
          <w:tcPr>
            <w:tcW w:w="97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27" w:type="dxa"/>
          </w:tcPr>
          <w:p>
            <w:pPr>
              <w:pStyle w:val="TableParagraph"/>
              <w:spacing w:line="129" w:lineRule="exact" w:before="20"/>
              <w:ind w:left="2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0.948</w:t>
            </w:r>
          </w:p>
        </w:tc>
        <w:tc>
          <w:tcPr>
            <w:tcW w:w="97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30" w:type="dxa"/>
          </w:tcPr>
          <w:p>
            <w:pPr>
              <w:pStyle w:val="TableParagraph"/>
              <w:spacing w:line="129" w:lineRule="exact" w:before="20"/>
              <w:ind w:left="3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0.830</w:t>
            </w:r>
          </w:p>
        </w:tc>
      </w:tr>
      <w:tr>
        <w:trPr>
          <w:trHeight w:val="174" w:hRule="atLeast"/>
        </w:trPr>
        <w:tc>
          <w:tcPr>
            <w:tcW w:w="80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649" w:type="dxa"/>
          </w:tcPr>
          <w:p>
            <w:pPr>
              <w:pStyle w:val="TableParagraph"/>
              <w:spacing w:line="133" w:lineRule="exact"/>
              <w:ind w:left="486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45">
              <w:r>
                <w:rPr>
                  <w:color w:val="2E3092"/>
                  <w:w w:val="110"/>
                  <w:sz w:val="12"/>
                </w:rPr>
                <w:t>Silva</w:t>
              </w:r>
              <w:r>
                <w:rPr>
                  <w:color w:val="2E3092"/>
                  <w:spacing w:val="-8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and</w:t>
              </w:r>
              <w:r>
                <w:rPr>
                  <w:color w:val="2E3092"/>
                  <w:spacing w:val="-8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Melo-Pinto,</w:t>
              </w:r>
              <w:r>
                <w:rPr>
                  <w:color w:val="2E3092"/>
                  <w:spacing w:val="-8"/>
                  <w:w w:val="110"/>
                  <w:sz w:val="12"/>
                </w:rPr>
                <w:t> </w:t>
              </w:r>
              <w:r>
                <w:rPr>
                  <w:color w:val="2E3092"/>
                  <w:spacing w:val="-4"/>
                  <w:w w:val="110"/>
                  <w:sz w:val="12"/>
                </w:rPr>
                <w:t>2021</w:t>
              </w:r>
            </w:hyperlink>
            <w:r>
              <w:rPr>
                <w:color w:val="231F20"/>
                <w:spacing w:val="-4"/>
                <w:w w:val="110"/>
                <w:sz w:val="12"/>
              </w:rPr>
              <w:t>)</w:t>
            </w:r>
          </w:p>
        </w:tc>
        <w:tc>
          <w:tcPr>
            <w:tcW w:w="1857" w:type="dxa"/>
          </w:tcPr>
          <w:p>
            <w:pPr>
              <w:pStyle w:val="TableParagraph"/>
              <w:spacing w:line="133" w:lineRule="exact"/>
              <w:ind w:left="486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SVR</w:t>
            </w:r>
          </w:p>
        </w:tc>
        <w:tc>
          <w:tcPr>
            <w:tcW w:w="1732" w:type="dxa"/>
          </w:tcPr>
          <w:p>
            <w:pPr>
              <w:pStyle w:val="TableParagraph"/>
              <w:spacing w:line="133" w:lineRule="exac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0.922</w:t>
            </w:r>
          </w:p>
        </w:tc>
        <w:tc>
          <w:tcPr>
            <w:tcW w:w="531" w:type="dxa"/>
          </w:tcPr>
          <w:p>
            <w:pPr>
              <w:pStyle w:val="TableParagraph"/>
              <w:spacing w:line="140" w:lineRule="exact" w:before="14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97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2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33" w:lineRule="exact"/>
              <w:ind w:left="2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0.969</w:t>
            </w:r>
          </w:p>
        </w:tc>
        <w:tc>
          <w:tcPr>
            <w:tcW w:w="97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30" w:type="dxa"/>
          </w:tcPr>
          <w:p>
            <w:pPr>
              <w:pStyle w:val="TableParagraph"/>
              <w:spacing w:line="140" w:lineRule="exact" w:before="14"/>
              <w:ind w:left="3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</w:tr>
    </w:tbl>
    <w:p>
      <w:pPr>
        <w:tabs>
          <w:tab w:pos="1394" w:val="left" w:leader="none"/>
          <w:tab w:pos="4043" w:val="left" w:leader="none"/>
          <w:tab w:pos="5413" w:val="left" w:leader="none"/>
          <w:tab w:pos="7146" w:val="left" w:leader="none"/>
          <w:tab w:pos="8650" w:val="left" w:leader="none"/>
          <w:tab w:pos="9951" w:val="left" w:leader="none"/>
        </w:tabs>
        <w:spacing w:line="175" w:lineRule="auto" w:before="16"/>
        <w:ind w:left="103" w:right="0" w:firstLine="0"/>
        <w:jc w:val="left"/>
        <w:rPr>
          <w:rFonts w:ascii="Tuffy" w:hAnsi="Tuffy"/>
          <w:b w:val="0"/>
          <w:sz w:val="12"/>
        </w:rPr>
      </w:pPr>
      <w:r>
        <w:rPr>
          <w:color w:val="231F20"/>
          <w:spacing w:val="-10"/>
          <w:w w:val="110"/>
          <w:position w:val="-8"/>
          <w:sz w:val="12"/>
        </w:rPr>
        <w:t>C</w:t>
      </w:r>
      <w:r>
        <w:rPr>
          <w:color w:val="231F20"/>
          <w:position w:val="-8"/>
          <w:sz w:val="12"/>
        </w:rPr>
        <w:tab/>
      </w:r>
      <w:r>
        <w:rPr>
          <w:color w:val="231F20"/>
          <w:w w:val="110"/>
          <w:sz w:val="12"/>
        </w:rPr>
        <w:t>(</w:t>
      </w:r>
      <w:hyperlink w:history="true" w:anchor="_bookmark31">
        <w:r>
          <w:rPr>
            <w:color w:val="2E3092"/>
            <w:w w:val="110"/>
            <w:sz w:val="12"/>
          </w:rPr>
          <w:t>Gomes</w:t>
        </w:r>
      </w:hyperlink>
      <w:r>
        <w:rPr>
          <w:color w:val="2E3092"/>
          <w:spacing w:val="-4"/>
          <w:w w:val="110"/>
          <w:sz w:val="12"/>
        </w:rPr>
        <w:t> </w:t>
      </w:r>
      <w:hyperlink w:history="true" w:anchor="_bookmark31">
        <w:r>
          <w:rPr>
            <w:color w:val="2E3092"/>
            <w:w w:val="110"/>
            <w:sz w:val="12"/>
          </w:rPr>
          <w:t>et</w:t>
        </w:r>
      </w:hyperlink>
      <w:r>
        <w:rPr>
          <w:color w:val="2E3092"/>
          <w:spacing w:val="8"/>
          <w:w w:val="110"/>
          <w:sz w:val="12"/>
        </w:rPr>
        <w:t> </w:t>
      </w:r>
      <w:hyperlink w:history="true" w:anchor="_bookmark31">
        <w:r>
          <w:rPr>
            <w:color w:val="2E3092"/>
            <w:w w:val="110"/>
            <w:sz w:val="12"/>
          </w:rPr>
          <w:t>al.,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2021a</w:t>
        </w:r>
      </w:hyperlink>
      <w:r>
        <w:rPr>
          <w:color w:val="231F20"/>
          <w:spacing w:val="-2"/>
          <w:w w:val="110"/>
          <w:sz w:val="12"/>
        </w:rPr>
        <w:t>)</w:t>
      </w:r>
      <w:r>
        <w:rPr>
          <w:color w:val="231F20"/>
          <w:sz w:val="12"/>
        </w:rPr>
        <w:tab/>
      </w:r>
      <w:r>
        <w:rPr>
          <w:color w:val="231F20"/>
          <w:spacing w:val="-5"/>
          <w:w w:val="110"/>
          <w:sz w:val="12"/>
        </w:rPr>
        <w:t>CNN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10"/>
          <w:sz w:val="12"/>
        </w:rPr>
        <w:t>1.085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10"/>
          <w:sz w:val="12"/>
          <w:u w:val="single" w:color="000000"/>
        </w:rPr>
        <w:t>0.183</w:t>
      </w:r>
      <w:r>
        <w:rPr>
          <w:color w:val="231F20"/>
          <w:sz w:val="12"/>
          <w:u w:val="none"/>
        </w:rPr>
        <w:tab/>
      </w:r>
      <w:r>
        <w:rPr>
          <w:rFonts w:ascii="Tuffy" w:hAnsi="Tuffy"/>
          <w:b w:val="0"/>
          <w:color w:val="231F20"/>
          <w:spacing w:val="-10"/>
          <w:w w:val="110"/>
          <w:sz w:val="12"/>
          <w:u w:val="none"/>
        </w:rPr>
        <w:t>–</w:t>
      </w:r>
      <w:r>
        <w:rPr>
          <w:rFonts w:ascii="Tuffy" w:hAnsi="Tuffy"/>
          <w:b w:val="0"/>
          <w:color w:val="231F20"/>
          <w:sz w:val="12"/>
          <w:u w:val="none"/>
        </w:rPr>
        <w:tab/>
      </w:r>
      <w:r>
        <w:rPr>
          <w:rFonts w:ascii="Tuffy" w:hAnsi="Tuffy"/>
          <w:b w:val="0"/>
          <w:color w:val="231F20"/>
          <w:spacing w:val="-10"/>
          <w:w w:val="110"/>
          <w:sz w:val="12"/>
          <w:u w:val="none"/>
        </w:rPr>
        <w:t>–</w:t>
      </w:r>
    </w:p>
    <w:p>
      <w:pPr>
        <w:tabs>
          <w:tab w:pos="4043" w:val="left" w:leader="none"/>
          <w:tab w:pos="5413" w:val="left" w:leader="none"/>
          <w:tab w:pos="7146" w:val="left" w:leader="none"/>
          <w:tab w:pos="8650" w:val="left" w:leader="none"/>
          <w:tab w:pos="9951" w:val="left" w:leader="none"/>
        </w:tabs>
        <w:spacing w:line="113" w:lineRule="exact" w:before="0"/>
        <w:ind w:left="1394" w:right="0" w:firstLine="0"/>
        <w:jc w:val="left"/>
        <w:rPr>
          <w:rFonts w:ascii="Tuffy" w:hAnsi="Tuffy"/>
          <w:b w:val="0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484555</wp:posOffset>
                </wp:positionH>
                <wp:positionV relativeFrom="paragraph">
                  <wp:posOffset>82432</wp:posOffset>
                </wp:positionV>
                <wp:extent cx="6591934" cy="29845"/>
                <wp:effectExtent l="0" t="0" r="0" b="0"/>
                <wp:wrapTopAndBottom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6591934" cy="29845"/>
                          <a:chExt cx="6591934" cy="2984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23751"/>
                            <a:ext cx="6591934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934" h="6350">
                                <a:moveTo>
                                  <a:pt x="65916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"/>
                                </a:lnTo>
                                <a:lnTo>
                                  <a:pt x="6591604" y="5760"/>
                                </a:lnTo>
                                <a:lnTo>
                                  <a:pt x="6591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372485" y="9"/>
                            <a:ext cx="22599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9965" h="3175">
                                <a:moveTo>
                                  <a:pt x="2037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0"/>
                                </a:lnTo>
                                <a:lnTo>
                                  <a:pt x="203758" y="2870"/>
                                </a:lnTo>
                                <a:lnTo>
                                  <a:pt x="203758" y="0"/>
                                </a:lnTo>
                                <a:close/>
                              </a:path>
                              <a:path w="2259965" h="3175">
                                <a:moveTo>
                                  <a:pt x="2259355" y="0"/>
                                </a:moveTo>
                                <a:lnTo>
                                  <a:pt x="2054872" y="0"/>
                                </a:lnTo>
                                <a:lnTo>
                                  <a:pt x="2054872" y="2870"/>
                                </a:lnTo>
                                <a:lnTo>
                                  <a:pt x="2259355" y="2870"/>
                                </a:lnTo>
                                <a:lnTo>
                                  <a:pt x="2259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.153999pt;margin-top:6.490735pt;width:519.0500pt;height:2.35pt;mso-position-horizontal-relative:page;mso-position-vertical-relative:paragraph;z-index:-15695872;mso-wrap-distance-left:0;mso-wrap-distance-right:0" id="docshapegroup81" coordorigin="763,130" coordsize="10381,47">
                <v:rect style="position:absolute;left:763;top:167;width:10381;height:10" id="docshape82" filled="true" fillcolor="#231f20" stroked="false">
                  <v:fill type="solid"/>
                </v:rect>
                <v:shape style="position:absolute;left:6074;top:129;width:3559;height:5" id="docshape83" coordorigin="6074,130" coordsize="3559,5" path="m6395,130l6074,130,6074,134,6395,134,6395,130xm9632,130l9310,130,9310,134,9632,134,9632,13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color w:val="231F20"/>
          <w:w w:val="110"/>
          <w:sz w:val="12"/>
        </w:rPr>
        <w:t>(</w:t>
      </w:r>
      <w:hyperlink w:history="true" w:anchor="_bookmark45">
        <w:r>
          <w:rPr>
            <w:color w:val="2E3092"/>
            <w:w w:val="110"/>
            <w:sz w:val="12"/>
          </w:rPr>
          <w:t>Silva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and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Melo-Pinto,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spacing w:val="-4"/>
            <w:w w:val="110"/>
            <w:sz w:val="12"/>
          </w:rPr>
          <w:t>2021</w:t>
        </w:r>
      </w:hyperlink>
      <w:r>
        <w:rPr>
          <w:color w:val="231F20"/>
          <w:spacing w:val="-4"/>
          <w:w w:val="110"/>
          <w:sz w:val="12"/>
        </w:rPr>
        <w:t>)</w:t>
      </w:r>
      <w:r>
        <w:rPr>
          <w:color w:val="231F20"/>
          <w:sz w:val="12"/>
        </w:rPr>
        <w:tab/>
      </w:r>
      <w:r>
        <w:rPr>
          <w:color w:val="231F20"/>
          <w:spacing w:val="-5"/>
          <w:w w:val="110"/>
          <w:sz w:val="12"/>
        </w:rPr>
        <w:t>NN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10"/>
          <w:sz w:val="12"/>
        </w:rPr>
        <w:t>1.060</w:t>
      </w:r>
      <w:r>
        <w:rPr>
          <w:color w:val="231F20"/>
          <w:sz w:val="12"/>
        </w:rPr>
        <w:tab/>
      </w:r>
      <w:r>
        <w:rPr>
          <w:rFonts w:ascii="Tuffy" w:hAnsi="Tuffy"/>
          <w:b w:val="0"/>
          <w:color w:val="231F20"/>
          <w:spacing w:val="-10"/>
          <w:w w:val="110"/>
          <w:sz w:val="12"/>
        </w:rPr>
        <w:t>–</w:t>
      </w:r>
      <w:r>
        <w:rPr>
          <w:rFonts w:ascii="Tuffy" w:hAnsi="Tuffy"/>
          <w:b w:val="0"/>
          <w:color w:val="231F20"/>
          <w:sz w:val="12"/>
        </w:rPr>
        <w:tab/>
      </w:r>
      <w:r>
        <w:rPr>
          <w:color w:val="231F20"/>
          <w:spacing w:val="-2"/>
          <w:w w:val="110"/>
          <w:sz w:val="12"/>
        </w:rPr>
        <w:t>0.986</w:t>
      </w:r>
      <w:r>
        <w:rPr>
          <w:color w:val="231F20"/>
          <w:sz w:val="12"/>
        </w:rPr>
        <w:tab/>
      </w:r>
      <w:r>
        <w:rPr>
          <w:rFonts w:ascii="Tuffy" w:hAnsi="Tuffy"/>
          <w:b w:val="0"/>
          <w:color w:val="231F20"/>
          <w:spacing w:val="-10"/>
          <w:w w:val="110"/>
          <w:sz w:val="12"/>
        </w:rPr>
        <w:t>–</w:t>
      </w:r>
    </w:p>
    <w:p>
      <w:pPr>
        <w:spacing w:before="61"/>
        <w:ind w:left="10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PW: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Present </w:t>
      </w:r>
      <w:r>
        <w:rPr>
          <w:color w:val="231F20"/>
          <w:spacing w:val="-2"/>
          <w:w w:val="105"/>
          <w:sz w:val="12"/>
        </w:rPr>
        <w:t>Work.</w:t>
      </w:r>
    </w:p>
    <w:p>
      <w:pPr>
        <w:pStyle w:val="BodyText"/>
        <w:rPr>
          <w:sz w:val="13"/>
        </w:rPr>
      </w:pPr>
    </w:p>
    <w:p>
      <w:pPr>
        <w:spacing w:after="0"/>
        <w:rPr>
          <w:sz w:val="13"/>
        </w:rPr>
        <w:sectPr>
          <w:pgSz w:w="11910" w:h="15880"/>
          <w:pgMar w:header="693" w:footer="591" w:top="880" w:bottom="780" w:left="660" w:right="640"/>
        </w:sectPr>
      </w:pPr>
    </w:p>
    <w:p>
      <w:pPr>
        <w:pStyle w:val="BodyText"/>
        <w:spacing w:before="128"/>
        <w:ind w:left="103"/>
      </w:pPr>
      <w:r>
        <w:rPr>
          <w:color w:val="231F20"/>
          <w:spacing w:val="-2"/>
          <w:w w:val="105"/>
        </w:rPr>
        <w:t>References</w:t>
      </w:r>
    </w:p>
    <w:p>
      <w:pPr>
        <w:pStyle w:val="BodyText"/>
        <w:spacing w:before="5"/>
      </w:pPr>
    </w:p>
    <w:p>
      <w:pPr>
        <w:spacing w:line="280" w:lineRule="auto" w:before="0"/>
        <w:ind w:left="341" w:right="38" w:hanging="239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Alibert,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Y.,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2019.</w:t>
      </w:r>
      <w:r>
        <w:rPr>
          <w:color w:val="231F20"/>
          <w:spacing w:val="-3"/>
          <w:w w:val="110"/>
          <w:sz w:val="12"/>
        </w:rPr>
        <w:t> </w:t>
      </w:r>
      <w:hyperlink r:id="rId21">
        <w:r>
          <w:rPr>
            <w:color w:val="2E3092"/>
            <w:spacing w:val="-2"/>
            <w:w w:val="110"/>
            <w:sz w:val="12"/>
          </w:rPr>
          <w:t>New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metric to quantify the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similarity between planetary systems: appli-</w:t>
        </w:r>
      </w:hyperlink>
      <w:r>
        <w:rPr>
          <w:color w:val="2E3092"/>
          <w:spacing w:val="40"/>
          <w:w w:val="111"/>
          <w:sz w:val="12"/>
        </w:rPr>
        <w:t> </w:t>
      </w:r>
      <w:bookmarkStart w:name="_bookmark19" w:id="47"/>
      <w:bookmarkEnd w:id="47"/>
      <w:r>
        <w:rPr>
          <w:color w:val="2E3092"/>
          <w:w w:val="111"/>
          <w:sz w:val="12"/>
        </w:rPr>
      </w:r>
      <w:hyperlink r:id="rId21">
        <w:r>
          <w:rPr>
            <w:color w:val="2E3092"/>
            <w:w w:val="110"/>
            <w:sz w:val="12"/>
          </w:rPr>
          <w:t>cation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to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dimensionality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reduction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using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t-SNE.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Astron.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Astrophys.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624,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A45</w:t>
        </w:r>
      </w:hyperlink>
      <w:r>
        <w:rPr>
          <w:color w:val="2E3092"/>
          <w:w w:val="110"/>
          <w:sz w:val="12"/>
        </w:rPr>
        <w:t>.</w:t>
      </w:r>
    </w:p>
    <w:p>
      <w:pPr>
        <w:spacing w:line="280" w:lineRule="auto" w:before="14"/>
        <w:ind w:left="341" w:right="39" w:hanging="239"/>
        <w:jc w:val="both"/>
        <w:rPr>
          <w:sz w:val="12"/>
        </w:rPr>
      </w:pPr>
      <w:r>
        <w:rPr>
          <w:color w:val="231F20"/>
          <w:sz w:val="12"/>
        </w:rPr>
        <w:t>Anowar, F., Sadaoui, S., Selim, B., 2021. </w:t>
      </w:r>
      <w:hyperlink r:id="rId22">
        <w:r>
          <w:rPr>
            <w:color w:val="2E3092"/>
            <w:sz w:val="12"/>
          </w:rPr>
          <w:t>Conceptual and empirical comparison of dimen-</w:t>
        </w:r>
      </w:hyperlink>
      <w:r>
        <w:rPr>
          <w:color w:val="2E3092"/>
          <w:spacing w:val="40"/>
          <w:w w:val="115"/>
          <w:sz w:val="12"/>
        </w:rPr>
        <w:t> </w:t>
      </w:r>
      <w:bookmarkStart w:name="_bookmark20" w:id="48"/>
      <w:bookmarkEnd w:id="48"/>
      <w:r>
        <w:rPr>
          <w:color w:val="2E3092"/>
          <w:w w:val="115"/>
          <w:sz w:val="12"/>
        </w:rPr>
      </w:r>
      <w:hyperlink r:id="rId22">
        <w:r>
          <w:rPr>
            <w:color w:val="2E3092"/>
            <w:sz w:val="12"/>
          </w:rPr>
          <w:t>sionality reduction algorithms (PCA, KPCA, LDA, MDS, SVD, LLE, ISOMAP, LE, ICA, t-</w:t>
        </w:r>
      </w:hyperlink>
      <w:r>
        <w:rPr>
          <w:color w:val="2E3092"/>
          <w:spacing w:val="40"/>
          <w:w w:val="113"/>
          <w:sz w:val="12"/>
        </w:rPr>
        <w:t> </w:t>
      </w:r>
      <w:bookmarkStart w:name="_bookmark21" w:id="49"/>
      <w:bookmarkEnd w:id="49"/>
      <w:r>
        <w:rPr>
          <w:color w:val="2E3092"/>
          <w:w w:val="113"/>
          <w:sz w:val="12"/>
        </w:rPr>
      </w:r>
      <w:hyperlink r:id="rId22">
        <w:r>
          <w:rPr>
            <w:color w:val="2E3092"/>
            <w:sz w:val="12"/>
          </w:rPr>
          <w:t>SNE). Comput. Sci. Rev. 40, 100378</w:t>
        </w:r>
      </w:hyperlink>
      <w:r>
        <w:rPr>
          <w:color w:val="2E3092"/>
          <w:sz w:val="12"/>
        </w:rPr>
        <w:t>.</w:t>
      </w:r>
    </w:p>
    <w:p>
      <w:pPr>
        <w:spacing w:line="271" w:lineRule="auto" w:before="13"/>
        <w:ind w:left="341" w:right="38" w:hanging="239"/>
        <w:jc w:val="both"/>
        <w:rPr>
          <w:sz w:val="12"/>
        </w:rPr>
      </w:pPr>
      <w:bookmarkStart w:name="_bookmark22" w:id="50"/>
      <w:bookmarkEnd w:id="50"/>
      <w:r>
        <w:rPr/>
      </w:r>
      <w:r>
        <w:rPr>
          <w:color w:val="231F20"/>
          <w:w w:val="105"/>
          <w:sz w:val="12"/>
        </w:rPr>
        <w:t>Arana, </w:t>
      </w:r>
      <w:r>
        <w:rPr>
          <w:color w:val="231F20"/>
          <w:sz w:val="12"/>
        </w:rPr>
        <w:t>I., </w:t>
      </w:r>
      <w:r>
        <w:rPr>
          <w:color w:val="231F20"/>
          <w:w w:val="105"/>
          <w:sz w:val="12"/>
        </w:rPr>
        <w:t>Jarén, C., Arazuri, S., 2005. </w:t>
      </w:r>
      <w:hyperlink r:id="rId23">
        <w:r>
          <w:rPr>
            <w:color w:val="2E3092"/>
            <w:w w:val="105"/>
            <w:sz w:val="12"/>
          </w:rPr>
          <w:t>Maturity, variety and origin determination in white</w:t>
        </w:r>
      </w:hyperlink>
      <w:r>
        <w:rPr>
          <w:color w:val="2E3092"/>
          <w:spacing w:val="40"/>
          <w:w w:val="105"/>
          <w:sz w:val="12"/>
        </w:rPr>
        <w:t> </w:t>
      </w:r>
      <w:hyperlink r:id="rId23">
        <w:r>
          <w:rPr>
            <w:color w:val="2E3092"/>
            <w:w w:val="105"/>
            <w:sz w:val="12"/>
          </w:rPr>
          <w:t>grapes (vitis vinifera l.) using near infrared re</w:t>
        </w:r>
        <w:r>
          <w:rPr>
            <w:rFonts w:ascii="Times New Roman" w:hAnsi="Times New Roman"/>
            <w:color w:val="2E3092"/>
            <w:w w:val="105"/>
            <w:sz w:val="12"/>
          </w:rPr>
          <w:t>fl</w:t>
        </w:r>
        <w:r>
          <w:rPr>
            <w:color w:val="2E3092"/>
            <w:w w:val="105"/>
            <w:sz w:val="12"/>
          </w:rPr>
          <w:t>ectance technology.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Near Infrared</w:t>
        </w:r>
      </w:hyperlink>
      <w:r>
        <w:rPr>
          <w:color w:val="2E3092"/>
          <w:spacing w:val="40"/>
          <w:w w:val="110"/>
          <w:sz w:val="12"/>
        </w:rPr>
        <w:t> </w:t>
      </w:r>
      <w:bookmarkStart w:name="_bookmark23" w:id="51"/>
      <w:bookmarkEnd w:id="51"/>
      <w:r>
        <w:rPr>
          <w:color w:val="2E3092"/>
          <w:w w:val="110"/>
          <w:sz w:val="12"/>
        </w:rPr>
      </w:r>
      <w:hyperlink r:id="rId23">
        <w:r>
          <w:rPr>
            <w:color w:val="2E3092"/>
            <w:w w:val="105"/>
            <w:sz w:val="12"/>
          </w:rPr>
          <w:t>Spectrosc. 13, 349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357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6" w:lineRule="auto" w:before="19"/>
        <w:ind w:left="341" w:right="38" w:hanging="239"/>
        <w:jc w:val="both"/>
        <w:rPr>
          <w:sz w:val="12"/>
        </w:rPr>
      </w:pPr>
      <w:bookmarkStart w:name="_bookmark24" w:id="52"/>
      <w:bookmarkEnd w:id="52"/>
      <w:r>
        <w:rPr/>
      </w:r>
      <w:r>
        <w:rPr>
          <w:color w:val="231F20"/>
          <w:sz w:val="12"/>
        </w:rPr>
        <w:t>Bueno, J., Hernández-Hierro, J., Rodrguez-Pulido, F., Heredia, F., 2014. </w:t>
      </w:r>
      <w:hyperlink r:id="rId24">
        <w:r>
          <w:rPr>
            <w:color w:val="2E3092"/>
            <w:sz w:val="12"/>
          </w:rPr>
          <w:t>Determination of</w:t>
        </w:r>
      </w:hyperlink>
      <w:r>
        <w:rPr>
          <w:color w:val="2E3092"/>
          <w:spacing w:val="40"/>
          <w:sz w:val="12"/>
        </w:rPr>
        <w:t> </w:t>
      </w:r>
      <w:hyperlink r:id="rId24">
        <w:r>
          <w:rPr>
            <w:color w:val="2E3092"/>
            <w:sz w:val="12"/>
          </w:rPr>
          <w:t>technological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maturity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of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grapes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and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total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phenolic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compounds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of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grape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skins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in</w:t>
        </w:r>
      </w:hyperlink>
      <w:r>
        <w:rPr>
          <w:color w:val="2E3092"/>
          <w:spacing w:val="40"/>
          <w:sz w:val="12"/>
        </w:rPr>
        <w:t> </w:t>
      </w:r>
      <w:hyperlink r:id="rId24">
        <w:r>
          <w:rPr>
            <w:color w:val="2E3092"/>
            <w:sz w:val="12"/>
          </w:rPr>
          <w:t>red and white cultivars during ripening by near infrared hyperspectral image: a pre-</w:t>
        </w:r>
      </w:hyperlink>
      <w:r>
        <w:rPr>
          <w:color w:val="2E3092"/>
          <w:spacing w:val="40"/>
          <w:w w:val="114"/>
          <w:sz w:val="12"/>
        </w:rPr>
        <w:t> </w:t>
      </w:r>
      <w:bookmarkStart w:name="_bookmark25" w:id="53"/>
      <w:bookmarkEnd w:id="53"/>
      <w:r>
        <w:rPr>
          <w:color w:val="2E3092"/>
          <w:w w:val="114"/>
          <w:sz w:val="12"/>
        </w:rPr>
      </w:r>
      <w:hyperlink r:id="rId24">
        <w:r>
          <w:rPr>
            <w:color w:val="2E3092"/>
            <w:sz w:val="12"/>
          </w:rPr>
          <w:t>liminary</w:t>
        </w:r>
        <w:r>
          <w:rPr>
            <w:color w:val="2E3092"/>
            <w:spacing w:val="34"/>
            <w:sz w:val="12"/>
          </w:rPr>
          <w:t> </w:t>
        </w:r>
        <w:r>
          <w:rPr>
            <w:color w:val="2E3092"/>
            <w:sz w:val="12"/>
          </w:rPr>
          <w:t>approach.</w:t>
        </w:r>
        <w:r>
          <w:rPr>
            <w:color w:val="2E3092"/>
            <w:spacing w:val="31"/>
            <w:sz w:val="12"/>
          </w:rPr>
          <w:t> </w:t>
        </w:r>
        <w:r>
          <w:rPr>
            <w:color w:val="2E3092"/>
            <w:sz w:val="12"/>
          </w:rPr>
          <w:t>Food</w:t>
        </w:r>
        <w:r>
          <w:rPr>
            <w:color w:val="2E3092"/>
            <w:spacing w:val="34"/>
            <w:sz w:val="12"/>
          </w:rPr>
          <w:t> </w:t>
        </w:r>
        <w:r>
          <w:rPr>
            <w:color w:val="2E3092"/>
            <w:sz w:val="12"/>
          </w:rPr>
          <w:t>Chem.</w:t>
        </w:r>
        <w:r>
          <w:rPr>
            <w:color w:val="2E3092"/>
            <w:spacing w:val="32"/>
            <w:sz w:val="12"/>
          </w:rPr>
          <w:t> </w:t>
        </w:r>
        <w:r>
          <w:rPr>
            <w:color w:val="2E3092"/>
            <w:sz w:val="12"/>
          </w:rPr>
          <w:t>152,</w:t>
        </w:r>
        <w:r>
          <w:rPr>
            <w:color w:val="2E3092"/>
            <w:spacing w:val="29"/>
            <w:sz w:val="12"/>
          </w:rPr>
          <w:t> </w:t>
        </w:r>
        <w:r>
          <w:rPr>
            <w:color w:val="2E3092"/>
            <w:sz w:val="12"/>
          </w:rPr>
          <w:t>586</w:t>
        </w:r>
        <w:r>
          <w:rPr>
            <w:rFonts w:ascii="Tuffy" w:hAnsi="Tuffy"/>
            <w:b w:val="0"/>
            <w:color w:val="2E3092"/>
            <w:sz w:val="12"/>
          </w:rPr>
          <w:t>–</w:t>
        </w:r>
        <w:r>
          <w:rPr>
            <w:color w:val="2E3092"/>
            <w:sz w:val="12"/>
          </w:rPr>
          <w:t>591</w:t>
        </w:r>
      </w:hyperlink>
      <w:r>
        <w:rPr>
          <w:color w:val="2E3092"/>
          <w:sz w:val="12"/>
        </w:rPr>
        <w:t>.</w:t>
      </w:r>
    </w:p>
    <w:p>
      <w:pPr>
        <w:spacing w:line="273" w:lineRule="auto" w:before="15"/>
        <w:ind w:left="341" w:right="39" w:hanging="239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Caballero, V., Pérez-Marn, D., López, M., Sánchez, M., 2011. </w:t>
      </w:r>
      <w:hyperlink r:id="rId25">
        <w:r>
          <w:rPr>
            <w:color w:val="2E3092"/>
            <w:spacing w:val="-2"/>
            <w:w w:val="110"/>
            <w:sz w:val="12"/>
          </w:rPr>
          <w:t>Optimization of nir spectral</w:t>
        </w:r>
      </w:hyperlink>
      <w:r>
        <w:rPr>
          <w:color w:val="2E3092"/>
          <w:spacing w:val="40"/>
          <w:w w:val="110"/>
          <w:sz w:val="12"/>
        </w:rPr>
        <w:t> </w:t>
      </w:r>
      <w:hyperlink r:id="rId25">
        <w:r>
          <w:rPr>
            <w:color w:val="2E3092"/>
            <w:w w:val="110"/>
            <w:sz w:val="12"/>
          </w:rPr>
          <w:t>data</w:t>
        </w:r>
        <w:r>
          <w:rPr>
            <w:color w:val="2E3092"/>
            <w:w w:val="110"/>
            <w:sz w:val="12"/>
          </w:rPr>
          <w:t> management for quality control</w:t>
        </w:r>
        <w:r>
          <w:rPr>
            <w:color w:val="2E3092"/>
            <w:w w:val="110"/>
            <w:sz w:val="12"/>
          </w:rPr>
          <w:t> of</w:t>
        </w:r>
        <w:r>
          <w:rPr>
            <w:color w:val="2E3092"/>
            <w:w w:val="110"/>
            <w:sz w:val="12"/>
          </w:rPr>
          <w:t> grape bunches during on-vine</w:t>
        </w:r>
        <w:r>
          <w:rPr>
            <w:color w:val="2E3092"/>
            <w:w w:val="110"/>
            <w:sz w:val="12"/>
          </w:rPr>
          <w:t> ripening.</w:t>
        </w:r>
      </w:hyperlink>
      <w:r>
        <w:rPr>
          <w:color w:val="2E3092"/>
          <w:spacing w:val="40"/>
          <w:w w:val="110"/>
          <w:sz w:val="12"/>
        </w:rPr>
        <w:t> </w:t>
      </w:r>
      <w:bookmarkStart w:name="_bookmark26" w:id="54"/>
      <w:bookmarkEnd w:id="54"/>
      <w:r>
        <w:rPr>
          <w:color w:val="2E3092"/>
          <w:w w:val="90"/>
          <w:sz w:val="12"/>
        </w:rPr>
      </w:r>
      <w:hyperlink r:id="rId25">
        <w:r>
          <w:rPr>
            <w:color w:val="2E3092"/>
            <w:w w:val="110"/>
            <w:sz w:val="12"/>
          </w:rPr>
          <w:t>Sensors 11, 6109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6124</w:t>
        </w:r>
      </w:hyperlink>
      <w:r>
        <w:rPr>
          <w:color w:val="2E3092"/>
          <w:w w:val="110"/>
          <w:sz w:val="12"/>
        </w:rPr>
        <w:t>.</w:t>
      </w:r>
    </w:p>
    <w:p>
      <w:pPr>
        <w:spacing w:line="266" w:lineRule="auto" w:before="18"/>
        <w:ind w:left="341" w:right="38" w:hanging="239"/>
        <w:jc w:val="both"/>
        <w:rPr>
          <w:sz w:val="12"/>
        </w:rPr>
      </w:pPr>
      <w:bookmarkStart w:name="_bookmark27" w:id="55"/>
      <w:bookmarkEnd w:id="55"/>
      <w:r>
        <w:rPr/>
      </w:r>
      <w:r>
        <w:rPr>
          <w:color w:val="231F20"/>
          <w:w w:val="110"/>
          <w:sz w:val="12"/>
        </w:rPr>
        <w:t>Cao,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F.,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Wu,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D.,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He,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Y.,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2010.</w:t>
      </w:r>
      <w:r>
        <w:rPr>
          <w:color w:val="231F20"/>
          <w:spacing w:val="-8"/>
          <w:w w:val="110"/>
          <w:sz w:val="12"/>
        </w:rPr>
        <w:t> </w:t>
      </w:r>
      <w:hyperlink r:id="rId26">
        <w:r>
          <w:rPr>
            <w:color w:val="2E3092"/>
            <w:w w:val="110"/>
            <w:sz w:val="12"/>
          </w:rPr>
          <w:t>Soluble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solids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content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and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ph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prediction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and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varieties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dis-</w:t>
        </w:r>
      </w:hyperlink>
      <w:r>
        <w:rPr>
          <w:color w:val="2E3092"/>
          <w:spacing w:val="40"/>
          <w:w w:val="110"/>
          <w:sz w:val="12"/>
        </w:rPr>
        <w:t> </w:t>
      </w:r>
      <w:hyperlink r:id="rId26">
        <w:r>
          <w:rPr>
            <w:color w:val="2E3092"/>
            <w:spacing w:val="-2"/>
            <w:w w:val="110"/>
            <w:sz w:val="12"/>
          </w:rPr>
          <w:t>crimination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of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grapes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based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visible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near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infrared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spectroscopy.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Comput.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Electron.</w:t>
        </w:r>
      </w:hyperlink>
      <w:r>
        <w:rPr>
          <w:color w:val="2E3092"/>
          <w:spacing w:val="40"/>
          <w:w w:val="110"/>
          <w:sz w:val="12"/>
        </w:rPr>
        <w:t> </w:t>
      </w:r>
      <w:bookmarkStart w:name="_bookmark28" w:id="56"/>
      <w:bookmarkEnd w:id="56"/>
      <w:r>
        <w:rPr>
          <w:color w:val="2E3092"/>
          <w:w w:val="90"/>
          <w:sz w:val="12"/>
        </w:rPr>
      </w:r>
      <w:bookmarkStart w:name="_bookmark29" w:id="57"/>
      <w:bookmarkEnd w:id="57"/>
      <w:r>
        <w:rPr>
          <w:color w:val="2E3092"/>
          <w:w w:val="90"/>
          <w:sz w:val="12"/>
        </w:rPr>
      </w:r>
      <w:hyperlink r:id="rId26">
        <w:r>
          <w:rPr>
            <w:color w:val="2E3092"/>
            <w:w w:val="110"/>
            <w:sz w:val="12"/>
          </w:rPr>
          <w:t>Agric. 71, S15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S1</w:t>
        </w:r>
      </w:hyperlink>
      <w:r>
        <w:rPr>
          <w:color w:val="2E3092"/>
          <w:w w:val="110"/>
          <w:sz w:val="12"/>
        </w:rPr>
        <w:t>8.</w:t>
      </w:r>
    </w:p>
    <w:p>
      <w:pPr>
        <w:spacing w:before="21"/>
        <w:ind w:left="10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Carbonneau,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Champagnol,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F.,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1993.</w:t>
      </w:r>
      <w:r>
        <w:rPr>
          <w:color w:val="231F20"/>
          <w:spacing w:val="-3"/>
          <w:w w:val="105"/>
          <w:sz w:val="12"/>
        </w:rPr>
        <w:t> </w:t>
      </w:r>
      <w:hyperlink r:id="rId27">
        <w:r>
          <w:rPr>
            <w:color w:val="2E3092"/>
            <w:w w:val="105"/>
            <w:sz w:val="12"/>
          </w:rPr>
          <w:t>Nouveaux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systèmes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de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culture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integré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du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vignoble.</w:t>
        </w:r>
      </w:hyperlink>
    </w:p>
    <w:p>
      <w:pPr>
        <w:spacing w:before="22"/>
        <w:ind w:left="341" w:right="0" w:firstLine="0"/>
        <w:jc w:val="left"/>
        <w:rPr>
          <w:sz w:val="12"/>
        </w:rPr>
      </w:pPr>
      <w:bookmarkStart w:name="_bookmark30" w:id="58"/>
      <w:bookmarkEnd w:id="58"/>
      <w:r>
        <w:rPr/>
      </w:r>
      <w:hyperlink r:id="rId27">
        <w:r>
          <w:rPr>
            <w:color w:val="2E3092"/>
            <w:w w:val="105"/>
            <w:sz w:val="12"/>
          </w:rPr>
          <w:t>Programme</w:t>
        </w:r>
        <w:r>
          <w:rPr>
            <w:color w:val="2E3092"/>
            <w:spacing w:val="6"/>
            <w:w w:val="105"/>
            <w:sz w:val="12"/>
          </w:rPr>
          <w:t> </w:t>
        </w:r>
        <w:r>
          <w:rPr>
            <w:color w:val="2E3092"/>
            <w:spacing w:val="-4"/>
            <w:w w:val="105"/>
            <w:sz w:val="12"/>
          </w:rPr>
          <w:t>AIR</w:t>
        </w:r>
      </w:hyperlink>
      <w:r>
        <w:rPr>
          <w:color w:val="2E3092"/>
          <w:spacing w:val="-4"/>
          <w:w w:val="105"/>
          <w:sz w:val="12"/>
        </w:rPr>
        <w:t>.</w:t>
      </w:r>
    </w:p>
    <w:p>
      <w:pPr>
        <w:spacing w:line="273" w:lineRule="auto" w:before="37"/>
        <w:ind w:left="341" w:right="39" w:hanging="239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Costa, D., Mesa, N., Freire, M., Ramos, R., Mederos, B., 2019. </w:t>
      </w:r>
      <w:hyperlink r:id="rId28">
        <w:r>
          <w:rPr>
            <w:color w:val="2E3092"/>
            <w:spacing w:val="-2"/>
            <w:w w:val="110"/>
            <w:sz w:val="12"/>
          </w:rPr>
          <w:t>Development of predictive</w:t>
        </w:r>
      </w:hyperlink>
      <w:r>
        <w:rPr>
          <w:color w:val="2E3092"/>
          <w:spacing w:val="40"/>
          <w:w w:val="111"/>
          <w:sz w:val="12"/>
        </w:rPr>
        <w:t> </w:t>
      </w:r>
      <w:bookmarkStart w:name="_bookmark31" w:id="59"/>
      <w:bookmarkEnd w:id="59"/>
      <w:r>
        <w:rPr>
          <w:color w:val="2E3092"/>
          <w:w w:val="111"/>
          <w:sz w:val="12"/>
        </w:rPr>
      </w:r>
      <w:hyperlink r:id="rId28">
        <w:r>
          <w:rPr>
            <w:color w:val="2E3092"/>
            <w:w w:val="110"/>
            <w:sz w:val="12"/>
          </w:rPr>
          <w:t>models</w:t>
        </w:r>
        <w:r>
          <w:rPr>
            <w:color w:val="2E3092"/>
            <w:w w:val="110"/>
            <w:sz w:val="12"/>
          </w:rPr>
          <w:t> for</w:t>
        </w:r>
        <w:r>
          <w:rPr>
            <w:color w:val="2E3092"/>
            <w:w w:val="110"/>
            <w:sz w:val="12"/>
          </w:rPr>
          <w:t> quality and</w:t>
        </w:r>
        <w:r>
          <w:rPr>
            <w:color w:val="2E3092"/>
            <w:w w:val="110"/>
            <w:sz w:val="12"/>
          </w:rPr>
          <w:t> maturation stage</w:t>
        </w:r>
        <w:r>
          <w:rPr>
            <w:color w:val="2E3092"/>
            <w:w w:val="110"/>
            <w:sz w:val="12"/>
          </w:rPr>
          <w:t> attributes</w:t>
        </w:r>
        <w:r>
          <w:rPr>
            <w:color w:val="2E3092"/>
            <w:w w:val="110"/>
            <w:sz w:val="12"/>
          </w:rPr>
          <w:t> of</w:t>
        </w:r>
        <w:r>
          <w:rPr>
            <w:color w:val="2E3092"/>
            <w:w w:val="110"/>
            <w:sz w:val="12"/>
          </w:rPr>
          <w:t> wine</w:t>
        </w:r>
        <w:r>
          <w:rPr>
            <w:color w:val="2E3092"/>
            <w:w w:val="110"/>
            <w:sz w:val="12"/>
          </w:rPr>
          <w:t> grapes</w:t>
        </w:r>
        <w:r>
          <w:rPr>
            <w:color w:val="2E3092"/>
            <w:w w:val="110"/>
            <w:sz w:val="12"/>
          </w:rPr>
          <w:t> using</w:t>
        </w:r>
        <w:r>
          <w:rPr>
            <w:color w:val="2E3092"/>
            <w:w w:val="110"/>
            <w:sz w:val="12"/>
          </w:rPr>
          <w:t> Vis-nir</w:t>
        </w:r>
      </w:hyperlink>
      <w:r>
        <w:rPr>
          <w:color w:val="2E3092"/>
          <w:spacing w:val="40"/>
          <w:w w:val="110"/>
          <w:sz w:val="12"/>
        </w:rPr>
        <w:t> </w:t>
      </w:r>
      <w:bookmarkStart w:name="_bookmark32" w:id="60"/>
      <w:bookmarkEnd w:id="60"/>
      <w:r>
        <w:rPr>
          <w:color w:val="2E3092"/>
          <w:w w:val="105"/>
          <w:sz w:val="12"/>
        </w:rPr>
      </w:r>
      <w:hyperlink r:id="rId28">
        <w:r>
          <w:rPr>
            <w:color w:val="2E3092"/>
            <w:w w:val="110"/>
            <w:sz w:val="12"/>
          </w:rPr>
          <w:t>re</w:t>
        </w:r>
        <w:r>
          <w:rPr>
            <w:rFonts w:ascii="Times New Roman" w:hAnsi="Times New Roman"/>
            <w:color w:val="2E3092"/>
            <w:w w:val="110"/>
            <w:sz w:val="12"/>
          </w:rPr>
          <w:t>fl</w:t>
        </w:r>
        <w:r>
          <w:rPr>
            <w:color w:val="2E3092"/>
            <w:w w:val="110"/>
            <w:sz w:val="12"/>
          </w:rPr>
          <w:t>ectance spectroscopy. Postharvest Biol. Technol. 150, 166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17</w:t>
        </w:r>
      </w:hyperlink>
      <w:r>
        <w:rPr>
          <w:color w:val="2E3092"/>
          <w:w w:val="110"/>
          <w:sz w:val="12"/>
        </w:rPr>
        <w:t>8.</w:t>
      </w:r>
    </w:p>
    <w:p>
      <w:pPr>
        <w:spacing w:line="276" w:lineRule="auto" w:before="17"/>
        <w:ind w:left="341" w:right="39" w:hanging="239"/>
        <w:jc w:val="both"/>
        <w:rPr>
          <w:sz w:val="12"/>
        </w:rPr>
      </w:pPr>
      <w:r>
        <w:rPr>
          <w:color w:val="231F20"/>
          <w:sz w:val="12"/>
        </w:rPr>
        <w:t>Cozzolino, D., Cynkar, W., Janik, L., Dambergs, B., Francis, L., Gishen, M., 2004. </w:t>
      </w:r>
      <w:hyperlink r:id="rId29">
        <w:r>
          <w:rPr>
            <w:color w:val="2E3092"/>
            <w:sz w:val="12"/>
          </w:rPr>
          <w:t>Measure-</w:t>
        </w:r>
      </w:hyperlink>
      <w:r>
        <w:rPr>
          <w:color w:val="2E3092"/>
          <w:spacing w:val="40"/>
          <w:w w:val="111"/>
          <w:sz w:val="12"/>
        </w:rPr>
        <w:t> </w:t>
      </w:r>
      <w:bookmarkStart w:name="_bookmark34" w:id="61"/>
      <w:bookmarkEnd w:id="61"/>
      <w:r>
        <w:rPr>
          <w:color w:val="2E3092"/>
          <w:w w:val="111"/>
          <w:sz w:val="12"/>
        </w:rPr>
      </w:r>
      <w:hyperlink r:id="rId29">
        <w:r>
          <w:rPr>
            <w:color w:val="2E3092"/>
            <w:w w:val="110"/>
            <w:sz w:val="12"/>
          </w:rPr>
          <w:t>ment of colour, total soluble</w:t>
        </w:r>
        <w:r>
          <w:rPr>
            <w:color w:val="2E3092"/>
            <w:w w:val="110"/>
            <w:sz w:val="12"/>
          </w:rPr>
          <w:t> solids and ph in whole red grapes using visible and</w:t>
        </w:r>
      </w:hyperlink>
      <w:r>
        <w:rPr>
          <w:color w:val="2E3092"/>
          <w:spacing w:val="40"/>
          <w:w w:val="110"/>
          <w:sz w:val="12"/>
        </w:rPr>
        <w:t> </w:t>
      </w:r>
      <w:bookmarkStart w:name="_bookmark33" w:id="62"/>
      <w:bookmarkEnd w:id="62"/>
      <w:r>
        <w:rPr>
          <w:color w:val="2E3092"/>
          <w:w w:val="109"/>
          <w:sz w:val="12"/>
        </w:rPr>
      </w:r>
      <w:hyperlink r:id="rId29">
        <w:r>
          <w:rPr>
            <w:color w:val="2E3092"/>
            <w:spacing w:val="-2"/>
            <w:w w:val="110"/>
            <w:sz w:val="12"/>
          </w:rPr>
          <w:t>near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infrared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spectroscopy.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Proceedings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of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the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12th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Australian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Wine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Industry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Techni-</w:t>
        </w:r>
      </w:hyperlink>
      <w:r>
        <w:rPr>
          <w:color w:val="2E3092"/>
          <w:spacing w:val="40"/>
          <w:w w:val="110"/>
          <w:sz w:val="12"/>
        </w:rPr>
        <w:t> </w:t>
      </w:r>
      <w:hyperlink r:id="rId29">
        <w:r>
          <w:rPr>
            <w:color w:val="2E3092"/>
            <w:w w:val="110"/>
            <w:sz w:val="12"/>
          </w:rPr>
          <w:t>cal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Conference,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Melbourne,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Australia,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pp.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24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29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8" w:lineRule="auto" w:before="16"/>
        <w:ind w:left="341" w:right="40" w:hanging="239"/>
        <w:jc w:val="both"/>
        <w:rPr>
          <w:sz w:val="12"/>
        </w:rPr>
      </w:pPr>
      <w:bookmarkStart w:name="_bookmark35" w:id="63"/>
      <w:bookmarkEnd w:id="63"/>
      <w:r>
        <w:rPr/>
      </w:r>
      <w:bookmarkStart w:name="_bookmark36" w:id="64"/>
      <w:bookmarkEnd w:id="64"/>
      <w:r>
        <w:rPr/>
      </w:r>
      <w:r>
        <w:rPr>
          <w:color w:val="231F20"/>
          <w:w w:val="105"/>
          <w:sz w:val="12"/>
        </w:rPr>
        <w:t>Devassy,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B.,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George,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2020.</w:t>
      </w:r>
      <w:r>
        <w:rPr>
          <w:color w:val="231F20"/>
          <w:spacing w:val="-5"/>
          <w:w w:val="105"/>
          <w:sz w:val="12"/>
        </w:rPr>
        <w:t> </w:t>
      </w:r>
      <w:hyperlink r:id="rId30">
        <w:r>
          <w:rPr>
            <w:color w:val="2E3092"/>
            <w:w w:val="105"/>
            <w:sz w:val="12"/>
          </w:rPr>
          <w:t>Dimensionality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reduction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visualisation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hyperspectral</w:t>
        </w:r>
      </w:hyperlink>
      <w:r>
        <w:rPr>
          <w:color w:val="2E3092"/>
          <w:spacing w:val="40"/>
          <w:w w:val="105"/>
          <w:sz w:val="12"/>
        </w:rPr>
        <w:t> </w:t>
      </w:r>
      <w:hyperlink r:id="rId30">
        <w:r>
          <w:rPr>
            <w:color w:val="2E3092"/>
            <w:w w:val="105"/>
            <w:sz w:val="12"/>
          </w:rPr>
          <w:t>ink data using t-SNE. Forensic Sci. Int. 311, 110194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16"/>
        <w:ind w:left="341" w:right="40" w:hanging="239"/>
        <w:jc w:val="both"/>
        <w:rPr>
          <w:sz w:val="12"/>
        </w:rPr>
      </w:pPr>
      <w:r>
        <w:rPr>
          <w:color w:val="231F20"/>
          <w:w w:val="110"/>
          <w:sz w:val="12"/>
        </w:rPr>
        <w:t>Du,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T.,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2019.</w:t>
      </w:r>
      <w:r>
        <w:rPr>
          <w:color w:val="231F20"/>
          <w:spacing w:val="-2"/>
          <w:w w:val="110"/>
          <w:sz w:val="12"/>
        </w:rPr>
        <w:t> </w:t>
      </w:r>
      <w:hyperlink r:id="rId31">
        <w:r>
          <w:rPr>
            <w:color w:val="2E3092"/>
            <w:w w:val="110"/>
            <w:sz w:val="12"/>
          </w:rPr>
          <w:t>Dimensionality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reduction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techniques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for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visualizing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morphometric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data:</w:t>
        </w:r>
      </w:hyperlink>
      <w:r>
        <w:rPr>
          <w:color w:val="2E3092"/>
          <w:spacing w:val="40"/>
          <w:w w:val="110"/>
          <w:sz w:val="12"/>
        </w:rPr>
        <w:t> </w:t>
      </w:r>
      <w:bookmarkStart w:name="_bookmark37" w:id="65"/>
      <w:bookmarkEnd w:id="65"/>
      <w:r>
        <w:rPr>
          <w:color w:val="2E3092"/>
          <w:w w:val="110"/>
          <w:sz w:val="12"/>
        </w:rPr>
      </w:r>
      <w:bookmarkStart w:name="_bookmark38" w:id="66"/>
      <w:bookmarkEnd w:id="66"/>
      <w:r>
        <w:rPr>
          <w:color w:val="2E3092"/>
          <w:w w:val="110"/>
          <w:sz w:val="12"/>
        </w:rPr>
      </w:r>
      <w:hyperlink r:id="rId31">
        <w:r>
          <w:rPr>
            <w:color w:val="2E3092"/>
            <w:w w:val="110"/>
            <w:sz w:val="12"/>
          </w:rPr>
          <w:t>comparing principal component analysis</w:t>
        </w:r>
        <w:r>
          <w:rPr>
            <w:color w:val="2E3092"/>
            <w:w w:val="110"/>
            <w:sz w:val="12"/>
          </w:rPr>
          <w:t> to</w:t>
        </w:r>
        <w:r>
          <w:rPr>
            <w:color w:val="2E3092"/>
            <w:w w:val="110"/>
            <w:sz w:val="12"/>
          </w:rPr>
          <w:t> nonlinear</w:t>
        </w:r>
        <w:r>
          <w:rPr>
            <w:color w:val="2E3092"/>
            <w:w w:val="110"/>
            <w:sz w:val="12"/>
          </w:rPr>
          <w:t> methods.</w:t>
        </w:r>
        <w:r>
          <w:rPr>
            <w:color w:val="2E3092"/>
            <w:w w:val="110"/>
            <w:sz w:val="12"/>
          </w:rPr>
          <w:t> Evol. Biol. 46,</w:t>
        </w:r>
      </w:hyperlink>
      <w:r>
        <w:rPr>
          <w:color w:val="2E3092"/>
          <w:spacing w:val="40"/>
          <w:w w:val="110"/>
          <w:sz w:val="12"/>
        </w:rPr>
        <w:t> </w:t>
      </w:r>
      <w:hyperlink r:id="rId31">
        <w:r>
          <w:rPr>
            <w:color w:val="2E3092"/>
            <w:spacing w:val="-2"/>
            <w:w w:val="110"/>
            <w:sz w:val="12"/>
          </w:rPr>
          <w:t>106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121</w:t>
        </w:r>
      </w:hyperlink>
      <w:r>
        <w:rPr>
          <w:color w:val="2E3092"/>
          <w:spacing w:val="-2"/>
          <w:w w:val="110"/>
          <w:sz w:val="12"/>
        </w:rPr>
        <w:t>.</w:t>
      </w:r>
    </w:p>
    <w:p>
      <w:pPr>
        <w:spacing w:line="266" w:lineRule="auto" w:before="15"/>
        <w:ind w:left="341" w:right="41" w:hanging="239"/>
        <w:jc w:val="both"/>
        <w:rPr>
          <w:sz w:val="12"/>
        </w:rPr>
      </w:pPr>
      <w:bookmarkStart w:name="_bookmark39" w:id="67"/>
      <w:bookmarkEnd w:id="67"/>
      <w:r>
        <w:rPr/>
      </w:r>
      <w:bookmarkStart w:name="_bookmark40" w:id="68"/>
      <w:bookmarkEnd w:id="68"/>
      <w:r>
        <w:rPr/>
      </w:r>
      <w:r>
        <w:rPr>
          <w:color w:val="231F20"/>
          <w:w w:val="105"/>
          <w:sz w:val="12"/>
        </w:rPr>
        <w:t>Fadock, M., Brown, R., Reynolds, A., 2016. </w:t>
      </w:r>
      <w:hyperlink r:id="rId32">
        <w:r>
          <w:rPr>
            <w:color w:val="2E3092"/>
            <w:w w:val="105"/>
            <w:sz w:val="12"/>
          </w:rPr>
          <w:t>Visible-near infrared re</w:t>
        </w:r>
        <w:r>
          <w:rPr>
            <w:rFonts w:ascii="Times New Roman" w:hAnsi="Times New Roman"/>
            <w:color w:val="2E3092"/>
            <w:w w:val="105"/>
            <w:sz w:val="12"/>
          </w:rPr>
          <w:t>fl</w:t>
        </w:r>
        <w:r>
          <w:rPr>
            <w:color w:val="2E3092"/>
            <w:w w:val="105"/>
            <w:sz w:val="12"/>
          </w:rPr>
          <w:t>ectance spectroscopy</w:t>
        </w:r>
      </w:hyperlink>
      <w:r>
        <w:rPr>
          <w:color w:val="2E3092"/>
          <w:spacing w:val="40"/>
          <w:w w:val="105"/>
          <w:sz w:val="12"/>
        </w:rPr>
        <w:t> </w:t>
      </w:r>
      <w:hyperlink r:id="rId32">
        <w:r>
          <w:rPr>
            <w:color w:val="2E3092"/>
            <w:w w:val="105"/>
            <w:sz w:val="12"/>
          </w:rPr>
          <w:t>for nondestructive analysis of red wine grapes. Am.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Enol. Vitic. 67, 38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46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6" w:lineRule="auto" w:before="21"/>
        <w:ind w:left="341" w:right="40" w:hanging="239"/>
        <w:jc w:val="both"/>
        <w:rPr>
          <w:sz w:val="12"/>
        </w:rPr>
      </w:pPr>
      <w:bookmarkStart w:name="_bookmark41" w:id="69"/>
      <w:bookmarkEnd w:id="69"/>
      <w:r>
        <w:rPr/>
      </w:r>
      <w:r>
        <w:rPr>
          <w:color w:val="231F20"/>
          <w:spacing w:val="-2"/>
          <w:w w:val="105"/>
          <w:sz w:val="12"/>
        </w:rPr>
        <w:t>Fernandes,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Oliveira,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P.,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Moura,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Oliveira,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Falco,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V.,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Correia,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M.,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Melo-Pinto,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P.,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2011.</w:t>
      </w:r>
      <w:r>
        <w:rPr>
          <w:color w:val="231F20"/>
          <w:spacing w:val="40"/>
          <w:w w:val="105"/>
          <w:sz w:val="12"/>
        </w:rPr>
        <w:t> </w:t>
      </w:r>
      <w:hyperlink r:id="rId33">
        <w:r>
          <w:rPr>
            <w:color w:val="2E3092"/>
            <w:w w:val="105"/>
            <w:sz w:val="12"/>
          </w:rPr>
          <w:t>Determination</w:t>
        </w:r>
        <w:r>
          <w:rPr>
            <w:color w:val="2E3092"/>
            <w:w w:val="105"/>
            <w:sz w:val="12"/>
          </w:rPr>
          <w:t> of</w:t>
        </w:r>
        <w:r>
          <w:rPr>
            <w:color w:val="2E3092"/>
            <w:w w:val="105"/>
            <w:sz w:val="12"/>
          </w:rPr>
          <w:t> anthocyanin</w:t>
        </w:r>
        <w:r>
          <w:rPr>
            <w:color w:val="2E3092"/>
            <w:w w:val="105"/>
            <w:sz w:val="12"/>
          </w:rPr>
          <w:t> concentration</w:t>
        </w:r>
        <w:r>
          <w:rPr>
            <w:color w:val="2E3092"/>
            <w:w w:val="105"/>
            <w:sz w:val="12"/>
          </w:rPr>
          <w:t> in</w:t>
        </w:r>
        <w:r>
          <w:rPr>
            <w:color w:val="2E3092"/>
            <w:w w:val="105"/>
            <w:sz w:val="12"/>
          </w:rPr>
          <w:t> whole</w:t>
        </w:r>
        <w:r>
          <w:rPr>
            <w:color w:val="2E3092"/>
            <w:w w:val="105"/>
            <w:sz w:val="12"/>
          </w:rPr>
          <w:t> grape</w:t>
        </w:r>
        <w:r>
          <w:rPr>
            <w:color w:val="2E3092"/>
            <w:w w:val="105"/>
            <w:sz w:val="12"/>
          </w:rPr>
          <w:t> skins</w:t>
        </w:r>
        <w:r>
          <w:rPr>
            <w:color w:val="2E3092"/>
            <w:w w:val="105"/>
            <w:sz w:val="12"/>
          </w:rPr>
          <w:t> using</w:t>
        </w:r>
      </w:hyperlink>
      <w:r>
        <w:rPr>
          <w:color w:val="2E3092"/>
          <w:spacing w:val="80"/>
          <w:w w:val="112"/>
          <w:sz w:val="12"/>
        </w:rPr>
        <w:t> </w:t>
      </w:r>
      <w:bookmarkStart w:name="_bookmark42" w:id="70"/>
      <w:bookmarkEnd w:id="70"/>
      <w:r>
        <w:rPr>
          <w:color w:val="2E3092"/>
          <w:w w:val="112"/>
          <w:sz w:val="12"/>
        </w:rPr>
      </w:r>
      <w:bookmarkStart w:name="_bookmark43" w:id="71"/>
      <w:bookmarkEnd w:id="71"/>
      <w:r>
        <w:rPr>
          <w:color w:val="2E3092"/>
          <w:w w:val="112"/>
          <w:sz w:val="12"/>
        </w:rPr>
      </w:r>
      <w:hyperlink r:id="rId33">
        <w:r>
          <w:rPr>
            <w:color w:val="2E3092"/>
            <w:w w:val="105"/>
            <w:sz w:val="12"/>
          </w:rPr>
          <w:t>hyperspectral</w:t>
        </w:r>
        <w:r>
          <w:rPr>
            <w:color w:val="2E3092"/>
            <w:w w:val="105"/>
            <w:sz w:val="12"/>
          </w:rPr>
          <w:t> imaging and adaptive boosting neural</w:t>
        </w:r>
        <w:r>
          <w:rPr>
            <w:color w:val="2E3092"/>
            <w:w w:val="105"/>
            <w:sz w:val="12"/>
          </w:rPr>
          <w:t> networks. J. Food</w:t>
        </w:r>
        <w:r>
          <w:rPr>
            <w:color w:val="2E3092"/>
            <w:w w:val="105"/>
            <w:sz w:val="12"/>
          </w:rPr>
          <w:t> Eng. 105,</w:t>
        </w:r>
      </w:hyperlink>
      <w:r>
        <w:rPr>
          <w:color w:val="2E3092"/>
          <w:spacing w:val="40"/>
          <w:w w:val="105"/>
          <w:sz w:val="12"/>
        </w:rPr>
        <w:t> </w:t>
      </w:r>
      <w:hyperlink r:id="rId33">
        <w:r>
          <w:rPr>
            <w:color w:val="2E3092"/>
            <w:spacing w:val="-2"/>
            <w:w w:val="105"/>
            <w:sz w:val="12"/>
          </w:rPr>
          <w:t>216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226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76" w:lineRule="auto" w:before="15"/>
        <w:ind w:left="341" w:right="40" w:hanging="239"/>
        <w:jc w:val="both"/>
        <w:rPr>
          <w:sz w:val="12"/>
        </w:rPr>
      </w:pPr>
      <w:r>
        <w:rPr>
          <w:color w:val="231F20"/>
          <w:sz w:val="12"/>
        </w:rPr>
        <w:t>Fernandes, A., Franco, C., Mendes-Ferreira, A., Mendes-Faia, A., da Costa, P., Melo-Pinto, P.,</w:t>
      </w:r>
      <w:r>
        <w:rPr>
          <w:color w:val="231F20"/>
          <w:spacing w:val="40"/>
          <w:w w:val="110"/>
          <w:sz w:val="12"/>
        </w:rPr>
        <w:t> </w:t>
      </w:r>
      <w:bookmarkStart w:name="_bookmark44" w:id="72"/>
      <w:bookmarkEnd w:id="72"/>
      <w:r>
        <w:rPr>
          <w:color w:val="231F20"/>
          <w:w w:val="110"/>
          <w:sz w:val="12"/>
        </w:rPr>
        <w:t>2</w:t>
      </w:r>
      <w:r>
        <w:rPr>
          <w:color w:val="231F20"/>
          <w:w w:val="110"/>
          <w:sz w:val="12"/>
        </w:rPr>
        <w:t>015. </w:t>
      </w:r>
      <w:hyperlink r:id="rId34">
        <w:r>
          <w:rPr>
            <w:color w:val="2E3092"/>
            <w:w w:val="110"/>
            <w:sz w:val="12"/>
          </w:rPr>
          <w:t>Brix, pH and anthocyanin content determination in whole port wine grape</w:t>
        </w:r>
      </w:hyperlink>
      <w:r>
        <w:rPr>
          <w:color w:val="2E3092"/>
          <w:spacing w:val="40"/>
          <w:w w:val="110"/>
          <w:sz w:val="12"/>
        </w:rPr>
        <w:t> </w:t>
      </w:r>
      <w:hyperlink r:id="rId34">
        <w:r>
          <w:rPr>
            <w:color w:val="2E3092"/>
            <w:w w:val="110"/>
            <w:sz w:val="12"/>
          </w:rPr>
          <w:t>berries by hyperspectral</w:t>
        </w:r>
        <w:r>
          <w:rPr>
            <w:color w:val="2E3092"/>
            <w:w w:val="110"/>
            <w:sz w:val="12"/>
          </w:rPr>
          <w:t> imaging and</w:t>
        </w:r>
        <w:r>
          <w:rPr>
            <w:color w:val="2E3092"/>
            <w:w w:val="110"/>
            <w:sz w:val="12"/>
          </w:rPr>
          <w:t> neural networks. Comput.</w:t>
        </w:r>
        <w:r>
          <w:rPr>
            <w:color w:val="2E3092"/>
            <w:w w:val="110"/>
            <w:sz w:val="12"/>
          </w:rPr>
          <w:t> Electron. Agric.</w:t>
        </w:r>
      </w:hyperlink>
      <w:r>
        <w:rPr>
          <w:color w:val="2E3092"/>
          <w:spacing w:val="40"/>
          <w:w w:val="110"/>
          <w:sz w:val="12"/>
        </w:rPr>
        <w:t> </w:t>
      </w:r>
      <w:hyperlink r:id="rId34">
        <w:r>
          <w:rPr>
            <w:color w:val="2E3092"/>
            <w:w w:val="110"/>
            <w:sz w:val="12"/>
          </w:rPr>
          <w:t>115,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88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96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3" w:lineRule="auto" w:before="115"/>
        <w:ind w:left="342" w:right="120" w:hanging="240"/>
        <w:jc w:val="both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Gao,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L.,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Gu,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D.,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Zhuang,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L.,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Ren,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Yang,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D.,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Zhang,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B.,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2019.</w:t>
      </w:r>
      <w:r>
        <w:rPr>
          <w:color w:val="231F20"/>
          <w:spacing w:val="-5"/>
          <w:w w:val="105"/>
          <w:sz w:val="12"/>
        </w:rPr>
        <w:t> </w:t>
      </w:r>
      <w:hyperlink r:id="rId35">
        <w:r>
          <w:rPr>
            <w:color w:val="2E3092"/>
            <w:w w:val="105"/>
            <w:sz w:val="12"/>
          </w:rPr>
          <w:t>Combining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t-distributed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sto-</w:t>
        </w:r>
      </w:hyperlink>
      <w:r>
        <w:rPr>
          <w:color w:val="2E3092"/>
          <w:spacing w:val="40"/>
          <w:w w:val="105"/>
          <w:sz w:val="12"/>
        </w:rPr>
        <w:t> </w:t>
      </w:r>
      <w:hyperlink r:id="rId35">
        <w:r>
          <w:rPr>
            <w:color w:val="2E3092"/>
            <w:w w:val="105"/>
            <w:sz w:val="12"/>
          </w:rPr>
          <w:t>chastic neighbor embedding with convolutional neural networks for hyperspectral</w:t>
        </w:r>
      </w:hyperlink>
      <w:r>
        <w:rPr>
          <w:color w:val="2E3092"/>
          <w:spacing w:val="40"/>
          <w:w w:val="105"/>
          <w:sz w:val="12"/>
        </w:rPr>
        <w:t> </w:t>
      </w:r>
      <w:hyperlink r:id="rId35">
        <w:r>
          <w:rPr>
            <w:color w:val="2E3092"/>
            <w:w w:val="105"/>
            <w:sz w:val="12"/>
          </w:rPr>
          <w:t>image classi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cation. IEEE Geosci. Remote Sens. Lett. 17, 1368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1372.</w:t>
        </w:r>
      </w:hyperlink>
    </w:p>
    <w:p>
      <w:pPr>
        <w:spacing w:line="276" w:lineRule="auto" w:before="8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Gisbrecht,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Mokbel,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B.,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Hammer,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B.,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2012.</w:t>
      </w:r>
      <w:r>
        <w:rPr>
          <w:color w:val="231F20"/>
          <w:spacing w:val="-8"/>
          <w:w w:val="105"/>
          <w:sz w:val="12"/>
        </w:rPr>
        <w:t> </w:t>
      </w:r>
      <w:hyperlink r:id="rId36">
        <w:r>
          <w:rPr>
            <w:color w:val="2E3092"/>
            <w:w w:val="105"/>
            <w:sz w:val="12"/>
          </w:rPr>
          <w:t>Linear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basis-function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t-SNE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fast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nonlinear</w:t>
        </w:r>
      </w:hyperlink>
      <w:r>
        <w:rPr>
          <w:color w:val="2E3092"/>
          <w:spacing w:val="40"/>
          <w:w w:val="105"/>
          <w:sz w:val="12"/>
        </w:rPr>
        <w:t> </w:t>
      </w:r>
      <w:hyperlink r:id="rId36">
        <w:r>
          <w:rPr>
            <w:color w:val="2E3092"/>
            <w:w w:val="105"/>
            <w:sz w:val="12"/>
          </w:rPr>
          <w:t>dimensionality reduction. The 2012 International Joint Conference on Neural Net-</w:t>
        </w:r>
      </w:hyperlink>
      <w:r>
        <w:rPr>
          <w:color w:val="2E3092"/>
          <w:spacing w:val="40"/>
          <w:w w:val="105"/>
          <w:sz w:val="12"/>
        </w:rPr>
        <w:t> </w:t>
      </w:r>
      <w:hyperlink r:id="rId36">
        <w:r>
          <w:rPr>
            <w:color w:val="2E3092"/>
            <w:w w:val="105"/>
            <w:sz w:val="12"/>
          </w:rPr>
          <w:t>works, pp. 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</w:hyperlink>
      <w:r>
        <w:rPr>
          <w:color w:val="2E3092"/>
          <w:w w:val="105"/>
          <w:sz w:val="12"/>
        </w:rPr>
        <w:t>8.</w:t>
      </w:r>
    </w:p>
    <w:p>
      <w:pPr>
        <w:spacing w:line="268" w:lineRule="auto" w:before="5"/>
        <w:ind w:left="342" w:right="121" w:hanging="240"/>
        <w:jc w:val="both"/>
        <w:rPr>
          <w:sz w:val="12"/>
        </w:rPr>
      </w:pPr>
      <w:r>
        <w:rPr>
          <w:color w:val="231F20"/>
          <w:w w:val="105"/>
          <w:sz w:val="12"/>
        </w:rPr>
        <w:t>Gisbrecht, A., Schulz, A., Hammer, B., 2015. </w:t>
      </w:r>
      <w:hyperlink r:id="rId37">
        <w:r>
          <w:rPr>
            <w:color w:val="2E3092"/>
            <w:w w:val="105"/>
            <w:sz w:val="12"/>
          </w:rPr>
          <w:t>Parametric nonlinear dimensionality reduc-</w:t>
        </w:r>
      </w:hyperlink>
      <w:r>
        <w:rPr>
          <w:color w:val="2E3092"/>
          <w:spacing w:val="40"/>
          <w:w w:val="105"/>
          <w:sz w:val="12"/>
        </w:rPr>
        <w:t> </w:t>
      </w:r>
      <w:hyperlink r:id="rId37">
        <w:r>
          <w:rPr>
            <w:color w:val="2E3092"/>
            <w:w w:val="105"/>
            <w:sz w:val="12"/>
          </w:rPr>
          <w:t>tion using kernel t-SNE. Neurocomputing 147, 71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82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11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Gomes,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V.,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Melo-Pinto,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P.,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2021.</w:t>
      </w:r>
      <w:r>
        <w:rPr>
          <w:color w:val="231F20"/>
          <w:spacing w:val="-3"/>
          <w:w w:val="105"/>
          <w:sz w:val="12"/>
        </w:rPr>
        <w:t> </w:t>
      </w:r>
      <w:hyperlink r:id="rId38">
        <w:r>
          <w:rPr>
            <w:color w:val="2E3092"/>
            <w:w w:val="105"/>
            <w:sz w:val="12"/>
          </w:rPr>
          <w:t>Towards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robust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Machine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Learning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models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grape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ripe-</w:t>
        </w:r>
      </w:hyperlink>
      <w:r>
        <w:rPr>
          <w:color w:val="2E3092"/>
          <w:spacing w:val="40"/>
          <w:w w:val="105"/>
          <w:sz w:val="12"/>
        </w:rPr>
        <w:t> </w:t>
      </w:r>
      <w:hyperlink r:id="rId38">
        <w:r>
          <w:rPr>
            <w:color w:val="2E3092"/>
            <w:w w:val="105"/>
            <w:sz w:val="12"/>
          </w:rPr>
          <w:t>ness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assessment. IEEE 18th International Joint Conference on Computer Science and</w:t>
        </w:r>
      </w:hyperlink>
      <w:r>
        <w:rPr>
          <w:color w:val="2E3092"/>
          <w:spacing w:val="40"/>
          <w:w w:val="105"/>
          <w:sz w:val="12"/>
        </w:rPr>
        <w:t> </w:t>
      </w:r>
      <w:hyperlink r:id="rId38">
        <w:r>
          <w:rPr>
            <w:color w:val="2E3092"/>
            <w:w w:val="105"/>
            <w:sz w:val="12"/>
          </w:rPr>
          <w:t>Software Engineering (JCSSE), pp. 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</w:hyperlink>
      <w:r>
        <w:rPr>
          <w:color w:val="2E3092"/>
          <w:w w:val="105"/>
          <w:sz w:val="12"/>
        </w:rPr>
        <w:t>5.</w:t>
      </w:r>
    </w:p>
    <w:p>
      <w:pPr>
        <w:spacing w:line="280" w:lineRule="auto" w:before="8"/>
        <w:ind w:left="342" w:right="120" w:hanging="240"/>
        <w:jc w:val="both"/>
        <w:rPr>
          <w:sz w:val="12"/>
        </w:rPr>
      </w:pPr>
      <w:r>
        <w:rPr>
          <w:color w:val="231F20"/>
          <w:w w:val="110"/>
          <w:sz w:val="12"/>
        </w:rPr>
        <w:t>Gomes,</w:t>
      </w:r>
      <w:r>
        <w:rPr>
          <w:color w:val="231F20"/>
          <w:w w:val="110"/>
          <w:sz w:val="12"/>
        </w:rPr>
        <w:t> V.,</w:t>
      </w:r>
      <w:r>
        <w:rPr>
          <w:color w:val="231F20"/>
          <w:w w:val="110"/>
          <w:sz w:val="12"/>
        </w:rPr>
        <w:t> Fernandes,</w:t>
      </w:r>
      <w:r>
        <w:rPr>
          <w:color w:val="231F20"/>
          <w:w w:val="110"/>
          <w:sz w:val="12"/>
        </w:rPr>
        <w:t> A.,</w:t>
      </w:r>
      <w:r>
        <w:rPr>
          <w:color w:val="231F20"/>
          <w:w w:val="110"/>
          <w:sz w:val="12"/>
        </w:rPr>
        <w:t> Faia,</w:t>
      </w:r>
      <w:r>
        <w:rPr>
          <w:color w:val="231F20"/>
          <w:w w:val="110"/>
          <w:sz w:val="12"/>
        </w:rPr>
        <w:t> A.,</w:t>
      </w:r>
      <w:r>
        <w:rPr>
          <w:color w:val="231F20"/>
          <w:w w:val="110"/>
          <w:sz w:val="12"/>
        </w:rPr>
        <w:t> Melo-Pinto,</w:t>
      </w:r>
      <w:r>
        <w:rPr>
          <w:color w:val="231F20"/>
          <w:w w:val="110"/>
          <w:sz w:val="12"/>
        </w:rPr>
        <w:t> P.,</w:t>
      </w:r>
      <w:r>
        <w:rPr>
          <w:color w:val="231F20"/>
          <w:w w:val="110"/>
          <w:sz w:val="12"/>
        </w:rPr>
        <w:t> 2014a.</w:t>
      </w:r>
      <w:r>
        <w:rPr>
          <w:color w:val="231F20"/>
          <w:w w:val="110"/>
          <w:sz w:val="12"/>
        </w:rPr>
        <w:t> </w:t>
      </w:r>
      <w:hyperlink r:id="rId39">
        <w:r>
          <w:rPr>
            <w:color w:val="2E3092"/>
            <w:w w:val="110"/>
            <w:sz w:val="12"/>
          </w:rPr>
          <w:t>Comparison</w:t>
        </w:r>
        <w:r>
          <w:rPr>
            <w:color w:val="2E3092"/>
            <w:w w:val="110"/>
            <w:sz w:val="12"/>
          </w:rPr>
          <w:t> of</w:t>
        </w:r>
        <w:r>
          <w:rPr>
            <w:color w:val="2E3092"/>
            <w:w w:val="110"/>
            <w:sz w:val="12"/>
          </w:rPr>
          <w:t> different</w:t>
        </w:r>
      </w:hyperlink>
      <w:r>
        <w:rPr>
          <w:color w:val="2E3092"/>
          <w:spacing w:val="40"/>
          <w:w w:val="110"/>
          <w:sz w:val="12"/>
        </w:rPr>
        <w:t> </w:t>
      </w:r>
      <w:hyperlink r:id="rId39">
        <w:r>
          <w:rPr>
            <w:color w:val="2E3092"/>
            <w:w w:val="110"/>
            <w:sz w:val="12"/>
          </w:rPr>
          <w:t>approaches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for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the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Prediction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of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Sugar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Content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in Whole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Port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Wine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Grape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Berries</w:t>
        </w:r>
      </w:hyperlink>
      <w:r>
        <w:rPr>
          <w:color w:val="2E3092"/>
          <w:spacing w:val="40"/>
          <w:w w:val="110"/>
          <w:sz w:val="12"/>
        </w:rPr>
        <w:t> </w:t>
      </w:r>
      <w:hyperlink r:id="rId39">
        <w:r>
          <w:rPr>
            <w:color w:val="2E3092"/>
            <w:w w:val="110"/>
            <w:sz w:val="12"/>
          </w:rPr>
          <w:t>using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Hyperspectral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Imaging.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ENBIS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14: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14th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Annual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Conference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of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the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European</w:t>
        </w:r>
      </w:hyperlink>
      <w:r>
        <w:rPr>
          <w:color w:val="2E3092"/>
          <w:spacing w:val="40"/>
          <w:w w:val="110"/>
          <w:sz w:val="12"/>
        </w:rPr>
        <w:t> </w:t>
      </w:r>
      <w:hyperlink r:id="rId39">
        <w:r>
          <w:rPr>
            <w:color w:val="2E3092"/>
            <w:w w:val="110"/>
            <w:sz w:val="12"/>
          </w:rPr>
          <w:t>Network for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Business and Industrial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Statistics,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p.</w:t>
        </w:r>
      </w:hyperlink>
      <w:r>
        <w:rPr>
          <w:color w:val="2E3092"/>
          <w:spacing w:val="-3"/>
          <w:w w:val="110"/>
          <w:sz w:val="12"/>
        </w:rPr>
        <w:t> </w:t>
      </w:r>
      <w:r>
        <w:rPr>
          <w:color w:val="2E3092"/>
          <w:w w:val="110"/>
          <w:sz w:val="12"/>
        </w:rPr>
        <w:t>1.</w:t>
      </w:r>
    </w:p>
    <w:p>
      <w:pPr>
        <w:spacing w:line="280" w:lineRule="auto" w:before="5"/>
        <w:ind w:left="342" w:right="121" w:hanging="240"/>
        <w:jc w:val="both"/>
        <w:rPr>
          <w:sz w:val="12"/>
        </w:rPr>
      </w:pPr>
      <w:r>
        <w:rPr>
          <w:color w:val="231F20"/>
          <w:sz w:val="12"/>
        </w:rPr>
        <w:t>Gomes,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V.,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Fernandes,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A.,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Faia,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A.,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Melo-Pinto,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P.,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2014b.</w:t>
      </w:r>
      <w:r>
        <w:rPr>
          <w:color w:val="231F20"/>
          <w:spacing w:val="17"/>
          <w:sz w:val="12"/>
        </w:rPr>
        <w:t> </w:t>
      </w:r>
      <w:hyperlink r:id="rId40">
        <w:r>
          <w:rPr>
            <w:color w:val="2E3092"/>
            <w:sz w:val="12"/>
          </w:rPr>
          <w:t>Determination</w:t>
        </w:r>
        <w:r>
          <w:rPr>
            <w:color w:val="2E3092"/>
            <w:spacing w:val="18"/>
            <w:sz w:val="12"/>
          </w:rPr>
          <w:t> </w:t>
        </w:r>
        <w:r>
          <w:rPr>
            <w:color w:val="2E3092"/>
            <w:sz w:val="12"/>
          </w:rPr>
          <w:t>of</w:t>
        </w:r>
        <w:r>
          <w:rPr>
            <w:color w:val="2E3092"/>
            <w:spacing w:val="15"/>
            <w:sz w:val="12"/>
          </w:rPr>
          <w:t> </w:t>
        </w:r>
        <w:r>
          <w:rPr>
            <w:color w:val="2E3092"/>
            <w:sz w:val="12"/>
          </w:rPr>
          <w:t>Sugar</w:t>
        </w:r>
        <w:r>
          <w:rPr>
            <w:color w:val="2E3092"/>
            <w:spacing w:val="17"/>
            <w:sz w:val="12"/>
          </w:rPr>
          <w:t> </w:t>
        </w:r>
        <w:r>
          <w:rPr>
            <w:color w:val="2E3092"/>
            <w:sz w:val="12"/>
          </w:rPr>
          <w:t>Content</w:t>
        </w:r>
      </w:hyperlink>
      <w:r>
        <w:rPr>
          <w:color w:val="2E3092"/>
          <w:spacing w:val="40"/>
          <w:w w:val="110"/>
          <w:sz w:val="12"/>
        </w:rPr>
        <w:t> </w:t>
      </w:r>
      <w:hyperlink r:id="rId40">
        <w:r>
          <w:rPr>
            <w:color w:val="2E3092"/>
            <w:w w:val="110"/>
            <w:sz w:val="12"/>
          </w:rPr>
          <w:t>in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Whole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Port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Wine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Grape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Berries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Combining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Hyperspectral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Imaging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with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Neural</w:t>
        </w:r>
      </w:hyperlink>
      <w:r>
        <w:rPr>
          <w:color w:val="2E3092"/>
          <w:spacing w:val="40"/>
          <w:w w:val="110"/>
          <w:sz w:val="12"/>
        </w:rPr>
        <w:t> </w:t>
      </w:r>
      <w:hyperlink r:id="rId40">
        <w:r>
          <w:rPr>
            <w:color w:val="2E3092"/>
            <w:spacing w:val="-2"/>
            <w:w w:val="110"/>
            <w:sz w:val="12"/>
          </w:rPr>
          <w:t>Networks Methodologies. IEEE Symposium Series on Computational Intelligence</w:t>
        </w:r>
      </w:hyperlink>
      <w:r>
        <w:rPr>
          <w:color w:val="2E3092"/>
          <w:spacing w:val="-2"/>
          <w:w w:val="110"/>
          <w:sz w:val="12"/>
        </w:rPr>
        <w:t>.</w:t>
      </w:r>
    </w:p>
    <w:p>
      <w:pPr>
        <w:spacing w:line="273" w:lineRule="auto" w:before="5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Gomes,</w:t>
      </w:r>
      <w:r>
        <w:rPr>
          <w:color w:val="231F20"/>
          <w:w w:val="105"/>
          <w:sz w:val="12"/>
        </w:rPr>
        <w:t> V.,</w:t>
      </w:r>
      <w:r>
        <w:rPr>
          <w:color w:val="231F20"/>
          <w:w w:val="105"/>
          <w:sz w:val="12"/>
        </w:rPr>
        <w:t> Fernandes,</w:t>
      </w:r>
      <w:r>
        <w:rPr>
          <w:color w:val="231F20"/>
          <w:w w:val="105"/>
          <w:sz w:val="12"/>
        </w:rPr>
        <w:t> A.,</w:t>
      </w:r>
      <w:r>
        <w:rPr>
          <w:color w:val="231F20"/>
          <w:w w:val="105"/>
          <w:sz w:val="12"/>
        </w:rPr>
        <w:t> Faia,</w:t>
      </w:r>
      <w:r>
        <w:rPr>
          <w:color w:val="231F20"/>
          <w:w w:val="105"/>
          <w:sz w:val="12"/>
        </w:rPr>
        <w:t> A.,</w:t>
      </w:r>
      <w:r>
        <w:rPr>
          <w:color w:val="231F20"/>
          <w:w w:val="105"/>
          <w:sz w:val="12"/>
        </w:rPr>
        <w:t> Melo-Pinto,</w:t>
      </w:r>
      <w:r>
        <w:rPr>
          <w:color w:val="231F20"/>
          <w:w w:val="105"/>
          <w:sz w:val="12"/>
        </w:rPr>
        <w:t> P.,</w:t>
      </w:r>
      <w:r>
        <w:rPr>
          <w:color w:val="231F20"/>
          <w:w w:val="105"/>
          <w:sz w:val="12"/>
        </w:rPr>
        <w:t> 2017a.</w:t>
      </w:r>
      <w:r>
        <w:rPr>
          <w:color w:val="231F20"/>
          <w:w w:val="105"/>
          <w:sz w:val="12"/>
        </w:rPr>
        <w:t> </w:t>
      </w:r>
      <w:hyperlink r:id="rId41">
        <w:r>
          <w:rPr>
            <w:color w:val="2E3092"/>
            <w:w w:val="105"/>
            <w:sz w:val="12"/>
          </w:rPr>
          <w:t>Comparison</w:t>
        </w:r>
        <w:r>
          <w:rPr>
            <w:color w:val="2E3092"/>
            <w:w w:val="105"/>
            <w:sz w:val="12"/>
          </w:rPr>
          <w:t> of</w:t>
        </w:r>
        <w:r>
          <w:rPr>
            <w:color w:val="2E3092"/>
            <w:w w:val="105"/>
            <w:sz w:val="12"/>
          </w:rPr>
          <w:t> different</w:t>
        </w:r>
      </w:hyperlink>
      <w:r>
        <w:rPr>
          <w:color w:val="2E3092"/>
          <w:spacing w:val="40"/>
          <w:w w:val="105"/>
          <w:sz w:val="12"/>
        </w:rPr>
        <w:t> </w:t>
      </w:r>
      <w:hyperlink r:id="rId41">
        <w:r>
          <w:rPr>
            <w:color w:val="2E3092"/>
            <w:w w:val="105"/>
            <w:sz w:val="12"/>
          </w:rPr>
          <w:t>approaches for the prediction of sugar content in new vintages of whole port wine</w:t>
        </w:r>
      </w:hyperlink>
      <w:r>
        <w:rPr>
          <w:color w:val="2E3092"/>
          <w:spacing w:val="40"/>
          <w:w w:val="105"/>
          <w:sz w:val="12"/>
        </w:rPr>
        <w:t> </w:t>
      </w:r>
      <w:hyperlink r:id="rId41">
        <w:r>
          <w:rPr>
            <w:color w:val="2E3092"/>
            <w:w w:val="105"/>
            <w:sz w:val="12"/>
          </w:rPr>
          <w:t>grape berries. Comput. Electron. Agric. 140, 244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25</w:t>
        </w:r>
      </w:hyperlink>
      <w:r>
        <w:rPr>
          <w:color w:val="2E3092"/>
          <w:w w:val="105"/>
          <w:sz w:val="12"/>
        </w:rPr>
        <w:t>4.</w:t>
      </w:r>
    </w:p>
    <w:p>
      <w:pPr>
        <w:spacing w:line="276" w:lineRule="auto" w:before="8"/>
        <w:ind w:left="342" w:right="120" w:hanging="240"/>
        <w:jc w:val="both"/>
        <w:rPr>
          <w:sz w:val="12"/>
        </w:rPr>
      </w:pPr>
      <w:r>
        <w:rPr>
          <w:color w:val="231F20"/>
          <w:sz w:val="12"/>
        </w:rPr>
        <w:t>Gomes, V., Fernandes, A., Martins-Lopes, P., Pereira, L., Faia, A., Melo-Pinto, P., 2017b.</w:t>
      </w:r>
      <w:r>
        <w:rPr>
          <w:color w:val="231F20"/>
          <w:spacing w:val="40"/>
          <w:w w:val="110"/>
          <w:sz w:val="12"/>
        </w:rPr>
        <w:t> </w:t>
      </w:r>
      <w:hyperlink r:id="rId42">
        <w:r>
          <w:rPr>
            <w:color w:val="2E3092"/>
            <w:spacing w:val="-2"/>
            <w:w w:val="110"/>
            <w:sz w:val="12"/>
          </w:rPr>
          <w:t>Characterization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of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neural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network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generalization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the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determination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of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pH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and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an-</w:t>
        </w:r>
      </w:hyperlink>
      <w:r>
        <w:rPr>
          <w:color w:val="2E3092"/>
          <w:spacing w:val="40"/>
          <w:w w:val="110"/>
          <w:sz w:val="12"/>
        </w:rPr>
        <w:t> </w:t>
      </w:r>
      <w:hyperlink r:id="rId42">
        <w:r>
          <w:rPr>
            <w:color w:val="2E3092"/>
            <w:w w:val="110"/>
            <w:sz w:val="12"/>
          </w:rPr>
          <w:t>thocyanin content of wine grape in new vintages and varieties. Food Chem. 218,</w:t>
        </w:r>
      </w:hyperlink>
      <w:r>
        <w:rPr>
          <w:color w:val="2E3092"/>
          <w:spacing w:val="40"/>
          <w:w w:val="110"/>
          <w:sz w:val="12"/>
        </w:rPr>
        <w:t> </w:t>
      </w:r>
      <w:hyperlink r:id="rId42">
        <w:r>
          <w:rPr>
            <w:color w:val="2E3092"/>
            <w:spacing w:val="-2"/>
            <w:w w:val="110"/>
            <w:sz w:val="12"/>
          </w:rPr>
          <w:t>40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46</w:t>
        </w:r>
      </w:hyperlink>
      <w:r>
        <w:rPr>
          <w:color w:val="2E3092"/>
          <w:spacing w:val="-2"/>
          <w:w w:val="110"/>
          <w:sz w:val="12"/>
        </w:rPr>
        <w:t>.</w:t>
      </w:r>
    </w:p>
    <w:p>
      <w:pPr>
        <w:spacing w:line="280" w:lineRule="auto" w:before="9"/>
        <w:ind w:left="342" w:right="120" w:hanging="240"/>
        <w:jc w:val="both"/>
        <w:rPr>
          <w:sz w:val="12"/>
        </w:rPr>
      </w:pPr>
      <w:r>
        <w:rPr>
          <w:color w:val="231F20"/>
          <w:sz w:val="12"/>
        </w:rPr>
        <w:t>Gomes,</w:t>
      </w:r>
      <w:r>
        <w:rPr>
          <w:color w:val="231F20"/>
          <w:spacing w:val="21"/>
          <w:sz w:val="12"/>
        </w:rPr>
        <w:t> </w:t>
      </w:r>
      <w:r>
        <w:rPr>
          <w:color w:val="231F20"/>
          <w:sz w:val="12"/>
        </w:rPr>
        <w:t>V.,</w:t>
      </w:r>
      <w:r>
        <w:rPr>
          <w:color w:val="231F20"/>
          <w:spacing w:val="21"/>
          <w:sz w:val="12"/>
        </w:rPr>
        <w:t> </w:t>
      </w:r>
      <w:r>
        <w:rPr>
          <w:color w:val="231F20"/>
          <w:sz w:val="12"/>
        </w:rPr>
        <w:t>Mendes-Ferreira,</w:t>
      </w:r>
      <w:r>
        <w:rPr>
          <w:color w:val="231F20"/>
          <w:spacing w:val="23"/>
          <w:sz w:val="12"/>
        </w:rPr>
        <w:t> </w:t>
      </w:r>
      <w:r>
        <w:rPr>
          <w:color w:val="231F20"/>
          <w:sz w:val="12"/>
        </w:rPr>
        <w:t>A.,</w:t>
      </w:r>
      <w:r>
        <w:rPr>
          <w:color w:val="231F20"/>
          <w:spacing w:val="21"/>
          <w:sz w:val="12"/>
        </w:rPr>
        <w:t> </w:t>
      </w:r>
      <w:r>
        <w:rPr>
          <w:color w:val="231F20"/>
          <w:sz w:val="12"/>
        </w:rPr>
        <w:t>Melo-Pinto,</w:t>
      </w:r>
      <w:r>
        <w:rPr>
          <w:color w:val="231F20"/>
          <w:spacing w:val="21"/>
          <w:sz w:val="12"/>
        </w:rPr>
        <w:t> </w:t>
      </w:r>
      <w:r>
        <w:rPr>
          <w:color w:val="231F20"/>
          <w:sz w:val="12"/>
        </w:rPr>
        <w:t>P.,</w:t>
      </w:r>
      <w:r>
        <w:rPr>
          <w:color w:val="231F20"/>
          <w:spacing w:val="21"/>
          <w:sz w:val="12"/>
        </w:rPr>
        <w:t> </w:t>
      </w:r>
      <w:r>
        <w:rPr>
          <w:color w:val="231F20"/>
          <w:sz w:val="12"/>
        </w:rPr>
        <w:t>2021a. </w:t>
      </w:r>
      <w:hyperlink r:id="rId43">
        <w:r>
          <w:rPr>
            <w:color w:val="2E3092"/>
            <w:sz w:val="12"/>
          </w:rPr>
          <w:t>Application</w:t>
        </w:r>
        <w:r>
          <w:rPr>
            <w:color w:val="2E3092"/>
            <w:spacing w:val="23"/>
            <w:sz w:val="12"/>
          </w:rPr>
          <w:t> </w:t>
        </w:r>
        <w:r>
          <w:rPr>
            <w:color w:val="2E3092"/>
            <w:sz w:val="12"/>
          </w:rPr>
          <w:t>of</w:t>
        </w:r>
        <w:r>
          <w:rPr>
            <w:color w:val="2E3092"/>
            <w:spacing w:val="21"/>
            <w:sz w:val="12"/>
          </w:rPr>
          <w:t> </w:t>
        </w:r>
        <w:r>
          <w:rPr>
            <w:color w:val="2E3092"/>
            <w:sz w:val="12"/>
          </w:rPr>
          <w:t>hyperspectral</w:t>
        </w:r>
        <w:r>
          <w:rPr>
            <w:color w:val="2E3092"/>
            <w:spacing w:val="21"/>
            <w:sz w:val="12"/>
          </w:rPr>
          <w:t> </w:t>
        </w:r>
        <w:r>
          <w:rPr>
            <w:color w:val="2E3092"/>
            <w:sz w:val="12"/>
          </w:rPr>
          <w:t>imag-</w:t>
        </w:r>
      </w:hyperlink>
      <w:r>
        <w:rPr>
          <w:color w:val="2E3092"/>
          <w:spacing w:val="40"/>
          <w:w w:val="110"/>
          <w:sz w:val="12"/>
        </w:rPr>
        <w:t> </w:t>
      </w:r>
      <w:hyperlink r:id="rId43">
        <w:r>
          <w:rPr>
            <w:color w:val="2E3092"/>
            <w:w w:val="110"/>
            <w:sz w:val="12"/>
          </w:rPr>
          <w:t>ing and deep learning for robust prediction of sugar and pH levels in wine grape</w:t>
        </w:r>
      </w:hyperlink>
      <w:r>
        <w:rPr>
          <w:color w:val="2E3092"/>
          <w:spacing w:val="40"/>
          <w:w w:val="110"/>
          <w:sz w:val="12"/>
        </w:rPr>
        <w:t> </w:t>
      </w:r>
      <w:hyperlink r:id="rId43">
        <w:r>
          <w:rPr>
            <w:color w:val="2E3092"/>
            <w:w w:val="110"/>
            <w:sz w:val="12"/>
          </w:rPr>
          <w:t>berries. Sensors 21, 3459</w:t>
        </w:r>
      </w:hyperlink>
      <w:r>
        <w:rPr>
          <w:color w:val="2E3092"/>
          <w:w w:val="110"/>
          <w:sz w:val="12"/>
        </w:rPr>
        <w:t>.</w:t>
      </w:r>
    </w:p>
    <w:p>
      <w:pPr>
        <w:spacing w:line="280" w:lineRule="auto" w:before="4"/>
        <w:ind w:left="342" w:right="120" w:hanging="240"/>
        <w:jc w:val="both"/>
        <w:rPr>
          <w:sz w:val="12"/>
        </w:rPr>
      </w:pPr>
      <w:r>
        <w:rPr>
          <w:color w:val="231F20"/>
          <w:sz w:val="12"/>
        </w:rPr>
        <w:t>Gomes,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V.,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Reis,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M.,</w:t>
      </w:r>
      <w:r>
        <w:rPr>
          <w:color w:val="231F20"/>
          <w:spacing w:val="12"/>
          <w:sz w:val="12"/>
        </w:rPr>
        <w:t> </w:t>
      </w:r>
      <w:r>
        <w:rPr>
          <w:color w:val="231F20"/>
          <w:sz w:val="12"/>
        </w:rPr>
        <w:t>Rovira-Más,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F.,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Mendes-Ferreira, A.,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Melo-Pinto,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P.,</w:t>
      </w:r>
      <w:r>
        <w:rPr>
          <w:color w:val="231F20"/>
          <w:spacing w:val="12"/>
          <w:sz w:val="12"/>
        </w:rPr>
        <w:t> </w:t>
      </w:r>
      <w:r>
        <w:rPr>
          <w:color w:val="231F20"/>
          <w:sz w:val="12"/>
        </w:rPr>
        <w:t>2021b.</w:t>
      </w:r>
      <w:r>
        <w:rPr>
          <w:color w:val="231F20"/>
          <w:spacing w:val="14"/>
          <w:sz w:val="12"/>
        </w:rPr>
        <w:t> </w:t>
      </w:r>
      <w:hyperlink r:id="rId44">
        <w:r>
          <w:rPr>
            <w:color w:val="2E3092"/>
            <w:sz w:val="12"/>
          </w:rPr>
          <w:t>Prediction</w:t>
        </w:r>
      </w:hyperlink>
      <w:r>
        <w:rPr>
          <w:color w:val="2E3092"/>
          <w:spacing w:val="40"/>
          <w:w w:val="110"/>
          <w:sz w:val="12"/>
        </w:rPr>
        <w:t> </w:t>
      </w:r>
      <w:hyperlink r:id="rId44">
        <w:r>
          <w:rPr>
            <w:color w:val="2E3092"/>
            <w:w w:val="110"/>
            <w:sz w:val="12"/>
          </w:rPr>
          <w:t>of</w:t>
        </w:r>
        <w:r>
          <w:rPr>
            <w:color w:val="2E3092"/>
            <w:w w:val="110"/>
            <w:sz w:val="12"/>
          </w:rPr>
          <w:t> sugar</w:t>
        </w:r>
        <w:r>
          <w:rPr>
            <w:color w:val="2E3092"/>
            <w:w w:val="110"/>
            <w:sz w:val="12"/>
          </w:rPr>
          <w:t> content</w:t>
        </w:r>
        <w:r>
          <w:rPr>
            <w:color w:val="2E3092"/>
            <w:w w:val="110"/>
            <w:sz w:val="12"/>
          </w:rPr>
          <w:t> in</w:t>
        </w:r>
        <w:r>
          <w:rPr>
            <w:color w:val="2E3092"/>
            <w:w w:val="110"/>
            <w:sz w:val="12"/>
          </w:rPr>
          <w:t> port</w:t>
        </w:r>
        <w:r>
          <w:rPr>
            <w:color w:val="2E3092"/>
            <w:w w:val="110"/>
            <w:sz w:val="12"/>
          </w:rPr>
          <w:t> wine</w:t>
        </w:r>
        <w:r>
          <w:rPr>
            <w:color w:val="2E3092"/>
            <w:w w:val="110"/>
            <w:sz w:val="12"/>
          </w:rPr>
          <w:t> vintage</w:t>
        </w:r>
        <w:r>
          <w:rPr>
            <w:color w:val="2E3092"/>
            <w:w w:val="110"/>
            <w:sz w:val="12"/>
          </w:rPr>
          <w:t> grapes</w:t>
        </w:r>
        <w:r>
          <w:rPr>
            <w:color w:val="2E3092"/>
            <w:w w:val="110"/>
            <w:sz w:val="12"/>
          </w:rPr>
          <w:t> using</w:t>
        </w:r>
        <w:r>
          <w:rPr>
            <w:color w:val="2E3092"/>
            <w:w w:val="110"/>
            <w:sz w:val="12"/>
          </w:rPr>
          <w:t> machine</w:t>
        </w:r>
        <w:r>
          <w:rPr>
            <w:color w:val="2E3092"/>
            <w:w w:val="110"/>
            <w:sz w:val="12"/>
          </w:rPr>
          <w:t> learning</w:t>
        </w:r>
        <w:r>
          <w:rPr>
            <w:color w:val="2E3092"/>
            <w:w w:val="110"/>
            <w:sz w:val="12"/>
          </w:rPr>
          <w:t> and</w:t>
        </w:r>
      </w:hyperlink>
      <w:r>
        <w:rPr>
          <w:color w:val="2E3092"/>
          <w:spacing w:val="40"/>
          <w:w w:val="110"/>
          <w:sz w:val="12"/>
        </w:rPr>
        <w:t> </w:t>
      </w:r>
      <w:hyperlink r:id="rId44">
        <w:r>
          <w:rPr>
            <w:color w:val="2E3092"/>
            <w:w w:val="110"/>
            <w:sz w:val="12"/>
          </w:rPr>
          <w:t>hyperspectral imaging. Processes 9, 1241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3" w:lineRule="auto" w:before="0"/>
        <w:ind w:left="342" w:right="118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Gowen, A., O</w:t>
      </w:r>
      <w:r>
        <w:rPr>
          <w:rFonts w:ascii="Tuffy" w:hAnsi="Tuffy"/>
          <w:b w:val="0"/>
          <w:color w:val="231F20"/>
          <w:spacing w:val="-2"/>
          <w:w w:val="105"/>
          <w:sz w:val="12"/>
        </w:rPr>
        <w:t>’</w:t>
      </w:r>
      <w:r>
        <w:rPr>
          <w:color w:val="231F20"/>
          <w:spacing w:val="-2"/>
          <w:w w:val="105"/>
          <w:sz w:val="12"/>
        </w:rPr>
        <w:t>Donnell, C., Cullen, P., Downed, G., Frias, J., 2007. </w:t>
      </w:r>
      <w:hyperlink r:id="rId45">
        <w:r>
          <w:rPr>
            <w:color w:val="2E3092"/>
            <w:spacing w:val="-2"/>
            <w:w w:val="105"/>
            <w:sz w:val="12"/>
          </w:rPr>
          <w:t>Hyperspectral imaging 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rFonts w:ascii="Tuffy" w:hAnsi="Tuffy"/>
            <w:b w:val="0"/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an</w:t>
        </w:r>
      </w:hyperlink>
      <w:r>
        <w:rPr>
          <w:color w:val="2E3092"/>
          <w:spacing w:val="40"/>
          <w:w w:val="105"/>
          <w:sz w:val="12"/>
        </w:rPr>
        <w:t> </w:t>
      </w:r>
      <w:hyperlink r:id="rId45">
        <w:r>
          <w:rPr>
            <w:color w:val="2E3092"/>
            <w:w w:val="105"/>
            <w:sz w:val="12"/>
          </w:rPr>
          <w:t>emerging process analytical tool for food quality and safety control. Trends Food Sci.</w:t>
        </w:r>
      </w:hyperlink>
      <w:r>
        <w:rPr>
          <w:color w:val="2E3092"/>
          <w:spacing w:val="40"/>
          <w:w w:val="105"/>
          <w:sz w:val="12"/>
        </w:rPr>
        <w:t> </w:t>
      </w:r>
      <w:hyperlink r:id="rId45">
        <w:r>
          <w:rPr>
            <w:color w:val="2E3092"/>
            <w:w w:val="105"/>
            <w:sz w:val="12"/>
          </w:rPr>
          <w:t>Technol. 18, 590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59</w:t>
        </w:r>
      </w:hyperlink>
      <w:r>
        <w:rPr>
          <w:color w:val="2E3092"/>
          <w:w w:val="105"/>
          <w:sz w:val="12"/>
        </w:rPr>
        <w:t>8.</w:t>
      </w:r>
    </w:p>
    <w:p>
      <w:pPr>
        <w:spacing w:line="268" w:lineRule="auto" w:before="5"/>
        <w:ind w:left="34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Hall,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Lamb,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D.,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Holzapfel,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B.,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Louis,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2002.</w:t>
      </w:r>
      <w:r>
        <w:rPr>
          <w:color w:val="231F20"/>
          <w:spacing w:val="-8"/>
          <w:w w:val="105"/>
          <w:sz w:val="12"/>
        </w:rPr>
        <w:t> </w:t>
      </w:r>
      <w:hyperlink r:id="rId46">
        <w:r>
          <w:rPr>
            <w:color w:val="2E3092"/>
            <w:w w:val="105"/>
            <w:sz w:val="12"/>
          </w:rPr>
          <w:t>Optical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remote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sensing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applications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viti-</w:t>
        </w:r>
      </w:hyperlink>
      <w:r>
        <w:rPr>
          <w:color w:val="2E3092"/>
          <w:spacing w:val="40"/>
          <w:w w:val="105"/>
          <w:sz w:val="12"/>
        </w:rPr>
        <w:t> </w:t>
      </w:r>
      <w:hyperlink r:id="rId46">
        <w:r>
          <w:rPr>
            <w:color w:val="2E3092"/>
            <w:w w:val="105"/>
            <w:sz w:val="12"/>
          </w:rPr>
          <w:t>culture - a review. Aust. J. Grape Wine Res. 36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47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8" w:lineRule="auto" w:before="11"/>
        <w:ind w:left="342" w:right="121" w:hanging="240"/>
        <w:jc w:val="both"/>
        <w:rPr>
          <w:sz w:val="12"/>
        </w:rPr>
      </w:pPr>
      <w:r>
        <w:rPr>
          <w:color w:val="231F20"/>
          <w:w w:val="105"/>
          <w:sz w:val="12"/>
        </w:rPr>
        <w:t>Hariharan,</w:t>
      </w:r>
      <w:r>
        <w:rPr>
          <w:color w:val="231F20"/>
          <w:w w:val="105"/>
          <w:sz w:val="12"/>
        </w:rPr>
        <w:t> S.,</w:t>
      </w:r>
      <w:r>
        <w:rPr>
          <w:color w:val="231F20"/>
          <w:w w:val="105"/>
          <w:sz w:val="12"/>
        </w:rPr>
        <w:t> 2021.</w:t>
      </w:r>
      <w:r>
        <w:rPr>
          <w:color w:val="231F20"/>
          <w:w w:val="105"/>
          <w:sz w:val="12"/>
        </w:rPr>
        <w:t> </w:t>
      </w:r>
      <w:hyperlink r:id="rId47">
        <w:r>
          <w:rPr>
            <w:color w:val="2E3092"/>
            <w:w w:val="105"/>
            <w:sz w:val="12"/>
          </w:rPr>
          <w:t>Analysing</w:t>
        </w:r>
        <w:r>
          <w:rPr>
            <w:color w:val="2E3092"/>
            <w:w w:val="105"/>
            <w:sz w:val="12"/>
          </w:rPr>
          <w:t> effect</w:t>
        </w:r>
        <w:r>
          <w:rPr>
            <w:color w:val="2E3092"/>
            <w:w w:val="105"/>
            <w:sz w:val="12"/>
          </w:rPr>
          <w:t> of</w:t>
        </w:r>
        <w:r>
          <w:rPr>
            <w:color w:val="2E3092"/>
            <w:w w:val="105"/>
            <w:sz w:val="12"/>
          </w:rPr>
          <w:t> t-SNE</w:t>
        </w:r>
        <w:r>
          <w:rPr>
            <w:color w:val="2E3092"/>
            <w:w w:val="105"/>
            <w:sz w:val="12"/>
          </w:rPr>
          <w:t> and</w:t>
        </w:r>
        <w:r>
          <w:rPr>
            <w:color w:val="2E3092"/>
            <w:w w:val="105"/>
            <w:sz w:val="12"/>
          </w:rPr>
          <w:t> 1-D</w:t>
        </w:r>
        <w:r>
          <w:rPr>
            <w:color w:val="2E3092"/>
            <w:w w:val="105"/>
            <w:sz w:val="12"/>
          </w:rPr>
          <w:t> CNN</w:t>
        </w:r>
        <w:r>
          <w:rPr>
            <w:color w:val="2E3092"/>
            <w:w w:val="105"/>
            <w:sz w:val="12"/>
          </w:rPr>
          <w:t> on</w:t>
        </w:r>
        <w:r>
          <w:rPr>
            <w:color w:val="2E3092"/>
            <w:w w:val="105"/>
            <w:sz w:val="12"/>
          </w:rPr>
          <w:t> performance</w:t>
        </w:r>
        <w:r>
          <w:rPr>
            <w:color w:val="2E3092"/>
            <w:w w:val="105"/>
            <w:sz w:val="12"/>
          </w:rPr>
          <w:t> of</w:t>
        </w:r>
      </w:hyperlink>
      <w:r>
        <w:rPr>
          <w:color w:val="2E3092"/>
          <w:spacing w:val="40"/>
          <w:w w:val="105"/>
          <w:sz w:val="12"/>
        </w:rPr>
        <w:t> </w:t>
      </w:r>
      <w:hyperlink r:id="rId47">
        <w:r>
          <w:rPr>
            <w:color w:val="2E3092"/>
            <w:w w:val="105"/>
            <w:sz w:val="12"/>
          </w:rPr>
          <w:t>hyperspectral image classi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cation. Turk.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Comput. Math. Educ. 12, 1828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1833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8" w:lineRule="auto" w:before="10"/>
        <w:ind w:left="34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Hinton,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G.,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Roweis,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2002.</w:t>
      </w:r>
      <w:r>
        <w:rPr>
          <w:color w:val="231F20"/>
          <w:spacing w:val="-7"/>
          <w:w w:val="105"/>
          <w:sz w:val="12"/>
        </w:rPr>
        <w:t> </w:t>
      </w:r>
      <w:hyperlink r:id="rId48">
        <w:r>
          <w:rPr>
            <w:color w:val="2E3092"/>
            <w:w w:val="105"/>
            <w:sz w:val="12"/>
          </w:rPr>
          <w:t>Stochastic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neighbor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embedding.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Advances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Neural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Informa-</w:t>
        </w:r>
      </w:hyperlink>
      <w:r>
        <w:rPr>
          <w:color w:val="2E3092"/>
          <w:spacing w:val="40"/>
          <w:w w:val="105"/>
          <w:sz w:val="12"/>
        </w:rPr>
        <w:t> </w:t>
      </w:r>
      <w:hyperlink r:id="rId48">
        <w:r>
          <w:rPr>
            <w:color w:val="2E3092"/>
            <w:w w:val="105"/>
            <w:sz w:val="12"/>
          </w:rPr>
          <w:t>tion Processing Systems, pp. 833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840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11"/>
        <w:ind w:left="34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Janik,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L.,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Cozzolino,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D.,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Dambergs,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R.,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Cynkar,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W.,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Gishen,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2007.</w:t>
      </w:r>
      <w:r>
        <w:rPr>
          <w:color w:val="231F20"/>
          <w:spacing w:val="-8"/>
          <w:w w:val="105"/>
          <w:sz w:val="12"/>
        </w:rPr>
        <w:t> </w:t>
      </w:r>
      <w:hyperlink r:id="rId49">
        <w:r>
          <w:rPr>
            <w:color w:val="2E3092"/>
            <w:w w:val="105"/>
            <w:sz w:val="12"/>
          </w:rPr>
          <w:t>The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prediction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total</w:t>
        </w:r>
      </w:hyperlink>
      <w:r>
        <w:rPr>
          <w:color w:val="2E3092"/>
          <w:spacing w:val="40"/>
          <w:w w:val="105"/>
          <w:sz w:val="12"/>
        </w:rPr>
        <w:t> </w:t>
      </w:r>
      <w:hyperlink r:id="rId49">
        <w:r>
          <w:rPr>
            <w:color w:val="2E3092"/>
            <w:w w:val="105"/>
            <w:sz w:val="12"/>
          </w:rPr>
          <w:t>anthocyanin concentration in red-grape homogenates using visible-near-infrared</w:t>
        </w:r>
      </w:hyperlink>
      <w:r>
        <w:rPr>
          <w:color w:val="2E3092"/>
          <w:spacing w:val="40"/>
          <w:w w:val="105"/>
          <w:sz w:val="12"/>
        </w:rPr>
        <w:t> </w:t>
      </w:r>
      <w:hyperlink r:id="rId49">
        <w:r>
          <w:rPr>
            <w:color w:val="2E3092"/>
            <w:w w:val="105"/>
            <w:sz w:val="12"/>
          </w:rPr>
          <w:t>spectroscopy and arti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cial neural networks. Anal. Chim. Acta 594, 107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11</w:t>
        </w:r>
      </w:hyperlink>
      <w:r>
        <w:rPr>
          <w:color w:val="2E3092"/>
          <w:w w:val="105"/>
          <w:sz w:val="12"/>
        </w:rPr>
        <w:t>8.</w:t>
      </w:r>
    </w:p>
    <w:p>
      <w:pPr>
        <w:spacing w:line="268" w:lineRule="auto" w:before="8"/>
        <w:ind w:left="342" w:right="118" w:hanging="24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Lendasse, A., Wertz, V., Verleysen, M., 2003. </w:t>
      </w:r>
      <w:hyperlink r:id="rId50">
        <w:r>
          <w:rPr>
            <w:color w:val="2E3092"/>
            <w:spacing w:val="-2"/>
            <w:w w:val="110"/>
            <w:sz w:val="12"/>
          </w:rPr>
          <w:t>Model selection with cross-validations and</w:t>
        </w:r>
      </w:hyperlink>
      <w:r>
        <w:rPr>
          <w:color w:val="2E3092"/>
          <w:spacing w:val="40"/>
          <w:w w:val="110"/>
          <w:sz w:val="12"/>
        </w:rPr>
        <w:t> </w:t>
      </w:r>
      <w:hyperlink r:id="rId50">
        <w:r>
          <w:rPr>
            <w:color w:val="2E3092"/>
            <w:spacing w:val="-2"/>
            <w:w w:val="110"/>
            <w:sz w:val="12"/>
          </w:rPr>
          <w:t>bootstraps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—</w:t>
        </w:r>
        <w:r>
          <w:rPr>
            <w:color w:val="2E3092"/>
            <w:spacing w:val="-2"/>
            <w:w w:val="110"/>
            <w:sz w:val="12"/>
          </w:rPr>
          <w:t>Application</w:t>
        </w:r>
        <w:r>
          <w:rPr>
            <w:color w:val="2E3092"/>
            <w:spacing w:val="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to</w:t>
        </w:r>
        <w:r>
          <w:rPr>
            <w:color w:val="2E3092"/>
            <w:spacing w:val="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time</w:t>
        </w:r>
        <w:r>
          <w:rPr>
            <w:color w:val="2E3092"/>
            <w:spacing w:val="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series</w:t>
        </w:r>
        <w:r>
          <w:rPr>
            <w:color w:val="2E3092"/>
            <w:spacing w:val="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prediction</w:t>
        </w:r>
        <w:r>
          <w:rPr>
            <w:color w:val="2E3092"/>
            <w:spacing w:val="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with</w:t>
        </w:r>
        <w:r>
          <w:rPr>
            <w:color w:val="2E3092"/>
            <w:spacing w:val="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rbfn</w:t>
        </w:r>
        <w:r>
          <w:rPr>
            <w:color w:val="2E3092"/>
            <w:spacing w:val="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models.</w:t>
        </w:r>
        <w:r>
          <w:rPr>
            <w:color w:val="2E3092"/>
            <w:spacing w:val="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Arti</w:t>
        </w:r>
        <w:r>
          <w:rPr>
            <w:rFonts w:ascii="Times New Roman" w:hAns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cial</w:t>
        </w:r>
        <w:r>
          <w:rPr>
            <w:color w:val="2E3092"/>
            <w:spacing w:val="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Neural</w:t>
        </w:r>
      </w:hyperlink>
    </w:p>
    <w:p>
      <w:pPr>
        <w:spacing w:after="0" w:line="268" w:lineRule="auto"/>
        <w:jc w:val="both"/>
        <w:rPr>
          <w:sz w:val="12"/>
        </w:rPr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6" w:space="192"/>
            <w:col w:w="5252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93" w:footer="591" w:top="880" w:bottom="780" w:left="660" w:right="640"/>
        </w:sectPr>
      </w:pPr>
    </w:p>
    <w:p>
      <w:pPr>
        <w:spacing w:before="107"/>
        <w:ind w:left="341" w:right="0" w:firstLine="0"/>
        <w:jc w:val="both"/>
        <w:rPr>
          <w:sz w:val="12"/>
        </w:rPr>
      </w:pPr>
      <w:bookmarkStart w:name="_bookmark45" w:id="73"/>
      <w:bookmarkEnd w:id="73"/>
      <w:r>
        <w:rPr/>
      </w:r>
      <w:hyperlink r:id="rId50">
        <w:r>
          <w:rPr>
            <w:color w:val="2E3092"/>
            <w:w w:val="105"/>
            <w:sz w:val="12"/>
          </w:rPr>
          <w:t>Networks</w:t>
        </w:r>
        <w:r>
          <w:rPr>
            <w:color w:val="2E3092"/>
            <w:spacing w:val="4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4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Neural</w:t>
        </w:r>
        <w:r>
          <w:rPr>
            <w:color w:val="2E3092"/>
            <w:spacing w:val="5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Information</w:t>
        </w:r>
        <w:r>
          <w:rPr>
            <w:color w:val="2E3092"/>
            <w:spacing w:val="49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Processing</w:t>
        </w:r>
        <w:r>
          <w:rPr>
            <w:rFonts w:ascii="Tuffy" w:hAnsi="Tuffy"/>
            <w:b w:val="0"/>
            <w:color w:val="2E3092"/>
            <w:w w:val="105"/>
            <w:sz w:val="12"/>
          </w:rPr>
          <w:t>—</w:t>
        </w:r>
        <w:r>
          <w:rPr>
            <w:color w:val="2E3092"/>
            <w:w w:val="105"/>
            <w:sz w:val="12"/>
          </w:rPr>
          <w:t>ICANN/ICONIP</w:t>
        </w:r>
        <w:r>
          <w:rPr>
            <w:color w:val="2E3092"/>
            <w:spacing w:val="4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2003.</w:t>
        </w:r>
        <w:r>
          <w:rPr>
            <w:color w:val="2E3092"/>
            <w:spacing w:val="49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Springer,</w:t>
        </w:r>
      </w:hyperlink>
    </w:p>
    <w:p>
      <w:pPr>
        <w:spacing w:before="16"/>
        <w:ind w:left="341" w:right="0" w:firstLine="0"/>
        <w:jc w:val="both"/>
        <w:rPr>
          <w:sz w:val="12"/>
        </w:rPr>
      </w:pPr>
      <w:hyperlink r:id="rId50">
        <w:r>
          <w:rPr>
            <w:color w:val="2E3092"/>
            <w:w w:val="105"/>
            <w:sz w:val="12"/>
          </w:rPr>
          <w:t>pp.</w:t>
        </w:r>
        <w:r>
          <w:rPr>
            <w:color w:val="2E3092"/>
            <w:spacing w:val="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573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580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78" w:lineRule="auto" w:before="23"/>
        <w:ind w:left="341" w:right="40" w:hanging="239"/>
        <w:jc w:val="both"/>
        <w:rPr>
          <w:sz w:val="12"/>
        </w:rPr>
      </w:pPr>
      <w:r>
        <w:rPr>
          <w:color w:val="231F20"/>
          <w:w w:val="105"/>
          <w:sz w:val="12"/>
        </w:rPr>
        <w:t>Miao, A., Zhuang, J., Tang, Y., He, Y., Chu, X., Luo, S., 2018. </w:t>
      </w:r>
      <w:hyperlink r:id="rId51">
        <w:r>
          <w:rPr>
            <w:color w:val="2E3092"/>
            <w:w w:val="105"/>
            <w:sz w:val="12"/>
          </w:rPr>
          <w:t>Hyperspectral image-based</w:t>
        </w:r>
      </w:hyperlink>
      <w:r>
        <w:rPr>
          <w:color w:val="2E3092"/>
          <w:spacing w:val="40"/>
          <w:w w:val="105"/>
          <w:sz w:val="12"/>
        </w:rPr>
        <w:t> </w:t>
      </w:r>
      <w:hyperlink r:id="rId51">
        <w:r>
          <w:rPr>
            <w:color w:val="2E3092"/>
            <w:w w:val="105"/>
            <w:sz w:val="12"/>
          </w:rPr>
          <w:t>variety</w:t>
        </w:r>
        <w:r>
          <w:rPr>
            <w:color w:val="2E3092"/>
            <w:w w:val="105"/>
            <w:sz w:val="12"/>
          </w:rPr>
          <w:t> classi</w:t>
        </w:r>
        <w:r>
          <w:rPr>
            <w:rFonts w:asci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cation</w:t>
        </w:r>
        <w:r>
          <w:rPr>
            <w:color w:val="2E3092"/>
            <w:w w:val="105"/>
            <w:sz w:val="12"/>
          </w:rPr>
          <w:t> of</w:t>
        </w:r>
        <w:r>
          <w:rPr>
            <w:color w:val="2E3092"/>
            <w:w w:val="105"/>
            <w:sz w:val="12"/>
          </w:rPr>
          <w:t> waxy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maize</w:t>
        </w:r>
        <w:r>
          <w:rPr>
            <w:color w:val="2E3092"/>
            <w:w w:val="105"/>
            <w:sz w:val="12"/>
          </w:rPr>
          <w:t> seeds</w:t>
        </w:r>
        <w:r>
          <w:rPr>
            <w:color w:val="2E3092"/>
            <w:w w:val="105"/>
            <w:sz w:val="12"/>
          </w:rPr>
          <w:t> by</w:t>
        </w:r>
        <w:r>
          <w:rPr>
            <w:color w:val="2E3092"/>
            <w:w w:val="105"/>
            <w:sz w:val="12"/>
          </w:rPr>
          <w:t> the</w:t>
        </w:r>
        <w:r>
          <w:rPr>
            <w:color w:val="2E3092"/>
            <w:w w:val="105"/>
            <w:sz w:val="12"/>
          </w:rPr>
          <w:t> t-SNE</w:t>
        </w:r>
        <w:r>
          <w:rPr>
            <w:color w:val="2E3092"/>
            <w:w w:val="105"/>
            <w:sz w:val="12"/>
          </w:rPr>
          <w:t> model</w:t>
        </w:r>
        <w:r>
          <w:rPr>
            <w:color w:val="2E3092"/>
            <w:w w:val="105"/>
            <w:sz w:val="12"/>
          </w:rPr>
          <w:t> and</w:t>
        </w:r>
        <w:r>
          <w:rPr>
            <w:color w:val="2E3092"/>
            <w:w w:val="105"/>
            <w:sz w:val="12"/>
          </w:rPr>
          <w:t> procrustes</w:t>
        </w:r>
      </w:hyperlink>
      <w:r>
        <w:rPr>
          <w:color w:val="2E3092"/>
          <w:spacing w:val="40"/>
          <w:w w:val="105"/>
          <w:sz w:val="12"/>
        </w:rPr>
        <w:t> </w:t>
      </w:r>
      <w:hyperlink r:id="rId51">
        <w:r>
          <w:rPr>
            <w:color w:val="2E3092"/>
            <w:w w:val="105"/>
            <w:sz w:val="12"/>
          </w:rPr>
          <w:t>analysis. Sensors 18, 439</w:t>
        </w:r>
      </w:hyperlink>
      <w:r>
        <w:rPr>
          <w:color w:val="2E3092"/>
          <w:w w:val="105"/>
          <w:sz w:val="12"/>
        </w:rPr>
        <w:t>1.</w:t>
      </w:r>
    </w:p>
    <w:p>
      <w:pPr>
        <w:spacing w:line="266" w:lineRule="auto" w:before="0"/>
        <w:ind w:left="341" w:right="39" w:hanging="239"/>
        <w:jc w:val="both"/>
        <w:rPr>
          <w:sz w:val="12"/>
        </w:rPr>
      </w:pPr>
      <w:r>
        <w:rPr>
          <w:color w:val="231F20"/>
          <w:w w:val="110"/>
          <w:sz w:val="12"/>
        </w:rPr>
        <w:t>Of</w:t>
      </w:r>
      <w:r>
        <w:rPr>
          <w:rFonts w:ascii="Times New Roman" w:hAnsi="Times New Roman"/>
          <w:color w:val="231F20"/>
          <w:w w:val="110"/>
          <w:sz w:val="12"/>
        </w:rPr>
        <w:t>fi</w:t>
      </w:r>
      <w:r>
        <w:rPr>
          <w:color w:val="231F20"/>
          <w:w w:val="110"/>
          <w:sz w:val="12"/>
        </w:rPr>
        <w:t>ce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International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de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la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Vigne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du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Vin,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1990.</w:t>
      </w:r>
      <w:r>
        <w:rPr>
          <w:color w:val="231F20"/>
          <w:spacing w:val="-8"/>
          <w:w w:val="110"/>
          <w:sz w:val="12"/>
        </w:rPr>
        <w:t> </w:t>
      </w:r>
      <w:hyperlink r:id="rId52">
        <w:r>
          <w:rPr>
            <w:color w:val="2E3092"/>
            <w:w w:val="110"/>
            <w:sz w:val="12"/>
          </w:rPr>
          <w:t>Recueil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des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méthodes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internationales</w:t>
        </w:r>
      </w:hyperlink>
      <w:r>
        <w:rPr>
          <w:color w:val="2E3092"/>
          <w:spacing w:val="40"/>
          <w:w w:val="110"/>
          <w:sz w:val="12"/>
        </w:rPr>
        <w:t> </w:t>
      </w:r>
      <w:hyperlink r:id="rId52">
        <w:r>
          <w:rPr>
            <w:color w:val="2E3092"/>
            <w:w w:val="110"/>
            <w:sz w:val="12"/>
          </w:rPr>
          <w:t>d</w:t>
        </w:r>
        <w:r>
          <w:rPr>
            <w:rFonts w:ascii="Tuffy" w:hAnsi="Tuffy"/>
            <w:b w:val="0"/>
            <w:color w:val="2E3092"/>
            <w:w w:val="110"/>
            <w:sz w:val="12"/>
          </w:rPr>
          <w:t>’</w:t>
        </w:r>
        <w:r>
          <w:rPr>
            <w:color w:val="2E3092"/>
            <w:w w:val="110"/>
            <w:sz w:val="12"/>
          </w:rPr>
          <w:t>analyse des vins et des moûts. OIV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3" w:lineRule="auto" w:before="7"/>
        <w:ind w:left="341" w:right="39" w:hanging="239"/>
        <w:jc w:val="both"/>
        <w:rPr>
          <w:sz w:val="12"/>
        </w:rPr>
      </w:pPr>
      <w:r>
        <w:rPr>
          <w:color w:val="231F20"/>
          <w:w w:val="105"/>
          <w:sz w:val="12"/>
        </w:rPr>
        <w:t>Pouyet, E., Rohani, N., Katsaggelos, A., Cossairt, O., Walton, M., 2018. </w:t>
      </w:r>
      <w:hyperlink r:id="rId53">
        <w:r>
          <w:rPr>
            <w:color w:val="2E3092"/>
            <w:w w:val="105"/>
            <w:sz w:val="12"/>
          </w:rPr>
          <w:t>Innovative data</w:t>
        </w:r>
      </w:hyperlink>
      <w:r>
        <w:rPr>
          <w:color w:val="2E3092"/>
          <w:spacing w:val="40"/>
          <w:w w:val="105"/>
          <w:sz w:val="12"/>
        </w:rPr>
        <w:t> </w:t>
      </w:r>
      <w:hyperlink r:id="rId53">
        <w:r>
          <w:rPr>
            <w:color w:val="2E3092"/>
            <w:w w:val="105"/>
            <w:sz w:val="12"/>
          </w:rPr>
          <w:t>reduction and visualisation stratagy for hyperspectral imaging datasets using t-SNE</w:t>
        </w:r>
      </w:hyperlink>
      <w:r>
        <w:rPr>
          <w:color w:val="2E3092"/>
          <w:spacing w:val="40"/>
          <w:w w:val="105"/>
          <w:sz w:val="12"/>
        </w:rPr>
        <w:t> </w:t>
      </w:r>
      <w:hyperlink r:id="rId53">
        <w:r>
          <w:rPr>
            <w:color w:val="2E3092"/>
            <w:w w:val="105"/>
            <w:sz w:val="12"/>
          </w:rPr>
          <w:t>approach. Pure Appl. Chem. 90, 493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50</w:t>
        </w:r>
      </w:hyperlink>
      <w:r>
        <w:rPr>
          <w:color w:val="2E3092"/>
          <w:w w:val="105"/>
          <w:sz w:val="12"/>
        </w:rPr>
        <w:t>6.</w:t>
      </w:r>
    </w:p>
    <w:p>
      <w:pPr>
        <w:spacing w:before="3"/>
        <w:ind w:left="103" w:right="0" w:firstLine="0"/>
        <w:jc w:val="both"/>
        <w:rPr>
          <w:sz w:val="12"/>
        </w:rPr>
      </w:pPr>
      <w:r>
        <w:rPr>
          <w:color w:val="231F20"/>
          <w:w w:val="105"/>
          <w:sz w:val="12"/>
        </w:rPr>
        <w:t>Remesan, R.,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Mathew,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2015. </w:t>
      </w:r>
      <w:hyperlink r:id="rId54">
        <w:r>
          <w:rPr>
            <w:color w:val="2E3092"/>
            <w:w w:val="105"/>
            <w:sz w:val="12"/>
          </w:rPr>
          <w:t>Model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data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selection and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data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pre-processing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approaches.</w:t>
        </w:r>
      </w:hyperlink>
    </w:p>
    <w:p>
      <w:pPr>
        <w:spacing w:before="15"/>
        <w:ind w:left="341" w:right="0" w:firstLine="0"/>
        <w:jc w:val="both"/>
        <w:rPr>
          <w:sz w:val="12"/>
        </w:rPr>
      </w:pPr>
      <w:hyperlink r:id="rId54">
        <w:r>
          <w:rPr>
            <w:color w:val="2E3092"/>
            <w:w w:val="105"/>
            <w:sz w:val="12"/>
          </w:rPr>
          <w:t>Hydrological</w:t>
        </w:r>
        <w:r>
          <w:rPr>
            <w:color w:val="2E3092"/>
            <w:spacing w:val="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Data Driven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Modelling. Springer,</w:t>
        </w:r>
        <w:r>
          <w:rPr>
            <w:color w:val="2E3092"/>
            <w:spacing w:val="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pp.</w:t>
        </w:r>
        <w:r>
          <w:rPr>
            <w:color w:val="2E3092"/>
            <w:spacing w:val="1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41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70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68" w:lineRule="auto" w:before="24"/>
        <w:ind w:left="341" w:right="39" w:hanging="239"/>
        <w:jc w:val="both"/>
        <w:rPr>
          <w:sz w:val="12"/>
        </w:rPr>
      </w:pPr>
      <w:r>
        <w:rPr>
          <w:color w:val="231F20"/>
          <w:w w:val="105"/>
          <w:sz w:val="12"/>
        </w:rPr>
        <w:t>Sanguinetti,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G.,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2008.</w:t>
      </w:r>
      <w:r>
        <w:rPr>
          <w:color w:val="231F20"/>
          <w:spacing w:val="-7"/>
          <w:w w:val="105"/>
          <w:sz w:val="12"/>
        </w:rPr>
        <w:t> </w:t>
      </w:r>
      <w:hyperlink r:id="rId55">
        <w:r>
          <w:rPr>
            <w:color w:val="2E3092"/>
            <w:w w:val="105"/>
            <w:sz w:val="12"/>
          </w:rPr>
          <w:t>Dimensionality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reduction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clustered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data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sets.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IEEE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Trans.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Pattern</w:t>
        </w:r>
      </w:hyperlink>
      <w:r>
        <w:rPr>
          <w:color w:val="2E3092"/>
          <w:spacing w:val="40"/>
          <w:w w:val="105"/>
          <w:sz w:val="12"/>
        </w:rPr>
        <w:t> </w:t>
      </w:r>
      <w:hyperlink r:id="rId55">
        <w:r>
          <w:rPr>
            <w:color w:val="2E3092"/>
            <w:w w:val="105"/>
            <w:sz w:val="12"/>
          </w:rPr>
          <w:t>Anal. Mach. Intell. 30, 535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54</w:t>
        </w:r>
      </w:hyperlink>
      <w:r>
        <w:rPr>
          <w:color w:val="2E3092"/>
          <w:w w:val="105"/>
          <w:sz w:val="12"/>
        </w:rPr>
        <w:t>0.</w:t>
      </w:r>
    </w:p>
    <w:p>
      <w:pPr>
        <w:spacing w:line="278" w:lineRule="auto" w:before="5"/>
        <w:ind w:left="341" w:right="38" w:hanging="239"/>
        <w:jc w:val="both"/>
        <w:rPr>
          <w:sz w:val="12"/>
        </w:rPr>
      </w:pPr>
      <w:r>
        <w:rPr>
          <w:color w:val="231F20"/>
          <w:w w:val="105"/>
          <w:sz w:val="12"/>
        </w:rPr>
        <w:t>Schulz, A., Hammer, B., 2015. </w:t>
      </w:r>
      <w:hyperlink r:id="rId56">
        <w:r>
          <w:rPr>
            <w:color w:val="2E3092"/>
            <w:w w:val="105"/>
            <w:sz w:val="12"/>
          </w:rPr>
          <w:t>Discriminative dimensionality reduction for regression</w:t>
        </w:r>
      </w:hyperlink>
      <w:r>
        <w:rPr>
          <w:color w:val="2E3092"/>
          <w:spacing w:val="40"/>
          <w:w w:val="105"/>
          <w:sz w:val="12"/>
        </w:rPr>
        <w:t> </w:t>
      </w:r>
      <w:hyperlink r:id="rId56">
        <w:r>
          <w:rPr>
            <w:color w:val="2E3092"/>
            <w:w w:val="105"/>
            <w:sz w:val="12"/>
          </w:rPr>
          <w:t>problems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using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the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rFonts w:asci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sher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metric.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International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Joint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Conference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on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Neural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Networks,</w:t>
        </w:r>
      </w:hyperlink>
    </w:p>
    <w:p>
      <w:pPr>
        <w:spacing w:line="136" w:lineRule="exact" w:before="0"/>
        <w:ind w:left="341" w:right="0" w:firstLine="0"/>
        <w:jc w:val="both"/>
        <w:rPr>
          <w:sz w:val="12"/>
        </w:rPr>
      </w:pPr>
      <w:hyperlink r:id="rId56">
        <w:r>
          <w:rPr>
            <w:color w:val="2E3092"/>
            <w:w w:val="110"/>
            <w:sz w:val="12"/>
          </w:rPr>
          <w:t>pp.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spacing w:val="-4"/>
            <w:w w:val="110"/>
            <w:sz w:val="12"/>
          </w:rPr>
          <w:t>1</w:t>
        </w:r>
        <w:r>
          <w:rPr>
            <w:rFonts w:ascii="Tuffy" w:hAnsi="Tuffy"/>
            <w:b w:val="0"/>
            <w:color w:val="2E3092"/>
            <w:spacing w:val="-4"/>
            <w:w w:val="110"/>
            <w:sz w:val="12"/>
          </w:rPr>
          <w:t>–</w:t>
        </w:r>
      </w:hyperlink>
      <w:r>
        <w:rPr>
          <w:color w:val="2E3092"/>
          <w:spacing w:val="-4"/>
          <w:w w:val="110"/>
          <w:sz w:val="12"/>
        </w:rPr>
        <w:t>8.</w:t>
      </w:r>
    </w:p>
    <w:p>
      <w:pPr>
        <w:spacing w:line="280" w:lineRule="auto" w:before="23"/>
        <w:ind w:left="341" w:right="38" w:hanging="239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Silva,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Melo-Pinto,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2021.</w:t>
      </w:r>
      <w:r>
        <w:rPr>
          <w:color w:val="231F20"/>
          <w:spacing w:val="-6"/>
          <w:w w:val="110"/>
          <w:sz w:val="12"/>
        </w:rPr>
        <w:t> </w:t>
      </w:r>
      <w:hyperlink r:id="rId57">
        <w:r>
          <w:rPr>
            <w:color w:val="2E3092"/>
            <w:spacing w:val="-2"/>
            <w:w w:val="110"/>
            <w:sz w:val="12"/>
          </w:rPr>
          <w:t>A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review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of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different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dimensionality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reduction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methods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for</w:t>
        </w:r>
      </w:hyperlink>
      <w:r>
        <w:rPr>
          <w:color w:val="2E3092"/>
          <w:spacing w:val="40"/>
          <w:w w:val="110"/>
          <w:sz w:val="12"/>
        </w:rPr>
        <w:t> </w:t>
      </w:r>
      <w:hyperlink r:id="rId57">
        <w:r>
          <w:rPr>
            <w:color w:val="2E3092"/>
            <w:w w:val="110"/>
            <w:sz w:val="12"/>
          </w:rPr>
          <w:t>the prediction of sugar content from hyperspectral images of wine grape berries.</w:t>
        </w:r>
      </w:hyperlink>
      <w:r>
        <w:rPr>
          <w:color w:val="2E3092"/>
          <w:spacing w:val="40"/>
          <w:w w:val="110"/>
          <w:sz w:val="12"/>
        </w:rPr>
        <w:t> </w:t>
      </w:r>
      <w:hyperlink r:id="rId57">
        <w:r>
          <w:rPr>
            <w:color w:val="2E3092"/>
            <w:w w:val="110"/>
            <w:sz w:val="12"/>
          </w:rPr>
          <w:t>Appl. Soft Comput. 113</w:t>
        </w:r>
      </w:hyperlink>
      <w:r>
        <w:rPr>
          <w:color w:val="2E3092"/>
          <w:w w:val="110"/>
          <w:sz w:val="12"/>
        </w:rPr>
        <w:t>.</w:t>
      </w:r>
    </w:p>
    <w:p>
      <w:pPr>
        <w:spacing w:line="280" w:lineRule="auto" w:before="115"/>
        <w:ind w:left="342" w:right="118" w:hanging="240"/>
        <w:jc w:val="both"/>
        <w:rPr>
          <w:sz w:val="12"/>
        </w:rPr>
      </w:pPr>
      <w:r>
        <w:rPr/>
        <w:br w:type="column"/>
      </w:r>
      <w:r>
        <w:rPr>
          <w:color w:val="231F20"/>
          <w:sz w:val="12"/>
        </w:rPr>
        <w:t>Silva, R., Gomes, V., Mendes-Faia, A., Melo-Pinto, P., 2018. </w:t>
      </w:r>
      <w:hyperlink r:id="rId58">
        <w:r>
          <w:rPr>
            <w:color w:val="2E3092"/>
            <w:sz w:val="12"/>
          </w:rPr>
          <w:t>Using support vector regression</w:t>
        </w:r>
      </w:hyperlink>
      <w:r>
        <w:rPr>
          <w:color w:val="2E3092"/>
          <w:spacing w:val="40"/>
          <w:w w:val="110"/>
          <w:sz w:val="12"/>
        </w:rPr>
        <w:t> </w:t>
      </w:r>
      <w:hyperlink r:id="rId58">
        <w:r>
          <w:rPr>
            <w:color w:val="2E3092"/>
            <w:w w:val="110"/>
            <w:sz w:val="12"/>
          </w:rPr>
          <w:t>and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hyperspectral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imaging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for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the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prediction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of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oenological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parameters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on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different</w:t>
        </w:r>
      </w:hyperlink>
      <w:r>
        <w:rPr>
          <w:color w:val="2E3092"/>
          <w:spacing w:val="40"/>
          <w:w w:val="110"/>
          <w:sz w:val="12"/>
        </w:rPr>
        <w:t> </w:t>
      </w:r>
      <w:hyperlink r:id="rId58">
        <w:r>
          <w:rPr>
            <w:color w:val="2E3092"/>
            <w:w w:val="110"/>
            <w:sz w:val="12"/>
          </w:rPr>
          <w:t>vintages and varieties of wine grape berries. Remote Sens. 10, 312</w:t>
        </w:r>
      </w:hyperlink>
      <w:r>
        <w:rPr>
          <w:color w:val="2E3092"/>
          <w:w w:val="110"/>
          <w:sz w:val="12"/>
        </w:rPr>
        <w:t>.</w:t>
      </w:r>
    </w:p>
    <w:p>
      <w:pPr>
        <w:spacing w:line="266" w:lineRule="auto" w:before="0"/>
        <w:ind w:left="342" w:right="121" w:hanging="240"/>
        <w:jc w:val="both"/>
        <w:rPr>
          <w:sz w:val="12"/>
        </w:rPr>
      </w:pPr>
      <w:r>
        <w:rPr>
          <w:color w:val="231F20"/>
          <w:w w:val="105"/>
          <w:sz w:val="12"/>
        </w:rPr>
        <w:t>Smola, A., Schölkopf, B., 2004. </w:t>
      </w:r>
      <w:hyperlink r:id="rId59">
        <w:r>
          <w:rPr>
            <w:color w:val="2E3092"/>
            <w:w w:val="105"/>
            <w:sz w:val="12"/>
          </w:rPr>
          <w:t>A tutorial on support vector regression. Stat. Comput. 14,</w:t>
        </w:r>
      </w:hyperlink>
      <w:r>
        <w:rPr>
          <w:color w:val="2E3092"/>
          <w:spacing w:val="40"/>
          <w:w w:val="105"/>
          <w:sz w:val="12"/>
        </w:rPr>
        <w:t> </w:t>
      </w:r>
      <w:hyperlink r:id="rId59">
        <w:r>
          <w:rPr>
            <w:color w:val="2E3092"/>
            <w:spacing w:val="-2"/>
            <w:w w:val="105"/>
            <w:sz w:val="12"/>
          </w:rPr>
          <w:t>199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222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73" w:lineRule="auto" w:before="7"/>
        <w:ind w:left="342" w:right="120" w:hanging="24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Spiess, A.,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Neumeyer, N.,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2010. </w:t>
      </w:r>
      <w:hyperlink r:id="rId60">
        <w:r>
          <w:rPr>
            <w:color w:val="2E3092"/>
            <w:spacing w:val="-2"/>
            <w:w w:val="110"/>
            <w:sz w:val="12"/>
          </w:rPr>
          <w:t>An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evaluation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of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r2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as an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inadequate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measure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for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nonlin-</w:t>
        </w:r>
      </w:hyperlink>
      <w:r>
        <w:rPr>
          <w:color w:val="2E3092"/>
          <w:spacing w:val="40"/>
          <w:w w:val="110"/>
          <w:sz w:val="12"/>
        </w:rPr>
        <w:t> </w:t>
      </w:r>
      <w:hyperlink r:id="rId60">
        <w:r>
          <w:rPr>
            <w:color w:val="2E3092"/>
            <w:w w:val="110"/>
            <w:sz w:val="12"/>
          </w:rPr>
          <w:t>ear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models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in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pharmacological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and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biochemical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research: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Monte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Carlo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approach.</w:t>
        </w:r>
      </w:hyperlink>
      <w:r>
        <w:rPr>
          <w:color w:val="2E3092"/>
          <w:spacing w:val="40"/>
          <w:w w:val="110"/>
          <w:sz w:val="12"/>
        </w:rPr>
        <w:t> </w:t>
      </w:r>
      <w:hyperlink r:id="rId60">
        <w:r>
          <w:rPr>
            <w:color w:val="2E3092"/>
            <w:w w:val="110"/>
            <w:sz w:val="12"/>
          </w:rPr>
          <w:t>BMC Pharmacol. 10, 1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11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8" w:lineRule="auto" w:before="4"/>
        <w:ind w:left="103" w:right="118" w:firstLine="0"/>
        <w:jc w:val="both"/>
        <w:rPr>
          <w:sz w:val="12"/>
        </w:rPr>
      </w:pPr>
      <w:r>
        <w:rPr>
          <w:color w:val="231F20"/>
          <w:sz w:val="12"/>
        </w:rPr>
        <w:t>Van der Maaten, L., Hinton, G., 2008. </w:t>
      </w:r>
      <w:hyperlink r:id="rId61">
        <w:r>
          <w:rPr>
            <w:color w:val="2E3092"/>
            <w:sz w:val="12"/>
          </w:rPr>
          <w:t>Visualizing data using t-SNE. J. Mach. Learn. Res. 9</w:t>
        </w:r>
      </w:hyperlink>
      <w:r>
        <w:rPr>
          <w:color w:val="2E3092"/>
          <w:sz w:val="12"/>
        </w:rPr>
        <w:t>.</w:t>
      </w:r>
      <w:r>
        <w:rPr>
          <w:color w:val="2E3092"/>
          <w:spacing w:val="40"/>
          <w:sz w:val="12"/>
        </w:rPr>
        <w:t> </w:t>
      </w:r>
      <w:r>
        <w:rPr>
          <w:color w:val="231F20"/>
          <w:sz w:val="12"/>
        </w:rPr>
        <w:t>Vapnik,</w:t>
      </w:r>
      <w:r>
        <w:rPr>
          <w:color w:val="231F20"/>
          <w:spacing w:val="21"/>
          <w:sz w:val="12"/>
        </w:rPr>
        <w:t> </w:t>
      </w:r>
      <w:r>
        <w:rPr>
          <w:color w:val="231F20"/>
          <w:sz w:val="12"/>
        </w:rPr>
        <w:t>V.,</w:t>
      </w:r>
      <w:r>
        <w:rPr>
          <w:color w:val="231F20"/>
          <w:spacing w:val="23"/>
          <w:sz w:val="12"/>
        </w:rPr>
        <w:t> </w:t>
      </w:r>
      <w:r>
        <w:rPr>
          <w:color w:val="231F20"/>
          <w:sz w:val="12"/>
        </w:rPr>
        <w:t>1999.</w:t>
      </w:r>
      <w:r>
        <w:rPr>
          <w:color w:val="231F20"/>
          <w:spacing w:val="22"/>
          <w:sz w:val="12"/>
        </w:rPr>
        <w:t> </w:t>
      </w:r>
      <w:hyperlink r:id="rId62">
        <w:r>
          <w:rPr>
            <w:color w:val="2E3092"/>
            <w:sz w:val="12"/>
          </w:rPr>
          <w:t>The</w:t>
        </w:r>
        <w:r>
          <w:rPr>
            <w:color w:val="2E3092"/>
            <w:spacing w:val="25"/>
            <w:sz w:val="12"/>
          </w:rPr>
          <w:t> </w:t>
        </w:r>
        <w:r>
          <w:rPr>
            <w:color w:val="2E3092"/>
            <w:sz w:val="12"/>
          </w:rPr>
          <w:t>Nature</w:t>
        </w:r>
        <w:r>
          <w:rPr>
            <w:color w:val="2E3092"/>
            <w:spacing w:val="24"/>
            <w:sz w:val="12"/>
          </w:rPr>
          <w:t> </w:t>
        </w:r>
        <w:r>
          <w:rPr>
            <w:color w:val="2E3092"/>
            <w:sz w:val="12"/>
          </w:rPr>
          <w:t>of</w:t>
        </w:r>
        <w:r>
          <w:rPr>
            <w:color w:val="2E3092"/>
            <w:spacing w:val="23"/>
            <w:sz w:val="12"/>
          </w:rPr>
          <w:t> </w:t>
        </w:r>
        <w:r>
          <w:rPr>
            <w:color w:val="2E3092"/>
            <w:sz w:val="12"/>
          </w:rPr>
          <w:t>Statistical</w:t>
        </w:r>
        <w:r>
          <w:rPr>
            <w:color w:val="2E3092"/>
            <w:spacing w:val="23"/>
            <w:sz w:val="12"/>
          </w:rPr>
          <w:t> </w:t>
        </w:r>
        <w:r>
          <w:rPr>
            <w:color w:val="2E3092"/>
            <w:sz w:val="12"/>
          </w:rPr>
          <w:t>Learning</w:t>
        </w:r>
        <w:r>
          <w:rPr>
            <w:color w:val="2E3092"/>
            <w:spacing w:val="21"/>
            <w:sz w:val="12"/>
          </w:rPr>
          <w:t> </w:t>
        </w:r>
        <w:r>
          <w:rPr>
            <w:color w:val="2E3092"/>
            <w:sz w:val="12"/>
          </w:rPr>
          <w:t>Theory.</w:t>
        </w:r>
        <w:r>
          <w:rPr>
            <w:color w:val="2E3092"/>
            <w:spacing w:val="21"/>
            <w:sz w:val="12"/>
          </w:rPr>
          <w:t> </w:t>
        </w:r>
        <w:r>
          <w:rPr>
            <w:color w:val="2E3092"/>
            <w:sz w:val="12"/>
          </w:rPr>
          <w:t>Springer</w:t>
        </w:r>
        <w:r>
          <w:rPr>
            <w:color w:val="2E3092"/>
            <w:spacing w:val="24"/>
            <w:sz w:val="12"/>
          </w:rPr>
          <w:t> </w:t>
        </w:r>
        <w:r>
          <w:rPr>
            <w:color w:val="2E3092"/>
            <w:sz w:val="12"/>
          </w:rPr>
          <w:t>Science</w:t>
        </w:r>
        <w:r>
          <w:rPr>
            <w:color w:val="2E3092"/>
            <w:spacing w:val="23"/>
            <w:sz w:val="12"/>
          </w:rPr>
          <w:t> </w:t>
        </w:r>
        <w:r>
          <w:rPr>
            <w:color w:val="2E3092"/>
            <w:sz w:val="12"/>
          </w:rPr>
          <w:t>&amp;</w:t>
        </w:r>
        <w:r>
          <w:rPr>
            <w:color w:val="2E3092"/>
            <w:spacing w:val="23"/>
            <w:sz w:val="12"/>
          </w:rPr>
          <w:t> </w:t>
        </w:r>
        <w:r>
          <w:rPr>
            <w:color w:val="2E3092"/>
            <w:spacing w:val="-2"/>
            <w:sz w:val="12"/>
          </w:rPr>
          <w:t>Business</w:t>
        </w:r>
      </w:hyperlink>
    </w:p>
    <w:p>
      <w:pPr>
        <w:spacing w:before="2"/>
        <w:ind w:left="342" w:right="0" w:firstLine="0"/>
        <w:jc w:val="left"/>
        <w:rPr>
          <w:sz w:val="12"/>
        </w:rPr>
      </w:pPr>
      <w:hyperlink r:id="rId62">
        <w:r>
          <w:rPr>
            <w:color w:val="2E3092"/>
            <w:spacing w:val="-2"/>
            <w:w w:val="105"/>
            <w:sz w:val="12"/>
          </w:rPr>
          <w:t>Media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68" w:lineRule="auto" w:before="23"/>
        <w:ind w:left="342" w:right="0" w:hanging="240"/>
        <w:jc w:val="left"/>
        <w:rPr>
          <w:sz w:val="12"/>
        </w:rPr>
      </w:pPr>
      <w:r>
        <w:rPr>
          <w:color w:val="231F20"/>
          <w:w w:val="105"/>
          <w:sz w:val="12"/>
        </w:rPr>
        <w:t>Venna, J., Kaski, S., 2006. </w:t>
      </w:r>
      <w:hyperlink r:id="rId63">
        <w:r>
          <w:rPr>
            <w:color w:val="2E3092"/>
            <w:w w:val="105"/>
            <w:sz w:val="12"/>
          </w:rPr>
          <w:t>Visualizing Gene Interaction Graphs with Local </w:t>
        </w:r>
        <w:r>
          <w:rPr>
            <w:color w:val="2E3092"/>
            <w:w w:val="105"/>
            <w:sz w:val="12"/>
          </w:rPr>
          <w:t>Multidimen-</w:t>
        </w:r>
      </w:hyperlink>
      <w:r>
        <w:rPr>
          <w:color w:val="2E3092"/>
          <w:spacing w:val="40"/>
          <w:w w:val="105"/>
          <w:sz w:val="12"/>
        </w:rPr>
        <w:t> </w:t>
      </w:r>
      <w:hyperlink r:id="rId63">
        <w:r>
          <w:rPr>
            <w:color w:val="2E3092"/>
            <w:w w:val="105"/>
            <w:sz w:val="12"/>
          </w:rPr>
          <w:t>sional Scaling. ESANN, Citeseer, pp. 557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56</w:t>
        </w:r>
      </w:hyperlink>
      <w:r>
        <w:rPr>
          <w:color w:val="2E3092"/>
          <w:w w:val="105"/>
          <w:sz w:val="12"/>
        </w:rPr>
        <w:t>2.</w:t>
      </w:r>
    </w:p>
    <w:p>
      <w:pPr>
        <w:spacing w:before="5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05"/>
          <w:sz w:val="12"/>
        </w:rPr>
        <w:t>Wold,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S.,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Esbensen,</w:t>
      </w:r>
      <w:r>
        <w:rPr>
          <w:color w:val="231F2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K.,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Geladi,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P.,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1987.</w:t>
      </w:r>
      <w:r>
        <w:rPr>
          <w:color w:val="231F20"/>
          <w:spacing w:val="3"/>
          <w:w w:val="105"/>
          <w:sz w:val="12"/>
        </w:rPr>
        <w:t> </w:t>
      </w:r>
      <w:hyperlink r:id="rId64">
        <w:r>
          <w:rPr>
            <w:color w:val="2E3092"/>
            <w:spacing w:val="-2"/>
            <w:w w:val="105"/>
            <w:sz w:val="12"/>
          </w:rPr>
          <w:t>Principal</w:t>
        </w:r>
        <w:r>
          <w:rPr>
            <w:color w:val="2E3092"/>
            <w:spacing w:val="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component</w:t>
        </w:r>
        <w:r>
          <w:rPr>
            <w:color w:val="2E3092"/>
            <w:spacing w:val="1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analysis.</w:t>
        </w:r>
        <w:r>
          <w:rPr>
            <w:color w:val="2E3092"/>
            <w:spacing w:val="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Chemom.</w:t>
        </w:r>
        <w:r>
          <w:rPr>
            <w:color w:val="2E3092"/>
            <w:spacing w:val="1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Intell.</w:t>
        </w:r>
        <w:r>
          <w:rPr>
            <w:color w:val="2E3092"/>
            <w:spacing w:val="1"/>
            <w:w w:val="105"/>
            <w:sz w:val="12"/>
          </w:rPr>
          <w:t> </w:t>
        </w:r>
        <w:r>
          <w:rPr>
            <w:color w:val="2E3092"/>
            <w:spacing w:val="-4"/>
            <w:w w:val="105"/>
            <w:sz w:val="12"/>
          </w:rPr>
          <w:t>Lab.</w:t>
        </w:r>
      </w:hyperlink>
    </w:p>
    <w:p>
      <w:pPr>
        <w:spacing w:before="15"/>
        <w:ind w:left="342" w:right="0" w:firstLine="0"/>
        <w:jc w:val="left"/>
        <w:rPr>
          <w:sz w:val="12"/>
        </w:rPr>
      </w:pPr>
      <w:hyperlink r:id="rId64">
        <w:r>
          <w:rPr>
            <w:color w:val="2E3092"/>
            <w:w w:val="105"/>
            <w:sz w:val="12"/>
          </w:rPr>
          <w:t>Syst. 2,</w:t>
        </w:r>
        <w:r>
          <w:rPr>
            <w:color w:val="2E3092"/>
            <w:spacing w:val="-2"/>
            <w:w w:val="105"/>
            <w:sz w:val="12"/>
          </w:rPr>
          <w:t> 37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52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80" w:lineRule="auto" w:before="22"/>
        <w:ind w:left="342" w:right="118" w:hanging="240"/>
        <w:jc w:val="both"/>
        <w:rPr>
          <w:sz w:val="12"/>
        </w:rPr>
      </w:pPr>
      <w:r>
        <w:rPr>
          <w:color w:val="231F20"/>
          <w:sz w:val="12"/>
        </w:rPr>
        <w:t>Zhang, J., Chen, L., Zhou, L., Liang, X., Li, J., 2018. </w:t>
      </w:r>
      <w:hyperlink r:id="rId65">
        <w:r>
          <w:rPr>
            <w:color w:val="2E3092"/>
            <w:sz w:val="12"/>
          </w:rPr>
          <w:t>An ef</w:t>
        </w:r>
        <w:r>
          <w:rPr>
            <w:rFonts w:asci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cient hyperspectral image retrieval</w:t>
        </w:r>
      </w:hyperlink>
      <w:r>
        <w:rPr>
          <w:color w:val="2E3092"/>
          <w:spacing w:val="40"/>
          <w:sz w:val="12"/>
        </w:rPr>
        <w:t> </w:t>
      </w:r>
      <w:hyperlink r:id="rId65">
        <w:r>
          <w:rPr>
            <w:color w:val="2E3092"/>
            <w:sz w:val="12"/>
          </w:rPr>
          <w:t>method: deep spectral-spatial feature extraction with DCGAN and dimensionality</w:t>
        </w:r>
      </w:hyperlink>
      <w:r>
        <w:rPr>
          <w:color w:val="2E3092"/>
          <w:spacing w:val="40"/>
          <w:sz w:val="12"/>
        </w:rPr>
        <w:t> </w:t>
      </w:r>
      <w:hyperlink r:id="rId65">
        <w:r>
          <w:rPr>
            <w:color w:val="2E3092"/>
            <w:sz w:val="12"/>
          </w:rPr>
          <w:t>reduction</w:t>
        </w:r>
        <w:r>
          <w:rPr>
            <w:color w:val="2E3092"/>
            <w:spacing w:val="37"/>
            <w:sz w:val="12"/>
          </w:rPr>
          <w:t> </w:t>
        </w:r>
        <w:r>
          <w:rPr>
            <w:color w:val="2E3092"/>
            <w:sz w:val="12"/>
          </w:rPr>
          <w:t>using</w:t>
        </w:r>
        <w:r>
          <w:rPr>
            <w:color w:val="2E3092"/>
            <w:spacing w:val="37"/>
            <w:sz w:val="12"/>
          </w:rPr>
          <w:t> </w:t>
        </w:r>
        <w:r>
          <w:rPr>
            <w:color w:val="2E3092"/>
            <w:sz w:val="12"/>
          </w:rPr>
          <w:t>t-SNE-based</w:t>
        </w:r>
        <w:r>
          <w:rPr>
            <w:color w:val="2E3092"/>
            <w:spacing w:val="37"/>
            <w:sz w:val="12"/>
          </w:rPr>
          <w:t> </w:t>
        </w:r>
        <w:r>
          <w:rPr>
            <w:color w:val="2E3092"/>
            <w:sz w:val="12"/>
          </w:rPr>
          <w:t>NM</w:t>
        </w:r>
        <w:r>
          <w:rPr>
            <w:color w:val="2E3092"/>
            <w:spacing w:val="39"/>
            <w:sz w:val="12"/>
          </w:rPr>
          <w:t> </w:t>
        </w:r>
        <w:r>
          <w:rPr>
            <w:color w:val="2E3092"/>
            <w:sz w:val="12"/>
          </w:rPr>
          <w:t>hashing.</w:t>
        </w:r>
        <w:r>
          <w:rPr>
            <w:color w:val="2E3092"/>
            <w:spacing w:val="37"/>
            <w:sz w:val="12"/>
          </w:rPr>
          <w:t> </w:t>
        </w:r>
        <w:r>
          <w:rPr>
            <w:color w:val="2E3092"/>
            <w:sz w:val="12"/>
          </w:rPr>
          <w:t>Remote</w:t>
        </w:r>
        <w:r>
          <w:rPr>
            <w:color w:val="2E3092"/>
            <w:spacing w:val="37"/>
            <w:sz w:val="12"/>
          </w:rPr>
          <w:t> </w:t>
        </w:r>
        <w:r>
          <w:rPr>
            <w:color w:val="2E3092"/>
            <w:sz w:val="12"/>
          </w:rPr>
          <w:t>Sens.</w:t>
        </w:r>
        <w:r>
          <w:rPr>
            <w:color w:val="2E3092"/>
            <w:spacing w:val="37"/>
            <w:sz w:val="12"/>
          </w:rPr>
          <w:t> </w:t>
        </w:r>
        <w:r>
          <w:rPr>
            <w:color w:val="2E3092"/>
            <w:sz w:val="12"/>
          </w:rPr>
          <w:t>10,</w:t>
        </w:r>
        <w:r>
          <w:rPr>
            <w:color w:val="2E3092"/>
            <w:spacing w:val="37"/>
            <w:sz w:val="12"/>
          </w:rPr>
          <w:t> </w:t>
        </w:r>
        <w:r>
          <w:rPr>
            <w:color w:val="2E3092"/>
            <w:sz w:val="12"/>
          </w:rPr>
          <w:t>271</w:t>
        </w:r>
      </w:hyperlink>
      <w:r>
        <w:rPr>
          <w:color w:val="2E3092"/>
          <w:sz w:val="12"/>
        </w:rPr>
        <w:t>.</w:t>
      </w:r>
    </w:p>
    <w:sectPr>
      <w:type w:val="continuous"/>
      <w:pgSz w:w="11910" w:h="15880"/>
      <w:pgMar w:header="693" w:footer="591" w:top="640" w:bottom="280" w:left="660" w:right="640"/>
      <w:cols w:num="2" w:equalWidth="0">
        <w:col w:w="5165" w:space="193"/>
        <w:col w:w="525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uffy">
    <w:altName w:val="Tuffy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WenQuanYi Micro Hei Mono">
    <w:altName w:val="WenQuanYi Micro Hei Mono"/>
    <w:charset w:val="0"/>
    <w:family w:val="swiss"/>
    <w:pitch w:val="variable"/>
  </w:font>
  <w:font w:name="IPAPGothic">
    <w:altName w:val="IPAPGothic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Liberation Sans">
    <w:altName w:val="Liberation Sans"/>
    <w:charset w:val="0"/>
    <w:family w:val="swiss"/>
    <w:pitch w:val="variable"/>
  </w:font>
  <w:font w:name="Abydos">
    <w:altName w:val="Abydo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665792">
              <wp:simplePos x="0" y="0"/>
              <wp:positionH relativeFrom="page">
                <wp:posOffset>3695840</wp:posOffset>
              </wp:positionH>
              <wp:positionV relativeFrom="page">
                <wp:posOffset>9564747</wp:posOffset>
              </wp:positionV>
              <wp:extent cx="181610" cy="12509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8161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t>59</w:t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011078pt;margin-top:753.1297pt;width:14.3pt;height:9.85pt;mso-position-horizontal-relative:page;mso-position-vertical-relative:page;z-index:-17650688" type="#_x0000_t202" id="docshape15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t>59</w:t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664768">
              <wp:simplePos x="0" y="0"/>
              <wp:positionH relativeFrom="page">
                <wp:posOffset>471859</wp:posOffset>
              </wp:positionH>
              <wp:positionV relativeFrom="page">
                <wp:posOffset>452526</wp:posOffset>
              </wp:positionV>
              <wp:extent cx="908050" cy="12255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90805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R.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Silva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P. Melo-Pinto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.154301pt;margin-top:35.632019pt;width:71.5pt;height:9.65pt;mso-position-horizontal-relative:page;mso-position-vertical-relative:page;z-index:-17651712" type="#_x0000_t202" id="docshape13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R.</w:t>
                    </w:r>
                    <w:r>
                      <w:rPr>
                        <w:i/>
                        <w:color w:val="231F2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Silva</w:t>
                    </w:r>
                    <w:r>
                      <w:rPr>
                        <w:i/>
                        <w:color w:val="231F2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and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P. Melo-Pinto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665280">
              <wp:simplePos x="0" y="0"/>
              <wp:positionH relativeFrom="page">
                <wp:posOffset>5296604</wp:posOffset>
              </wp:positionH>
              <wp:positionV relativeFrom="page">
                <wp:posOffset>451635</wp:posOffset>
              </wp:positionV>
              <wp:extent cx="1790700" cy="12827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790700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Arti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231F20"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cial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Intelligence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Agriculture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7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(2023)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58</w:t>
                          </w:r>
                          <w:r>
                            <w:rPr>
                              <w:rFonts w:ascii="Verdana" w:hAnsi="Verdana"/>
                              <w:color w:val="231F20"/>
                              <w:spacing w:val="-2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68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55511pt;margin-top:35.561886pt;width:141pt;height:10.1pt;mso-position-horizontal-relative:page;mso-position-vertical-relative:page;z-index:-17651200" type="#_x0000_t202" id="docshape14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z w:val="12"/>
                      </w:rPr>
                      <w:t>Arti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z w:val="12"/>
                      </w:rPr>
                      <w:t>fi</w:t>
                    </w:r>
                    <w:r>
                      <w:rPr>
                        <w:i/>
                        <w:color w:val="231F20"/>
                        <w:sz w:val="12"/>
                      </w:rPr>
                      <w:t>cial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Intelligence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Agriculture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7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(2023)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58</w:t>
                    </w:r>
                    <w:r>
                      <w:rPr>
                        <w:rFonts w:ascii="Verdana" w:hAnsi="Verdana"/>
                        <w:color w:val="231F20"/>
                        <w:spacing w:val="-2"/>
                        <w:sz w:val="12"/>
                      </w:rPr>
                      <w:t>–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68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235" w:hanging="133"/>
      </w:pPr>
      <w:rPr>
        <w:rFonts w:hint="default" w:ascii="Tuffy" w:hAnsi="Tuffy" w:eastAsia="Tuffy" w:cs="Tuffy"/>
        <w:b w:val="0"/>
        <w:bCs w:val="0"/>
        <w:i w:val="0"/>
        <w:iCs w:val="0"/>
        <w:color w:val="231F20"/>
        <w:spacing w:val="0"/>
        <w:w w:val="10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0" w:hanging="1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1" w:hanging="1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2" w:hanging="1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2" w:hanging="1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3" w:hanging="1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4" w:hanging="1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4" w:hanging="1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5" w:hanging="1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238" w:hanging="135"/>
      </w:pPr>
      <w:rPr>
        <w:rFonts w:hint="default" w:ascii="Tuffy" w:hAnsi="Tuffy" w:eastAsia="Tuffy" w:cs="Tuffy"/>
        <w:b w:val="0"/>
        <w:bCs w:val="0"/>
        <w:i w:val="0"/>
        <w:iCs w:val="0"/>
        <w:color w:val="231F20"/>
        <w:spacing w:val="0"/>
        <w:w w:val="10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0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1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2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2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3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4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4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5" w:hanging="1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236" w:hanging="134"/>
      </w:pPr>
      <w:rPr>
        <w:rFonts w:hint="default" w:ascii="Tuffy" w:hAnsi="Tuffy" w:eastAsia="Tuffy" w:cs="Tuffy"/>
        <w:b w:val="0"/>
        <w:bCs w:val="0"/>
        <w:i w:val="0"/>
        <w:iCs w:val="0"/>
        <w:color w:val="231F20"/>
        <w:spacing w:val="0"/>
        <w:w w:val="10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2" w:hanging="1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5" w:hanging="1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7" w:hanging="1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0" w:hanging="1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2" w:hanging="1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5" w:hanging="1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8" w:hanging="1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0" w:hanging="13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34" w:hanging="132"/>
      </w:pPr>
      <w:rPr>
        <w:rFonts w:hint="default" w:ascii="Tuffy" w:hAnsi="Tuffy" w:eastAsia="Tuffy" w:cs="Tuffy"/>
        <w:b w:val="0"/>
        <w:bCs w:val="0"/>
        <w:i w:val="0"/>
        <w:iCs w:val="0"/>
        <w:color w:val="231F20"/>
        <w:spacing w:val="0"/>
        <w:w w:val="10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2" w:hanging="1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5" w:hanging="1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7" w:hanging="1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0" w:hanging="1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3" w:hanging="1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5" w:hanging="1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8" w:hanging="1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0" w:hanging="1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72" w:hanging="16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-3"/>
        <w:w w:val="92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83" w:hanging="281"/>
        <w:jc w:val="lef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-4"/>
        <w:w w:val="92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02" w:hanging="400"/>
        <w:jc w:val="lef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-5"/>
        <w:w w:val="92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" w:hanging="4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" w:hanging="4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" w:hanging="4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" w:hanging="4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" w:hanging="4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1" w:hanging="40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82" w:hanging="397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" TargetMode="External"/><Relationship Id="rId8" Type="http://schemas.openxmlformats.org/officeDocument/2006/relationships/hyperlink" Target="http://www.keaipublishing.com/en/journals/artificial-intelligence-in-agriculture/" TargetMode="External"/><Relationship Id="rId9" Type="http://schemas.openxmlformats.org/officeDocument/2006/relationships/hyperlink" Target="https://doi.org/10.1016/j.aiia.2023.02.003" TargetMode="External"/><Relationship Id="rId10" Type="http://schemas.openxmlformats.org/officeDocument/2006/relationships/hyperlink" Target="http://crossmark.crossref.org/dialog/?doi=10.1016/j.aiia.2023.02.003&amp;domain=pdf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/4.0/" TargetMode="External"/><Relationship Id="rId13" Type="http://schemas.openxmlformats.org/officeDocument/2006/relationships/hyperlink" Target="mailto:ruimsilva@utad.pt" TargetMode="External"/><Relationship Id="rId14" Type="http://schemas.openxmlformats.org/officeDocument/2006/relationships/hyperlink" Target="mailto:pmelo@utad.pt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hyperlink" Target="http://refhub.elsevier.com/S2589-7217(23)00005-3/rf0005" TargetMode="External"/><Relationship Id="rId22" Type="http://schemas.openxmlformats.org/officeDocument/2006/relationships/hyperlink" Target="http://refhub.elsevier.com/S2589-7217(23)00005-3/rf0010" TargetMode="External"/><Relationship Id="rId23" Type="http://schemas.openxmlformats.org/officeDocument/2006/relationships/hyperlink" Target="http://refhub.elsevier.com/S2589-7217(23)00005-3/rf0015" TargetMode="External"/><Relationship Id="rId24" Type="http://schemas.openxmlformats.org/officeDocument/2006/relationships/hyperlink" Target="http://refhub.elsevier.com/S2589-7217(23)00005-3/rf0020" TargetMode="External"/><Relationship Id="rId25" Type="http://schemas.openxmlformats.org/officeDocument/2006/relationships/hyperlink" Target="http://refhub.elsevier.com/S2589-7217(23)00005-3/rf0025" TargetMode="External"/><Relationship Id="rId26" Type="http://schemas.openxmlformats.org/officeDocument/2006/relationships/hyperlink" Target="http://refhub.elsevier.com/S2589-7217(23)00005-3/rf0030" TargetMode="External"/><Relationship Id="rId27" Type="http://schemas.openxmlformats.org/officeDocument/2006/relationships/hyperlink" Target="http://refhub.elsevier.com/S2589-7217(23)00005-3/rf0035" TargetMode="External"/><Relationship Id="rId28" Type="http://schemas.openxmlformats.org/officeDocument/2006/relationships/hyperlink" Target="http://refhub.elsevier.com/S2589-7217(23)00005-3/rf0040" TargetMode="External"/><Relationship Id="rId29" Type="http://schemas.openxmlformats.org/officeDocument/2006/relationships/hyperlink" Target="http://refhub.elsevier.com/S2589-7217(23)00005-3/rf0045" TargetMode="External"/><Relationship Id="rId30" Type="http://schemas.openxmlformats.org/officeDocument/2006/relationships/hyperlink" Target="http://refhub.elsevier.com/S2589-7217(23)00005-3/rf0050" TargetMode="External"/><Relationship Id="rId31" Type="http://schemas.openxmlformats.org/officeDocument/2006/relationships/hyperlink" Target="http://refhub.elsevier.com/S2589-7217(23)00005-3/rf0055" TargetMode="External"/><Relationship Id="rId32" Type="http://schemas.openxmlformats.org/officeDocument/2006/relationships/hyperlink" Target="http://refhub.elsevier.com/S2589-7217(23)00005-3/rf0060" TargetMode="External"/><Relationship Id="rId33" Type="http://schemas.openxmlformats.org/officeDocument/2006/relationships/hyperlink" Target="http://refhub.elsevier.com/S2589-7217(23)00005-3/rf0065" TargetMode="External"/><Relationship Id="rId34" Type="http://schemas.openxmlformats.org/officeDocument/2006/relationships/hyperlink" Target="http://refhub.elsevier.com/S2589-7217(23)00005-3/rf0070" TargetMode="External"/><Relationship Id="rId35" Type="http://schemas.openxmlformats.org/officeDocument/2006/relationships/hyperlink" Target="http://refhub.elsevier.com/S2589-7217(23)00005-3/rf0075" TargetMode="External"/><Relationship Id="rId36" Type="http://schemas.openxmlformats.org/officeDocument/2006/relationships/hyperlink" Target="http://refhub.elsevier.com/S2589-7217(23)00005-3/rf0080" TargetMode="External"/><Relationship Id="rId37" Type="http://schemas.openxmlformats.org/officeDocument/2006/relationships/hyperlink" Target="http://refhub.elsevier.com/S2589-7217(23)00005-3/rf0085" TargetMode="External"/><Relationship Id="rId38" Type="http://schemas.openxmlformats.org/officeDocument/2006/relationships/hyperlink" Target="http://refhub.elsevier.com/S2589-7217(23)00005-3/rf0090" TargetMode="External"/><Relationship Id="rId39" Type="http://schemas.openxmlformats.org/officeDocument/2006/relationships/hyperlink" Target="http://refhub.elsevier.com/S2589-7217(23)00005-3/rf0095" TargetMode="External"/><Relationship Id="rId40" Type="http://schemas.openxmlformats.org/officeDocument/2006/relationships/hyperlink" Target="http://refhub.elsevier.com/S2589-7217(23)00005-3/rf0100" TargetMode="External"/><Relationship Id="rId41" Type="http://schemas.openxmlformats.org/officeDocument/2006/relationships/hyperlink" Target="http://refhub.elsevier.com/S2589-7217(23)00005-3/rf0105" TargetMode="External"/><Relationship Id="rId42" Type="http://schemas.openxmlformats.org/officeDocument/2006/relationships/hyperlink" Target="http://refhub.elsevier.com/S2589-7217(23)00005-3/rf0110" TargetMode="External"/><Relationship Id="rId43" Type="http://schemas.openxmlformats.org/officeDocument/2006/relationships/hyperlink" Target="http://refhub.elsevier.com/S2589-7217(23)00005-3/rf0115" TargetMode="External"/><Relationship Id="rId44" Type="http://schemas.openxmlformats.org/officeDocument/2006/relationships/hyperlink" Target="http://refhub.elsevier.com/S2589-7217(23)00005-3/rf0120" TargetMode="External"/><Relationship Id="rId45" Type="http://schemas.openxmlformats.org/officeDocument/2006/relationships/hyperlink" Target="http://refhub.elsevier.com/S2589-7217(23)00005-3/rf0125" TargetMode="External"/><Relationship Id="rId46" Type="http://schemas.openxmlformats.org/officeDocument/2006/relationships/hyperlink" Target="http://refhub.elsevier.com/S2589-7217(23)00005-3/rf0130" TargetMode="External"/><Relationship Id="rId47" Type="http://schemas.openxmlformats.org/officeDocument/2006/relationships/hyperlink" Target="http://refhub.elsevier.com/S2589-7217(23)00005-3/rf0135" TargetMode="External"/><Relationship Id="rId48" Type="http://schemas.openxmlformats.org/officeDocument/2006/relationships/hyperlink" Target="http://refhub.elsevier.com/S2589-7217(23)00005-3/rf0140" TargetMode="External"/><Relationship Id="rId49" Type="http://schemas.openxmlformats.org/officeDocument/2006/relationships/hyperlink" Target="http://refhub.elsevier.com/S2589-7217(23)00005-3/rf0145" TargetMode="External"/><Relationship Id="rId50" Type="http://schemas.openxmlformats.org/officeDocument/2006/relationships/hyperlink" Target="http://refhub.elsevier.com/S2589-7217(23)00005-3/rf0150" TargetMode="External"/><Relationship Id="rId51" Type="http://schemas.openxmlformats.org/officeDocument/2006/relationships/hyperlink" Target="http://refhub.elsevier.com/S2589-7217(23)00005-3/rf0155" TargetMode="External"/><Relationship Id="rId52" Type="http://schemas.openxmlformats.org/officeDocument/2006/relationships/hyperlink" Target="http://refhub.elsevier.com/S2589-7217(23)00005-3/rf0160" TargetMode="External"/><Relationship Id="rId53" Type="http://schemas.openxmlformats.org/officeDocument/2006/relationships/hyperlink" Target="http://refhub.elsevier.com/S2589-7217(23)00005-3/rf0165" TargetMode="External"/><Relationship Id="rId54" Type="http://schemas.openxmlformats.org/officeDocument/2006/relationships/hyperlink" Target="http://refhub.elsevier.com/S2589-7217(23)00005-3/rf0170" TargetMode="External"/><Relationship Id="rId55" Type="http://schemas.openxmlformats.org/officeDocument/2006/relationships/hyperlink" Target="http://refhub.elsevier.com/S2589-7217(23)00005-3/rf0175" TargetMode="External"/><Relationship Id="rId56" Type="http://schemas.openxmlformats.org/officeDocument/2006/relationships/hyperlink" Target="http://refhub.elsevier.com/S2589-7217(23)00005-3/rf0180" TargetMode="External"/><Relationship Id="rId57" Type="http://schemas.openxmlformats.org/officeDocument/2006/relationships/hyperlink" Target="http://refhub.elsevier.com/S2589-7217(23)00005-3/rf0185" TargetMode="External"/><Relationship Id="rId58" Type="http://schemas.openxmlformats.org/officeDocument/2006/relationships/hyperlink" Target="http://refhub.elsevier.com/S2589-7217(23)00005-3/rf0190" TargetMode="External"/><Relationship Id="rId59" Type="http://schemas.openxmlformats.org/officeDocument/2006/relationships/hyperlink" Target="http://refhub.elsevier.com/S2589-7217(23)00005-3/rf0195" TargetMode="External"/><Relationship Id="rId60" Type="http://schemas.openxmlformats.org/officeDocument/2006/relationships/hyperlink" Target="http://refhub.elsevier.com/S2589-7217(23)00005-3/rf0200" TargetMode="External"/><Relationship Id="rId61" Type="http://schemas.openxmlformats.org/officeDocument/2006/relationships/hyperlink" Target="http://refhub.elsevier.com/S2589-7217(23)00005-3/rf0205" TargetMode="External"/><Relationship Id="rId62" Type="http://schemas.openxmlformats.org/officeDocument/2006/relationships/hyperlink" Target="http://refhub.elsevier.com/S2589-7217(23)00005-3/rf0210" TargetMode="External"/><Relationship Id="rId63" Type="http://schemas.openxmlformats.org/officeDocument/2006/relationships/hyperlink" Target="http://refhub.elsevier.com/S2589-7217(23)00005-3/rf0215" TargetMode="External"/><Relationship Id="rId64" Type="http://schemas.openxmlformats.org/officeDocument/2006/relationships/hyperlink" Target="http://refhub.elsevier.com/S2589-7217(23)00005-3/rf0220" TargetMode="External"/><Relationship Id="rId65" Type="http://schemas.openxmlformats.org/officeDocument/2006/relationships/hyperlink" Target="http://refhub.elsevier.com/S2589-7217(23)00005-3/rf0225" TargetMode="External"/><Relationship Id="rId6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Silva</dc:creator>
  <cp:keywords>Hyperspectral images; Dimensionality reduction; Regression; T-SNE; Support vector machines; Wine grape berries</cp:keywords>
  <dc:subject>Artificial Intelligence in Agriculture, 7 (2023) 58-68. doi:10.1016/j.aiia.2023.02.003</dc:subject>
  <dc:title>t-SNE: A study on reducing the dimensionality of hyperspectral data for the regression problem of estimating oenological parameters</dc:title>
  <dcterms:created xsi:type="dcterms:W3CDTF">2023-11-25T07:38:12Z</dcterms:created>
  <dcterms:modified xsi:type="dcterms:W3CDTF">2023-11-25T07:38:12Z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elsevier.com</vt:lpwstr>
  </property>
  <property fmtid="{D5CDD505-2E9C-101B-9397-08002B2CF9AE}" pid="5" name="CrossMarkDomains[2]">
    <vt:lpwstr>sciencedirect.com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10.1016/j.aiia.2023.02.003</vt:lpwstr>
  </property>
  <property fmtid="{D5CDD505-2E9C-101B-9397-08002B2CF9AE}" pid="12" name="robots">
    <vt:lpwstr>noindex</vt:lpwstr>
  </property>
</Properties>
</file>