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ind w:left="0"/>
        <w:jc w:val="left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ind w:left="0"/>
        <w:jc w:val="left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286 (2012) </w:t>
        </w:r>
        <w:r>
          <w:rPr>
            <w:rFonts w:ascii="Times New Roman" w:hAnsi="Times New Roman"/>
            <w:color w:val="152C83"/>
            <w:spacing w:val="-2"/>
            <w:sz w:val="16"/>
          </w:rPr>
          <w:t>323–336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Characterisation of Expressivity for Coalgebraic Bisimulation and Simulation</w:t>
      </w:r>
    </w:p>
    <w:p>
      <w:pPr>
        <w:spacing w:before="351"/>
        <w:ind w:left="0" w:right="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pacing w:val="-7"/>
          <w:sz w:val="28"/>
        </w:rPr>
        <w:t>Toby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2"/>
          <w:sz w:val="28"/>
        </w:rPr>
        <w:t>Wilkinson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before="172"/>
        <w:ind w:left="5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Southampton,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UK</w:t>
      </w:r>
    </w:p>
    <w:p>
      <w:pPr>
        <w:pStyle w:val="BodyText"/>
        <w:spacing w:before="240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348050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7.405575pt;width:383.2pt;height:.1pt;mso-position-horizontal-relative:page;mso-position-vertical-relative:paragraph;z-index:-15728128;mso-wrap-distance-left:0;mso-wrap-distance-right:0" id="docshape1" coordorigin="902,548" coordsize="7664,0" path="m902,548l8565,54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2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w w:val="105"/>
          <w:sz w:val="15"/>
        </w:rPr>
        <w:t> a</w:t>
      </w:r>
      <w:r>
        <w:rPr>
          <w:rFonts w:ascii="LM Roman 8"/>
          <w:w w:val="105"/>
          <w:sz w:val="15"/>
        </w:rPr>
        <w:t> previous</w:t>
      </w:r>
      <w:r>
        <w:rPr>
          <w:rFonts w:ascii="LM Roman 8"/>
          <w:w w:val="105"/>
          <w:sz w:val="15"/>
        </w:rPr>
        <w:t> paper</w:t>
      </w:r>
      <w:r>
        <w:rPr>
          <w:rFonts w:ascii="LM Roman 8"/>
          <w:w w:val="105"/>
          <w:sz w:val="15"/>
        </w:rPr>
        <w:t> we</w:t>
      </w:r>
      <w:r>
        <w:rPr>
          <w:rFonts w:ascii="LM Roman 8"/>
          <w:w w:val="105"/>
          <w:sz w:val="15"/>
        </w:rPr>
        <w:t> introduced</w:t>
      </w:r>
      <w:r>
        <w:rPr>
          <w:rFonts w:ascii="LM Roman 8"/>
          <w:w w:val="105"/>
          <w:sz w:val="15"/>
        </w:rPr>
        <w:t> internal</w:t>
      </w:r>
      <w:r>
        <w:rPr>
          <w:rFonts w:ascii="LM Roman 8"/>
          <w:w w:val="105"/>
          <w:sz w:val="15"/>
        </w:rPr>
        <w:t> models</w:t>
      </w:r>
      <w:r>
        <w:rPr>
          <w:rFonts w:ascii="LM Roman 8"/>
          <w:w w:val="105"/>
          <w:sz w:val="15"/>
        </w:rPr>
        <w:t> for</w:t>
      </w:r>
      <w:r>
        <w:rPr>
          <w:rFonts w:ascii="LM Roman 8"/>
          <w:w w:val="105"/>
          <w:sz w:val="15"/>
        </w:rPr>
        <w:t> coalgebraic</w:t>
      </w:r>
      <w:r>
        <w:rPr>
          <w:rFonts w:ascii="LM Roman 8"/>
          <w:w w:val="105"/>
          <w:sz w:val="15"/>
        </w:rPr>
        <w:t> modal</w:t>
      </w:r>
      <w:r>
        <w:rPr>
          <w:rFonts w:ascii="LM Roman 8"/>
          <w:w w:val="105"/>
          <w:sz w:val="15"/>
        </w:rPr>
        <w:t> logics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showed</w:t>
      </w:r>
      <w:r>
        <w:rPr>
          <w:rFonts w:ascii="LM Roman 8"/>
          <w:w w:val="105"/>
          <w:sz w:val="15"/>
        </w:rPr>
        <w:t> how</w:t>
      </w:r>
      <w:r>
        <w:rPr>
          <w:rFonts w:ascii="LM Roman 8"/>
          <w:w w:val="105"/>
          <w:sz w:val="15"/>
        </w:rPr>
        <w:t> they characterise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expressivity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bismulation.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extend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enriching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preordered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sets,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 in so doing derive a characterisation that subsumes expressivity for both bisimulation and simulation.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Enriched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connection;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Preordered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Coalgebra;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Bisimulation;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Simulation.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92110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52802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7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9"/>
        <w:ind w:right="127"/>
      </w:pPr>
      <w:r>
        <w:rPr/>
        <w:t>In [</w:t>
      </w:r>
      <w:hyperlink w:history="true" w:anchor="_bookmark32">
        <w:r>
          <w:rPr>
            <w:color w:val="152C83"/>
          </w:rPr>
          <w:t>15</w:t>
        </w:r>
      </w:hyperlink>
      <w:r>
        <w:rPr/>
        <w:t>] an abstract, category theoretic, characterisation of expressivity for coalge- braic bisimulation was given.</w:t>
      </w:r>
      <w:r>
        <w:rPr>
          <w:spacing w:val="40"/>
        </w:rPr>
        <w:t> </w:t>
      </w:r>
      <w:r>
        <w:rPr/>
        <w:t>This characterisation is in terms of internal models for a modal logic, and these were also introduced in [</w:t>
      </w:r>
      <w:hyperlink w:history="true" w:anchor="_bookmark32">
        <w:r>
          <w:rPr>
            <w:color w:val="152C83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In this paper we extend that work to include both bisimulation and simulation.</w:t>
      </w:r>
    </w:p>
    <w:p>
      <w:pPr>
        <w:pStyle w:val="BodyText"/>
        <w:spacing w:line="211" w:lineRule="auto" w:before="19"/>
        <w:ind w:right="127" w:firstLine="317"/>
      </w:pPr>
      <w:r>
        <w:rPr>
          <w:spacing w:val="-2"/>
        </w:rPr>
        <w:t>Our</w:t>
      </w:r>
      <w:r>
        <w:rPr>
          <w:spacing w:val="-11"/>
        </w:rPr>
        <w:t> </w:t>
      </w:r>
      <w:r>
        <w:rPr>
          <w:spacing w:val="-2"/>
        </w:rPr>
        <w:t>new</w:t>
      </w:r>
      <w:r>
        <w:rPr>
          <w:spacing w:val="-11"/>
        </w:rPr>
        <w:t> </w:t>
      </w:r>
      <w:r>
        <w:rPr>
          <w:spacing w:val="-2"/>
        </w:rPr>
        <w:t>characterisation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achieved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enriching</w:t>
      </w:r>
      <w:r>
        <w:rPr>
          <w:spacing w:val="-11"/>
        </w:rPr>
        <w:t> </w:t>
      </w:r>
      <w:r>
        <w:rPr>
          <w:spacing w:val="-2"/>
        </w:rPr>
        <w:t>over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preordered</w:t>
      </w:r>
      <w:r>
        <w:rPr>
          <w:spacing w:val="-11"/>
        </w:rPr>
        <w:t> </w:t>
      </w:r>
      <w:r>
        <w:rPr>
          <w:spacing w:val="-2"/>
        </w:rPr>
        <w:t>sets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[</w:t>
      </w:r>
      <w:hyperlink w:history="true" w:anchor="_bookmark30">
        <w:r>
          <w:rPr>
            <w:color w:val="152C83"/>
            <w:spacing w:val="-2"/>
          </w:rPr>
          <w:t>13</w:t>
        </w:r>
      </w:hyperlink>
      <w:r>
        <w:rPr>
          <w:spacing w:val="-2"/>
        </w:rPr>
        <w:t>], </w:t>
      </w:r>
      <w:r>
        <w:rPr/>
        <w:t>and</w:t>
      </w:r>
      <w:r>
        <w:rPr>
          <w:spacing w:val="-1"/>
        </w:rPr>
        <w:t> </w:t>
      </w:r>
      <w:r>
        <w:rPr/>
        <w:t>thus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carrier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coalgebra</w:t>
      </w:r>
      <w:r>
        <w:rPr>
          <w:spacing w:val="-2"/>
        </w:rPr>
        <w:t> </w:t>
      </w:r>
      <w:r>
        <w:rPr/>
        <w:t>carries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preorder</w:t>
      </w:r>
      <w:r>
        <w:rPr>
          <w:spacing w:val="-1"/>
        </w:rPr>
        <w:t> </w:t>
      </w:r>
      <w:r>
        <w:rPr/>
        <w:t>relation.</w:t>
      </w:r>
      <w:r>
        <w:rPr>
          <w:spacing w:val="25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relation that</w:t>
      </w:r>
      <w:r>
        <w:rPr>
          <w:spacing w:val="-3"/>
        </w:rPr>
        <w:t> </w:t>
      </w:r>
      <w:r>
        <w:rPr/>
        <w:t>gives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simulation.</w:t>
      </w:r>
      <w:r>
        <w:rPr>
          <w:spacing w:val="23"/>
        </w:rPr>
        <w:t> </w:t>
      </w:r>
      <w:r>
        <w:rPr/>
        <w:t>This</w:t>
      </w:r>
      <w:r>
        <w:rPr>
          <w:spacing w:val="-3"/>
        </w:rPr>
        <w:t> </w:t>
      </w:r>
      <w:r>
        <w:rPr/>
        <w:t>idea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23">
        <w:r>
          <w:rPr>
            <w:color w:val="152C83"/>
          </w:rPr>
          <w:t>6</w:t>
        </w:r>
      </w:hyperlink>
      <w:r>
        <w:rPr/>
        <w:t>,</w:t>
      </w:r>
      <w:hyperlink w:history="true" w:anchor="_bookmark24">
        <w:r>
          <w:rPr>
            <w:color w:val="152C83"/>
          </w:rPr>
          <w:t>7</w:t>
        </w:r>
      </w:hyperlink>
      <w:r>
        <w:rPr/>
        <w:t>],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 authors enriched over </w:t>
      </w:r>
      <w:r>
        <w:rPr>
          <w:b/>
        </w:rPr>
        <w:t>Pos </w:t>
      </w:r>
      <w:r>
        <w:rPr/>
        <w:t>(partial orders), but we generalise this to incorporate bisimulation by noting (as in [</w:t>
      </w:r>
      <w:hyperlink w:history="true" w:anchor="_bookmark30">
        <w:r>
          <w:rPr>
            <w:color w:val="152C83"/>
          </w:rPr>
          <w:t>13</w:t>
        </w:r>
      </w:hyperlink>
      <w:r>
        <w:rPr/>
        <w:t>]) that sets can be viewed as preordered sets with </w:t>
      </w:r>
      <w:r>
        <w:rPr>
          <w:position w:val="1"/>
        </w:rPr>
        <w:t>the discrete preorder - i.e.</w:t>
      </w:r>
      <w:r>
        <w:rPr>
          <w:spacing w:val="40"/>
          <w:position w:val="1"/>
        </w:rPr>
        <w:t> </w:t>
      </w:r>
      <w:r>
        <w:rPr>
          <w:b/>
          <w:position w:val="1"/>
        </w:rPr>
        <w:t>Set</w:t>
      </w:r>
      <w:r>
        <w:rPr>
          <w:b/>
          <w:spacing w:val="-5"/>
          <w:position w:val="1"/>
        </w:rPr>
        <w:t> </w:t>
      </w:r>
      <w:r>
        <w:rPr>
          <w:rFonts w:ascii="DejaVu Sans" w:hAnsi="DejaVu Sans"/>
          <w:i/>
          <w:spacing w:val="-165"/>
          <w:w w:val="96"/>
          <w:position w:val="7"/>
        </w:rPr>
        <w:t>∼</w:t>
      </w:r>
      <w:r>
        <w:rPr>
          <w:w w:val="103"/>
        </w:rPr>
        <w:t>=</w:t>
      </w:r>
      <w:r>
        <w:rPr>
          <w:w w:val="99"/>
        </w:rPr>
        <w:t> </w:t>
      </w:r>
      <w:r>
        <w:rPr>
          <w:b/>
          <w:position w:val="1"/>
        </w:rPr>
        <w:t>DiscSetoid </w:t>
      </w:r>
      <w:r>
        <w:rPr>
          <w:position w:val="1"/>
        </w:rPr>
        <w:t>(discrete setoids).</w:t>
      </w:r>
    </w:p>
    <w:p>
      <w:pPr>
        <w:pStyle w:val="BodyText"/>
        <w:spacing w:line="213" w:lineRule="auto" w:before="14"/>
        <w:ind w:right="127" w:firstLine="317"/>
      </w:pPr>
      <w:r>
        <w:rPr/>
        <w:t>In fact we go further than this, and observe that by enriching over </w:t>
      </w:r>
      <w:r>
        <w:rPr>
          <w:b/>
        </w:rPr>
        <w:t>Preord </w:t>
      </w:r>
      <w:r>
        <w:rPr/>
        <w:t>(preorders),</w:t>
      </w:r>
      <w:r>
        <w:rPr>
          <w:spacing w:val="-2"/>
        </w:rPr>
        <w:t> </w:t>
      </w:r>
      <w:r>
        <w:rPr>
          <w:b/>
        </w:rPr>
        <w:t>Pos</w:t>
      </w:r>
      <w:r>
        <w:rPr/>
        <w:t>,</w:t>
      </w:r>
      <w:r>
        <w:rPr>
          <w:spacing w:val="-2"/>
        </w:rPr>
        <w:t> </w:t>
      </w:r>
      <w:r>
        <w:rPr>
          <w:b/>
        </w:rPr>
        <w:t>Setoid</w:t>
      </w:r>
      <w:r>
        <w:rPr>
          <w:b/>
          <w:spacing w:val="-13"/>
        </w:rPr>
        <w:t> </w:t>
      </w:r>
      <w:r>
        <w:rPr/>
        <w:t>(setoids),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b/>
        </w:rPr>
        <w:t>DiscSetoid</w:t>
      </w:r>
      <w:r>
        <w:rPr/>
        <w:t>,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characterise</w:t>
      </w:r>
      <w:r>
        <w:rPr>
          <w:spacing w:val="-3"/>
        </w:rPr>
        <w:t> </w:t>
      </w:r>
      <w:r>
        <w:rPr/>
        <w:t>sim- ulation,</w:t>
      </w:r>
      <w:r>
        <w:rPr>
          <w:spacing w:val="-15"/>
        </w:rPr>
        <w:t> </w:t>
      </w:r>
      <w:r>
        <w:rPr/>
        <w:t>simulation</w:t>
      </w:r>
      <w:r>
        <w:rPr>
          <w:spacing w:val="-18"/>
        </w:rPr>
        <w:t> </w:t>
      </w:r>
      <w:r>
        <w:rPr/>
        <w:t>where</w:t>
      </w:r>
      <w:r>
        <w:rPr>
          <w:spacing w:val="-17"/>
        </w:rPr>
        <w:t> </w:t>
      </w:r>
      <w:r>
        <w:rPr/>
        <w:t>mutual</w:t>
      </w:r>
      <w:r>
        <w:rPr>
          <w:spacing w:val="-18"/>
        </w:rPr>
        <w:t> </w:t>
      </w:r>
      <w:r>
        <w:rPr/>
        <w:t>simulation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bisimulation,</w:t>
      </w:r>
      <w:r>
        <w:rPr>
          <w:spacing w:val="-14"/>
        </w:rPr>
        <w:t> </w:t>
      </w:r>
      <w:r>
        <w:rPr/>
        <w:t>mutual</w:t>
      </w:r>
      <w:r>
        <w:rPr>
          <w:spacing w:val="-18"/>
        </w:rPr>
        <w:t> </w:t>
      </w:r>
      <w:r>
        <w:rPr/>
        <w:t>simulation,</w:t>
      </w:r>
      <w:r>
        <w:rPr>
          <w:spacing w:val="-14"/>
        </w:rPr>
        <w:t> </w:t>
      </w:r>
      <w:r>
        <w:rPr/>
        <w:t>and bisimulation respectively.</w:t>
      </w:r>
    </w:p>
    <w:p>
      <w:pPr>
        <w:pStyle w:val="BodyText"/>
        <w:spacing w:before="13"/>
        <w:ind w:left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185508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4.606979pt;width:34.85pt;height:.1pt;mso-position-horizontal-relative:page;mso-position-vertical-relative:paragraph;z-index:-15727104;mso-wrap-distance-left:0;mso-wrap-distance-right:0" id="docshape3" coordorigin="902,292" coordsize="697,0" path="m902,292l1598,29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EPSRC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Doctoral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Training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Account.</w:t>
      </w:r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stw08r@ecs.soton.ac.uk</w:t>
        </w:r>
      </w:hyperlink>
    </w:p>
    <w:p>
      <w:pPr>
        <w:pStyle w:val="BodyText"/>
        <w:spacing w:before="118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5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2012 Elsevier B.V.</w:t>
      </w:r>
      <w:r>
        <w:rPr>
          <w:rFonts w:ascii="Times New Roman" w:hAnsi="Times New Roman"/>
          <w:spacing w:val="4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  <w:r>
          <w:rPr>
            <w:rFonts w:ascii="Times New Roman" w:hAnsi="Times New Roman"/>
            <w:spacing w:val="-2"/>
            <w:sz w:val="14"/>
          </w:rPr>
          <w:t>.</w:t>
        </w:r>
      </w:hyperlink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doi:10.1016/j.entcs.2012.08.021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60"/>
          <w:pgNumType w:start="323"/>
        </w:sectPr>
      </w:pPr>
    </w:p>
    <w:p>
      <w:pPr>
        <w:pStyle w:val="BodyText"/>
        <w:spacing w:line="216" w:lineRule="auto" w:before="136"/>
        <w:ind w:left="108" w:right="240" w:firstLine="317"/>
      </w:pPr>
      <w:r>
        <w:rPr/>
        <w:t>The notion of expressivity for a coalgebraic modal logic with respect to bisim- ulation states that, two states are logically equivalent if and only if they are be- haviourally</w:t>
      </w:r>
      <w:r>
        <w:rPr>
          <w:spacing w:val="-18"/>
        </w:rPr>
        <w:t> </w:t>
      </w:r>
      <w:r>
        <w:rPr/>
        <w:t>equivalent.</w:t>
      </w:r>
      <w:r>
        <w:rPr>
          <w:spacing w:val="1"/>
        </w:rPr>
        <w:t> </w:t>
      </w:r>
      <w:r>
        <w:rPr/>
        <w:t>Here</w:t>
      </w:r>
      <w:r>
        <w:rPr>
          <w:spacing w:val="-17"/>
        </w:rPr>
        <w:t> </w:t>
      </w:r>
      <w:r>
        <w:rPr/>
        <w:t>logically</w:t>
      </w:r>
      <w:r>
        <w:rPr>
          <w:spacing w:val="-18"/>
        </w:rPr>
        <w:t> </w:t>
      </w:r>
      <w:r>
        <w:rPr/>
        <w:t>equivalent</w:t>
      </w:r>
      <w:r>
        <w:rPr>
          <w:spacing w:val="-17"/>
        </w:rPr>
        <w:t> </w:t>
      </w:r>
      <w:r>
        <w:rPr/>
        <w:t>means</w:t>
      </w:r>
      <w:r>
        <w:rPr>
          <w:spacing w:val="-18"/>
        </w:rPr>
        <w:t> </w:t>
      </w:r>
      <w:r>
        <w:rPr/>
        <w:t>“have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</w:t>
      </w:r>
      <w:r>
        <w:rPr>
          <w:spacing w:val="-17"/>
        </w:rPr>
        <w:t> </w:t>
      </w:r>
      <w:r>
        <w:rPr/>
        <w:t>theory”,</w:t>
      </w:r>
      <w:r>
        <w:rPr>
          <w:spacing w:val="-16"/>
        </w:rPr>
        <w:t> </w:t>
      </w:r>
      <w:r>
        <w:rPr/>
        <w:t>and behaviourally equivalent means “can be identified in a model”, where the identifi- cation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coalgebra</w:t>
      </w:r>
      <w:r>
        <w:rPr>
          <w:spacing w:val="-2"/>
        </w:rPr>
        <w:t> </w:t>
      </w:r>
      <w:r>
        <w:rPr/>
        <w:t>homomorphisms.</w:t>
      </w:r>
      <w:r>
        <w:rPr>
          <w:spacing w:val="25"/>
        </w:rPr>
        <w:t> </w:t>
      </w:r>
      <w:r>
        <w:rPr/>
        <w:t>Thus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implicit</w:t>
      </w:r>
      <w:r>
        <w:rPr>
          <w:spacing w:val="-2"/>
        </w:rPr>
        <w:t> </w:t>
      </w:r>
      <w:r>
        <w:rPr/>
        <w:t>reliance on the equality relation associated with the set of all theories, and the equality relation associated with the carrier of each coalgebra.</w:t>
      </w:r>
      <w:r>
        <w:rPr>
          <w:spacing w:val="33"/>
        </w:rPr>
        <w:t> </w:t>
      </w:r>
      <w:r>
        <w:rPr/>
        <w:t>It is this that we generalise, and instead use the preorder relations that these objects now carry.</w:t>
      </w:r>
    </w:p>
    <w:p>
      <w:pPr>
        <w:pStyle w:val="BodyText"/>
        <w:spacing w:line="216" w:lineRule="auto" w:before="9"/>
        <w:ind w:left="108" w:right="241" w:firstLine="317"/>
      </w:pPr>
      <w:r>
        <w:rPr/>
        <w:t>For brevity we summarise the important ideas from [</w:t>
      </w:r>
      <w:hyperlink w:history="true" w:anchor="_bookmark32">
        <w:r>
          <w:rPr>
            <w:color w:val="152C83"/>
          </w:rPr>
          <w:t>15</w:t>
        </w:r>
      </w:hyperlink>
      <w:r>
        <w:rPr/>
        <w:t>] that we need, and it should be consulted for further details.</w:t>
      </w:r>
    </w:p>
    <w:p>
      <w:pPr>
        <w:pStyle w:val="BodyText"/>
        <w:spacing w:line="216" w:lineRule="auto" w:before="17"/>
        <w:ind w:left="108" w:right="240" w:firstLine="317"/>
      </w:pPr>
      <w:bookmarkStart w:name="Dual-Adjunction Framework" w:id="3"/>
      <w:bookmarkEnd w:id="3"/>
      <w:r>
        <w:rPr/>
      </w:r>
      <w:bookmarkStart w:name="_bookmark1" w:id="4"/>
      <w:bookmarkEnd w:id="4"/>
      <w:r>
        <w:rPr/>
      </w:r>
      <w:r>
        <w:rPr/>
        <w:t>A general outline of this paper is as follows.</w:t>
      </w:r>
      <w:r>
        <w:rPr>
          <w:spacing w:val="40"/>
        </w:rPr>
        <w:t> </w:t>
      </w:r>
      <w:r>
        <w:rPr/>
        <w:t>In Section </w:t>
      </w:r>
      <w:hyperlink w:history="true" w:anchor="_bookmark1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we give an overview of the framework in which we work.</w:t>
      </w:r>
      <w:r>
        <w:rPr>
          <w:spacing w:val="40"/>
        </w:rPr>
        <w:t> </w:t>
      </w:r>
      <w:r>
        <w:rPr/>
        <w:t>Then in Section </w:t>
      </w:r>
      <w:hyperlink w:history="true" w:anchor="_bookmark2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we define the preordered sets.</w:t>
      </w:r>
      <w:r>
        <w:rPr>
          <w:spacing w:val="40"/>
        </w:rPr>
        <w:t> </w:t>
      </w:r>
      <w:r>
        <w:rPr/>
        <w:t>In Section </w:t>
      </w:r>
      <w:hyperlink w:history="true" w:anchor="_bookmark5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we recall from [</w:t>
      </w:r>
      <w:hyperlink w:history="true" w:anchor="_bookmark32">
        <w:r>
          <w:rPr>
            <w:color w:val="152C83"/>
          </w:rPr>
          <w:t>15</w:t>
        </w:r>
      </w:hyperlink>
      <w:r>
        <w:rPr/>
        <w:t>] the definitions and results we need, and in Section</w:t>
      </w:r>
      <w:r>
        <w:rPr>
          <w:spacing w:val="-4"/>
        </w:rPr>
        <w:t> </w:t>
      </w:r>
      <w:hyperlink w:history="true" w:anchor="_bookmark6">
        <w:r>
          <w:rPr>
            <w:color w:val="152C83"/>
          </w:rPr>
          <w:t>5</w:t>
        </w:r>
      </w:hyperlink>
      <w:r>
        <w:rPr>
          <w:color w:val="152C83"/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generalised</w:t>
      </w:r>
      <w:r>
        <w:rPr>
          <w:spacing w:val="-4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expressivity.</w:t>
      </w:r>
      <w:r>
        <w:rPr>
          <w:spacing w:val="22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11">
        <w:r>
          <w:rPr>
            <w:color w:val="152C83"/>
          </w:rPr>
          <w:t>6</w:t>
        </w:r>
      </w:hyperlink>
      <w:r>
        <w:rPr>
          <w:color w:val="152C83"/>
          <w:spacing w:val="-4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main characterisation result, and finally in Section </w:t>
      </w:r>
      <w:hyperlink w:history="true" w:anchor="_bookmark18">
        <w:r>
          <w:rPr>
            <w:color w:val="152C83"/>
          </w:rPr>
          <w:t>7</w:t>
        </w:r>
      </w:hyperlink>
      <w:r>
        <w:rPr>
          <w:color w:val="152C83"/>
        </w:rPr>
        <w:t> </w:t>
      </w:r>
      <w:r>
        <w:rPr/>
        <w:t>we work through the well known expressivity result for simulation of finite branching labelled transition systems as an example.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1" w:after="0"/>
        <w:ind w:left="578" w:right="0" w:hanging="470"/>
        <w:jc w:val="left"/>
      </w:pPr>
      <w:r>
        <w:rPr/>
        <w:t>Dual-Adjunction</w:t>
      </w:r>
      <w:r>
        <w:rPr>
          <w:spacing w:val="-25"/>
        </w:rPr>
        <w:t> </w:t>
      </w:r>
      <w:r>
        <w:rPr>
          <w:spacing w:val="-2"/>
        </w:rPr>
        <w:t>Framework</w:t>
      </w:r>
    </w:p>
    <w:p>
      <w:pPr>
        <w:pStyle w:val="BodyText"/>
        <w:spacing w:line="216" w:lineRule="auto" w:before="174"/>
        <w:ind w:left="108" w:right="240"/>
      </w:pPr>
      <w:r>
        <w:rPr/>
        <w:t>Increasingly, the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coalgebraic</w:t>
      </w:r>
      <w:r>
        <w:rPr>
          <w:spacing w:val="-1"/>
        </w:rPr>
        <w:t> </w:t>
      </w:r>
      <w:r>
        <w:rPr/>
        <w:t>modal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formulate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in a</w:t>
      </w:r>
      <w:r>
        <w:rPr>
          <w:spacing w:val="-13"/>
        </w:rPr>
        <w:t> </w:t>
      </w:r>
      <w:r>
        <w:rPr/>
        <w:t>dual-adjunction</w:t>
      </w:r>
      <w:r>
        <w:rPr>
          <w:spacing w:val="-13"/>
        </w:rPr>
        <w:t> </w:t>
      </w:r>
      <w:r>
        <w:rPr/>
        <w:t>framework</w:t>
      </w:r>
      <w:r>
        <w:rPr>
          <w:spacing w:val="-13"/>
        </w:rPr>
        <w:t> </w:t>
      </w:r>
      <w:r>
        <w:rPr/>
        <w:t>[</w:t>
      </w:r>
      <w:hyperlink w:history="true" w:anchor="_bookmark27">
        <w:r>
          <w:rPr>
            <w:color w:val="152C83"/>
          </w:rPr>
          <w:t>10</w:t>
        </w:r>
      </w:hyperlink>
      <w:r>
        <w:rPr/>
        <w:t>,</w:t>
      </w:r>
      <w:hyperlink w:history="true" w:anchor="_bookmark25">
        <w:r>
          <w:rPr>
            <w:color w:val="152C83"/>
          </w:rPr>
          <w:t>8</w:t>
        </w:r>
      </w:hyperlink>
      <w:r>
        <w:rPr/>
        <w:t>,</w:t>
      </w:r>
      <w:hyperlink w:history="true" w:anchor="_bookmark21">
        <w:r>
          <w:rPr>
            <w:color w:val="152C83"/>
          </w:rPr>
          <w:t>5</w:t>
        </w:r>
      </w:hyperlink>
      <w:r>
        <w:rPr/>
        <w:t>].</w:t>
      </w:r>
      <w:r>
        <w:rPr>
          <w:spacing w:val="21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29">
        <w:r>
          <w:rPr>
            <w:color w:val="152C83"/>
          </w:rPr>
          <w:t>12</w:t>
        </w:r>
      </w:hyperlink>
      <w:r>
        <w:rPr/>
        <w:t>]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extended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enriched</w:t>
      </w:r>
      <w:r>
        <w:rPr>
          <w:spacing w:val="-13"/>
        </w:rPr>
        <w:t> </w:t>
      </w:r>
      <w:r>
        <w:rPr/>
        <w:t>setting, where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enrichment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over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symmetric</w:t>
      </w:r>
      <w:r>
        <w:rPr>
          <w:spacing w:val="-14"/>
        </w:rPr>
        <w:t> </w:t>
      </w:r>
      <w:r>
        <w:rPr/>
        <w:t>monoidal</w:t>
      </w:r>
      <w:r>
        <w:rPr>
          <w:spacing w:val="-14"/>
        </w:rPr>
        <w:t> </w:t>
      </w:r>
      <w:r>
        <w:rPr/>
        <w:t>closed</w:t>
      </w:r>
      <w:r>
        <w:rPr>
          <w:spacing w:val="-14"/>
        </w:rPr>
        <w:t> </w:t>
      </w:r>
      <w:r>
        <w:rPr/>
        <w:t>category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complete and cocomplete.</w:t>
      </w:r>
      <w:r>
        <w:rPr>
          <w:spacing w:val="35"/>
        </w:rPr>
        <w:t> </w:t>
      </w:r>
      <w:r>
        <w:rPr/>
        <w:t>It this enriched version that we use, and in the remainder of this paper all categories, functors, etc.</w:t>
      </w:r>
      <w:r>
        <w:rPr>
          <w:spacing w:val="40"/>
        </w:rPr>
        <w:t> </w:t>
      </w:r>
      <w:r>
        <w:rPr/>
        <w:t>should be assumed to be enriched.</w:t>
      </w:r>
    </w:p>
    <w:p>
      <w:pPr>
        <w:pStyle w:val="BodyText"/>
        <w:ind w:left="0"/>
        <w:jc w:val="left"/>
        <w:rPr>
          <w:sz w:val="15"/>
        </w:rPr>
      </w:pPr>
    </w:p>
    <w:p>
      <w:pPr>
        <w:spacing w:before="0"/>
        <w:ind w:left="0" w:right="147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2301581</wp:posOffset>
                </wp:positionH>
                <wp:positionV relativeFrom="paragraph">
                  <wp:posOffset>106962</wp:posOffset>
                </wp:positionV>
                <wp:extent cx="1375410" cy="30353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375410" cy="303530"/>
                          <a:chExt cx="1375410" cy="30353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10541" y="5378"/>
                            <a:ext cx="63944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445" h="97790">
                                <a:moveTo>
                                  <a:pt x="0" y="97579"/>
                                </a:moveTo>
                                <a:lnTo>
                                  <a:pt x="45638" y="71687"/>
                                </a:lnTo>
                                <a:lnTo>
                                  <a:pt x="91277" y="49778"/>
                                </a:lnTo>
                                <a:lnTo>
                                  <a:pt x="136915" y="31854"/>
                                </a:lnTo>
                                <a:lnTo>
                                  <a:pt x="182554" y="17914"/>
                                </a:lnTo>
                                <a:lnTo>
                                  <a:pt x="228193" y="7959"/>
                                </a:lnTo>
                                <a:lnTo>
                                  <a:pt x="273831" y="1987"/>
                                </a:lnTo>
                                <a:lnTo>
                                  <a:pt x="319470" y="0"/>
                                </a:lnTo>
                                <a:lnTo>
                                  <a:pt x="365108" y="1996"/>
                                </a:lnTo>
                                <a:lnTo>
                                  <a:pt x="410747" y="7977"/>
                                </a:lnTo>
                                <a:lnTo>
                                  <a:pt x="456386" y="17942"/>
                                </a:lnTo>
                                <a:lnTo>
                                  <a:pt x="502024" y="31891"/>
                                </a:lnTo>
                                <a:lnTo>
                                  <a:pt x="547663" y="49823"/>
                                </a:lnTo>
                                <a:lnTo>
                                  <a:pt x="593301" y="71740"/>
                                </a:lnTo>
                                <a:lnTo>
                                  <a:pt x="638940" y="9764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0117"/>
                            <a:ext cx="170660" cy="1856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310437" y="202667"/>
                            <a:ext cx="63944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445" h="97790">
                                <a:moveTo>
                                  <a:pt x="638952" y="61"/>
                                </a:moveTo>
                                <a:lnTo>
                                  <a:pt x="593311" y="25954"/>
                                </a:lnTo>
                                <a:lnTo>
                                  <a:pt x="547670" y="47862"/>
                                </a:lnTo>
                                <a:lnTo>
                                  <a:pt x="502030" y="65786"/>
                                </a:lnTo>
                                <a:lnTo>
                                  <a:pt x="456390" y="79726"/>
                                </a:lnTo>
                                <a:lnTo>
                                  <a:pt x="410750" y="89682"/>
                                </a:lnTo>
                                <a:lnTo>
                                  <a:pt x="365111" y="95654"/>
                                </a:lnTo>
                                <a:lnTo>
                                  <a:pt x="319471" y="97641"/>
                                </a:lnTo>
                                <a:lnTo>
                                  <a:pt x="273832" y="95644"/>
                                </a:lnTo>
                                <a:lnTo>
                                  <a:pt x="228193" y="89664"/>
                                </a:lnTo>
                                <a:lnTo>
                                  <a:pt x="182554" y="79699"/>
                                </a:lnTo>
                                <a:lnTo>
                                  <a:pt x="136915" y="65750"/>
                                </a:lnTo>
                                <a:lnTo>
                                  <a:pt x="91277" y="47817"/>
                                </a:lnTo>
                                <a:lnTo>
                                  <a:pt x="45638" y="2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9258" y="60117"/>
                            <a:ext cx="170655" cy="1856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164136" y="0"/>
                            <a:ext cx="78803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60"/>
                                  <w:sz w:val="19"/>
                                </w:rPr>
                                <w:t>z%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949478" y="0"/>
                            <a:ext cx="40513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59"/>
                                  <w:w w:val="202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99"/>
                                  <w:position w:val="-12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spacing w:val="-161"/>
                                  <w:w w:val="113"/>
                                  <w:sz w:val="19"/>
                                </w:rPr>
                                <w:t>%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365"/>
                                  <w:position w:val="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w w:val="194"/>
                                  <w:position w:val="2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269099" y="100004"/>
                            <a:ext cx="1060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226898pt;margin-top:8.422275pt;width:108.3pt;height:23.9pt;mso-position-horizontal-relative:page;mso-position-vertical-relative:paragraph;z-index:-16065536" id="docshapegroup8" coordorigin="3625,168" coordsize="2166,478">
                <v:shape style="position:absolute;left:4113;top:176;width:1007;height:154" id="docshape9" coordorigin="4114,177" coordsize="1007,154" path="m4114,331l4185,290,4257,255,4329,227,4401,205,4473,189,4545,180,4617,177,4689,180,4760,189,4832,205,4904,227,4976,255,5048,290,5120,331e" filled="false" stroked="true" strokeweight=".423453pt" strokecolor="#000000">
                  <v:path arrowok="t"/>
                  <v:stroke dashstyle="solid"/>
                </v:shape>
                <v:shape style="position:absolute;left:3624;top:263;width:269;height:293" type="#_x0000_t75" id="docshape10" stroked="false">
                  <v:imagedata r:id="rId16" o:title=""/>
                </v:shape>
                <v:shape style="position:absolute;left:4113;top:487;width:1007;height:154" id="docshape11" coordorigin="4113,488" coordsize="1007,154" path="m5120,488l5048,528,4976,563,4904,591,4832,613,4760,629,4688,638,4617,641,4545,638,4473,629,4401,613,4329,591,4257,563,4185,528,4113,488e" filled="false" stroked="true" strokeweight=".423453pt" strokecolor="#000000">
                  <v:path arrowok="t"/>
                  <v:stroke dashstyle="solid"/>
                </v:shape>
                <v:shape style="position:absolute;left:5339;top:263;width:269;height:293" type="#_x0000_t75" id="docshape12" stroked="false">
                  <v:imagedata r:id="rId17" o:title=""/>
                </v:shape>
                <v:shape style="position:absolute;left:3883;top:168;width:1241;height:246" type="#_x0000_t202" id="docshape13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60"/>
                            <w:sz w:val="19"/>
                          </w:rPr>
                          <w:t>z%</w:t>
                        </w:r>
                      </w:p>
                    </w:txbxContent>
                  </v:textbox>
                  <w10:wrap type="none"/>
                </v:shape>
                <v:shape style="position:absolute;left:5119;top:168;width:638;height:339" type="#_x0000_t202" id="docshape14" filled="false" stroked="false">
                  <v:textbox inset="0,0,0,0">
                    <w:txbxContent>
                      <w:p>
                        <w:pPr>
                          <w:spacing w:line="196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59"/>
                            <w:w w:val="202"/>
                            <w:sz w:val="19"/>
                          </w:rPr>
                          <w:t>z</w:t>
                        </w:r>
                        <w:r>
                          <w:rPr>
                            <w:rFonts w:ascii="Times New Roman"/>
                            <w:spacing w:val="-3"/>
                            <w:w w:val="99"/>
                            <w:position w:val="-12"/>
                            <w:sz w:val="21"/>
                          </w:rPr>
                          <w:t>X</w:t>
                        </w:r>
                        <w:r>
                          <w:rPr>
                            <w:rFonts w:ascii="Arial"/>
                            <w:spacing w:val="-161"/>
                            <w:w w:val="113"/>
                            <w:sz w:val="19"/>
                          </w:rPr>
                          <w:t>%</w:t>
                        </w:r>
                        <w:r>
                          <w:rPr>
                            <w:rFonts w:ascii="Arial"/>
                            <w:spacing w:val="-4"/>
                            <w:w w:val="365"/>
                            <w:position w:val="2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w w:val="194"/>
                            <w:position w:val="2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623;top:325;width:167;height:195" type="#_x0000_t202" id="docshape1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20"/>
          <w:sz w:val="15"/>
        </w:rPr>
        <w:t>S</w:t>
      </w:r>
    </w:p>
    <w:p>
      <w:pPr>
        <w:tabs>
          <w:tab w:pos="443" w:val="left" w:leader="none"/>
        </w:tabs>
        <w:spacing w:before="91"/>
        <w:ind w:left="0" w:right="1393" w:firstLine="0"/>
        <w:jc w:val="center"/>
        <w:rPr>
          <w:rFonts w:ascii="Arial" w:hAnsi="Arial"/>
          <w:sz w:val="19"/>
        </w:rPr>
      </w:pPr>
      <w:r>
        <w:rPr>
          <w:rFonts w:ascii="Georgia" w:hAnsi="Georgia"/>
          <w:i/>
          <w:spacing w:val="-10"/>
          <w:w w:val="120"/>
          <w:position w:val="3"/>
          <w:sz w:val="15"/>
        </w:rPr>
        <w:t>L</w:t>
      </w:r>
      <w:r>
        <w:rPr>
          <w:rFonts w:ascii="Georgia" w:hAnsi="Georgia"/>
          <w:i/>
          <w:position w:val="3"/>
          <w:sz w:val="15"/>
        </w:rPr>
        <w:tab/>
      </w:r>
      <w:r>
        <w:rPr>
          <w:rFonts w:ascii="Times New Roman" w:hAnsi="Times New Roman"/>
          <w:position w:val="3"/>
          <w:sz w:val="21"/>
        </w:rPr>
        <w:t>A</w:t>
      </w:r>
      <w:r>
        <w:rPr>
          <w:rFonts w:ascii="Times New Roman" w:hAnsi="Times New Roman"/>
          <w:spacing w:val="-16"/>
          <w:position w:val="3"/>
          <w:sz w:val="21"/>
        </w:rPr>
        <w:t> </w:t>
      </w:r>
      <w:r>
        <w:rPr>
          <w:rFonts w:ascii="Arial" w:hAnsi="Arial"/>
          <w:spacing w:val="-5"/>
          <w:w w:val="310"/>
          <w:sz w:val="19"/>
        </w:rPr>
        <w:t>,¸</w:t>
      </w:r>
    </w:p>
    <w:p>
      <w:pPr>
        <w:spacing w:before="120"/>
        <w:ind w:left="0" w:right="162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P</w:t>
      </w:r>
    </w:p>
    <w:p>
      <w:pPr>
        <w:pStyle w:val="BodyText"/>
        <w:spacing w:line="282" w:lineRule="exact" w:before="141"/>
        <w:ind w:left="108"/>
        <w:jc w:val="left"/>
      </w:pPr>
      <w:r>
        <w:rPr/>
        <w:t>The</w:t>
      </w:r>
      <w:r>
        <w:rPr>
          <w:spacing w:val="-7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categories</w:t>
      </w:r>
      <w:r>
        <w:rPr>
          <w:spacing w:val="-5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13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Times New Roman"/>
        </w:rPr>
        <w:t>X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contravariant</w:t>
      </w:r>
      <w:r>
        <w:rPr>
          <w:spacing w:val="-4"/>
        </w:rPr>
        <w:t> </w:t>
      </w:r>
      <w:r>
        <w:rPr>
          <w:spacing w:val="-2"/>
        </w:rPr>
        <w:t>functors</w:t>
      </w:r>
    </w:p>
    <w:p>
      <w:pPr>
        <w:pStyle w:val="BodyText"/>
        <w:spacing w:line="282" w:lineRule="exact"/>
        <w:ind w:left="108"/>
        <w:jc w:val="left"/>
      </w:pPr>
      <w:r>
        <w:rPr>
          <w:rFonts w:ascii="Georgia"/>
          <w:i/>
        </w:rPr>
        <w:t>P</w:t>
      </w:r>
      <w:r>
        <w:rPr>
          <w:rFonts w:ascii="Georgia"/>
          <w:i/>
          <w:spacing w:val="49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32"/>
        </w:rPr>
        <w:t> </w:t>
      </w:r>
      <w:r>
        <w:rPr/>
        <w:t>that</w:t>
      </w:r>
      <w:r>
        <w:rPr>
          <w:spacing w:val="2"/>
        </w:rPr>
        <w:t> </w:t>
      </w:r>
      <w:r>
        <w:rPr/>
        <w:t>form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dual</w:t>
      </w:r>
      <w:r>
        <w:rPr>
          <w:spacing w:val="2"/>
        </w:rPr>
        <w:t> </w:t>
      </w:r>
      <w:r>
        <w:rPr/>
        <w:t>adjunction</w:t>
      </w:r>
      <w:r>
        <w:rPr>
          <w:spacing w:val="1"/>
        </w:rPr>
        <w:t> </w:t>
      </w:r>
      <w:r>
        <w:rPr/>
        <w:t>i.e.</w:t>
      </w:r>
      <w:r>
        <w:rPr>
          <w:spacing w:val="26"/>
        </w:rPr>
        <w:t> </w:t>
      </w:r>
      <w:r>
        <w:rPr/>
        <w:t>there</w:t>
      </w:r>
      <w:r>
        <w:rPr>
          <w:spacing w:val="1"/>
        </w:rPr>
        <w:t> </w:t>
      </w:r>
      <w:r>
        <w:rPr/>
        <w:t>exists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natural</w:t>
      </w:r>
      <w:r>
        <w:rPr>
          <w:spacing w:val="1"/>
        </w:rPr>
        <w:t> </w:t>
      </w:r>
      <w:r>
        <w:rPr>
          <w:spacing w:val="-2"/>
        </w:rPr>
        <w:t>isomorphism</w:t>
      </w:r>
    </w:p>
    <w:p>
      <w:pPr>
        <w:spacing w:before="174"/>
        <w:ind w:left="0" w:right="132" w:firstLine="0"/>
        <w:jc w:val="center"/>
        <w:rPr>
          <w:sz w:val="21"/>
        </w:rPr>
      </w:pPr>
      <w:r>
        <w:rPr>
          <w:spacing w:val="11"/>
          <w:sz w:val="21"/>
        </w:rPr>
        <w:t>Φ:</w:t>
      </w:r>
      <w:r>
        <w:rPr>
          <w:spacing w:val="32"/>
          <w:sz w:val="21"/>
        </w:rPr>
        <w:t> </w:t>
      </w:r>
      <w:r>
        <w:rPr>
          <w:rFonts w:ascii="Times New Roman" w:hAnsi="Times New Roman"/>
          <w:sz w:val="21"/>
        </w:rPr>
        <w:t>A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,P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X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sz w:val="21"/>
          <w:vertAlign w:val="baseline"/>
        </w:rPr>
        <w:t>−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))</w:t>
      </w:r>
    </w:p>
    <w:p>
      <w:pPr>
        <w:pStyle w:val="BodyText"/>
        <w:spacing w:line="213" w:lineRule="auto" w:before="199"/>
        <w:ind w:left="108" w:hanging="1"/>
        <w:jc w:val="left"/>
      </w:pPr>
      <w:r>
        <w:rPr/>
        <w:t>Such a dual-adjunction is often referred to as a </w:t>
      </w:r>
      <w:r>
        <w:rPr>
          <w:b/>
        </w:rPr>
        <w:t>logical connection </w:t>
      </w:r>
      <w:r>
        <w:rPr/>
        <w:t>[</w:t>
      </w:r>
      <w:hyperlink w:history="true" w:anchor="_bookmark31">
        <w:r>
          <w:rPr>
            <w:color w:val="152C83"/>
          </w:rPr>
          <w:t>14</w:t>
        </w:r>
      </w:hyperlink>
      <w:r>
        <w:rPr/>
        <w:t>], and we denote the unit and counit by</w:t>
      </w:r>
    </w:p>
    <w:p>
      <w:pPr>
        <w:spacing w:line="247" w:lineRule="auto" w:before="182"/>
        <w:ind w:left="3328" w:right="3443" w:firstLine="19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id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PS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id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SP</w:t>
      </w:r>
    </w:p>
    <w:p>
      <w:pPr>
        <w:pStyle w:val="BodyText"/>
        <w:spacing w:line="216" w:lineRule="auto" w:before="207"/>
        <w:ind w:left="108" w:right="240" w:firstLine="318"/>
      </w:pPr>
      <w:r>
        <w:rPr/>
        <w:t>The category </w:t>
      </w:r>
      <w:r>
        <w:rPr>
          <w:rFonts w:ascii="Times New Roman"/>
        </w:rPr>
        <w:t>X </w:t>
      </w:r>
      <w:r>
        <w:rPr/>
        <w:t>represents a collection of state spaces, and a collection of gen- eralised transition systems is defined on these state spaces as coalgebras for an endofunctor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Similarly, the category </w:t>
      </w:r>
      <w:r>
        <w:rPr>
          <w:rFonts w:ascii="Times New Roman"/>
        </w:rPr>
        <w:t>A </w:t>
      </w:r>
      <w:r>
        <w:rPr/>
        <w:t>represents a collection of base logics to which modal operators are to be added.</w:t>
      </w:r>
      <w:r>
        <w:rPr>
          <w:spacing w:val="80"/>
        </w:rPr>
        <w:t> </w:t>
      </w:r>
      <w:r>
        <w:rPr/>
        <w:t>These are introduced via an endofunc-</w:t>
      </w:r>
      <w:r>
        <w:rPr>
          <w:spacing w:val="40"/>
        </w:rPr>
        <w:t> </w:t>
      </w:r>
      <w:r>
        <w:rPr/>
        <w:t>tor</w:t>
      </w:r>
      <w:r>
        <w:rPr>
          <w:spacing w:val="22"/>
        </w:rPr>
        <w:t> </w:t>
      </w:r>
      <w:r>
        <w:rPr>
          <w:rFonts w:ascii="Georgia"/>
          <w:i/>
        </w:rPr>
        <w:t>L</w:t>
      </w:r>
      <w:r>
        <w:rPr/>
        <w:t>,</w:t>
      </w:r>
      <w:r>
        <w:rPr>
          <w:spacing w:val="28"/>
        </w:rPr>
        <w:t> </w:t>
      </w: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corresponding</w:t>
      </w:r>
      <w:r>
        <w:rPr>
          <w:spacing w:val="23"/>
        </w:rPr>
        <w:t> </w:t>
      </w:r>
      <w:r>
        <w:rPr/>
        <w:t>modal</w:t>
      </w:r>
      <w:r>
        <w:rPr>
          <w:spacing w:val="23"/>
        </w:rPr>
        <w:t> </w:t>
      </w:r>
      <w:r>
        <w:rPr/>
        <w:t>logics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rFonts w:ascii="Georgia"/>
          <w:i/>
        </w:rPr>
        <w:t>L</w:t>
      </w:r>
      <w:r>
        <w:rPr/>
        <w:t>-algebras.</w:t>
      </w:r>
      <w:r>
        <w:rPr>
          <w:spacing w:val="52"/>
          <w:w w:val="150"/>
        </w:rPr>
        <w:t> </w:t>
      </w:r>
      <w:r>
        <w:rPr/>
        <w:t>The</w:t>
      </w:r>
      <w:r>
        <w:rPr>
          <w:spacing w:val="23"/>
        </w:rPr>
        <w:t> </w:t>
      </w:r>
      <w:r>
        <w:rPr/>
        <w:t>semantics</w:t>
      </w:r>
      <w:r>
        <w:rPr>
          <w:spacing w:val="22"/>
        </w:rPr>
        <w:t> </w:t>
      </w:r>
      <w:r>
        <w:rPr>
          <w:spacing w:val="-5"/>
        </w:rPr>
        <w:t>of</w:t>
      </w:r>
    </w:p>
    <w:p>
      <w:pPr>
        <w:spacing w:after="0" w:line="216" w:lineRule="auto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60"/>
          <w:pgNumType w:start="324"/>
        </w:sectPr>
      </w:pPr>
    </w:p>
    <w:p>
      <w:pPr>
        <w:pStyle w:val="BodyText"/>
        <w:spacing w:line="216" w:lineRule="auto" w:before="136"/>
        <w:ind w:right="127"/>
      </w:pPr>
      <w:r>
        <w:rPr/>
        <w:t>these modal logics is given in two stages.</w:t>
      </w:r>
      <w:r>
        <w:rPr>
          <w:spacing w:val="30"/>
        </w:rPr>
        <w:t> </w:t>
      </w:r>
      <w:r>
        <w:rPr/>
        <w:t>First the dual adjunction gives a seman- tics for the base logics in terms of the state spaces, and then secondly, a natural </w:t>
      </w:r>
      <w:bookmarkStart w:name="Enrichment over Preordered Sets" w:id="5"/>
      <w:bookmarkEnd w:id="5"/>
      <w:r>
        <w:rPr/>
      </w:r>
      <w:bookmarkStart w:name="_bookmark2" w:id="6"/>
      <w:bookmarkEnd w:id="6"/>
      <w:r>
        <w:rPr>
          <w:spacing w:val="-2"/>
        </w:rPr>
        <w:t>transformation</w:t>
      </w:r>
    </w:p>
    <w:p>
      <w:pPr>
        <w:spacing w:line="289" w:lineRule="exact" w:before="0"/>
        <w:ind w:left="9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LP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9"/>
          <w:w w:val="105"/>
          <w:sz w:val="21"/>
        </w:rPr>
        <w:t>PT </w:t>
      </w:r>
    </w:p>
    <w:p>
      <w:pPr>
        <w:pStyle w:val="BodyText"/>
        <w:spacing w:line="216" w:lineRule="auto" w:before="78"/>
        <w:ind w:right="129"/>
      </w:pPr>
      <w:r>
        <w:rPr/>
        <w:t>gives the semantics of the modal operators in terms of the transition structures introduced by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[</w:t>
      </w:r>
      <w:hyperlink w:history="true" w:anchor="_bookmark26">
        <w:r>
          <w:rPr>
            <w:color w:val="152C83"/>
          </w:rPr>
          <w:t>9</w:t>
        </w:r>
      </w:hyperlink>
      <w:r>
        <w:rPr/>
        <w:t>,</w:t>
      </w:r>
      <w:hyperlink w:history="true" w:anchor="_bookmark28">
        <w:r>
          <w:rPr>
            <w:color w:val="152C83"/>
          </w:rPr>
          <w:t>11</w:t>
        </w:r>
      </w:hyperlink>
      <w:r>
        <w:rPr/>
        <w:t>].</w:t>
      </w:r>
    </w:p>
    <w:p>
      <w:pPr>
        <w:pStyle w:val="BodyText"/>
        <w:spacing w:line="216" w:lineRule="auto" w:before="17"/>
        <w:ind w:right="127" w:firstLine="317"/>
      </w:pPr>
      <w:r>
        <w:rPr/>
        <w:t>The</w:t>
      </w:r>
      <w:r>
        <w:rPr>
          <w:spacing w:val="-3"/>
        </w:rPr>
        <w:t> </w:t>
      </w:r>
      <w:r>
        <w:rPr/>
        <w:t>literature</w:t>
      </w:r>
      <w:r>
        <w:rPr>
          <w:spacing w:val="-3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unenriched</w:t>
      </w:r>
      <w:r>
        <w:rPr>
          <w:spacing w:val="-3"/>
        </w:rPr>
        <w:t> </w:t>
      </w:r>
      <w:r>
        <w:rPr/>
        <w:t>case,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see [</w:t>
      </w:r>
      <w:hyperlink w:history="true" w:anchor="_bookmark21">
        <w:r>
          <w:rPr>
            <w:color w:val="152C83"/>
          </w:rPr>
          <w:t>5</w:t>
        </w:r>
      </w:hyperlink>
      <w:r>
        <w:rPr/>
        <w:t>], and in Example </w:t>
      </w:r>
      <w:hyperlink w:history="true" w:anchor="_bookmark4">
        <w:r>
          <w:rPr>
            <w:color w:val="152C83"/>
          </w:rPr>
          <w:t>3.4</w:t>
        </w:r>
      </w:hyperlink>
      <w:r>
        <w:rPr>
          <w:color w:val="152C83"/>
        </w:rPr>
        <w:t> </w:t>
      </w:r>
      <w:r>
        <w:rPr/>
        <w:t>we will develop an enriched example.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93" w:after="0"/>
        <w:ind w:left="690" w:right="0" w:hanging="469"/>
        <w:jc w:val="both"/>
      </w:pPr>
      <w:r>
        <w:rPr/>
        <w:t>Enrichment</w:t>
      </w:r>
      <w:r>
        <w:rPr>
          <w:spacing w:val="-26"/>
        </w:rPr>
        <w:t> </w:t>
      </w:r>
      <w:r>
        <w:rPr/>
        <w:t>over</w:t>
      </w:r>
      <w:r>
        <w:rPr>
          <w:spacing w:val="-26"/>
        </w:rPr>
        <w:t> </w:t>
      </w:r>
      <w:r>
        <w:rPr/>
        <w:t>Preordered</w:t>
      </w:r>
      <w:r>
        <w:rPr>
          <w:spacing w:val="-25"/>
        </w:rPr>
        <w:t> </w:t>
      </w:r>
      <w:r>
        <w:rPr>
          <w:spacing w:val="-4"/>
        </w:rPr>
        <w:t>Sets</w:t>
      </w:r>
    </w:p>
    <w:p>
      <w:pPr>
        <w:pStyle w:val="BodyText"/>
        <w:spacing w:line="213" w:lineRule="auto" w:before="185"/>
        <w:ind w:right="127"/>
      </w:pPr>
      <w:r>
        <w:rPr/>
        <w:t>Recall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category</w:t>
      </w:r>
      <w:r>
        <w:rPr>
          <w:spacing w:val="-4"/>
        </w:rPr>
        <w:t> </w:t>
      </w:r>
      <w:r>
        <w:rPr>
          <w:b/>
        </w:rPr>
        <w:t>Preord</w:t>
      </w:r>
      <w:r>
        <w:rPr>
          <w:b/>
          <w:spacing w:val="-15"/>
        </w:rPr>
        <w:t> </w:t>
      </w:r>
      <w:r>
        <w:rPr/>
        <w:t>of</w:t>
      </w:r>
      <w:r>
        <w:rPr>
          <w:spacing w:val="-5"/>
        </w:rPr>
        <w:t> </w:t>
      </w:r>
      <w:r>
        <w:rPr/>
        <w:t>preordered</w:t>
      </w:r>
      <w:r>
        <w:rPr>
          <w:spacing w:val="-5"/>
        </w:rPr>
        <w:t> </w:t>
      </w:r>
      <w:r>
        <w:rPr/>
        <w:t>sets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monotone</w:t>
      </w:r>
      <w:r>
        <w:rPr>
          <w:spacing w:val="-5"/>
        </w:rPr>
        <w:t> </w:t>
      </w:r>
      <w:r>
        <w:rPr/>
        <w:t>functions,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objects of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pairs</w:t>
      </w:r>
      <w:r>
        <w:rPr>
          <w:spacing w:val="-7"/>
        </w:rPr>
        <w:t> </w:t>
      </w:r>
      <w:r>
        <w:rPr/>
        <w:t>consisting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set,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preorder</w:t>
      </w:r>
      <w:r>
        <w:rPr>
          <w:spacing w:val="-7"/>
        </w:rPr>
        <w:t> </w:t>
      </w:r>
      <w:r>
        <w:rPr/>
        <w:t>relation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set.</w:t>
      </w:r>
      <w:r>
        <w:rPr>
          <w:spacing w:val="23"/>
        </w:rPr>
        <w:t> </w:t>
      </w:r>
      <w:r>
        <w:rPr/>
        <w:t>Similarly, the</w:t>
      </w:r>
      <w:r>
        <w:rPr>
          <w:spacing w:val="-5"/>
        </w:rPr>
        <w:t> </w:t>
      </w:r>
      <w:r>
        <w:rPr/>
        <w:t>categories</w:t>
      </w:r>
      <w:r>
        <w:rPr>
          <w:spacing w:val="-5"/>
        </w:rPr>
        <w:t> </w:t>
      </w:r>
      <w:r>
        <w:rPr>
          <w:b/>
        </w:rPr>
        <w:t>Pos</w:t>
      </w:r>
      <w:r>
        <w:rPr>
          <w:b/>
          <w:spacing w:val="-15"/>
        </w:rPr>
        <w:t> </w:t>
      </w:r>
      <w:r>
        <w:rPr/>
        <w:t>(partially</w:t>
      </w:r>
      <w:r>
        <w:rPr>
          <w:spacing w:val="-5"/>
        </w:rPr>
        <w:t> </w:t>
      </w:r>
      <w:r>
        <w:rPr/>
        <w:t>ordered</w:t>
      </w:r>
      <w:r>
        <w:rPr>
          <w:spacing w:val="-5"/>
        </w:rPr>
        <w:t> </w:t>
      </w:r>
      <w:r>
        <w:rPr/>
        <w:t>sets),</w:t>
      </w:r>
      <w:r>
        <w:rPr>
          <w:spacing w:val="-3"/>
        </w:rPr>
        <w:t> </w:t>
      </w:r>
      <w:r>
        <w:rPr>
          <w:b/>
        </w:rPr>
        <w:t>Setoid</w:t>
      </w:r>
      <w:r>
        <w:rPr>
          <w:b/>
          <w:spacing w:val="-15"/>
        </w:rPr>
        <w:t> </w:t>
      </w:r>
      <w:r>
        <w:rPr/>
        <w:t>(setoids),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b/>
        </w:rPr>
        <w:t>DiscSetoid</w:t>
      </w:r>
      <w:r>
        <w:rPr>
          <w:b/>
          <w:spacing w:val="-15"/>
        </w:rPr>
        <w:t> </w:t>
      </w:r>
      <w:r>
        <w:rPr/>
        <w:t>(dis- crete setoids) have for objects pairs consisting of a set and respectively, a partial order, equivalence relation, or the equality relation, on that set.</w:t>
      </w:r>
      <w:r>
        <w:rPr>
          <w:spacing w:val="40"/>
        </w:rPr>
        <w:t> </w:t>
      </w:r>
      <w:r>
        <w:rPr/>
        <w:t>In [</w:t>
      </w:r>
      <w:hyperlink w:history="true" w:anchor="_bookmark30">
        <w:r>
          <w:rPr>
            <w:color w:val="152C83"/>
          </w:rPr>
          <w:t>13</w:t>
        </w:r>
      </w:hyperlink>
      <w:r>
        <w:rPr/>
        <w:t>] these ex- amples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collectively</w:t>
      </w:r>
      <w:r>
        <w:rPr>
          <w:spacing w:val="-5"/>
        </w:rPr>
        <w:t> </w:t>
      </w:r>
      <w:r>
        <w:rPr/>
        <w:t>known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preordered</w:t>
      </w:r>
      <w:r>
        <w:rPr>
          <w:spacing w:val="-5"/>
        </w:rPr>
        <w:t> </w:t>
      </w:r>
      <w:r>
        <w:rPr/>
        <w:t>sets,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significance</w:t>
      </w:r>
      <w:r>
        <w:rPr>
          <w:spacing w:val="-5"/>
        </w:rPr>
        <w:t> </w:t>
      </w:r>
      <w:r>
        <w:rPr/>
        <w:t>for the coalgebraic analysis of simulation, which we shall come back to later.</w:t>
      </w:r>
    </w:p>
    <w:p>
      <w:pPr>
        <w:pStyle w:val="BodyText"/>
        <w:spacing w:line="213" w:lineRule="auto" w:before="28"/>
        <w:ind w:right="127" w:firstLine="318"/>
      </w:pPr>
      <w:r>
        <w:rPr/>
        <w:t>We can consider these examples together by means of the following definition, where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relation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“type</w:t>
      </w:r>
      <w:r>
        <w:rPr>
          <w:spacing w:val="-17"/>
        </w:rPr>
        <w:t> </w:t>
      </w:r>
      <w:r>
        <w:rPr/>
        <w:t>R”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mean</w:t>
      </w:r>
      <w:r>
        <w:rPr>
          <w:spacing w:val="-17"/>
        </w:rPr>
        <w:t> </w:t>
      </w:r>
      <w:r>
        <w:rPr/>
        <w:t>either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i/>
        </w:rPr>
        <w:t>preorder</w:t>
      </w:r>
      <w:r>
        <w:rPr/>
        <w:t>,</w:t>
      </w:r>
      <w:r>
        <w:rPr>
          <w:spacing w:val="-15"/>
        </w:rPr>
        <w:t> </w:t>
      </w:r>
      <w:r>
        <w:rPr>
          <w:i/>
        </w:rPr>
        <w:t>partial</w:t>
      </w:r>
      <w:r>
        <w:rPr>
          <w:i/>
          <w:spacing w:val="-17"/>
        </w:rPr>
        <w:t> </w:t>
      </w:r>
      <w:r>
        <w:rPr>
          <w:i/>
        </w:rPr>
        <w:t>order</w:t>
      </w:r>
      <w:r>
        <w:rPr/>
        <w:t>,</w:t>
      </w:r>
      <w:r>
        <w:rPr>
          <w:spacing w:val="-15"/>
        </w:rPr>
        <w:t> </w:t>
      </w:r>
      <w:r>
        <w:rPr>
          <w:i/>
        </w:rPr>
        <w:t>equivalence</w:t>
      </w:r>
      <w:r>
        <w:rPr>
          <w:i/>
        </w:rPr>
        <w:t> relation</w:t>
      </w:r>
      <w:r>
        <w:rPr/>
        <w:t>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>
          <w:i/>
        </w:rPr>
        <w:t>equality</w:t>
      </w:r>
      <w:r>
        <w:rPr/>
        <w:t>. The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fixed,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category</w:t>
      </w:r>
      <w:r>
        <w:rPr>
          <w:spacing w:val="-1"/>
        </w:rPr>
        <w:t> </w:t>
      </w:r>
      <w:r>
        <w:rPr>
          <w:b/>
        </w:rPr>
        <w:t>Set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must have a relation of that type.</w:t>
      </w:r>
    </w:p>
    <w:p>
      <w:pPr>
        <w:spacing w:line="213" w:lineRule="auto" w:before="165"/>
        <w:ind w:left="221" w:right="127" w:firstLine="0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Definition 3.1</w:t>
      </w:r>
      <w:r>
        <w:rPr>
          <w:b/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category</w:t>
      </w:r>
      <w:r>
        <w:rPr>
          <w:spacing w:val="-5"/>
          <w:sz w:val="21"/>
        </w:rPr>
        <w:t> </w:t>
      </w:r>
      <w:r>
        <w:rPr>
          <w:b/>
          <w:sz w:val="21"/>
        </w:rPr>
        <w:t>Set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objects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pairs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consisting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set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binary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on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 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-preserving functions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" w:hAnsi="DejaVu Serif"/>
          <w:i/>
          <w:sz w:val="21"/>
          <w:vertAlign w:val="superscript"/>
        </w:rPr>
        <w:t>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</w:p>
    <w:p>
      <w:pPr>
        <w:spacing w:line="536" w:lineRule="exact" w:before="37"/>
        <w:ind w:left="539" w:right="2896" w:firstLine="245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xR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erif" w:hAnsi="DejaVu Serif"/>
          <w:i/>
          <w:w w:val="105"/>
          <w:sz w:val="21"/>
          <w:vertAlign w:val="superscript"/>
        </w:rPr>
        <w:t>×</w:t>
      </w:r>
      <w:r>
        <w:rPr>
          <w:rFonts w:ascii="DejaVu Serif" w:hAnsi="DejaVu Serif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erif" w:hAnsi="DejaVu Serif"/>
          <w:i/>
          <w:w w:val="105"/>
          <w:sz w:val="21"/>
          <w:vertAlign w:val="superscript"/>
        </w:rPr>
        <w:t>×</w:t>
      </w:r>
      <w:r>
        <w:rPr>
          <w:w w:val="105"/>
          <w:sz w:val="21"/>
          <w:vertAlign w:val="baseline"/>
        </w:rPr>
        <w:t>) To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explicit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four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cases: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23" w:after="0"/>
        <w:ind w:left="668" w:right="0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4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25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type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preorder,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then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b/>
          <w:sz w:val="21"/>
        </w:rPr>
        <w:t>Set</w:t>
      </w:r>
      <w:r>
        <w:rPr>
          <w:rFonts w:ascii="Georgia"/>
          <w:i/>
          <w:sz w:val="21"/>
          <w:vertAlign w:val="subscript"/>
        </w:rPr>
        <w:t>R</w:t>
      </w:r>
      <w:r>
        <w:rPr>
          <w:rFonts w:ascii="Georgia"/>
          <w:i/>
          <w:spacing w:val="3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4"/>
          <w:sz w:val="21"/>
          <w:vertAlign w:val="baseline"/>
        </w:rPr>
        <w:t> </w:t>
      </w:r>
      <w:r>
        <w:rPr>
          <w:rFonts w:ascii="LM Roman 10"/>
          <w:b/>
          <w:spacing w:val="-2"/>
          <w:sz w:val="21"/>
          <w:vertAlign w:val="baseline"/>
        </w:rPr>
        <w:t>Preord</w:t>
      </w:r>
      <w:r>
        <w:rPr>
          <w:rFonts w:ascii="LM Roman 10"/>
          <w:spacing w:val="-2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36" w:after="0"/>
        <w:ind w:left="667" w:right="0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4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25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type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partial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order,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then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b/>
          <w:sz w:val="21"/>
        </w:rPr>
        <w:t>Set</w:t>
      </w:r>
      <w:r>
        <w:rPr>
          <w:rFonts w:ascii="Georgia"/>
          <w:i/>
          <w:sz w:val="21"/>
          <w:vertAlign w:val="subscript"/>
        </w:rPr>
        <w:t>R</w:t>
      </w:r>
      <w:r>
        <w:rPr>
          <w:rFonts w:ascii="Georgia"/>
          <w:i/>
          <w:spacing w:val="3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4"/>
          <w:sz w:val="21"/>
          <w:vertAlign w:val="baseline"/>
        </w:rPr>
        <w:t> </w:t>
      </w:r>
      <w:r>
        <w:rPr>
          <w:rFonts w:ascii="LM Roman 10"/>
          <w:b/>
          <w:spacing w:val="-4"/>
          <w:sz w:val="21"/>
          <w:vertAlign w:val="baseline"/>
        </w:rPr>
        <w:t>Pos</w:t>
      </w:r>
      <w:r>
        <w:rPr>
          <w:rFonts w:ascii="LM Roman 10"/>
          <w:spacing w:val="-4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36" w:after="0"/>
        <w:ind w:left="667" w:right="0" w:hanging="446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2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24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type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equivalence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relation,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then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b/>
          <w:sz w:val="21"/>
        </w:rPr>
        <w:t>Set</w:t>
      </w:r>
      <w:r>
        <w:rPr>
          <w:rFonts w:ascii="Georgia"/>
          <w:i/>
          <w:sz w:val="21"/>
          <w:vertAlign w:val="subscript"/>
        </w:rPr>
        <w:t>R</w:t>
      </w:r>
      <w:r>
        <w:rPr>
          <w:rFonts w:ascii="Georgia"/>
          <w:i/>
          <w:spacing w:val="3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3"/>
          <w:sz w:val="21"/>
          <w:vertAlign w:val="baseline"/>
        </w:rPr>
        <w:t> </w:t>
      </w:r>
      <w:r>
        <w:rPr>
          <w:rFonts w:ascii="LM Roman 10"/>
          <w:b/>
          <w:spacing w:val="-2"/>
          <w:sz w:val="21"/>
          <w:vertAlign w:val="baseline"/>
        </w:rPr>
        <w:t>Setoid</w:t>
      </w:r>
      <w:r>
        <w:rPr>
          <w:rFonts w:ascii="LM Roman 10"/>
          <w:spacing w:val="-2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  <w:tab w:pos="668" w:val="left" w:leader="none"/>
        </w:tabs>
        <w:spacing w:line="213" w:lineRule="auto" w:before="63" w:after="0"/>
        <w:ind w:left="668" w:right="127" w:hanging="442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-5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16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type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equality,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then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b/>
          <w:sz w:val="21"/>
        </w:rPr>
        <w:t>Set</w:t>
      </w:r>
      <w:r>
        <w:rPr>
          <w:rFonts w:ascii="Georgia"/>
          <w:i/>
          <w:sz w:val="21"/>
          <w:vertAlign w:val="subscript"/>
        </w:rPr>
        <w:t>R</w:t>
      </w:r>
      <w:r>
        <w:rPr>
          <w:rFonts w:ascii="Georgia"/>
          <w:i/>
          <w:spacing w:val="2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-5"/>
          <w:sz w:val="21"/>
          <w:vertAlign w:val="baseline"/>
        </w:rPr>
        <w:t> </w:t>
      </w:r>
      <w:r>
        <w:rPr>
          <w:rFonts w:ascii="LM Roman 10"/>
          <w:b/>
          <w:sz w:val="21"/>
          <w:vertAlign w:val="baseline"/>
        </w:rPr>
        <w:t>DiscSetoid</w:t>
      </w:r>
      <w:r>
        <w:rPr>
          <w:rFonts w:ascii="LM Roman 10"/>
          <w:b/>
          <w:spacing w:val="-1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(which</w:t>
      </w:r>
      <w:r>
        <w:rPr>
          <w:rFonts w:ascii="LM Roman 10"/>
          <w:spacing w:val="-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-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obviously</w:t>
      </w:r>
      <w:r>
        <w:rPr>
          <w:rFonts w:ascii="LM Roman 10"/>
          <w:spacing w:val="-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isomor- phic to </w:t>
      </w:r>
      <w:r>
        <w:rPr>
          <w:rFonts w:ascii="LM Roman 10"/>
          <w:b/>
          <w:sz w:val="21"/>
          <w:vertAlign w:val="baseline"/>
        </w:rPr>
        <w:t>Set</w:t>
      </w:r>
      <w:r>
        <w:rPr>
          <w:rFonts w:ascii="LM Roman 10"/>
          <w:sz w:val="21"/>
          <w:vertAlign w:val="baseline"/>
        </w:rPr>
        <w:t>).</w:t>
      </w:r>
    </w:p>
    <w:p>
      <w:pPr>
        <w:spacing w:line="213" w:lineRule="auto" w:before="100"/>
        <w:ind w:left="221" w:right="127" w:firstLine="317"/>
        <w:jc w:val="both"/>
        <w:rPr>
          <w:sz w:val="21"/>
        </w:rPr>
      </w:pPr>
      <w:r>
        <w:rPr>
          <w:w w:val="105"/>
          <w:sz w:val="21"/>
        </w:rPr>
        <w:t>It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easy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verify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forgetful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0"/>
          <w:w w:val="105"/>
          <w:sz w:val="21"/>
        </w:rPr>
        <w:t> </w:t>
      </w:r>
      <w:r>
        <w:rPr>
          <w:b/>
          <w:w w:val="105"/>
          <w:sz w:val="21"/>
        </w:rPr>
        <w:t>Set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Set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creates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limits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col- imits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product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erif" w:hAnsi="DejaVu Serif"/>
          <w:i/>
          <w:w w:val="105"/>
          <w:sz w:val="21"/>
          <w:vertAlign w:val="subscript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erif" w:hAnsi="DejaVu Serif"/>
          <w:i/>
          <w:sz w:val="21"/>
          <w:vertAlign w:val="subscript"/>
        </w:rPr>
        <w:t>×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" w:hAnsi="DejaVu Serif"/>
          <w:i/>
          <w:sz w:val="21"/>
          <w:vertAlign w:val="superscript"/>
        </w:rPr>
        <w:t>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erif" w:hAnsi="DejaVu Serif"/>
          <w:i/>
          <w:sz w:val="21"/>
          <w:vertAlign w:val="superscript"/>
        </w:rPr>
        <w:t>×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⇔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xR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" w:hAnsi="DejaVu Serif"/>
          <w:i/>
          <w:sz w:val="21"/>
          <w:vertAlign w:val="superscript"/>
        </w:rPr>
        <w:t>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yR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erif" w:hAnsi="DejaVu Serif"/>
          <w:i/>
          <w:sz w:val="21"/>
          <w:vertAlign w:val="superscript"/>
        </w:rPr>
        <w:t>×</w:t>
      </w:r>
      <w:r>
        <w:rPr>
          <w:sz w:val="21"/>
          <w:vertAlign w:val="baseline"/>
        </w:rPr>
        <w:t>, and the final object is (</w:t>
      </w:r>
      <w:r>
        <w:rPr>
          <w:b/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b/>
          <w:sz w:val="21"/>
          <w:vertAlign w:val="subscript"/>
        </w:rPr>
        <w:t>1</w:t>
      </w:r>
      <w:r>
        <w:rPr>
          <w:sz w:val="21"/>
          <w:vertAlign w:val="baseline"/>
        </w:rPr>
        <w:t>), where </w:t>
      </w:r>
      <w:r>
        <w:rPr>
          <w:b/>
          <w:sz w:val="21"/>
          <w:vertAlign w:val="baseline"/>
        </w:rPr>
        <w:t>1</w:t>
      </w:r>
      <w:r>
        <w:rPr>
          <w:b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w w:val="105"/>
          <w:sz w:val="21"/>
          <w:vertAlign w:val="baseline"/>
        </w:rPr>
        <w:t>the singleton set, and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b/>
          <w:w w:val="105"/>
          <w:sz w:val="21"/>
          <w:vertAlign w:val="subscript"/>
        </w:rPr>
        <w:t>1</w:t>
      </w:r>
      <w:r>
        <w:rPr>
          <w:rFonts w:ascii="LM Roman 8" w:hAnsi="LM Roman 8"/>
          <w:b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1</w:t>
      </w:r>
      <w:r>
        <w:rPr>
          <w:b/>
          <w:spacing w:val="-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1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5"/>
        <w:ind w:right="112" w:firstLine="318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verify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binary</w:t>
      </w:r>
      <w:r>
        <w:rPr>
          <w:spacing w:val="-2"/>
        </w:rPr>
        <w:t> </w:t>
      </w:r>
      <w:r>
        <w:rPr/>
        <w:t>product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final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tensor and unit of a symmetric monoidal category.</w:t>
      </w:r>
      <w:r>
        <w:rPr>
          <w:spacing w:val="40"/>
        </w:rPr>
        <w:t> </w:t>
      </w:r>
      <w:r>
        <w:rPr/>
        <w:t>To make </w:t>
      </w:r>
      <w:r>
        <w:rPr>
          <w:b/>
        </w:rPr>
        <w:t>Set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also closed we need internal</w:t>
      </w:r>
      <w:r>
        <w:rPr>
          <w:spacing w:val="-18"/>
          <w:vertAlign w:val="baseline"/>
        </w:rPr>
        <w:t> </w:t>
      </w:r>
      <w:r>
        <w:rPr>
          <w:vertAlign w:val="baseline"/>
        </w:rPr>
        <w:t>hom</w:t>
      </w:r>
      <w:r>
        <w:rPr>
          <w:spacing w:val="-13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9"/>
          <w:vertAlign w:val="baseline"/>
        </w:rPr>
        <w:t> </w:t>
      </w:r>
      <w:r>
        <w:rPr>
          <w:vertAlign w:val="baseline"/>
        </w:rPr>
        <w:t>[(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)]</w:t>
      </w:r>
      <w:r>
        <w:rPr>
          <w:spacing w:val="-9"/>
          <w:vertAlign w:val="baseline"/>
        </w:rPr>
        <w:t>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[(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]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right</w:t>
      </w:r>
      <w:r>
        <w:rPr>
          <w:spacing w:val="-9"/>
          <w:vertAlign w:val="baseline"/>
        </w:rPr>
        <w:t> </w:t>
      </w:r>
      <w:r>
        <w:rPr>
          <w:vertAlign w:val="baseline"/>
        </w:rPr>
        <w:t>adjoint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i/>
          <w:spacing w:val="14"/>
          <w:vertAlign w:val="baseline"/>
        </w:rPr>
        <w:t>−×</w:t>
      </w:r>
      <w:r>
        <w:rPr>
          <w:rFonts w:ascii="DejaVu Sans" w:hAnsi="DejaVu Sans"/>
          <w:i/>
          <w:spacing w:val="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vertAlign w:val="baseline"/>
        </w:rPr>
        <w:t>).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obvious</w:t>
      </w:r>
      <w:r>
        <w:rPr>
          <w:spacing w:val="9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vertAlign w:val="baseline"/>
        </w:rPr>
        <w:t>[(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vertAlign w:val="baseline"/>
        </w:rPr>
        <w:t>)]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set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all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-</w:t>
      </w:r>
      <w:r>
        <w:rPr>
          <w:spacing w:val="-2"/>
          <w:vertAlign w:val="baseline"/>
        </w:rPr>
        <w:t>preserving</w:t>
      </w:r>
    </w:p>
    <w:p>
      <w:pPr>
        <w:spacing w:after="0" w:line="213" w:lineRule="auto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before="112"/>
        <w:ind w:left="108"/>
        <w:jc w:val="left"/>
      </w:pPr>
      <w:r>
        <w:rPr/>
        <w:t>functions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9"/>
        </w:rPr>
        <w:t> </w:t>
      </w:r>
      <w:r>
        <w:rPr/>
        <w:t>to</w:t>
      </w:r>
      <w:r>
        <w:rPr>
          <w:spacing w:val="3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70"/>
        </w:rPr>
        <w:t> </w:t>
      </w:r>
      <w:r>
        <w:rPr/>
        <w:t>carrying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relation</w:t>
      </w:r>
    </w:p>
    <w:p>
      <w:pPr>
        <w:spacing w:before="248"/>
        <w:ind w:left="2026" w:right="0" w:firstLine="0"/>
        <w:jc w:val="left"/>
        <w:rPr>
          <w:sz w:val="21"/>
        </w:rPr>
      </w:pP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41"/>
          <w:w w:val="125"/>
          <w:sz w:val="21"/>
        </w:rPr>
        <w:t> </w:t>
      </w:r>
      <w:r>
        <w:rPr>
          <w:rFonts w:ascii="Georgia" w:hAnsi="Georgia"/>
          <w:i/>
          <w:w w:val="115"/>
          <w:sz w:val="21"/>
        </w:rPr>
        <w:t>R</w:t>
      </w:r>
      <w:r>
        <w:rPr>
          <w:rFonts w:ascii="LM Roman 8" w:hAnsi="LM Roman 8"/>
          <w:w w:val="115"/>
          <w:position w:val="-3"/>
          <w:sz w:val="15"/>
        </w:rPr>
        <w:t>[(</w:t>
      </w:r>
      <w:r>
        <w:rPr>
          <w:rFonts w:ascii="Georgia" w:hAnsi="Georgia"/>
          <w:i/>
          <w:w w:val="115"/>
          <w:position w:val="-3"/>
          <w:sz w:val="15"/>
        </w:rPr>
        <w:t>X,R</w:t>
      </w:r>
      <w:r>
        <w:rPr>
          <w:rFonts w:ascii="Verdana" w:hAnsi="Verdana"/>
          <w:i/>
          <w:w w:val="115"/>
          <w:position w:val="-6"/>
          <w:sz w:val="11"/>
        </w:rPr>
        <w:t>X</w:t>
      </w:r>
      <w:r>
        <w:rPr>
          <w:rFonts w:ascii="Verdana" w:hAnsi="Verdana"/>
          <w:i/>
          <w:spacing w:val="-26"/>
          <w:w w:val="115"/>
          <w:position w:val="-6"/>
          <w:sz w:val="11"/>
        </w:rPr>
        <w:t> </w:t>
      </w:r>
      <w:r>
        <w:rPr>
          <w:rFonts w:ascii="LM Roman 8" w:hAnsi="LM Roman 8"/>
          <w:w w:val="115"/>
          <w:position w:val="-3"/>
          <w:sz w:val="15"/>
        </w:rPr>
        <w:t>)</w:t>
      </w:r>
      <w:r>
        <w:rPr>
          <w:rFonts w:ascii="Georgia" w:hAnsi="Georgia"/>
          <w:i/>
          <w:w w:val="115"/>
          <w:position w:val="-3"/>
          <w:sz w:val="15"/>
        </w:rPr>
        <w:t>,</w:t>
      </w:r>
      <w:r>
        <w:rPr>
          <w:rFonts w:ascii="LM Roman 8" w:hAnsi="LM Roman 8"/>
          <w:w w:val="115"/>
          <w:position w:val="-3"/>
          <w:sz w:val="15"/>
        </w:rPr>
        <w:t>(</w:t>
      </w:r>
      <w:r>
        <w:rPr>
          <w:rFonts w:ascii="Georgia" w:hAnsi="Georgia"/>
          <w:i/>
          <w:w w:val="115"/>
          <w:position w:val="-3"/>
          <w:sz w:val="15"/>
        </w:rPr>
        <w:t>Y,R</w:t>
      </w:r>
      <w:r>
        <w:rPr>
          <w:rFonts w:ascii="Verdana" w:hAnsi="Verdana"/>
          <w:i/>
          <w:w w:val="115"/>
          <w:position w:val="-6"/>
          <w:sz w:val="11"/>
        </w:rPr>
        <w:t>Y</w:t>
      </w:r>
      <w:r>
        <w:rPr>
          <w:rFonts w:ascii="Verdana" w:hAnsi="Verdana"/>
          <w:i/>
          <w:spacing w:val="-11"/>
          <w:w w:val="115"/>
          <w:position w:val="-6"/>
          <w:sz w:val="11"/>
        </w:rPr>
        <w:t> </w:t>
      </w:r>
      <w:r>
        <w:rPr>
          <w:rFonts w:ascii="LM Roman 8" w:hAnsi="LM Roman 8"/>
          <w:w w:val="115"/>
          <w:position w:val="-3"/>
          <w:sz w:val="15"/>
        </w:rPr>
        <w:t>)]</w:t>
      </w:r>
      <w:r>
        <w:rPr>
          <w:rFonts w:ascii="Georgia" w:hAnsi="Georgia"/>
          <w:i/>
          <w:w w:val="115"/>
          <w:sz w:val="21"/>
        </w:rPr>
        <w:t>g</w:t>
      </w:r>
      <w:r>
        <w:rPr>
          <w:rFonts w:ascii="Georgia" w:hAnsi="Georgia"/>
          <w:i/>
          <w:spacing w:val="-12"/>
          <w:w w:val="115"/>
          <w:sz w:val="21"/>
        </w:rPr>
        <w:t> </w:t>
      </w:r>
      <w:r>
        <w:rPr>
          <w:rFonts w:ascii="DejaVu Sans" w:hAnsi="DejaVu Sans"/>
          <w:i/>
          <w:w w:val="125"/>
          <w:sz w:val="21"/>
        </w:rPr>
        <w:t>⇔</w:t>
      </w:r>
      <w:r>
        <w:rPr>
          <w:rFonts w:ascii="DejaVu Sans" w:hAnsi="DejaVu Sans"/>
          <w:i/>
          <w:spacing w:val="-25"/>
          <w:w w:val="12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∀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-5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4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41"/>
          <w:w w:val="12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rFonts w:ascii="Georgia" w:hAnsi="Georgia"/>
          <w:i/>
          <w:w w:val="115"/>
          <w:sz w:val="21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g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x</w:t>
      </w:r>
      <w:r>
        <w:rPr>
          <w:spacing w:val="-4"/>
          <w:w w:val="115"/>
          <w:sz w:val="21"/>
          <w:vertAlign w:val="baseline"/>
        </w:rPr>
        <w:t>)</w:t>
      </w:r>
    </w:p>
    <w:p>
      <w:pPr>
        <w:pStyle w:val="BodyText"/>
        <w:spacing w:before="216"/>
        <w:ind w:left="108"/>
        <w:jc w:val="left"/>
      </w:pPr>
      <w:r>
        <w:rPr/>
        <w:t>Further,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unit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adjunction</w:t>
      </w:r>
    </w:p>
    <w:p>
      <w:pPr>
        <w:spacing w:before="248"/>
        <w:ind w:left="0" w:right="132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η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X,R</w:t>
      </w:r>
      <w:r>
        <w:rPr>
          <w:rFonts w:ascii="Verdana" w:hAnsi="Verdana"/>
          <w:i/>
          <w:position w:val="-6"/>
          <w:sz w:val="11"/>
        </w:rPr>
        <w:t>X</w:t>
      </w:r>
      <w:r>
        <w:rPr>
          <w:rFonts w:ascii="Verdana" w:hAnsi="Verdana"/>
          <w:i/>
          <w:spacing w:val="-11"/>
          <w:position w:val="-6"/>
          <w:sz w:val="11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-3"/>
          <w:position w:val="-3"/>
          <w:sz w:val="15"/>
        </w:rPr>
        <w:t> </w:t>
      </w:r>
      <w:r>
        <w:rPr>
          <w:sz w:val="21"/>
        </w:rPr>
        <w:t>:</w:t>
      </w:r>
      <w:r>
        <w:rPr>
          <w:spacing w:val="3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[(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)]</w:t>
      </w:r>
    </w:p>
    <w:p>
      <w:pPr>
        <w:spacing w:line="194" w:lineRule="auto" w:before="254"/>
        <w:ind w:left="108" w:right="240" w:firstLine="0"/>
        <w:jc w:val="both"/>
        <w:rPr>
          <w:sz w:val="21"/>
        </w:rPr>
      </w:pPr>
      <w:r>
        <w:rPr>
          <w:w w:val="105"/>
          <w:sz w:val="21"/>
        </w:rPr>
        <w:t>by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X,R</w:t>
      </w:r>
      <w:r>
        <w:rPr>
          <w:rFonts w:ascii="Verdana" w:hAnsi="Verdana"/>
          <w:i/>
          <w:w w:val="105"/>
          <w:position w:val="-6"/>
          <w:sz w:val="11"/>
        </w:rPr>
        <w:t>X</w:t>
      </w:r>
      <w:r>
        <w:rPr>
          <w:rFonts w:ascii="Verdana" w:hAnsi="Verdana"/>
          <w:i/>
          <w:spacing w:val="-10"/>
          <w:w w:val="105"/>
          <w:position w:val="-6"/>
          <w:sz w:val="11"/>
        </w:rPr>
        <w:t> 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 where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= 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), and </w:t>
      </w:r>
      <w:r>
        <w:rPr>
          <w:w w:val="105"/>
          <w:sz w:val="21"/>
          <w:vertAlign w:val="baseline"/>
        </w:rPr>
        <w:t>the counit of the adjunction</w:t>
      </w:r>
    </w:p>
    <w:p>
      <w:pPr>
        <w:spacing w:before="259"/>
        <w:ind w:left="0" w:right="132" w:firstLine="0"/>
        <w:jc w:val="center"/>
        <w:rPr>
          <w:sz w:val="21"/>
        </w:rPr>
      </w:pPr>
      <w:bookmarkStart w:name="_bookmark3" w:id="7"/>
      <w:bookmarkEnd w:id="7"/>
      <w:r>
        <w:rPr/>
      </w:r>
      <w:r>
        <w:rPr>
          <w:rFonts w:ascii="Georgia" w:hAnsi="Georgia"/>
          <w:i/>
          <w:sz w:val="21"/>
        </w:rPr>
        <w:t>ε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Z,R</w:t>
      </w:r>
      <w:r>
        <w:rPr>
          <w:rFonts w:ascii="Verdana" w:hAnsi="Verdana"/>
          <w:i/>
          <w:position w:val="-6"/>
          <w:sz w:val="11"/>
        </w:rPr>
        <w:t>Z</w:t>
      </w:r>
      <w:r>
        <w:rPr>
          <w:rFonts w:ascii="Verdana" w:hAnsi="Verdana"/>
          <w:i/>
          <w:spacing w:val="-14"/>
          <w:position w:val="-6"/>
          <w:sz w:val="11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-5"/>
          <w:position w:val="-3"/>
          <w:sz w:val="15"/>
        </w:rPr>
        <w:t> </w:t>
      </w:r>
      <w:r>
        <w:rPr>
          <w:sz w:val="21"/>
        </w:rPr>
        <w:t>:</w:t>
      </w:r>
      <w:r>
        <w:rPr>
          <w:spacing w:val="32"/>
          <w:sz w:val="21"/>
        </w:rPr>
        <w:t> </w:t>
      </w:r>
      <w:r>
        <w:rPr>
          <w:sz w:val="21"/>
        </w:rPr>
        <w:t>[(</w:t>
      </w:r>
      <w:r>
        <w:rPr>
          <w:rFonts w:ascii="Georgia" w:hAnsi="Georgia"/>
          <w:i/>
          <w:sz w:val="21"/>
        </w:rPr>
        <w:t>Y, R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 R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sz w:val="21"/>
          <w:vertAlign w:val="baseline"/>
        </w:rPr>
        <w:t>)]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 R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Georgia" w:hAnsi="Georgia"/>
          <w:i/>
          <w:spacing w:val="-5"/>
          <w:sz w:val="21"/>
          <w:vertAlign w:val="subscript"/>
        </w:rPr>
        <w:t>Z</w:t>
      </w:r>
      <w:r>
        <w:rPr>
          <w:spacing w:val="-5"/>
          <w:sz w:val="21"/>
          <w:vertAlign w:val="baseline"/>
        </w:rPr>
        <w:t>)</w:t>
      </w:r>
    </w:p>
    <w:p>
      <w:pPr>
        <w:spacing w:before="216"/>
        <w:ind w:left="108" w:right="0" w:firstLine="0"/>
        <w:jc w:val="both"/>
        <w:rPr>
          <w:sz w:val="21"/>
        </w:rPr>
      </w:pP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Z,R</w:t>
      </w:r>
      <w:r>
        <w:rPr>
          <w:rFonts w:ascii="Verdana" w:hAnsi="Verdana"/>
          <w:i/>
          <w:position w:val="-6"/>
          <w:sz w:val="11"/>
        </w:rPr>
        <w:t>Z</w:t>
      </w:r>
      <w:r>
        <w:rPr>
          <w:rFonts w:ascii="Verdana" w:hAnsi="Verdana"/>
          <w:i/>
          <w:spacing w:val="-21"/>
          <w:position w:val="-6"/>
          <w:sz w:val="11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y</w:t>
      </w:r>
      <w:r>
        <w:rPr>
          <w:spacing w:val="22"/>
          <w:sz w:val="21"/>
        </w:rPr>
        <w:t>)=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).</w:t>
      </w:r>
      <w:r>
        <w:rPr>
          <w:spacing w:val="23"/>
          <w:sz w:val="21"/>
        </w:rPr>
        <w:t> </w:t>
      </w:r>
      <w:r>
        <w:rPr>
          <w:sz w:val="21"/>
        </w:rPr>
        <w:t>Thus we have the</w:t>
      </w:r>
      <w:r>
        <w:rPr>
          <w:spacing w:val="-1"/>
          <w:sz w:val="21"/>
        </w:rPr>
        <w:t> </w:t>
      </w:r>
      <w:r>
        <w:rPr>
          <w:sz w:val="21"/>
        </w:rPr>
        <w:t>following </w:t>
      </w:r>
      <w:r>
        <w:rPr>
          <w:spacing w:val="-2"/>
          <w:sz w:val="21"/>
        </w:rPr>
        <w:t>proposition.</w:t>
      </w:r>
    </w:p>
    <w:p>
      <w:pPr>
        <w:spacing w:before="131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category </w:t>
      </w:r>
      <w:r>
        <w:rPr>
          <w:b/>
          <w:sz w:val="21"/>
        </w:rPr>
        <w:t>Set</w:t>
      </w:r>
      <w:r>
        <w:rPr>
          <w:rFonts w:ascii="Georgia"/>
          <w:i/>
          <w:sz w:val="21"/>
          <w:vertAlign w:val="subscript"/>
        </w:rPr>
        <w:t>R</w:t>
      </w:r>
      <w:r>
        <w:rPr>
          <w:rFonts w:ascii="Georgia"/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cartesian </w:t>
      </w:r>
      <w:r>
        <w:rPr>
          <w:i/>
          <w:spacing w:val="-2"/>
          <w:sz w:val="21"/>
          <w:vertAlign w:val="baseline"/>
        </w:rPr>
        <w:t>closed.</w:t>
      </w:r>
    </w:p>
    <w:p>
      <w:pPr>
        <w:pStyle w:val="BodyText"/>
        <w:spacing w:before="183"/>
        <w:ind w:left="426"/>
      </w:pP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rest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assumptions.</w:t>
      </w:r>
    </w:p>
    <w:p>
      <w:pPr>
        <w:spacing w:line="216" w:lineRule="auto" w:before="92"/>
        <w:ind w:left="108" w:right="240" w:firstLine="0"/>
        <w:jc w:val="both"/>
        <w:rPr>
          <w:i/>
          <w:sz w:val="21"/>
        </w:rPr>
      </w:pPr>
      <w:r>
        <w:rPr>
          <w:b/>
          <w:sz w:val="21"/>
        </w:rPr>
        <w:t>Assumption 1 </w:t>
      </w:r>
      <w:r>
        <w:rPr>
          <w:i/>
          <w:sz w:val="21"/>
        </w:rPr>
        <w:t>The categories </w:t>
      </w:r>
      <w:r>
        <w:rPr>
          <w:rFonts w:ascii="Times New Roman" w:hAnsi="Times New Roman"/>
          <w:sz w:val="21"/>
        </w:rPr>
        <w:t>A</w:t>
      </w:r>
      <w:r>
        <w:rPr>
          <w:rFonts w:ascii="Times New Roman" w:hAnsi="Times New Roman"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Times New Roman" w:hAnsi="Times New Roman"/>
          <w:sz w:val="21"/>
        </w:rPr>
        <w:t>X</w:t>
      </w:r>
      <w:r>
        <w:rPr>
          <w:rFonts w:ascii="Times New Roman" w:hAnsi="Times New Roman"/>
          <w:spacing w:val="40"/>
          <w:sz w:val="21"/>
        </w:rPr>
        <w:t> </w:t>
      </w:r>
      <w:r>
        <w:rPr>
          <w:i/>
          <w:sz w:val="21"/>
        </w:rPr>
        <w:t>are enriched over </w:t>
      </w:r>
      <w:r>
        <w:rPr>
          <w:b/>
          <w:sz w:val="21"/>
        </w:rPr>
        <w:t>Set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 some ﬁxed</w:t>
      </w:r>
      <w:r>
        <w:rPr>
          <w:i/>
          <w:sz w:val="21"/>
          <w:vertAlign w:val="baseline"/>
        </w:rPr>
        <w:t> type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relations. Further,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categories</w:t>
      </w:r>
      <w:r>
        <w:rPr>
          <w:i/>
          <w:spacing w:val="-11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A </w:t>
      </w:r>
      <w:r>
        <w:rPr>
          <w:i/>
          <w:sz w:val="21"/>
          <w:vertAlign w:val="baseline"/>
        </w:rPr>
        <w:t>and</w:t>
      </w:r>
      <w:r>
        <w:rPr>
          <w:i/>
          <w:spacing w:val="-11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X </w:t>
      </w:r>
      <w:r>
        <w:rPr>
          <w:i/>
          <w:sz w:val="21"/>
          <w:vertAlign w:val="baseline"/>
        </w:rPr>
        <w:t>are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concrete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categories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i.e. the</w:t>
      </w:r>
      <w:r>
        <w:rPr>
          <w:i/>
          <w:sz w:val="21"/>
          <w:vertAlign w:val="baseline"/>
        </w:rPr>
        <w:t> objects are sets with some additional structure and carry a relation of type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i/>
          <w:sz w:val="21"/>
          <w:vertAlign w:val="baseline"/>
        </w:rPr>
        <w:t>, and</w:t>
      </w:r>
      <w:r>
        <w:rPr>
          <w:i/>
          <w:sz w:val="21"/>
          <w:vertAlign w:val="baseline"/>
        </w:rPr>
        <w:t> the morphisms have underlying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i/>
          <w:sz w:val="21"/>
          <w:vertAlign w:val="baseline"/>
        </w:rPr>
        <w:t>-preserving functions.</w:t>
      </w:r>
    </w:p>
    <w:p>
      <w:pPr>
        <w:pStyle w:val="BodyText"/>
        <w:spacing w:line="213" w:lineRule="auto" w:before="97"/>
        <w:ind w:left="108" w:right="240" w:firstLine="317"/>
      </w:pPr>
      <w:r>
        <w:rPr/>
        <w:t>We do this for two reasons. Firstly enriching over </w:t>
      </w:r>
      <w:r>
        <w:rPr>
          <w:b/>
        </w:rPr>
        <w:t>Set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is an obvious generali- sation of the approach of [</w:t>
      </w:r>
      <w:hyperlink w:history="true" w:anchor="_bookmark23">
        <w:r>
          <w:rPr>
            <w:color w:val="152C83"/>
            <w:vertAlign w:val="baseline"/>
          </w:rPr>
          <w:t>6</w:t>
        </w:r>
      </w:hyperlink>
      <w:r>
        <w:rPr>
          <w:vertAlign w:val="baseline"/>
        </w:rPr>
        <w:t>,</w:t>
      </w:r>
      <w:hyperlink w:history="true" w:anchor="_bookmark24">
        <w:r>
          <w:rPr>
            <w:color w:val="152C83"/>
            <w:vertAlign w:val="baseline"/>
          </w:rPr>
          <w:t>7</w:t>
        </w:r>
      </w:hyperlink>
      <w:r>
        <w:rPr>
          <w:vertAlign w:val="baseline"/>
        </w:rPr>
        <w:t>], and secondly to investigate expressivity we need to access individual states of objects in </w:t>
      </w:r>
      <w:r>
        <w:rPr>
          <w:rFonts w:ascii="Times New Roman"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213" w:lineRule="auto" w:before="199"/>
        <w:ind w:left="108" w:right="241"/>
      </w:pPr>
      <w:bookmarkStart w:name="_bookmark4" w:id="8"/>
      <w:bookmarkEnd w:id="8"/>
      <w:r>
        <w:rPr/>
      </w:r>
      <w:r>
        <w:rPr>
          <w:b/>
        </w:rPr>
        <w:t>Example 3.3</w:t>
      </w:r>
      <w:r>
        <w:rPr>
          <w:b/>
          <w:spacing w:val="29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1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equality,</w:t>
      </w:r>
      <w:r>
        <w:rPr>
          <w:spacing w:val="-4"/>
        </w:rPr>
        <w:t> </w:t>
      </w:r>
      <w:r>
        <w:rPr/>
        <w:t>then</w:t>
      </w:r>
      <w:r>
        <w:rPr>
          <w:spacing w:val="-6"/>
        </w:rPr>
        <w:t> </w:t>
      </w:r>
      <w:r>
        <w:rPr/>
        <w:t>enrichment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>
          <w:b/>
        </w:rPr>
        <w:t>Set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just</w:t>
      </w:r>
      <w:r>
        <w:rPr>
          <w:spacing w:val="-3"/>
          <w:vertAlign w:val="baseline"/>
        </w:rPr>
        <w:t> </w:t>
      </w:r>
      <w:r>
        <w:rPr>
          <w:vertAlign w:val="baseline"/>
        </w:rPr>
        <w:t>ordinary</w:t>
      </w:r>
      <w:r>
        <w:rPr>
          <w:spacing w:val="-2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2"/>
          <w:vertAlign w:val="baseline"/>
        </w:rPr>
        <w:t> </w:t>
      </w:r>
      <w:r>
        <w:rPr>
          <w:vertAlign w:val="baseline"/>
        </w:rPr>
        <w:t>theory,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so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examples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-2"/>
          <w:vertAlign w:val="baseline"/>
        </w:rPr>
        <w:t> </w:t>
      </w:r>
      <w:r>
        <w:rPr>
          <w:vertAlign w:val="baseline"/>
        </w:rPr>
        <w:t>connec- tions from the literature, see for example [</w:t>
      </w:r>
      <w:hyperlink w:history="true" w:anchor="_bookmark21">
        <w:r>
          <w:rPr>
            <w:color w:val="152C83"/>
            <w:vertAlign w:val="baseline"/>
          </w:rPr>
          <w:t>5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217"/>
        <w:ind w:left="108" w:right="241" w:firstLine="317"/>
      </w:pP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example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leading</w:t>
      </w:r>
      <w:r>
        <w:rPr>
          <w:spacing w:val="-17"/>
        </w:rPr>
        <w:t> </w:t>
      </w:r>
      <w:r>
        <w:rPr/>
        <w:t>example,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prominently</w:t>
      </w:r>
      <w:r>
        <w:rPr>
          <w:spacing w:val="-18"/>
        </w:rPr>
        <w:t> </w:t>
      </w:r>
      <w:r>
        <w:rPr/>
        <w:t>when we discuss expressivity.</w:t>
      </w:r>
    </w:p>
    <w:p>
      <w:pPr>
        <w:pStyle w:val="BodyText"/>
        <w:spacing w:line="213" w:lineRule="auto" w:before="194"/>
        <w:ind w:left="107" w:right="240"/>
      </w:pPr>
      <w:r>
        <w:rPr>
          <w:b/>
          <w:w w:val="105"/>
        </w:rPr>
        <w:t>Example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3.4</w:t>
      </w:r>
      <w:r>
        <w:rPr>
          <w:b/>
          <w:spacing w:val="-6"/>
          <w:w w:val="105"/>
        </w:rPr>
        <w:t> </w:t>
      </w:r>
      <w:r>
        <w:rPr>
          <w:w w:val="105"/>
        </w:rPr>
        <w:t>There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logical</w:t>
      </w:r>
      <w:r>
        <w:rPr>
          <w:w w:val="105"/>
        </w:rPr>
        <w:t> connection</w:t>
      </w:r>
      <w:r>
        <w:rPr>
          <w:w w:val="105"/>
        </w:rPr>
        <w:t> enriched</w:t>
      </w:r>
      <w:r>
        <w:rPr>
          <w:w w:val="105"/>
        </w:rPr>
        <w:t> over</w:t>
      </w:r>
      <w:r>
        <w:rPr>
          <w:w w:val="105"/>
        </w:rPr>
        <w:t> </w:t>
      </w:r>
      <w:r>
        <w:rPr>
          <w:b/>
          <w:w w:val="105"/>
        </w:rPr>
        <w:t>Set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w w:val="105"/>
          <w:vertAlign w:val="baseline"/>
        </w:rPr>
        <w:t> </w:t>
      </w:r>
      <w:r>
        <w:rPr>
          <w:b/>
          <w:w w:val="105"/>
          <w:vertAlign w:val="baseline"/>
        </w:rPr>
        <w:t>MSL </w:t>
      </w:r>
      <w:r>
        <w:rPr>
          <w:vertAlign w:val="baseline"/>
        </w:rPr>
        <w:t>(meet</w:t>
      </w:r>
      <w:r>
        <w:rPr>
          <w:spacing w:val="-13"/>
          <w:vertAlign w:val="baseline"/>
        </w:rPr>
        <w:t> </w:t>
      </w:r>
      <w:r>
        <w:rPr>
          <w:vertAlign w:val="baseline"/>
        </w:rPr>
        <w:t>semilattices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top)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b/>
          <w:vertAlign w:val="baseline"/>
        </w:rPr>
        <w:t>Set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itself.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see</w:t>
      </w:r>
      <w:r>
        <w:rPr>
          <w:spacing w:val="-1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need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 objects of </w:t>
      </w:r>
      <w:r>
        <w:rPr>
          <w:b/>
          <w:vertAlign w:val="baseline"/>
        </w:rPr>
        <w:t>MSL</w:t>
      </w:r>
      <w:r>
        <w:rPr>
          <w:b/>
          <w:spacing w:val="-11"/>
          <w:vertAlign w:val="baseline"/>
        </w:rPr>
        <w:t> </w:t>
      </w:r>
      <w:r>
        <w:rPr>
          <w:vertAlign w:val="baseline"/>
        </w:rPr>
        <w:t>come with two</w:t>
      </w:r>
      <w:r>
        <w:rPr>
          <w:spacing w:val="-1"/>
          <w:vertAlign w:val="baseline"/>
        </w:rPr>
        <w:t> </w:t>
      </w:r>
      <w:r>
        <w:rPr>
          <w:vertAlign w:val="baseline"/>
        </w:rPr>
        <w:t>built-in preorders. The first is the well known par- </w:t>
      </w:r>
      <w:r>
        <w:rPr>
          <w:spacing w:val="-2"/>
          <w:w w:val="105"/>
          <w:vertAlign w:val="baseline"/>
        </w:rPr>
        <w:t>tial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order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x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vertAlign w:val="baseline"/>
        </w:rPr>
        <w:t>≤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y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vertAlign w:val="baseline"/>
        </w:rPr>
        <w:t>⇔</w:t>
      </w:r>
      <w:r>
        <w:rPr>
          <w:rFonts w:ascii="DejaVu Sans" w:hAnsi="DejaVu Sans"/>
          <w:i/>
          <w:spacing w:val="-16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x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x</w:t>
      </w:r>
      <w:r>
        <w:rPr>
          <w:rFonts w:ascii="DejaVu Sans" w:hAnsi="DejaVu Sans"/>
          <w:i/>
          <w:spacing w:val="-2"/>
          <w:w w:val="105"/>
          <w:vertAlign w:val="baseline"/>
        </w:rPr>
        <w:t>∧</w:t>
      </w:r>
      <w:r>
        <w:rPr>
          <w:rFonts w:ascii="Georgia" w:hAnsi="Georgia"/>
          <w:i/>
          <w:spacing w:val="-2"/>
          <w:w w:val="105"/>
          <w:vertAlign w:val="baseline"/>
        </w:rPr>
        <w:t>y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second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equality.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follows,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preorders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orders, then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b/>
          <w:w w:val="105"/>
          <w:vertAlign w:val="baseline"/>
        </w:rPr>
        <w:t>MSL</w:t>
      </w:r>
      <w:r>
        <w:rPr>
          <w:b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 </w:t>
      </w:r>
      <w:r>
        <w:rPr>
          <w:vertAlign w:val="baseline"/>
        </w:rPr>
        <w:t>considered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having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4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4"/>
          <w:vertAlign w:val="baseline"/>
        </w:rPr>
        <w:t> </w:t>
      </w:r>
      <w:r>
        <w:rPr>
          <w:vertAlign w:val="baseline"/>
        </w:rPr>
        <w:t>order,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4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4"/>
          <w:vertAlign w:val="baseline"/>
        </w:rPr>
        <w:t> </w:t>
      </w:r>
      <w:r>
        <w:rPr>
          <w:vertAlign w:val="baseline"/>
        </w:rPr>
        <w:t>re- lations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or</w:t>
      </w:r>
      <w:r>
        <w:rPr>
          <w:spacing w:val="-9"/>
          <w:vertAlign w:val="baseline"/>
        </w:rPr>
        <w:t> </w:t>
      </w:r>
      <w:r>
        <w:rPr>
          <w:vertAlign w:val="baseline"/>
        </w:rPr>
        <w:t>equality,</w:t>
      </w:r>
      <w:r>
        <w:rPr>
          <w:spacing w:val="-7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vertAlign w:val="baseline"/>
        </w:rPr>
        <w:t>they</w:t>
      </w:r>
      <w:r>
        <w:rPr>
          <w:spacing w:val="-9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carrying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-9"/>
          <w:vertAlign w:val="baseline"/>
        </w:rPr>
        <w:t> </w:t>
      </w:r>
      <w:r>
        <w:rPr>
          <w:vertAlign w:val="baseline"/>
        </w:rPr>
        <w:t>relation.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b/>
          <w:w w:val="105"/>
          <w:vertAlign w:val="baseline"/>
        </w:rPr>
        <w:t>Set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0"/>
          <w:w w:val="105"/>
          <w:vertAlign w:val="baseline"/>
        </w:rPr>
        <w:t> </w:t>
      </w:r>
      <w:r>
        <w:rPr>
          <w:b/>
          <w:w w:val="105"/>
          <w:vertAlign w:val="baseline"/>
        </w:rPr>
        <w:t>MSL</w:t>
      </w:r>
      <w:r>
        <w:rPr>
          <w:b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sends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meet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semilattice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 its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-closed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subsets.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</w:t>
      </w:r>
      <w:r>
        <w:rPr>
          <w:rFonts w:ascii="DejaVu Sans" w:hAnsi="DejaVu Sans"/>
          <w:i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-closed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xR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7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-7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vertAlign w:val="baseline"/>
        </w:rPr>
        <w:t>equality,</w:t>
      </w:r>
      <w:r>
        <w:rPr>
          <w:spacing w:val="-5"/>
          <w:vertAlign w:val="baseline"/>
        </w:rPr>
        <w:t> </w:t>
      </w:r>
      <w:r>
        <w:rPr>
          <w:vertAlign w:val="baseline"/>
        </w:rPr>
        <w:t>depending</w:t>
      </w:r>
      <w:r>
        <w:rPr>
          <w:spacing w:val="-7"/>
          <w:vertAlign w:val="baseline"/>
        </w:rPr>
        <w:t> </w:t>
      </w:r>
      <w:r>
        <w:rPr>
          <w:vertAlign w:val="baseline"/>
        </w:rPr>
        <w:t>upon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b/>
          <w:w w:val="105"/>
          <w:vertAlign w:val="baseline"/>
        </w:rPr>
        <w:t>MSL</w:t>
      </w:r>
      <w:r>
        <w:rPr>
          <w:b/>
          <w:spacing w:val="-2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b/>
          <w:w w:val="105"/>
          <w:vertAlign w:val="baseline"/>
        </w:rPr>
        <w:t>Set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sends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meet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semilattice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its</w:t>
      </w:r>
      <w:r>
        <w:rPr>
          <w:spacing w:val="-6"/>
          <w:vertAlign w:val="baseline"/>
        </w:rPr>
        <w:t> </w:t>
      </w:r>
      <w:r>
        <w:rPr>
          <w:vertAlign w:val="baseline"/>
        </w:rPr>
        <w:t>filters,</w:t>
      </w:r>
      <w:r>
        <w:rPr>
          <w:spacing w:val="-5"/>
          <w:vertAlign w:val="baseline"/>
        </w:rPr>
        <w:t> </w:t>
      </w:r>
      <w:r>
        <w:rPr>
          <w:vertAlign w:val="baseline"/>
        </w:rPr>
        <w:t>again</w:t>
      </w:r>
      <w:r>
        <w:rPr>
          <w:spacing w:val="-7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6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-7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-6"/>
          <w:vertAlign w:val="baseline"/>
        </w:rPr>
        <w:t> </w:t>
      </w:r>
      <w:r>
        <w:rPr>
          <w:vertAlign w:val="baseline"/>
        </w:rPr>
        <w:t>depending</w:t>
      </w:r>
      <w:r>
        <w:rPr>
          <w:spacing w:val="-7"/>
          <w:vertAlign w:val="baseline"/>
        </w:rPr>
        <w:t> </w:t>
      </w:r>
      <w:r>
        <w:rPr>
          <w:vertAlign w:val="baseline"/>
        </w:rPr>
        <w:t>upon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type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R</w:t>
      </w:r>
      <w:r>
        <w:rPr>
          <w:spacing w:val="-5"/>
          <w:vertAlign w:val="baseline"/>
        </w:rPr>
        <w:t>.</w:t>
      </w:r>
    </w:p>
    <w:p>
      <w:pPr>
        <w:spacing w:after="0" w:line="213" w:lineRule="auto"/>
        <w:sectPr>
          <w:pgSz w:w="9360" w:h="13610"/>
          <w:pgMar w:header="855" w:footer="0" w:top="1040" w:bottom="280" w:left="680" w:right="66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Models, Internal Models, and R-Models" w:id="9"/>
      <w:bookmarkEnd w:id="9"/>
      <w:r>
        <w:rPr>
          <w:b w:val="0"/>
        </w:rPr>
      </w:r>
      <w:bookmarkStart w:name="_bookmark5" w:id="10"/>
      <w:bookmarkEnd w:id="10"/>
      <w:r>
        <w:rPr>
          <w:b w:val="0"/>
        </w:rPr>
      </w:r>
      <w:r>
        <w:rPr/>
        <w:t>Models,</w:t>
      </w:r>
      <w:r>
        <w:rPr>
          <w:spacing w:val="-10"/>
        </w:rPr>
        <w:t> </w:t>
      </w:r>
      <w:r>
        <w:rPr/>
        <w:t>Internal</w:t>
      </w:r>
      <w:r>
        <w:rPr>
          <w:spacing w:val="-9"/>
        </w:rPr>
        <w:t> </w:t>
      </w:r>
      <w:r>
        <w:rPr/>
        <w:t>Models,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Klaudia"/>
          <w:b w:val="0"/>
          <w:i/>
        </w:rPr>
        <w:t>R</w:t>
      </w:r>
      <w:r>
        <w:rPr/>
        <w:t>-</w:t>
      </w:r>
      <w:r>
        <w:rPr>
          <w:spacing w:val="-2"/>
        </w:rPr>
        <w:t>Models</w:t>
      </w:r>
    </w:p>
    <w:p>
      <w:pPr>
        <w:pStyle w:val="BodyText"/>
        <w:spacing w:line="213" w:lineRule="auto" w:before="178"/>
        <w:ind w:right="127"/>
      </w:pPr>
      <w:r>
        <w:rPr/>
        <w:t>In [</w:t>
      </w:r>
      <w:hyperlink w:history="true" w:anchor="_bookmark32">
        <w:r>
          <w:rPr>
            <w:color w:val="152C83"/>
          </w:rPr>
          <w:t>15</w:t>
        </w:r>
      </w:hyperlink>
      <w:r>
        <w:rPr/>
        <w:t>] we introduced the concepts of models and internal models for an </w:t>
      </w:r>
      <w:r>
        <w:rPr>
          <w:rFonts w:ascii="Georgia"/>
          <w:i/>
        </w:rPr>
        <w:t>L</w:t>
      </w:r>
      <w:r>
        <w:rPr/>
        <w:t>-algebra. We summarise these definitions below, and extend them to the case of enrichment over </w:t>
      </w:r>
      <w:r>
        <w:rPr>
          <w:b/>
        </w:rPr>
        <w:t>Set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.</w:t>
      </w:r>
    </w:p>
    <w:p>
      <w:pPr>
        <w:spacing w:line="213" w:lineRule="auto" w:before="142"/>
        <w:ind w:left="221" w:right="127" w:firstLine="0"/>
        <w:jc w:val="both"/>
        <w:rPr>
          <w:sz w:val="21"/>
        </w:rPr>
      </w:pPr>
      <w:r>
        <w:rPr>
          <w:b/>
          <w:sz w:val="21"/>
        </w:rPr>
        <w:t>Definition 4.1 </w:t>
      </w:r>
      <w:r>
        <w:rPr>
          <w:sz w:val="21"/>
        </w:rPr>
        <w:t>[Models] For an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-algebra 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 we define </w:t>
      </w:r>
      <w:r>
        <w:rPr>
          <w:b/>
          <w:sz w:val="21"/>
        </w:rPr>
        <w:t>Mod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), the cate- gory of </w:t>
      </w:r>
      <w:r>
        <w:rPr>
          <w:b/>
          <w:sz w:val="21"/>
        </w:rPr>
        <w:t>models </w:t>
      </w:r>
      <w:r>
        <w:rPr>
          <w:sz w:val="21"/>
        </w:rPr>
        <w:t>for 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), with objects given by pairs</w:t>
      </w:r>
    </w:p>
    <w:p>
      <w:pPr>
        <w:spacing w:before="208"/>
        <w:ind w:left="92" w:right="0" w:firstLine="0"/>
        <w:jc w:val="center"/>
        <w:rPr>
          <w:sz w:val="21"/>
        </w:rPr>
      </w:pPr>
      <w:r>
        <w:rPr>
          <w:w w:val="110"/>
          <w:sz w:val="21"/>
        </w:rPr>
        <w:t>((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spacing w:val="11"/>
          <w:w w:val="110"/>
          <w:sz w:val="21"/>
        </w:rPr>
        <w:t>γ</w:t>
      </w:r>
      <w:r>
        <w:rPr>
          <w:spacing w:val="11"/>
          <w:w w:val="110"/>
          <w:sz w:val="21"/>
        </w:rPr>
        <w:t>)</w:t>
      </w:r>
      <w:r>
        <w:rPr>
          <w:rFonts w:ascii="Georgia" w:hAnsi="Georgia"/>
          <w:i/>
          <w:spacing w:val="11"/>
          <w:w w:val="110"/>
          <w:sz w:val="21"/>
        </w:rPr>
        <w:t>,f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7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S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))</w:t>
      </w:r>
    </w:p>
    <w:p>
      <w:pPr>
        <w:pStyle w:val="BodyText"/>
        <w:spacing w:before="202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γ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25"/>
          <w:w w:val="105"/>
        </w:rPr>
        <w:t> </w:t>
      </w:r>
      <w:r>
        <w:rPr>
          <w:w w:val="105"/>
        </w:rPr>
        <w:t>-coalgebra,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3"/>
          <w:w w:val="120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morphism</w:t>
      </w:r>
      <w:r>
        <w:rPr>
          <w:spacing w:val="-17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that</w:t>
      </w:r>
    </w:p>
    <w:p>
      <w:pPr>
        <w:tabs>
          <w:tab w:pos="3942" w:val="left" w:leader="none"/>
          <w:tab w:pos="4542" w:val="left" w:leader="none"/>
        </w:tabs>
        <w:spacing w:before="255"/>
        <w:ind w:left="307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2527947</wp:posOffset>
                </wp:positionH>
                <wp:positionV relativeFrom="paragraph">
                  <wp:posOffset>292243</wp:posOffset>
                </wp:positionV>
                <wp:extent cx="78867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88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8670" h="0">
                              <a:moveTo>
                                <a:pt x="0" y="0"/>
                              </a:moveTo>
                              <a:lnTo>
                                <a:pt x="78864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024" from="199.050995pt,23.01129pt" to="261.148986pt,23.011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2442349</wp:posOffset>
                </wp:positionH>
                <wp:positionV relativeFrom="paragraph">
                  <wp:posOffset>350460</wp:posOffset>
                </wp:positionV>
                <wp:extent cx="1270" cy="80772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807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07720">
                              <a:moveTo>
                                <a:pt x="0" y="0"/>
                              </a:moveTo>
                              <a:lnTo>
                                <a:pt x="0" y="80719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512" from="192.311005pt,27.595289pt" to="192.311005pt,91.1539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25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w w:val="125"/>
          <w:position w:val="12"/>
          <w:sz w:val="15"/>
        </w:rPr>
        <w:t>ƒ</w:t>
      </w:r>
      <w:r>
        <w:rPr>
          <w:rFonts w:ascii="Georgia" w:hAnsi="Georgia"/>
          <w:i/>
          <w:position w:val="12"/>
          <w:sz w:val="15"/>
        </w:rPr>
        <w:tab/>
      </w:r>
      <w:r>
        <w:rPr>
          <w:rFonts w:ascii="Arial" w:hAnsi="Arial"/>
          <w:spacing w:val="-15"/>
          <w:position w:val="5"/>
          <w:sz w:val="19"/>
        </w:rPr>
        <w:t> </w:t>
      </w:r>
      <w:r>
        <w:rPr>
          <w:rFonts w:ascii="Georgia" w:hAnsi="Georgia"/>
          <w:i/>
          <w:spacing w:val="48"/>
          <w:w w:val="89"/>
          <w:sz w:val="21"/>
        </w:rPr>
        <w:t>S</w:t>
      </w:r>
      <w:r>
        <w:rPr>
          <w:spacing w:val="-34"/>
          <w:w w:val="79"/>
          <w:sz w:val="21"/>
        </w:rPr>
        <w:t>(</w:t>
      </w:r>
      <w:r>
        <w:rPr>
          <w:rFonts w:ascii="Arial" w:hAnsi="Arial"/>
          <w:spacing w:val="-88"/>
          <w:w w:val="284"/>
          <w:position w:val="5"/>
          <w:sz w:val="19"/>
        </w:rPr>
        <w:t>¸</w:t>
      </w:r>
      <w:r>
        <w:rPr>
          <w:rFonts w:ascii="Georgia" w:hAnsi="Georgia"/>
          <w:i/>
          <w:spacing w:val="36"/>
          <w:w w:val="91"/>
          <w:sz w:val="21"/>
        </w:rPr>
        <w:t>A</w:t>
      </w:r>
      <w:r>
        <w:rPr>
          <w:spacing w:val="36"/>
          <w:w w:val="79"/>
          <w:sz w:val="21"/>
        </w:rPr>
        <w:t>)</w:t>
      </w:r>
    </w:p>
    <w:p>
      <w:pPr>
        <w:spacing w:line="198" w:lineRule="exact" w:before="133"/>
        <w:ind w:left="3427" w:right="1393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3489096</wp:posOffset>
                </wp:positionH>
                <wp:positionV relativeFrom="paragraph">
                  <wp:posOffset>19949</wp:posOffset>
                </wp:positionV>
                <wp:extent cx="1270" cy="29527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74.731995pt,1.570849pt" to="274.731995pt,24.7927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4"/>
          <w:w w:val="110"/>
          <w:sz w:val="15"/>
        </w:rPr>
        <w:t>S</w:t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Georgia" w:hAnsi="Georgia"/>
          <w:i/>
          <w:spacing w:val="-4"/>
          <w:w w:val="110"/>
          <w:sz w:val="15"/>
        </w:rPr>
        <w:t>α</w:t>
      </w:r>
      <w:r>
        <w:rPr>
          <w:rFonts w:ascii="LM Roman 8" w:hAnsi="LM Roman 8"/>
          <w:spacing w:val="-4"/>
          <w:w w:val="110"/>
          <w:sz w:val="15"/>
        </w:rPr>
        <w:t>)</w:t>
      </w:r>
    </w:p>
    <w:p>
      <w:pPr>
        <w:spacing w:line="165" w:lineRule="exact" w:before="0"/>
        <w:ind w:left="3394" w:right="1393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tabs>
          <w:tab w:pos="1614" w:val="left" w:leader="none"/>
        </w:tabs>
        <w:spacing w:line="199" w:lineRule="auto" w:before="0"/>
        <w:ind w:left="138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3489096</wp:posOffset>
                </wp:positionH>
                <wp:positionV relativeFrom="paragraph">
                  <wp:posOffset>183719</wp:posOffset>
                </wp:positionV>
                <wp:extent cx="1270" cy="29527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74.731995pt,37.688006pt" to="274.731995pt,14.4660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25"/>
          <w:position w:val="3"/>
          <w:sz w:val="15"/>
        </w:rPr>
        <w:t>g</w:t>
      </w:r>
      <w:r>
        <w:rPr>
          <w:rFonts w:ascii="Georgia"/>
          <w:i/>
          <w:position w:val="3"/>
          <w:sz w:val="15"/>
        </w:rPr>
        <w:tab/>
      </w:r>
      <w:r>
        <w:rPr>
          <w:rFonts w:ascii="Georgia"/>
          <w:i/>
          <w:spacing w:val="10"/>
          <w:w w:val="95"/>
          <w:sz w:val="21"/>
        </w:rPr>
        <w:t>S</w:t>
      </w:r>
      <w:r>
        <w:rPr>
          <w:rFonts w:ascii="Georgia"/>
          <w:i/>
          <w:spacing w:val="-3"/>
          <w:w w:val="95"/>
          <w:sz w:val="21"/>
        </w:rPr>
        <w:t>L</w:t>
      </w:r>
      <w:r>
        <w:rPr>
          <w:spacing w:val="-66"/>
          <w:w w:val="83"/>
          <w:sz w:val="21"/>
        </w:rPr>
        <w:t>(</w:t>
      </w:r>
      <w:r>
        <w:rPr>
          <w:rFonts w:ascii="Arial"/>
          <w:spacing w:val="-132"/>
          <w:w w:val="349"/>
          <w:position w:val="-8"/>
          <w:sz w:val="19"/>
        </w:rPr>
        <w:t>,</w:t>
      </w:r>
      <w:r>
        <w:rPr>
          <w:rFonts w:ascii="Georgia"/>
          <w:i/>
          <w:spacing w:val="-32"/>
          <w:w w:val="95"/>
          <w:sz w:val="21"/>
        </w:rPr>
        <w:t>A</w:t>
      </w:r>
      <w:r>
        <w:rPr>
          <w:rFonts w:ascii="Arial"/>
          <w:spacing w:val="-167"/>
          <w:w w:val="349"/>
          <w:position w:val="-8"/>
          <w:sz w:val="19"/>
        </w:rPr>
        <w:t>,</w:t>
      </w:r>
      <w:r>
        <w:rPr>
          <w:spacing w:val="-2"/>
          <w:w w:val="83"/>
          <w:sz w:val="21"/>
        </w:rPr>
        <w:t>)</w:t>
      </w:r>
    </w:p>
    <w:p>
      <w:pPr>
        <w:spacing w:line="113" w:lineRule="exact" w:before="76"/>
        <w:ind w:left="3316" w:right="1393" w:firstLine="0"/>
        <w:jc w:val="center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3513658</wp:posOffset>
                </wp:positionH>
                <wp:positionV relativeFrom="paragraph">
                  <wp:posOffset>74373</wp:posOffset>
                </wp:positionV>
                <wp:extent cx="4635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665985pt;margin-top:5.856143pt;width:3.65pt;height:7.75pt;mso-position-horizontal-relative:page;mso-position-vertical-relative:paragraph;z-index:15734272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90"/>
          <w:sz w:val="11"/>
        </w:rPr>
        <w:t>∗</w:t>
      </w:r>
    </w:p>
    <w:p>
      <w:pPr>
        <w:spacing w:line="102" w:lineRule="exact" w:before="0"/>
        <w:ind w:left="3338" w:right="1393" w:firstLine="0"/>
        <w:jc w:val="center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40"/>
          <w:sz w:val="11"/>
        </w:rPr>
        <w:t>A</w:t>
      </w:r>
    </w:p>
    <w:p>
      <w:pPr>
        <w:tabs>
          <w:tab w:pos="1305" w:val="left" w:leader="none"/>
        </w:tabs>
        <w:spacing w:line="184" w:lineRule="exact" w:before="0"/>
        <w:ind w:left="5" w:right="0" w:firstLine="0"/>
        <w:jc w:val="center"/>
        <w:rPr>
          <w:rFonts w:ascii="Arial" w:hAnsi="Arial"/>
          <w:sz w:val="19"/>
        </w:rPr>
      </w:pPr>
      <w:r>
        <w:rPr>
          <w:rFonts w:ascii="Arial" w:hAnsi="Arial"/>
          <w:w w:val="220"/>
          <w:position w:val="14"/>
          <w:sz w:val="19"/>
        </w:rPr>
        <w:t>J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w w:val="285"/>
          <w:sz w:val="19"/>
          <w:u w:val="none"/>
        </w:rPr>
        <w:t> ¸</w:t>
      </w:r>
    </w:p>
    <w:p>
      <w:pPr>
        <w:spacing w:after="0" w:line="184" w:lineRule="exact"/>
        <w:jc w:val="center"/>
        <w:rPr>
          <w:rFonts w:ascii="Arial" w:hAnsi="Arial"/>
          <w:sz w:val="19"/>
        </w:rPr>
        <w:sectPr>
          <w:pgSz w:w="9360" w:h="13610"/>
          <w:pgMar w:header="855" w:footer="0" w:top="1040" w:bottom="280" w:left="680" w:right="660"/>
        </w:sectPr>
      </w:pPr>
    </w:p>
    <w:p>
      <w:pPr>
        <w:spacing w:line="220" w:lineRule="exact" w:before="0"/>
        <w:ind w:left="0" w:right="0" w:firstLine="0"/>
        <w:jc w:val="right"/>
        <w:rPr>
          <w:sz w:val="21"/>
        </w:rPr>
      </w:pPr>
      <w:r>
        <w:rPr>
          <w:rFonts w:ascii="Georgia"/>
          <w:i/>
          <w:spacing w:val="-8"/>
          <w:sz w:val="21"/>
        </w:rPr>
        <w:t>T</w:t>
      </w:r>
      <w:r>
        <w:rPr>
          <w:rFonts w:ascii="Georgia"/>
          <w:i/>
          <w:spacing w:val="-21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</w:p>
    <w:p>
      <w:pPr>
        <w:spacing w:before="92"/>
        <w:ind w:left="35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1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ƒ</w:t>
      </w:r>
      <w:r>
        <w:rPr>
          <w:rFonts w:ascii="Georgia" w:hAnsi="Georgia"/>
          <w:i/>
          <w:spacing w:val="-17"/>
          <w:sz w:val="15"/>
        </w:rPr>
        <w:t> </w:t>
      </w:r>
      <w:r>
        <w:rPr>
          <w:rFonts w:ascii="LM Roman 8" w:hAnsi="LM Roman 8"/>
          <w:spacing w:val="-10"/>
          <w:sz w:val="15"/>
        </w:rPr>
        <w:t>)</w:t>
      </w:r>
    </w:p>
    <w:p>
      <w:pPr>
        <w:spacing w:line="220" w:lineRule="exact" w:before="0"/>
        <w:ind w:left="30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21"/>
        </w:rPr>
        <w:t>TS</w:t>
      </w: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A</w:t>
      </w:r>
      <w:r>
        <w:rPr>
          <w:spacing w:val="-4"/>
          <w:w w:val="105"/>
          <w:sz w:val="21"/>
        </w:rPr>
        <w:t>)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60"/>
          <w:cols w:num="3" w:equalWidth="0">
            <w:col w:w="3422" w:space="40"/>
            <w:col w:w="701" w:space="39"/>
            <w:col w:w="3818"/>
          </w:cols>
        </w:sectPr>
      </w:pPr>
    </w:p>
    <w:p>
      <w:pPr>
        <w:spacing w:before="197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commutes.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4"/>
          <w:w w:val="120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b/>
          <w:w w:val="105"/>
          <w:sz w:val="21"/>
        </w:rPr>
        <w:t>theory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map</w:t>
      </w:r>
      <w:r>
        <w:rPr>
          <w:w w:val="105"/>
          <w:sz w:val="21"/>
        </w:rPr>
        <w:t>.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Here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-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TS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SL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as</w:t>
      </w:r>
    </w:p>
    <w:p>
      <w:pPr>
        <w:spacing w:before="201"/>
        <w:ind w:left="8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SLρ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δ</w:t>
      </w:r>
      <w:r>
        <w:rPr>
          <w:rFonts w:ascii="Georgia" w:hAnsi="Georgia"/>
          <w:i/>
          <w:spacing w:val="-5"/>
          <w:sz w:val="21"/>
          <w:vertAlign w:val="superscript"/>
        </w:rPr>
        <w:t>b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</w:p>
    <w:p>
      <w:pPr>
        <w:pStyle w:val="BodyText"/>
        <w:spacing w:line="213" w:lineRule="auto" w:before="229"/>
        <w:ind w:right="127"/>
      </w:pPr>
      <w:r>
        <w:rPr/>
        <w:t>where </w:t>
      </w:r>
      <w:r>
        <w:rPr>
          <w:rFonts w:ascii="Georgia" w:hAnsi="Georgia"/>
          <w:i/>
        </w:rPr>
        <w:t>ρ </w:t>
      </w:r>
      <w:r>
        <w:rPr/>
        <w:t>is the unit of the logical connection, and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the adjunct of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under the logical connection.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morphisms of </w:t>
      </w:r>
      <w:r>
        <w:rPr>
          <w:b/>
          <w:vertAlign w:val="baseline"/>
        </w:rPr>
        <w:t>Mod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 α</w:t>
      </w:r>
      <w:r>
        <w:rPr>
          <w:vertAlign w:val="baseline"/>
        </w:rPr>
        <w:t>)</w:t>
      </w:r>
    </w:p>
    <w:p>
      <w:pPr>
        <w:spacing w:before="208"/>
        <w:ind w:left="92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:</w:t>
      </w:r>
      <w:r>
        <w:rPr>
          <w:spacing w:val="46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f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spacing w:before="202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are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-coalgebra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morphisms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g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53"/>
        <w:ind w:right="126" w:firstLine="317"/>
      </w:pPr>
      <w:r>
        <w:rPr/>
        <w:t>Like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categories</w:t>
      </w:r>
      <w:r>
        <w:rPr>
          <w:spacing w:val="-1"/>
        </w:rPr>
        <w:t> </w:t>
      </w:r>
      <w:r>
        <w:rPr>
          <w:b/>
        </w:rPr>
        <w:t>Alg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b/>
        </w:rPr>
        <w:t>CoAlg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), the</w:t>
      </w:r>
      <w:r>
        <w:rPr>
          <w:spacing w:val="-1"/>
        </w:rPr>
        <w:t> </w:t>
      </w:r>
      <w:r>
        <w:rPr/>
        <w:t>category</w:t>
      </w:r>
      <w:r>
        <w:rPr>
          <w:spacing w:val="-1"/>
        </w:rPr>
        <w:t> </w:t>
      </w:r>
      <w:r>
        <w:rPr>
          <w:b/>
        </w:rPr>
        <w:t>Mod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enriched over </w:t>
      </w:r>
      <w:r>
        <w:rPr>
          <w:b/>
        </w:rPr>
        <w:t>Set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, and the relation (of type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 on each homobject is given be the corre- sponding relation on the underlying homobject in </w:t>
      </w:r>
      <w:r>
        <w:rPr>
          <w:b/>
          <w:vertAlign w:val="baseline"/>
        </w:rPr>
        <w:t>Set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.</w:t>
      </w:r>
    </w:p>
    <w:p>
      <w:pPr>
        <w:pStyle w:val="BodyText"/>
        <w:spacing w:line="213" w:lineRule="auto" w:before="140"/>
        <w:ind w:right="127"/>
      </w:pPr>
      <w:r>
        <w:rPr>
          <w:b/>
        </w:rPr>
        <w:t>Definition 4.2 </w:t>
      </w:r>
      <w:r>
        <w:rPr/>
        <w:t>[Internal Models] Given a class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of monomorphisms in </w:t>
      </w:r>
      <w:r>
        <w:rPr>
          <w:rFonts w:ascii="Times New Roman" w:hAnsi="Times New Roman"/>
        </w:rPr>
        <w:t>X</w:t>
      </w:r>
      <w:r>
        <w:rPr/>
        <w:t>, we define</w:t>
      </w:r>
      <w:r>
        <w:rPr>
          <w:spacing w:val="-11"/>
        </w:rPr>
        <w:t> </w:t>
      </w:r>
      <w:r>
        <w:rPr/>
        <w:t>the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>
          <w:b/>
        </w:rPr>
        <w:t>IntMod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full</w:t>
      </w:r>
      <w:r>
        <w:rPr>
          <w:spacing w:val="-4"/>
          <w:vertAlign w:val="baseline"/>
        </w:rPr>
        <w:t> </w:t>
      </w:r>
      <w:r>
        <w:rPr>
          <w:vertAlign w:val="baseline"/>
        </w:rPr>
        <w:t>subcategory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b/>
          <w:vertAlign w:val="baseline"/>
        </w:rPr>
        <w:t>Mod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 the theory maps are in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, and write</w:t>
      </w:r>
    </w:p>
    <w:p>
      <w:pPr>
        <w:spacing w:line="400" w:lineRule="auto" w:before="208"/>
        <w:ind w:left="221" w:right="2207" w:firstLine="2207"/>
        <w:jc w:val="left"/>
        <w:rPr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: </w:t>
      </w:r>
      <w:r>
        <w:rPr>
          <w:b/>
          <w:sz w:val="21"/>
        </w:rPr>
        <w:t>IntMod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b/>
          <w:sz w:val="21"/>
          <w:vertAlign w:val="baseline"/>
        </w:rPr>
        <w:t>Mod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 for the corresponding inclusion functor.</w:t>
      </w:r>
    </w:p>
    <w:p>
      <w:pPr>
        <w:pStyle w:val="BodyText"/>
        <w:spacing w:line="212" w:lineRule="exact"/>
        <w:ind w:left="539"/>
        <w:rPr>
          <w:rFonts w:ascii="Georgia"/>
          <w:i/>
        </w:rPr>
      </w:pPr>
      <w:r>
        <w:rPr/>
        <w:t>We</w:t>
      </w:r>
      <w:r>
        <w:rPr>
          <w:spacing w:val="-3"/>
        </w:rPr>
        <w:t> </w:t>
      </w:r>
      <w:r>
        <w:rPr/>
        <w:t>parameterise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28"/>
        </w:rPr>
        <w:t> </w:t>
      </w:r>
      <w:r>
        <w:rPr/>
        <w:t>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sometimes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require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morphisms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  <w:spacing w:val="-10"/>
        </w:rPr>
        <w:t>M</w:t>
      </w:r>
    </w:p>
    <w:p>
      <w:pPr>
        <w:pStyle w:val="BodyText"/>
        <w:spacing w:line="216" w:lineRule="auto" w:before="8"/>
        <w:ind w:right="127"/>
      </w:pPr>
      <w:r>
        <w:rPr/>
        <w:t>to have additional properties, for example, that the members of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are preserved by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In [</w:t>
      </w:r>
      <w:hyperlink w:history="true" w:anchor="_bookmark32">
        <w:r>
          <w:rPr>
            <w:color w:val="152C83"/>
          </w:rPr>
          <w:t>15</w:t>
        </w:r>
      </w:hyperlink>
      <w:r>
        <w:rPr/>
        <w:t>] this was exploited for the Giry functor which does not preserve all monomorphisms, but does preserve a particular subclass of them.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660"/>
        </w:sectPr>
      </w:pPr>
    </w:p>
    <w:p>
      <w:pPr>
        <w:pStyle w:val="BodyText"/>
        <w:spacing w:line="216" w:lineRule="auto" w:before="136"/>
        <w:ind w:left="108" w:right="240" w:firstLine="317"/>
      </w:pPr>
      <w:r>
        <w:rPr/>
        <w:t>In [</w:t>
      </w:r>
      <w:hyperlink w:history="true" w:anchor="_bookmark32">
        <w:r>
          <w:rPr>
            <w:color w:val="152C83"/>
          </w:rPr>
          <w:t>15</w:t>
        </w:r>
      </w:hyperlink>
      <w:r>
        <w:rPr/>
        <w:t>] internal models were used to characterise expressivity for bisimulation. As we shall see in Section </w:t>
      </w:r>
      <w:hyperlink w:history="true" w:anchor="_bookmark11">
        <w:r>
          <w:rPr>
            <w:color w:val="152C83"/>
          </w:rPr>
          <w:t>6</w:t>
        </w:r>
      </w:hyperlink>
      <w:r>
        <w:rPr/>
        <w:t>, to characterise simulation we shall need the following generalised definition.</w:t>
      </w:r>
    </w:p>
    <w:p>
      <w:pPr>
        <w:spacing w:line="213" w:lineRule="auto" w:before="122"/>
        <w:ind w:left="108" w:right="240" w:firstLine="0"/>
        <w:jc w:val="both"/>
        <w:rPr>
          <w:sz w:val="21"/>
        </w:rPr>
      </w:pPr>
      <w:r>
        <w:rPr>
          <w:b/>
          <w:sz w:val="21"/>
        </w:rPr>
        <w:t>Definition 4.3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-Models] The category </w:t>
      </w:r>
      <w:r>
        <w:rPr>
          <w:b/>
          <w:sz w:val="21"/>
        </w:rPr>
        <w:t>R</w:t>
      </w:r>
      <w:r>
        <w:rPr>
          <w:rFonts w:ascii="DejaVu Sans" w:hAnsi="DejaVu Sans"/>
          <w:i/>
          <w:sz w:val="21"/>
        </w:rPr>
        <w:t>−</w:t>
      </w:r>
      <w:r>
        <w:rPr>
          <w:b/>
          <w:sz w:val="21"/>
        </w:rPr>
        <w:t>Mod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 is the full subcategory of </w:t>
      </w:r>
      <w:r>
        <w:rPr>
          <w:b/>
          <w:sz w:val="21"/>
        </w:rPr>
        <w:t>Mod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 where the theory maps are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-reflecting.</w:t>
      </w:r>
      <w:r>
        <w:rPr>
          <w:spacing w:val="40"/>
          <w:sz w:val="21"/>
        </w:rPr>
        <w:t> </w:t>
      </w:r>
      <w:r>
        <w:rPr>
          <w:sz w:val="21"/>
        </w:rPr>
        <w:t>A function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0"/>
          <w:w w:val="12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- reflecting if for all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2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2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then </w:t>
      </w:r>
      <w:r>
        <w:rPr>
          <w:rFonts w:ascii="Georgia" w:hAnsi="Georgia"/>
          <w:i/>
          <w:sz w:val="21"/>
          <w:vertAlign w:val="baseline"/>
        </w:rPr>
        <w:t>xR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write</w:t>
      </w:r>
    </w:p>
    <w:p>
      <w:pPr>
        <w:spacing w:line="381" w:lineRule="auto" w:before="184"/>
        <w:ind w:left="108" w:right="2534" w:firstLine="2293"/>
        <w:jc w:val="both"/>
        <w:rPr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: </w:t>
      </w:r>
      <w:r>
        <w:rPr>
          <w:b/>
          <w:sz w:val="21"/>
        </w:rPr>
        <w:t>R</w:t>
      </w:r>
      <w:r>
        <w:rPr>
          <w:rFonts w:ascii="DejaVu Sans" w:hAnsi="DejaVu Sans"/>
          <w:i/>
          <w:sz w:val="21"/>
        </w:rPr>
        <w:t>−</w:t>
      </w:r>
      <w:r>
        <w:rPr>
          <w:b/>
          <w:sz w:val="21"/>
        </w:rPr>
        <w:t>Mod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b/>
          <w:sz w:val="21"/>
        </w:rPr>
        <w:t>Mod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 for the corresponding inclusion functor.</w:t>
      </w:r>
    </w:p>
    <w:p>
      <w:pPr>
        <w:pStyle w:val="BodyText"/>
        <w:spacing w:line="220" w:lineRule="exact"/>
        <w:ind w:left="426"/>
        <w:jc w:val="left"/>
      </w:pPr>
      <w:r>
        <w:rPr/>
        <w:t>It</w:t>
      </w:r>
      <w:r>
        <w:rPr>
          <w:spacing w:val="40"/>
        </w:rPr>
        <w:t> </w:t>
      </w:r>
      <w:r>
        <w:rPr/>
        <w:t>should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noted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monomorphisms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class</w:t>
      </w:r>
      <w:r>
        <w:rPr>
          <w:spacing w:val="41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58"/>
          <w:w w:val="150"/>
        </w:rPr>
        <w:t> </w:t>
      </w:r>
      <w:r>
        <w:rPr/>
        <w:t>are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>
          <w:rFonts w:ascii="Georgia"/>
          <w:i/>
          <w:spacing w:val="-5"/>
        </w:rPr>
        <w:t>R</w:t>
      </w:r>
      <w:r>
        <w:rPr>
          <w:spacing w:val="-5"/>
        </w:rPr>
        <w:t>-</w:t>
      </w:r>
    </w:p>
    <w:p>
      <w:pPr>
        <w:pStyle w:val="BodyText"/>
        <w:spacing w:line="213" w:lineRule="auto" w:before="11"/>
        <w:ind w:left="108" w:hanging="1"/>
        <w:jc w:val="left"/>
      </w:pPr>
      <w:r>
        <w:rPr/>
        <w:t>reflecting, then the morphisms of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correspond to embeddings of the type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5"/>
        </w:rPr>
        <w:t> </w:t>
      </w:r>
      <w:r>
        <w:rPr/>
        <w:t>rela- tions, and </w:t>
      </w:r>
      <w:r>
        <w:rPr>
          <w:b/>
        </w:rPr>
        <w:t>IntMod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 is a full subcategory of </w:t>
      </w:r>
      <w:r>
        <w:rPr>
          <w:b/>
          <w:vertAlign w:val="baseline"/>
        </w:rPr>
        <w:t>R</w:t>
      </w:r>
      <w:r>
        <w:rPr>
          <w:rFonts w:ascii="DejaVu Sans" w:hAnsi="DejaVu Sans"/>
          <w:i/>
          <w:vertAlign w:val="baseline"/>
        </w:rPr>
        <w:t>−</w:t>
      </w:r>
      <w:r>
        <w:rPr>
          <w:b/>
          <w:vertAlign w:val="baseline"/>
        </w:rPr>
        <w:t>Mod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).</w:t>
      </w:r>
    </w:p>
    <w:p>
      <w:pPr>
        <w:pStyle w:val="BodyText"/>
        <w:spacing w:line="216" w:lineRule="auto" w:before="18"/>
        <w:ind w:left="108" w:firstLine="317"/>
        <w:jc w:val="left"/>
      </w:pPr>
      <w:r>
        <w:rPr/>
        <w:t>The</w:t>
      </w:r>
      <w:r>
        <w:rPr>
          <w:spacing w:val="-23"/>
        </w:rPr>
        <w:t> </w:t>
      </w:r>
      <w:r>
        <w:rPr/>
        <w:t>following</w:t>
      </w:r>
      <w:r>
        <w:rPr>
          <w:spacing w:val="-21"/>
        </w:rPr>
        <w:t> </w:t>
      </w:r>
      <w:r>
        <w:rPr/>
        <w:t>definition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very</w:t>
      </w:r>
      <w:r>
        <w:rPr>
          <w:spacing w:val="-21"/>
        </w:rPr>
        <w:t> </w:t>
      </w:r>
      <w:r>
        <w:rPr/>
        <w:t>important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our</w:t>
      </w:r>
      <w:r>
        <w:rPr>
          <w:spacing w:val="-21"/>
        </w:rPr>
        <w:t> </w:t>
      </w:r>
      <w:r>
        <w:rPr/>
        <w:t>characterisation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expressivity, and we shall make extensive use of it.</w:t>
      </w:r>
    </w:p>
    <w:p>
      <w:pPr>
        <w:spacing w:line="213" w:lineRule="auto" w:before="124"/>
        <w:ind w:left="107" w:right="240" w:firstLine="0"/>
        <w:jc w:val="both"/>
        <w:rPr>
          <w:sz w:val="21"/>
        </w:rPr>
      </w:pPr>
      <w:r>
        <w:rPr>
          <w:b/>
          <w:sz w:val="21"/>
        </w:rPr>
        <w:t>Definition 4.4</w:t>
      </w:r>
      <w:r>
        <w:rPr>
          <w:b/>
          <w:spacing w:val="31"/>
          <w:sz w:val="21"/>
        </w:rPr>
        <w:t> </w:t>
      </w:r>
      <w:r>
        <w:rPr>
          <w:sz w:val="21"/>
        </w:rPr>
        <w:t>We</w:t>
      </w:r>
      <w:r>
        <w:rPr>
          <w:spacing w:val="14"/>
          <w:sz w:val="21"/>
        </w:rPr>
        <w:t> </w:t>
      </w:r>
      <w:r>
        <w:rPr>
          <w:sz w:val="21"/>
        </w:rPr>
        <w:t>say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model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15"/>
          <w:sz w:val="21"/>
        </w:rPr>
        <w:t> </w:t>
      </w:r>
      <w:r>
        <w:rPr>
          <w:b/>
          <w:sz w:val="21"/>
        </w:rPr>
        <w:t>Mod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b/>
          <w:sz w:val="21"/>
        </w:rPr>
        <w:t>factors </w:t>
      </w:r>
      <w:r>
        <w:rPr>
          <w:sz w:val="21"/>
        </w:rPr>
        <w:t>via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internal</w:t>
      </w:r>
      <w:r>
        <w:rPr>
          <w:spacing w:val="14"/>
          <w:sz w:val="21"/>
        </w:rPr>
        <w:t> </w:t>
      </w:r>
      <w:r>
        <w:rPr>
          <w:sz w:val="21"/>
        </w:rPr>
        <w:t>model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 </w:t>
      </w:r>
      <w:r>
        <w:rPr>
          <w:b/>
          <w:sz w:val="21"/>
        </w:rPr>
        <w:t>IntMod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 if there exists a morphism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 in </w:t>
      </w:r>
      <w:r>
        <w:rPr>
          <w:b/>
          <w:sz w:val="21"/>
          <w:vertAlign w:val="baseline"/>
        </w:rPr>
        <w:t>Mod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). Similarly,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factors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via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-model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5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b/>
          <w:sz w:val="21"/>
          <w:vertAlign w:val="baseline"/>
        </w:rPr>
        <w:t>Mod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morphism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 in </w:t>
      </w:r>
      <w:r>
        <w:rPr>
          <w:b/>
          <w:sz w:val="21"/>
          <w:vertAlign w:val="baseline"/>
        </w:rPr>
        <w:t>Mod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 α</w:t>
      </w:r>
      <w:r>
        <w:rPr>
          <w:sz w:val="21"/>
          <w:vertAlign w:val="baseline"/>
        </w:rPr>
        <w:t>).</w:t>
      </w:r>
    </w:p>
    <w:p>
      <w:pPr>
        <w:pStyle w:val="BodyText"/>
        <w:spacing w:line="216" w:lineRule="auto" w:before="142"/>
        <w:ind w:left="108" w:right="240" w:firstLine="317"/>
      </w:pPr>
      <w:r>
        <w:rPr/>
        <w:t>In future sections we will also need colimits of models.</w:t>
      </w:r>
      <w:r>
        <w:rPr>
          <w:spacing w:val="25"/>
        </w:rPr>
        <w:t> </w:t>
      </w:r>
      <w:r>
        <w:rPr/>
        <w:t>Because we are working in an enriched setting the general case is that of weighted colimits, but we shall only need conical colimits i.e.</w:t>
      </w:r>
      <w:r>
        <w:rPr>
          <w:spacing w:val="40"/>
        </w:rPr>
        <w:t> </w:t>
      </w:r>
      <w:r>
        <w:rPr/>
        <w:t>those that correspond to colimits in the ordinary categorical sense. However, we must not forget that homobjects of mediating mor- phisms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cocones</w:t>
      </w:r>
      <w:r>
        <w:rPr>
          <w:spacing w:val="-2"/>
        </w:rPr>
        <w:t> </w:t>
      </w:r>
      <w:r>
        <w:rPr/>
        <w:t>(for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fixed</w:t>
      </w:r>
      <w:r>
        <w:rPr>
          <w:spacing w:val="-2"/>
        </w:rPr>
        <w:t> </w:t>
      </w:r>
      <w:r>
        <w:rPr/>
        <w:t>diagram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object)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isomorphic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objects in </w:t>
      </w:r>
      <w:r>
        <w:rPr>
          <w:b/>
        </w:rPr>
        <w:t>Set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, not just as sets.</w:t>
      </w:r>
    </w:p>
    <w:p>
      <w:pPr>
        <w:pStyle w:val="BodyText"/>
        <w:spacing w:line="213" w:lineRule="auto" w:before="12"/>
        <w:ind w:left="108" w:right="241" w:firstLine="317"/>
      </w:pPr>
      <w:bookmarkStart w:name="_bookmark7" w:id="11"/>
      <w:bookmarkEnd w:id="11"/>
      <w:r>
        <w:rPr/>
      </w:r>
      <w:r>
        <w:rPr/>
        <w:t>The following two theorems follow immediately from the corresponding results of [</w:t>
      </w:r>
      <w:hyperlink w:history="true" w:anchor="_bookmark32">
        <w:r>
          <w:rPr>
            <w:color w:val="152C83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This is because created colimits are preserved, and the relation of type </w:t>
      </w:r>
      <w:r>
        <w:rPr>
          <w:rFonts w:ascii="Georgia"/>
          <w:i/>
        </w:rPr>
        <w:t>R</w:t>
      </w:r>
      <w:r>
        <w:rPr>
          <w:rFonts w:ascii="Georgia"/>
          <w:i/>
        </w:rPr>
        <w:t> </w:t>
      </w:r>
      <w:r>
        <w:rPr/>
        <w:t>on the set of cocones from a diagram to an object, corresponds to the underlying </w:t>
      </w:r>
      <w:bookmarkStart w:name="Expressivity" w:id="12"/>
      <w:bookmarkEnd w:id="12"/>
      <w:r>
        <w:rPr/>
      </w:r>
      <w:bookmarkStart w:name="_bookmark6" w:id="13"/>
      <w:bookmarkEnd w:id="13"/>
      <w:r>
        <w:rPr/>
        <w:t>one</w:t>
      </w:r>
      <w:r>
        <w:rPr/>
        <w:t> in </w:t>
      </w:r>
      <w:r>
        <w:rPr>
          <w:b/>
        </w:rPr>
        <w:t>Set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.</w:t>
      </w:r>
    </w:p>
    <w:p>
      <w:pPr>
        <w:spacing w:line="213" w:lineRule="auto" w:before="129"/>
        <w:ind w:left="108" w:right="24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4.5 </w:t>
      </w:r>
      <w:r>
        <w:rPr>
          <w:i/>
          <w:sz w:val="21"/>
        </w:rPr>
        <w:t>The forgetful functor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: </w:t>
      </w:r>
      <w:r>
        <w:rPr>
          <w:b/>
          <w:sz w:val="21"/>
        </w:rPr>
        <w:t>CoAlg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Times New Roman" w:hAnsi="Times New Roman"/>
          <w:sz w:val="21"/>
        </w:rPr>
        <w:t>X</w:t>
      </w:r>
      <w:r>
        <w:rPr>
          <w:rFonts w:ascii="Times New Roman" w:hAnsi="Times New Roman"/>
          <w:spacing w:val="26"/>
          <w:sz w:val="21"/>
        </w:rPr>
        <w:t> </w:t>
      </w:r>
      <w:r>
        <w:rPr>
          <w:i/>
          <w:sz w:val="21"/>
        </w:rPr>
        <w:t>creates small conical col-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imits.</w:t>
      </w:r>
    </w:p>
    <w:p>
      <w:pPr>
        <w:spacing w:line="213" w:lineRule="auto" w:before="127"/>
        <w:ind w:left="108" w:right="240" w:hanging="1"/>
        <w:jc w:val="both"/>
        <w:rPr>
          <w:i/>
          <w:sz w:val="21"/>
        </w:rPr>
      </w:pPr>
      <w:r>
        <w:rPr>
          <w:b/>
          <w:sz w:val="21"/>
        </w:rPr>
        <w:t>Theorem 4.6 </w:t>
      </w:r>
      <w:r>
        <w:rPr>
          <w:i/>
          <w:sz w:val="21"/>
        </w:rPr>
        <w:t>The forgetful functor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: </w:t>
      </w:r>
      <w:r>
        <w:rPr>
          <w:b/>
          <w:sz w:val="21"/>
        </w:rPr>
        <w:t>Mod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Times New Roman" w:hAnsi="Times New Roman"/>
          <w:sz w:val="21"/>
        </w:rPr>
        <w:t>X</w:t>
      </w:r>
      <w:r>
        <w:rPr>
          <w:rFonts w:ascii="Times New Roman" w:hAnsi="Times New Roman"/>
          <w:spacing w:val="24"/>
          <w:sz w:val="21"/>
        </w:rPr>
        <w:t> </w:t>
      </w:r>
      <w:r>
        <w:rPr>
          <w:i/>
          <w:sz w:val="21"/>
        </w:rPr>
        <w:t>creates small conical col-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imits.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2" w:after="0"/>
        <w:ind w:left="578" w:right="0" w:hanging="470"/>
        <w:jc w:val="left"/>
      </w:pPr>
      <w:r>
        <w:rPr>
          <w:spacing w:val="-2"/>
        </w:rPr>
        <w:t>Expressivity</w:t>
      </w:r>
    </w:p>
    <w:p>
      <w:pPr>
        <w:pStyle w:val="BodyText"/>
        <w:spacing w:line="216" w:lineRule="auto" w:before="174"/>
        <w:ind w:left="108"/>
        <w:jc w:val="left"/>
      </w:pPr>
      <w:r>
        <w:rPr/>
        <w:t>To</w:t>
      </w:r>
      <w:r>
        <w:rPr>
          <w:spacing w:val="-18"/>
        </w:rPr>
        <w:t> </w:t>
      </w:r>
      <w:r>
        <w:rPr/>
        <w:t>develop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notion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expressivity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covers</w:t>
      </w:r>
      <w:r>
        <w:rPr>
          <w:spacing w:val="-17"/>
        </w:rPr>
        <w:t> </w:t>
      </w:r>
      <w:r>
        <w:rPr/>
        <w:t>both</w:t>
      </w:r>
      <w:r>
        <w:rPr>
          <w:spacing w:val="-18"/>
        </w:rPr>
        <w:t> </w:t>
      </w:r>
      <w:r>
        <w:rPr/>
        <w:t>bisimulation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simulation,</w:t>
      </w:r>
      <w:r>
        <w:rPr>
          <w:spacing w:val="-14"/>
        </w:rPr>
        <w:t> </w:t>
      </w:r>
      <w:r>
        <w:rPr/>
        <w:t>we first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extend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notions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logical</w:t>
      </w:r>
      <w:r>
        <w:rPr>
          <w:spacing w:val="-3"/>
        </w:rPr>
        <w:t> </w:t>
      </w:r>
      <w:r>
        <w:rPr/>
        <w:t>equivalence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behavioural</w:t>
      </w:r>
      <w:r>
        <w:rPr>
          <w:spacing w:val="-2"/>
        </w:rPr>
        <w:t> equivalence.</w:t>
      </w:r>
    </w:p>
    <w:p>
      <w:pPr>
        <w:spacing w:line="283" w:lineRule="exact" w:before="98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44"/>
          <w:sz w:val="21"/>
        </w:rPr>
        <w:t> </w:t>
      </w:r>
      <w:r>
        <w:rPr>
          <w:sz w:val="21"/>
        </w:rPr>
        <w:t>Given</w:t>
      </w:r>
      <w:r>
        <w:rPr>
          <w:spacing w:val="6"/>
          <w:sz w:val="21"/>
        </w:rPr>
        <w:t> </w:t>
      </w:r>
      <w:r>
        <w:rPr>
          <w:sz w:val="21"/>
        </w:rPr>
        <w:t>two</w:t>
      </w:r>
      <w:r>
        <w:rPr>
          <w:spacing w:val="6"/>
          <w:sz w:val="21"/>
        </w:rPr>
        <w:t> </w:t>
      </w:r>
      <w:r>
        <w:rPr>
          <w:sz w:val="21"/>
        </w:rPr>
        <w:t>models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6"/>
          <w:sz w:val="21"/>
          <w:vertAlign w:val="baseline"/>
        </w:rPr>
        <w:t> </w:t>
      </w:r>
      <w:r>
        <w:rPr>
          <w:b/>
          <w:sz w:val="21"/>
          <w:vertAlign w:val="baseline"/>
        </w:rPr>
        <w:t>Mod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states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spacing w:line="283" w:lineRule="exact" w:before="0"/>
        <w:ind w:left="108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X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logically</w:t>
      </w:r>
      <w:r>
        <w:rPr>
          <w:b/>
          <w:spacing w:val="-1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R-related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</w:p>
    <w:p>
      <w:pPr>
        <w:spacing w:before="177"/>
        <w:ind w:left="0" w:right="132" w:firstLine="0"/>
        <w:jc w:val="center"/>
        <w:rPr>
          <w:sz w:val="21"/>
        </w:rPr>
      </w:pPr>
      <w:r>
        <w:rPr>
          <w:rFonts w:ascii="Georgia"/>
          <w:i/>
          <w:w w:val="110"/>
          <w:sz w:val="21"/>
        </w:rPr>
        <w:t>f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position w:val="-3"/>
          <w:sz w:val="15"/>
          <w:vertAlign w:val="baseline"/>
        </w:rPr>
        <w:t>S</w:t>
      </w:r>
      <w:r>
        <w:rPr>
          <w:rFonts w:ascii="LM Roman 8"/>
          <w:w w:val="110"/>
          <w:position w:val="-3"/>
          <w:sz w:val="15"/>
          <w:vertAlign w:val="baseline"/>
        </w:rPr>
        <w:t>(</w:t>
      </w:r>
      <w:r>
        <w:rPr>
          <w:rFonts w:ascii="Georgia"/>
          <w:i/>
          <w:w w:val="110"/>
          <w:position w:val="-3"/>
          <w:sz w:val="15"/>
          <w:vertAlign w:val="baseline"/>
        </w:rPr>
        <w:t>A</w:t>
      </w:r>
      <w:r>
        <w:rPr>
          <w:rFonts w:ascii="LM Roman 8"/>
          <w:w w:val="110"/>
          <w:position w:val="-3"/>
          <w:sz w:val="15"/>
          <w:vertAlign w:val="baseline"/>
        </w:rPr>
        <w:t>)</w:t>
      </w:r>
      <w:r>
        <w:rPr>
          <w:rFonts w:ascii="LM Roman 8"/>
          <w:spacing w:val="23"/>
          <w:w w:val="110"/>
          <w:position w:val="-3"/>
          <w:sz w:val="15"/>
          <w:vertAlign w:val="baseline"/>
        </w:rPr>
        <w:t> </w:t>
      </w:r>
      <w:r>
        <w:rPr>
          <w:rFonts w:ascii="Georgia"/>
          <w:i/>
          <w:spacing w:val="-2"/>
          <w:w w:val="110"/>
          <w:sz w:val="21"/>
          <w:vertAlign w:val="baseline"/>
        </w:rPr>
        <w:t>f</w:t>
      </w:r>
      <w:r>
        <w:rPr>
          <w:rFonts w:asci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/>
          <w:i/>
          <w:spacing w:val="-2"/>
          <w:w w:val="110"/>
          <w:sz w:val="21"/>
          <w:vertAlign w:val="baseline"/>
        </w:rPr>
        <w:t>x</w:t>
      </w:r>
      <w:r>
        <w:rPr>
          <w:rFonts w:asci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before="112"/>
      </w:pP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respectively.</w:t>
      </w:r>
    </w:p>
    <w:p>
      <w:pPr>
        <w:spacing w:line="213" w:lineRule="auto" w:before="124"/>
        <w:ind w:left="221" w:right="12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2518308</wp:posOffset>
                </wp:positionH>
                <wp:positionV relativeFrom="paragraph">
                  <wp:posOffset>707097</wp:posOffset>
                </wp:positionV>
                <wp:extent cx="56642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664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09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292007pt;margin-top:55.676975pt;width:44.6pt;height:7.75pt;mso-position-horizontal-relative:page;mso-position-vertical-relative:paragraph;z-index:-16060928" type="#_x0000_t202" id="docshape17" filled="false" stroked="false">
                <v:textbox inset="0,0,0,0">
                  <w:txbxContent>
                    <w:p>
                      <w:pPr>
                        <w:tabs>
                          <w:tab w:pos="809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3546157</wp:posOffset>
                </wp:positionH>
                <wp:positionV relativeFrom="paragraph">
                  <wp:posOffset>707097</wp:posOffset>
                </wp:positionV>
                <wp:extent cx="5270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225006pt;margin-top:55.676975pt;width:4.150pt;height:7.75pt;mso-position-horizontal-relative:page;mso-position-vertical-relative:paragraph;z-index:15737344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5.2</w:t>
      </w:r>
      <w:r>
        <w:rPr>
          <w:b/>
          <w:spacing w:val="40"/>
          <w:sz w:val="21"/>
        </w:rPr>
        <w:t> </w:t>
      </w:r>
      <w:r>
        <w:rPr>
          <w:sz w:val="21"/>
        </w:rPr>
        <w:t>Given two models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b/>
          <w:sz w:val="21"/>
          <w:vertAlign w:val="baseline"/>
        </w:rPr>
        <w:t>Mod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), and states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5"/>
          <w:sz w:val="21"/>
          <w:vertAlign w:val="baseline"/>
        </w:rPr>
        <w:t> </w:t>
      </w:r>
      <w:r>
        <w:rPr>
          <w:b/>
          <w:sz w:val="21"/>
          <w:vertAlign w:val="baseline"/>
        </w:rPr>
        <w:t>behaviourally</w:t>
      </w:r>
      <w:r>
        <w:rPr>
          <w:b/>
          <w:spacing w:val="16"/>
          <w:sz w:val="21"/>
          <w:vertAlign w:val="baseline"/>
        </w:rPr>
        <w:t> </w:t>
      </w:r>
      <w:r>
        <w:rPr>
          <w:b/>
          <w:sz w:val="21"/>
          <w:vertAlign w:val="baseline"/>
        </w:rPr>
        <w:t>R-related </w:t>
      </w:r>
      <w:r>
        <w:rPr>
          <w:sz w:val="21"/>
          <w:vertAlign w:val="baseline"/>
        </w:rPr>
        <w:t>if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5"/>
          <w:sz w:val="21"/>
          <w:vertAlign w:val="baseline"/>
        </w:rPr>
        <w:t> </w:t>
      </w:r>
      <w:r>
        <w:rPr>
          <w:b/>
          <w:sz w:val="21"/>
          <w:vertAlign w:val="baseline"/>
        </w:rPr>
        <w:t>Mod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 a cospan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before="60"/>
        <w:ind w:left="0"/>
        <w:jc w:val="left"/>
      </w:pPr>
    </w:p>
    <w:p>
      <w:pPr>
        <w:spacing w:before="1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3115184</wp:posOffset>
                </wp:positionH>
                <wp:positionV relativeFrom="paragraph">
                  <wp:posOffset>-85917</wp:posOffset>
                </wp:positionV>
                <wp:extent cx="29527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29493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952" from="268.513004pt,-6.765185pt" to="245.290115pt,-6.7651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such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f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bscript"/>
        </w:rPr>
        <w:t>X</w:t>
      </w:r>
      <w:r>
        <w:rPr>
          <w:rFonts w:ascii="LM Roman 6"/>
          <w:w w:val="110"/>
          <w:position w:val="-4"/>
          <w:sz w:val="11"/>
          <w:vertAlign w:val="baseline"/>
        </w:rPr>
        <w:t>3</w:t>
      </w:r>
      <w:r>
        <w:rPr>
          <w:rFonts w:ascii="LM Roman 6"/>
          <w:spacing w:val="1"/>
          <w:w w:val="110"/>
          <w:position w:val="-4"/>
          <w:sz w:val="11"/>
          <w:vertAlign w:val="baseline"/>
        </w:rPr>
        <w:t> </w:t>
      </w:r>
      <w:r>
        <w:rPr>
          <w:rFonts w:ascii="Georgia"/>
          <w:i/>
          <w:spacing w:val="-2"/>
          <w:w w:val="110"/>
          <w:sz w:val="21"/>
          <w:vertAlign w:val="baseline"/>
        </w:rPr>
        <w:t>f</w:t>
      </w:r>
      <w:r>
        <w:rPr>
          <w:rFonts w:asci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/>
          <w:i/>
          <w:spacing w:val="-2"/>
          <w:w w:val="110"/>
          <w:sz w:val="21"/>
          <w:vertAlign w:val="baseline"/>
        </w:rPr>
        <w:t>x</w:t>
      </w:r>
      <w:r>
        <w:rPr>
          <w:rFonts w:asci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tabs>
          <w:tab w:pos="1840" w:val="left" w:leader="none"/>
        </w:tabs>
        <w:spacing w:before="14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5"/>
          <w:position w:val="-4"/>
          <w:sz w:val="21"/>
        </w:rPr>
        <w:t>X</w:t>
      </w:r>
      <w:r>
        <w:rPr>
          <w:rFonts w:ascii="Georgia" w:hAnsi="Georgia"/>
          <w:i/>
          <w:spacing w:val="50"/>
          <w:w w:val="125"/>
          <w:position w:val="-4"/>
          <w:sz w:val="21"/>
        </w:rPr>
        <w:t> </w:t>
      </w:r>
      <w:r>
        <w:rPr>
          <w:rFonts w:ascii="Times New Roman" w:hAnsi="Times New Roman"/>
          <w:spacing w:val="22"/>
          <w:w w:val="125"/>
          <w:position w:val="7"/>
          <w:sz w:val="15"/>
          <w:u w:val="single"/>
        </w:rPr>
        <w:t>  </w:t>
      </w:r>
      <w:r>
        <w:rPr>
          <w:rFonts w:ascii="Georgia" w:hAnsi="Georgia"/>
          <w:i/>
          <w:w w:val="125"/>
          <w:position w:val="7"/>
          <w:sz w:val="15"/>
          <w:u w:val="single"/>
        </w:rPr>
        <w:t>ƒ</w:t>
      </w:r>
      <w:r>
        <w:rPr>
          <w:rFonts w:ascii="LM Roman 6" w:hAnsi="LM Roman 6"/>
          <w:w w:val="125"/>
          <w:position w:val="5"/>
          <w:sz w:val="11"/>
          <w:u w:val="single"/>
        </w:rPr>
        <w:t>1</w:t>
      </w:r>
      <w:r>
        <w:rPr>
          <w:rFonts w:ascii="LM Roman 6" w:hAnsi="LM Roman 6"/>
          <w:spacing w:val="89"/>
          <w:w w:val="125"/>
          <w:position w:val="5"/>
          <w:sz w:val="11"/>
          <w:u w:val="single"/>
        </w:rPr>
        <w:t> </w:t>
      </w:r>
      <w:r>
        <w:rPr>
          <w:rFonts w:ascii="Arial" w:hAnsi="Arial"/>
          <w:spacing w:val="-28"/>
          <w:w w:val="125"/>
          <w:sz w:val="19"/>
          <w:u w:val="none"/>
        </w:rPr>
        <w:t> </w:t>
      </w:r>
      <w:r>
        <w:rPr>
          <w:rFonts w:ascii="Georgia" w:hAnsi="Georgia"/>
          <w:i/>
          <w:spacing w:val="25"/>
          <w:position w:val="-4"/>
          <w:sz w:val="21"/>
          <w:u w:val="none"/>
        </w:rPr>
        <w:t>X</w:t>
      </w:r>
      <w:r>
        <w:rPr>
          <w:rFonts w:ascii="Arial" w:hAnsi="Arial"/>
          <w:spacing w:val="3"/>
          <w:w w:val="288"/>
          <w:sz w:val="19"/>
          <w:u w:val="none"/>
        </w:rPr>
        <w:t>¸</w:t>
      </w:r>
      <w:r>
        <w:rPr>
          <w:rFonts w:ascii="Arial" w:hAnsi="Arial"/>
          <w:spacing w:val="4"/>
          <w:w w:val="288"/>
          <w:sz w:val="19"/>
          <w:u w:val="none"/>
        </w:rPr>
        <w:t>¸</w:t>
      </w:r>
      <w:r>
        <w:rPr>
          <w:rFonts w:ascii="Georgia" w:hAnsi="Georgia"/>
          <w:i/>
          <w:spacing w:val="8"/>
          <w:w w:val="84"/>
          <w:position w:val="7"/>
          <w:sz w:val="15"/>
          <w:u w:val="none"/>
        </w:rPr>
        <w:t>ƒ</w:t>
      </w:r>
      <w:r>
        <w:rPr>
          <w:rFonts w:ascii="Arial" w:hAnsi="Arial"/>
          <w:spacing w:val="-110"/>
          <w:w w:val="349"/>
          <w:sz w:val="19"/>
          <w:u w:val="none"/>
        </w:rPr>
        <w:t>,</w:t>
      </w:r>
      <w:r>
        <w:rPr>
          <w:rFonts w:ascii="LM Roman 6" w:hAnsi="LM Roman 6"/>
          <w:spacing w:val="46"/>
          <w:w w:val="88"/>
          <w:position w:val="5"/>
          <w:sz w:val="11"/>
          <w:u w:val="none"/>
        </w:rPr>
        <w:t>2</w:t>
      </w:r>
      <w:r>
        <w:rPr>
          <w:rFonts w:ascii="LM Roman 6" w:hAnsi="LM Roman 6"/>
          <w:position w:val="5"/>
          <w:sz w:val="11"/>
          <w:u w:val="none"/>
        </w:rPr>
        <w:tab/>
      </w:r>
      <w:r>
        <w:rPr>
          <w:rFonts w:ascii="Georgia" w:hAnsi="Georgia"/>
          <w:i/>
          <w:spacing w:val="-10"/>
          <w:w w:val="125"/>
          <w:position w:val="-4"/>
          <w:sz w:val="21"/>
          <w:u w:val="none"/>
        </w:rPr>
        <w:t>X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60"/>
          <w:cols w:num="2" w:equalWidth="0">
            <w:col w:w="2822" w:space="66"/>
            <w:col w:w="5132"/>
          </w:cols>
        </w:sectPr>
      </w:pPr>
    </w:p>
    <w:p>
      <w:pPr>
        <w:pStyle w:val="BodyText"/>
        <w:spacing w:line="213" w:lineRule="auto" w:before="123"/>
        <w:ind w:right="127" w:firstLine="317"/>
      </w:pPr>
      <w:r>
        <w:rPr/>
        <w:t>To see that these are the correct definitions we first consider the case where</w:t>
      </w:r>
      <w:r>
        <w:rPr>
          <w:spacing w:val="40"/>
        </w:rPr>
        <w:t> </w:t>
      </w:r>
      <w:r>
        <w:rPr/>
        <w:t>the</w:t>
      </w:r>
      <w:r>
        <w:rPr>
          <w:spacing w:val="28"/>
        </w:rPr>
        <w:t> </w:t>
      </w:r>
      <w:r>
        <w:rPr/>
        <w:t>type</w:t>
      </w:r>
      <w:r>
        <w:rPr>
          <w:spacing w:val="27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7"/>
        </w:rPr>
        <w:t> </w:t>
      </w:r>
      <w:r>
        <w:rPr/>
        <w:t>equality.</w:t>
      </w:r>
      <w:r>
        <w:rPr>
          <w:spacing w:val="80"/>
        </w:rPr>
        <w:t> </w:t>
      </w:r>
      <w:r>
        <w:rPr/>
        <w:t>In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case</w:t>
      </w:r>
      <w:r>
        <w:rPr>
          <w:spacing w:val="27"/>
        </w:rPr>
        <w:t> </w:t>
      </w:r>
      <w:r>
        <w:rPr/>
        <w:t>logically</w:t>
      </w:r>
      <w:r>
        <w:rPr>
          <w:spacing w:val="27"/>
        </w:rPr>
        <w:t> </w:t>
      </w:r>
      <w:r>
        <w:rPr>
          <w:rFonts w:ascii="Georgia" w:hAnsi="Georgia"/>
          <w:i/>
        </w:rPr>
        <w:t>R</w:t>
      </w:r>
      <w:r>
        <w:rPr/>
        <w:t>-related</w:t>
      </w:r>
      <w:r>
        <w:rPr>
          <w:spacing w:val="27"/>
        </w:rPr>
        <w:t> </w:t>
      </w:r>
      <w:r>
        <w:rPr/>
        <w:t>simply</w:t>
      </w:r>
      <w:r>
        <w:rPr>
          <w:spacing w:val="27"/>
        </w:rPr>
        <w:t> </w:t>
      </w:r>
      <w:r>
        <w:rPr/>
        <w:t>becomes</w:t>
      </w:r>
      <w:r>
        <w:rPr>
          <w:spacing w:val="27"/>
        </w:rPr>
        <w:t> </w:t>
      </w:r>
      <w:r>
        <w:rPr/>
        <w:t>equality of theories, as expected.</w:t>
      </w:r>
      <w:r>
        <w:rPr>
          <w:spacing w:val="40"/>
        </w:rPr>
        <w:t> </w:t>
      </w:r>
      <w:r>
        <w:rPr/>
        <w:t>For the definition of behaviourally </w:t>
      </w:r>
      <w:r>
        <w:rPr>
          <w:rFonts w:ascii="Georgia" w:hAnsi="Georgia"/>
          <w:i/>
        </w:rPr>
        <w:t>R</w:t>
      </w:r>
      <w:r>
        <w:rPr/>
        <w:t>-related we see that the forgetful functor from </w:t>
      </w:r>
      <w:r>
        <w:rPr>
          <w:b/>
        </w:rPr>
        <w:t>Mod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) to </w:t>
      </w:r>
      <w:r>
        <w:rPr>
          <w:b/>
        </w:rPr>
        <w:t>CoAlg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 yields the usual definition of behavioural</w:t>
      </w:r>
      <w:r>
        <w:rPr>
          <w:spacing w:val="-14"/>
        </w:rPr>
        <w:t> </w:t>
      </w:r>
      <w:r>
        <w:rPr/>
        <w:t>equivalence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cospan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b/>
        </w:rPr>
        <w:t>CoAlg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5"/>
        </w:rPr>
        <w:t> </w:t>
      </w:r>
      <w:r>
        <w:rPr/>
        <w:t>[</w:t>
      </w:r>
      <w:hyperlink w:history="true" w:anchor="_bookmark26">
        <w:r>
          <w:rPr>
            <w:color w:val="152C83"/>
          </w:rPr>
          <w:t>9</w:t>
        </w:r>
      </w:hyperlink>
      <w:r>
        <w:rPr/>
        <w:t>],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forgetful functor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rFonts w:ascii="Times New Roman" w:hAnsi="Times New Roman"/>
        </w:rPr>
        <w:t>X </w:t>
      </w:r>
      <w:r>
        <w:rPr/>
        <w:t>yields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condition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theory</w:t>
      </w:r>
      <w:r>
        <w:rPr>
          <w:spacing w:val="-15"/>
        </w:rPr>
        <w:t> </w:t>
      </w:r>
      <w:r>
        <w:rPr/>
        <w:t>maps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compatible.</w:t>
      </w:r>
      <w:r>
        <w:rPr>
          <w:spacing w:val="22"/>
        </w:rPr>
        <w:t> </w:t>
      </w:r>
      <w:r>
        <w:rPr/>
        <w:t>This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because we</w:t>
      </w:r>
      <w:r>
        <w:rPr>
          <w:spacing w:val="-18"/>
        </w:rPr>
        <w:t> </w:t>
      </w:r>
      <w:r>
        <w:rPr/>
        <w:t>are working with arbitrary </w:t>
      </w:r>
      <w:r>
        <w:rPr>
          <w:rFonts w:ascii="Georgia" w:hAnsi="Georgia"/>
          <w:i/>
        </w:rPr>
        <w:t>L</w:t>
      </w:r>
      <w:r>
        <w:rPr/>
        <w:t>-algebras</w:t>
      </w:r>
      <w:r>
        <w:rPr>
          <w:spacing w:val="-18"/>
        </w:rPr>
        <w:t> </w:t>
      </w:r>
      <w:hyperlink w:history="true" w:anchor="_bookmark8">
        <w:r>
          <w:rPr>
            <w:rFonts w:ascii="LM Roman 8" w:hAnsi="LM Roman 8"/>
            <w:color w:val="152C83"/>
            <w:vertAlign w:val="superscript"/>
          </w:rPr>
          <w:t>3</w:t>
        </w:r>
      </w:hyperlink>
      <w:r>
        <w:rPr>
          <w:rFonts w:ascii="LM Roman 8" w:hAns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, and not just the initial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-algebra, and is similar to the definition of bisimulation in [</w:t>
      </w:r>
      <w:hyperlink w:history="true" w:anchor="_bookmark19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]. Thus when the type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represents equality we have, as in [</w:t>
      </w:r>
      <w:hyperlink w:history="true" w:anchor="_bookmark32">
        <w:r>
          <w:rPr>
            <w:color w:val="152C83"/>
            <w:vertAlign w:val="baseline"/>
          </w:rPr>
          <w:t>15</w:t>
        </w:r>
      </w:hyperlink>
      <w:r>
        <w:rPr>
          <w:vertAlign w:val="baseline"/>
        </w:rPr>
        <w:t>], the case of bisimulation.</w:t>
      </w:r>
    </w:p>
    <w:p>
      <w:pPr>
        <w:pStyle w:val="BodyText"/>
        <w:spacing w:line="216" w:lineRule="auto" w:before="28"/>
        <w:ind w:right="127" w:firstLine="318"/>
      </w:pPr>
      <w:r>
        <w:rPr/>
        <w:t>In the case where the type </w:t>
      </w:r>
      <w:r>
        <w:rPr>
          <w:rFonts w:ascii="Georgia"/>
          <w:i/>
        </w:rPr>
        <w:t>R</w:t>
      </w:r>
      <w:r>
        <w:rPr>
          <w:rFonts w:ascii="Georgia"/>
          <w:i/>
          <w:spacing w:val="40"/>
        </w:rPr>
        <w:t> </w:t>
      </w:r>
      <w:r>
        <w:rPr/>
        <w:t>represents preorders, we want to interpret the definition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/>
          <w:i/>
        </w:rPr>
        <w:t>x </w:t>
      </w:r>
      <w:r>
        <w:rPr/>
        <w:t>is</w:t>
      </w:r>
      <w:r>
        <w:rPr>
          <w:spacing w:val="-4"/>
        </w:rPr>
        <w:t> </w:t>
      </w:r>
      <w:r>
        <w:rPr/>
        <w:t>behaviourally</w:t>
      </w:r>
      <w:r>
        <w:rPr>
          <w:spacing w:val="-4"/>
        </w:rPr>
        <w:t> </w:t>
      </w:r>
      <w:r>
        <w:rPr>
          <w:rFonts w:ascii="Georgia"/>
          <w:i/>
        </w:rPr>
        <w:t>R</w:t>
      </w:r>
      <w:r>
        <w:rPr/>
        <w:t>-related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Georgia"/>
          <w:i/>
        </w:rPr>
        <w:t>y</w:t>
      </w:r>
      <w:r>
        <w:rPr/>
        <w:t>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saying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/>
          <w:i/>
        </w:rPr>
        <w:t>x </w:t>
      </w:r>
      <w:r>
        <w:rPr/>
        <w:t>is</w:t>
      </w:r>
      <w:r>
        <w:rPr>
          <w:spacing w:val="-4"/>
        </w:rPr>
        <w:t> </w:t>
      </w:r>
      <w:r>
        <w:rPr/>
        <w:t>simulated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Georgia"/>
          <w:i/>
        </w:rPr>
        <w:t>y</w:t>
      </w:r>
      <w:r>
        <w:rPr/>
        <w:t>. How is this so?</w:t>
      </w:r>
    </w:p>
    <w:p>
      <w:pPr>
        <w:pStyle w:val="BodyText"/>
        <w:spacing w:line="213" w:lineRule="auto" w:before="18"/>
        <w:ind w:left="220" w:right="128" w:firstLine="318"/>
      </w:pPr>
      <w:r>
        <w:rPr/>
        <w:t>The usual way of approaching simulation in coalgebras is via something called a</w:t>
      </w:r>
      <w:r>
        <w:rPr>
          <w:spacing w:val="-2"/>
        </w:rPr>
        <w:t> </w:t>
      </w:r>
      <w:r>
        <w:rPr/>
        <w:t>relator [</w:t>
      </w:r>
      <w:hyperlink w:history="true" w:anchor="_bookmark22">
        <w:r>
          <w:rPr>
            <w:color w:val="152C83"/>
          </w:rPr>
          <w:t>4</w:t>
        </w:r>
      </w:hyperlink>
      <w:r>
        <w:rPr/>
        <w:t>,</w:t>
      </w:r>
      <w:hyperlink w:history="true" w:anchor="_bookmark20">
        <w:r>
          <w:rPr>
            <w:color w:val="152C83"/>
          </w:rPr>
          <w:t>3</w:t>
        </w:r>
      </w:hyperlink>
      <w:r>
        <w:rPr/>
        <w:t>,</w:t>
      </w:r>
      <w:hyperlink w:history="true" w:anchor="_bookmark30">
        <w:r>
          <w:rPr>
            <w:color w:val="152C83"/>
          </w:rPr>
          <w:t>13</w:t>
        </w:r>
      </w:hyperlink>
      <w:r>
        <w:rPr/>
        <w:t>].</w:t>
      </w:r>
      <w:r>
        <w:rPr>
          <w:spacing w:val="34"/>
        </w:rPr>
        <w:t> </w:t>
      </w:r>
      <w:r>
        <w:rPr/>
        <w:t>In the case of a functor </w:t>
      </w:r>
      <w:r>
        <w:rPr>
          <w:rFonts w:ascii="Georgia" w:hAnsi="Georgia"/>
          <w:i/>
        </w:rPr>
        <w:t>F </w:t>
      </w:r>
      <w:r>
        <w:rPr/>
        <w:t>: </w:t>
      </w:r>
      <w:r>
        <w:rPr>
          <w:b/>
        </w:rPr>
        <w:t>Set</w:t>
      </w:r>
      <w:r>
        <w:rPr>
          <w:b/>
          <w:spacing w:val="-17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3"/>
        </w:rPr>
        <w:t> </w:t>
      </w:r>
      <w:r>
        <w:rPr>
          <w:b/>
        </w:rPr>
        <w:t>Set</w:t>
      </w:r>
      <w:r>
        <w:rPr/>
        <w:t>, an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-relator is a functor </w:t>
      </w:r>
      <w:r>
        <w:rPr>
          <w:spacing w:val="11"/>
        </w:rPr>
        <w:t>Γ: </w:t>
      </w:r>
      <w:r>
        <w:rPr>
          <w:b/>
        </w:rPr>
        <w:t>Rel </w:t>
      </w:r>
      <w:r>
        <w:rPr>
          <w:rFonts w:ascii="DejaVu Sans" w:hAnsi="DejaVu Sans"/>
          <w:i/>
        </w:rPr>
        <w:t>→ </w:t>
      </w:r>
      <w:r>
        <w:rPr>
          <w:b/>
        </w:rPr>
        <w:t>Rel </w:t>
      </w:r>
      <w:r>
        <w:rPr/>
        <w:t>that satisfies certain additional properties.</w:t>
      </w:r>
      <w:r>
        <w:rPr>
          <w:spacing w:val="40"/>
        </w:rPr>
        <w:t> </w:t>
      </w:r>
      <w:r>
        <w:rPr/>
        <w:t>Using this a general notion</w:t>
      </w:r>
      <w:r>
        <w:rPr>
          <w:spacing w:val="-5"/>
        </w:rPr>
        <w:t> </w:t>
      </w:r>
      <w:r>
        <w:rPr/>
        <w:t>of Γ-simulation for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-coalgebras can be defined.</w:t>
      </w:r>
      <w:r>
        <w:rPr>
          <w:spacing w:val="30"/>
        </w:rPr>
        <w:t> </w:t>
      </w:r>
      <w:r>
        <w:rPr/>
        <w:t>Further, associated with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</w:rPr>
        <w:t> </w:t>
      </w:r>
      <w:r>
        <w:rPr/>
        <w:t>and Γ is a functor </w:t>
      </w:r>
      <w:r>
        <w:rPr>
          <w:rFonts w:ascii="Georgia" w:hAnsi="Georgia"/>
          <w:i/>
        </w:rPr>
        <w:t>T </w:t>
      </w:r>
      <w:r>
        <w:rPr/>
        <w:t>: </w:t>
      </w:r>
      <w:r>
        <w:rPr>
          <w:b/>
        </w:rPr>
        <w:t>Preord </w:t>
      </w:r>
      <w:r>
        <w:rPr>
          <w:rFonts w:ascii="DejaVu Sans" w:hAnsi="DejaVu Sans"/>
          <w:i/>
        </w:rPr>
        <w:t>→ </w:t>
      </w:r>
      <w:r>
        <w:rPr>
          <w:b/>
        </w:rPr>
        <w:t>Preord </w:t>
      </w:r>
      <w:r>
        <w:rPr/>
        <w:t>[</w:t>
      </w:r>
      <w:hyperlink w:history="true" w:anchor="_bookmark22">
        <w:r>
          <w:rPr>
            <w:color w:val="152C83"/>
          </w:rPr>
          <w:t>4</w:t>
        </w:r>
      </w:hyperlink>
      <w:r>
        <w:rPr/>
        <w:t>, Lemma 5.5] and [</w:t>
      </w:r>
      <w:hyperlink w:history="true" w:anchor="_bookmark30">
        <w:r>
          <w:rPr>
            <w:color w:val="152C83"/>
          </w:rPr>
          <w:t>13</w:t>
        </w:r>
      </w:hyperlink>
      <w:r>
        <w:rPr/>
        <w:t>, Definition 11] given by</w:t>
      </w:r>
    </w:p>
    <w:p>
      <w:pPr>
        <w:spacing w:line="276" w:lineRule="exact" w:before="0"/>
        <w:ind w:left="91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Γ(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</w:p>
    <w:p>
      <w:pPr>
        <w:pStyle w:val="BodyText"/>
        <w:spacing w:line="216" w:lineRule="auto" w:before="46"/>
        <w:ind w:right="127"/>
      </w:pPr>
      <w:r>
        <w:rPr/>
        <w:t>and</w:t>
      </w:r>
      <w:r>
        <w:rPr>
          <w:spacing w:val="38"/>
        </w:rPr>
        <w:t> </w:t>
      </w:r>
      <w:r>
        <w:rPr/>
        <w:t>under</w:t>
      </w:r>
      <w:r>
        <w:rPr>
          <w:spacing w:val="40"/>
        </w:rPr>
        <w:t> </w:t>
      </w:r>
      <w:r>
        <w:rPr/>
        <w:t>certain</w:t>
      </w:r>
      <w:r>
        <w:rPr>
          <w:spacing w:val="40"/>
        </w:rPr>
        <w:t> </w:t>
      </w:r>
      <w:r>
        <w:rPr/>
        <w:t>conditions</w:t>
      </w:r>
      <w:r>
        <w:rPr>
          <w:spacing w:val="40"/>
        </w:rPr>
        <w:t> </w:t>
      </w:r>
      <w:r>
        <w:rPr/>
        <w:t>[</w:t>
      </w:r>
      <w:hyperlink w:history="true" w:anchor="_bookmark22">
        <w:r>
          <w:rPr>
            <w:color w:val="152C83"/>
          </w:rPr>
          <w:t>4</w:t>
        </w:r>
      </w:hyperlink>
      <w:r>
        <w:rPr/>
        <w:t>,</w:t>
      </w:r>
      <w:r>
        <w:rPr>
          <w:spacing w:val="40"/>
        </w:rPr>
        <w:t> </w:t>
      </w:r>
      <w:r>
        <w:rPr/>
        <w:t>Theorem</w:t>
      </w:r>
      <w:r>
        <w:rPr>
          <w:spacing w:val="40"/>
        </w:rPr>
        <w:t> </w:t>
      </w:r>
      <w:r>
        <w:rPr/>
        <w:t>9.4]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final</w:t>
      </w:r>
      <w:r>
        <w:rPr>
          <w:spacing w:val="4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-coalgebra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fi- nal</w:t>
      </w:r>
      <w:r>
        <w:rPr>
          <w:spacing w:val="1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-coalgebra</w:t>
      </w:r>
      <w:r>
        <w:rPr>
          <w:spacing w:val="27"/>
        </w:rPr>
        <w:t> </w:t>
      </w:r>
      <w:r>
        <w:rPr/>
        <w:t>with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preorder</w:t>
      </w:r>
      <w:r>
        <w:rPr>
          <w:spacing w:val="27"/>
        </w:rPr>
        <w:t> </w:t>
      </w:r>
      <w:r>
        <w:rPr/>
        <w:t>given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Γ-similarity</w:t>
      </w:r>
      <w:r>
        <w:rPr>
          <w:spacing w:val="27"/>
        </w:rPr>
        <w:t> </w:t>
      </w:r>
      <w:r>
        <w:rPr/>
        <w:t>relation.</w:t>
      </w:r>
      <w:r>
        <w:rPr>
          <w:spacing w:val="80"/>
        </w:rPr>
        <w:t> </w:t>
      </w:r>
      <w:r>
        <w:rPr/>
        <w:t>This</w:t>
      </w:r>
      <w:r>
        <w:rPr>
          <w:spacing w:val="27"/>
        </w:rPr>
        <w:t> </w:t>
      </w:r>
      <w:r>
        <w:rPr/>
        <w:t>final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-coalgebra characterises Γ-similarity of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-coalgebras as every set carries a dis- crete</w:t>
      </w:r>
      <w:r>
        <w:rPr>
          <w:spacing w:val="29"/>
        </w:rPr>
        <w:t> </w:t>
      </w:r>
      <w:r>
        <w:rPr/>
        <w:t>preorder</w:t>
      </w:r>
      <w:r>
        <w:rPr>
          <w:spacing w:val="37"/>
        </w:rPr>
        <w:t> </w:t>
      </w:r>
      <w:r>
        <w:rPr/>
        <w:t>(equality).</w:t>
      </w:r>
      <w:r>
        <w:rPr>
          <w:spacing w:val="80"/>
          <w:w w:val="150"/>
        </w:rPr>
        <w:t> </w:t>
      </w:r>
      <w:r>
        <w:rPr/>
        <w:t>Thus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every</w:t>
      </w:r>
      <w:r>
        <w:rPr>
          <w:spacing w:val="3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-coalgebra</w:t>
      </w:r>
      <w:r>
        <w:rPr>
          <w:spacing w:val="37"/>
        </w:rPr>
        <w:t> </w:t>
      </w:r>
      <w:r>
        <w:rPr/>
        <w:t>there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corresponding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-coalgebra,</w:t>
      </w:r>
      <w:r>
        <w:rPr>
          <w:spacing w:val="-18"/>
        </w:rPr>
        <w:t> </w:t>
      </w:r>
      <w:r>
        <w:rPr/>
        <w:t>and</w:t>
      </w:r>
      <w:r>
        <w:rPr>
          <w:spacing w:val="-10"/>
        </w:rPr>
        <w:t> </w:t>
      </w:r>
      <w:r>
        <w:rPr/>
        <w:t>given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-coalgebras, the</w:t>
      </w:r>
      <w:r>
        <w:rPr>
          <w:spacing w:val="-2"/>
        </w:rPr>
        <w:t> </w:t>
      </w:r>
      <w:r>
        <w:rPr/>
        <w:t>Γ-similarity</w:t>
      </w:r>
      <w:r>
        <w:rPr>
          <w:spacing w:val="-2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- coalgebras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preorder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images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 unique cospan of morphisms to the final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5"/>
        </w:rPr>
        <w:t> </w:t>
      </w:r>
      <w:r>
        <w:rPr/>
        <w:t>-coalgebra [</w:t>
      </w:r>
      <w:hyperlink w:history="true" w:anchor="_bookmark20">
        <w:r>
          <w:rPr>
            <w:color w:val="152C83"/>
          </w:rPr>
          <w:t>3</w:t>
        </w:r>
      </w:hyperlink>
      <w:r>
        <w:rPr/>
        <w:t>, Remark 21].</w:t>
      </w:r>
    </w:p>
    <w:p>
      <w:pPr>
        <w:pStyle w:val="BodyText"/>
        <w:spacing w:line="216" w:lineRule="auto" w:before="10"/>
        <w:ind w:right="127" w:firstLine="317"/>
      </w:pPr>
      <w:r>
        <w:rPr/>
        <w:t>Now</w:t>
      </w:r>
      <w:r>
        <w:rPr>
          <w:spacing w:val="-17"/>
        </w:rPr>
        <w:t> </w:t>
      </w:r>
      <w:r>
        <w:rPr/>
        <w:t>in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general</w:t>
      </w:r>
      <w:r>
        <w:rPr>
          <w:spacing w:val="-9"/>
        </w:rPr>
        <w:t> </w:t>
      </w:r>
      <w:r>
        <w:rPr/>
        <w:t>framework,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initial</w:t>
      </w:r>
      <w:r>
        <w:rPr>
          <w:spacing w:val="-8"/>
        </w:rPr>
        <w:t> </w:t>
      </w:r>
      <w:r>
        <w:rPr>
          <w:rFonts w:ascii="Georgia"/>
          <w:i/>
        </w:rPr>
        <w:t>L</w:t>
      </w:r>
      <w:r>
        <w:rPr/>
        <w:t>-algebra,</w:t>
      </w:r>
      <w:r>
        <w:rPr>
          <w:spacing w:val="-7"/>
        </w:rPr>
        <w:t> </w:t>
      </w:r>
      <w:r>
        <w:rPr/>
        <w:t>every</w:t>
      </w:r>
      <w:r>
        <w:rPr>
          <w:spacing w:val="-9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-coalgebra</w:t>
      </w:r>
      <w:r>
        <w:rPr>
          <w:spacing w:val="-8"/>
        </w:rPr>
        <w:t> </w:t>
      </w:r>
      <w:r>
        <w:rPr/>
        <w:t>has</w:t>
      </w:r>
      <w:r>
        <w:rPr>
          <w:spacing w:val="-9"/>
        </w:rPr>
        <w:t> </w:t>
      </w:r>
      <w:r>
        <w:rPr/>
        <w:t>a unique</w:t>
      </w:r>
      <w:r>
        <w:rPr>
          <w:spacing w:val="-14"/>
        </w:rPr>
        <w:t> </w:t>
      </w:r>
      <w:r>
        <w:rPr/>
        <w:t>theory</w:t>
      </w:r>
      <w:r>
        <w:rPr>
          <w:spacing w:val="-6"/>
        </w:rPr>
        <w:t> </w:t>
      </w:r>
      <w:r>
        <w:rPr/>
        <w:t>map</w:t>
      </w:r>
      <w:r>
        <w:rPr>
          <w:spacing w:val="-6"/>
        </w:rPr>
        <w:t> </w:t>
      </w:r>
      <w:r>
        <w:rPr/>
        <w:t>making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model.</w:t>
      </w:r>
      <w:r>
        <w:rPr>
          <w:spacing w:val="23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exists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final</w:t>
      </w:r>
      <w:r>
        <w:rPr>
          <w:spacing w:val="-6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-coalgebra, 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model,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moreover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factors</w:t>
      </w:r>
      <w:r>
        <w:rPr>
          <w:spacing w:val="-5"/>
        </w:rPr>
        <w:t> </w:t>
      </w:r>
      <w:r>
        <w:rPr/>
        <w:t>uniquely</w:t>
      </w:r>
      <w:r>
        <w:rPr>
          <w:spacing w:val="-5"/>
        </w:rPr>
        <w:t> </w:t>
      </w:r>
      <w:r>
        <w:rPr/>
        <w:t>via</w:t>
      </w:r>
      <w:r>
        <w:rPr>
          <w:spacing w:val="-5"/>
        </w:rPr>
        <w:t> </w:t>
      </w:r>
      <w:r>
        <w:rPr/>
        <w:t>it.</w:t>
      </w:r>
      <w:r>
        <w:rPr>
          <w:spacing w:val="2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the </w:t>
      </w:r>
      <w:bookmarkStart w:name="_bookmark8" w:id="14"/>
      <w:bookmarkEnd w:id="14"/>
      <w:r>
        <w:rPr/>
        <w:t>final</w:t>
      </w:r>
      <w:r>
        <w:rPr/>
        <w:t> model </w:t>
      </w:r>
      <w:r>
        <w:rPr>
          <w:rFonts w:ascii="Georgia"/>
          <w:i/>
        </w:rPr>
        <w:t>Z</w:t>
      </w:r>
      <w:r>
        <w:rPr/>
        <w:t>.</w:t>
      </w:r>
      <w:r>
        <w:rPr>
          <w:spacing w:val="40"/>
        </w:rPr>
        <w:t> </w:t>
      </w:r>
      <w:r>
        <w:rPr/>
        <w:t>So for any cospan of models</w:t>
      </w:r>
    </w:p>
    <w:p>
      <w:pPr>
        <w:tabs>
          <w:tab w:pos="4728" w:val="left" w:leader="none"/>
        </w:tabs>
        <w:spacing w:before="228"/>
        <w:ind w:left="311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3115184</wp:posOffset>
                </wp:positionH>
                <wp:positionV relativeFrom="paragraph">
                  <wp:posOffset>276492</wp:posOffset>
                </wp:positionV>
                <wp:extent cx="29527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29493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440" from="268.513004pt,21.77109pt" to="245.290115pt,21.771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2518308</wp:posOffset>
                </wp:positionH>
                <wp:positionV relativeFrom="paragraph">
                  <wp:posOffset>256578</wp:posOffset>
                </wp:positionV>
                <wp:extent cx="56642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664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09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292007pt;margin-top:20.203064pt;width:44.6pt;height:7.75pt;mso-position-horizontal-relative:page;mso-position-vertical-relative:paragraph;z-index:-16060416" type="#_x0000_t202" id="docshape19" filled="false" stroked="false">
                <v:textbox inset="0,0,0,0">
                  <w:txbxContent>
                    <w:p>
                      <w:pPr>
                        <w:tabs>
                          <w:tab w:pos="809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3546157</wp:posOffset>
                </wp:positionH>
                <wp:positionV relativeFrom="paragraph">
                  <wp:posOffset>256591</wp:posOffset>
                </wp:positionV>
                <wp:extent cx="5270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225006pt;margin-top:20.204065pt;width:4.150pt;height:7.75pt;mso-position-horizontal-relative:page;mso-position-vertical-relative:paragraph;z-index:15737856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position w:val="-4"/>
          <w:sz w:val="21"/>
        </w:rPr>
        <w:t>X</w:t>
      </w:r>
      <w:r>
        <w:rPr>
          <w:rFonts w:ascii="Georgia" w:hAnsi="Georgia"/>
          <w:i/>
          <w:spacing w:val="50"/>
          <w:w w:val="125"/>
          <w:position w:val="-4"/>
          <w:sz w:val="21"/>
        </w:rPr>
        <w:t> </w:t>
      </w:r>
      <w:r>
        <w:rPr>
          <w:rFonts w:ascii="Times New Roman" w:hAnsi="Times New Roman"/>
          <w:spacing w:val="22"/>
          <w:w w:val="125"/>
          <w:position w:val="7"/>
          <w:sz w:val="15"/>
          <w:u w:val="single"/>
        </w:rPr>
        <w:t>  </w:t>
      </w:r>
      <w:r>
        <w:rPr>
          <w:rFonts w:ascii="Georgia" w:hAnsi="Georgia"/>
          <w:i/>
          <w:w w:val="125"/>
          <w:position w:val="7"/>
          <w:sz w:val="15"/>
          <w:u w:val="single"/>
        </w:rPr>
        <w:t>ƒ</w:t>
      </w:r>
      <w:r>
        <w:rPr>
          <w:rFonts w:ascii="LM Roman 6" w:hAnsi="LM Roman 6"/>
          <w:w w:val="125"/>
          <w:position w:val="5"/>
          <w:sz w:val="11"/>
          <w:u w:val="single"/>
        </w:rPr>
        <w:t>1</w:t>
      </w:r>
      <w:r>
        <w:rPr>
          <w:rFonts w:ascii="LM Roman 6" w:hAnsi="LM Roman 6"/>
          <w:spacing w:val="89"/>
          <w:w w:val="125"/>
          <w:position w:val="5"/>
          <w:sz w:val="11"/>
          <w:u w:val="single"/>
        </w:rPr>
        <w:t> </w:t>
      </w:r>
      <w:r>
        <w:rPr>
          <w:rFonts w:ascii="Arial" w:hAnsi="Arial"/>
          <w:spacing w:val="-28"/>
          <w:w w:val="125"/>
          <w:sz w:val="19"/>
          <w:u w:val="none"/>
        </w:rPr>
        <w:t> </w:t>
      </w:r>
      <w:r>
        <w:rPr>
          <w:rFonts w:ascii="Georgia" w:hAnsi="Georgia"/>
          <w:i/>
          <w:spacing w:val="24"/>
          <w:position w:val="-4"/>
          <w:sz w:val="21"/>
          <w:u w:val="none"/>
        </w:rPr>
        <w:t>X</w:t>
      </w:r>
      <w:r>
        <w:rPr>
          <w:rFonts w:ascii="Arial" w:hAnsi="Arial"/>
          <w:spacing w:val="2"/>
          <w:w w:val="288"/>
          <w:sz w:val="19"/>
          <w:u w:val="none"/>
        </w:rPr>
        <w:t>¸</w:t>
      </w:r>
      <w:r>
        <w:rPr>
          <w:rFonts w:ascii="Arial" w:hAnsi="Arial"/>
          <w:spacing w:val="3"/>
          <w:w w:val="288"/>
          <w:sz w:val="19"/>
          <w:u w:val="none"/>
        </w:rPr>
        <w:t>¸</w:t>
      </w:r>
      <w:r>
        <w:rPr>
          <w:rFonts w:ascii="Georgia" w:hAnsi="Georgia"/>
          <w:i/>
          <w:spacing w:val="7"/>
          <w:w w:val="84"/>
          <w:position w:val="7"/>
          <w:sz w:val="15"/>
          <w:u w:val="none"/>
        </w:rPr>
        <w:t>ƒ</w:t>
      </w:r>
      <w:r>
        <w:rPr>
          <w:rFonts w:ascii="Arial" w:hAnsi="Arial"/>
          <w:spacing w:val="-111"/>
          <w:w w:val="349"/>
          <w:sz w:val="19"/>
          <w:u w:val="none"/>
        </w:rPr>
        <w:t>,</w:t>
      </w:r>
      <w:r>
        <w:rPr>
          <w:rFonts w:ascii="LM Roman 6" w:hAnsi="LM Roman 6"/>
          <w:spacing w:val="45"/>
          <w:w w:val="88"/>
          <w:position w:val="5"/>
          <w:sz w:val="11"/>
          <w:u w:val="none"/>
        </w:rPr>
        <w:t>2</w:t>
      </w:r>
      <w:r>
        <w:rPr>
          <w:rFonts w:ascii="LM Roman 6" w:hAnsi="LM Roman 6"/>
          <w:position w:val="5"/>
          <w:sz w:val="11"/>
          <w:u w:val="none"/>
        </w:rPr>
        <w:tab/>
      </w:r>
      <w:r>
        <w:rPr>
          <w:rFonts w:ascii="Georgia" w:hAnsi="Georgia"/>
          <w:i/>
          <w:spacing w:val="-10"/>
          <w:w w:val="125"/>
          <w:position w:val="-4"/>
          <w:sz w:val="21"/>
          <w:u w:val="none"/>
        </w:rPr>
        <w:t>X</w:t>
      </w:r>
    </w:p>
    <w:p>
      <w:pPr>
        <w:pStyle w:val="BodyText"/>
        <w:spacing w:before="2"/>
        <w:ind w:left="0"/>
        <w:jc w:val="left"/>
        <w:rPr>
          <w:rFonts w:ascii="Georgia"/>
          <w:i/>
        </w:rPr>
      </w:pPr>
    </w:p>
    <w:p>
      <w:pPr>
        <w:pStyle w:val="BodyText"/>
        <w:spacing w:line="199" w:lineRule="auto"/>
        <w:ind w:right="74" w:hanging="1"/>
        <w:jc w:val="left"/>
      </w:pPr>
      <w:r>
        <w:rPr/>
        <w:t>such that </w:t>
      </w:r>
      <w:r>
        <w:rPr>
          <w:rFonts w:ascii="Georgia" w:hAnsi="Georgia"/>
          <w:i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X</w:t>
      </w:r>
      <w:r>
        <w:rPr>
          <w:rFonts w:ascii="LM Roman 6" w:hAnsi="LM Roman 6"/>
          <w:position w:val="-4"/>
          <w:sz w:val="11"/>
          <w:vertAlign w:val="baseline"/>
        </w:rPr>
        <w:t>3</w:t>
      </w:r>
      <w:r>
        <w:rPr>
          <w:rFonts w:ascii="LM Roman 6" w:hAnsi="LM Roman 6"/>
          <w:spacing w:val="28"/>
          <w:position w:val="-4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 there exists a unique model morphism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: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 </w:t>
      </w:r>
      <w:r>
        <w:rPr>
          <w:vertAlign w:val="baseline"/>
        </w:rPr>
        <w:t>and this</w:t>
      </w:r>
      <w:r>
        <w:rPr>
          <w:spacing w:val="20"/>
          <w:vertAlign w:val="baseline"/>
        </w:rPr>
        <w:t> </w:t>
      </w:r>
      <w:r>
        <w:rPr>
          <w:vertAlign w:val="baseline"/>
        </w:rPr>
        <w:t>gives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3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Z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75"/>
          <w:vertAlign w:val="baseline"/>
        </w:rPr>
        <w:t> </w:t>
      </w:r>
      <w:r>
        <w:rPr>
          <w:vertAlign w:val="baseline"/>
        </w:rPr>
        <w:t>So</w:t>
      </w:r>
      <w:r>
        <w:rPr>
          <w:spacing w:val="21"/>
          <w:vertAlign w:val="baseline"/>
        </w:rPr>
        <w:t> </w:t>
      </w:r>
      <w:r>
        <w:rPr>
          <w:vertAlign w:val="baseline"/>
        </w:rPr>
        <w:t>if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72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given</w:t>
      </w:r>
      <w:r>
        <w:rPr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-relator</w:t>
      </w:r>
      <w:r>
        <w:rPr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22"/>
          <w:vertAlign w:val="baseline"/>
        </w:rPr>
        <w:t> </w:t>
      </w:r>
      <w:r>
        <w:rPr>
          <w:vertAlign w:val="baseline"/>
        </w:rPr>
        <w:t>above,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our</w:t>
      </w:r>
    </w:p>
    <w:p>
      <w:pPr>
        <w:pStyle w:val="BodyText"/>
        <w:spacing w:before="1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572571</wp:posOffset>
                </wp:positionH>
                <wp:positionV relativeFrom="paragraph">
                  <wp:posOffset>115453</wp:posOffset>
                </wp:positionV>
                <wp:extent cx="442595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090816pt;width:34.85pt;height:.1pt;mso-position-horizontal-relative:page;mso-position-vertical-relative:paragraph;z-index:-15722496;mso-wrap-distance-left:0;mso-wrap-distance-right:0" id="docshape21" coordorigin="902,182" coordsize="697,0" path="m902,182l1598,18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0" w:hanging="1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3</w:t>
      </w:r>
      <w:r>
        <w:rPr>
          <w:rFonts w:ascii="LM Roman 6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 use of arbitrary </w:t>
      </w:r>
      <w:r>
        <w:rPr>
          <w:rFonts w:ascii="Georgia"/>
          <w:i/>
          <w:sz w:val="15"/>
          <w:vertAlign w:val="baseline"/>
        </w:rPr>
        <w:t>L</w:t>
      </w:r>
      <w:r>
        <w:rPr>
          <w:rFonts w:ascii="LM Roman 8"/>
          <w:sz w:val="15"/>
          <w:vertAlign w:val="baseline"/>
        </w:rPr>
        <w:t>-algebras allows propositional variables to be treated directly, rather than as </w:t>
      </w:r>
      <w:r>
        <w:rPr>
          <w:rFonts w:ascii="LM Roman 8"/>
          <w:sz w:val="15"/>
          <w:vertAlign w:val="baseline"/>
        </w:rPr>
        <w:t>nullary </w:t>
      </w:r>
      <w:r>
        <w:rPr>
          <w:rFonts w:ascii="LM Roman 8"/>
          <w:spacing w:val="-2"/>
          <w:w w:val="105"/>
          <w:sz w:val="15"/>
          <w:vertAlign w:val="baseline"/>
        </w:rPr>
        <w:t>modailities.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60"/>
        </w:sectPr>
      </w:pPr>
    </w:p>
    <w:p>
      <w:pPr>
        <w:pStyle w:val="BodyText"/>
        <w:spacing w:line="292" w:lineRule="exact" w:before="112"/>
        <w:ind w:left="108"/>
      </w:pP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similarity</w:t>
      </w:r>
      <w:r>
        <w:rPr>
          <w:spacing w:val="-2"/>
        </w:rPr>
        <w:t> </w:t>
      </w:r>
      <w:r>
        <w:rPr/>
        <w:t>coincides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Γ-</w:t>
      </w:r>
      <w:r>
        <w:rPr>
          <w:spacing w:val="-2"/>
        </w:rPr>
        <w:t>similarity.</w:t>
      </w:r>
    </w:p>
    <w:p>
      <w:pPr>
        <w:pStyle w:val="BodyText"/>
        <w:spacing w:line="213" w:lineRule="auto" w:before="20"/>
        <w:ind w:left="108" w:right="240" w:firstLine="317"/>
      </w:pPr>
      <w:r>
        <w:rPr/>
        <w:t>Our notion of simulation can thus be seen as taking the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-relator notion of </w:t>
      </w:r>
      <w:bookmarkStart w:name="_bookmark9" w:id="15"/>
      <w:bookmarkEnd w:id="15"/>
      <w:r>
        <w:rPr/>
        <w:t>si</w:t>
      </w:r>
      <w:r>
        <w:rPr/>
        <w:t>mulation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extending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arbitrary</w:t>
      </w:r>
      <w:r>
        <w:rPr>
          <w:spacing w:val="-3"/>
        </w:rPr>
        <w:t> </w:t>
      </w:r>
      <w:r>
        <w:rPr/>
        <w:t>cospans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b/>
        </w:rPr>
        <w:t>Mod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),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with the</w:t>
      </w:r>
      <w:r>
        <w:rPr>
          <w:spacing w:val="-18"/>
        </w:rPr>
        <w:t> </w:t>
      </w:r>
      <w:r>
        <w:rPr/>
        <w:t>final</w:t>
      </w:r>
      <w:r>
        <w:rPr>
          <w:spacing w:val="-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-coalgebra 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target,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arbitrary</w:t>
      </w:r>
      <w:r>
        <w:rPr>
          <w:spacing w:val="-1"/>
        </w:rPr>
        <w:t> </w:t>
      </w:r>
      <w:r>
        <w:rPr/>
        <w:t>functor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, rather</w:t>
      </w:r>
      <w:r>
        <w:rPr>
          <w:spacing w:val="-1"/>
        </w:rPr>
        <w:t> </w:t>
      </w:r>
      <w:r>
        <w:rPr/>
        <w:t>than one arising from a functor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on </w:t>
      </w:r>
      <w:r>
        <w:rPr>
          <w:b/>
        </w:rPr>
        <w:t>Set </w:t>
      </w:r>
      <w:r>
        <w:rPr/>
        <w:t>and an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> </w:t>
      </w:r>
      <w:r>
        <w:rPr/>
        <w:t>-relator Γ.</w:t>
      </w:r>
    </w:p>
    <w:p>
      <w:pPr>
        <w:pStyle w:val="BodyText"/>
        <w:spacing w:line="213" w:lineRule="auto" w:before="22"/>
        <w:ind w:left="108" w:right="240" w:firstLine="317"/>
      </w:pPr>
      <w:r>
        <w:rPr/>
        <w:t>The</w:t>
      </w:r>
      <w:r>
        <w:rPr>
          <w:spacing w:val="-6"/>
        </w:rPr>
        <w:t> </w:t>
      </w:r>
      <w:r>
        <w:rPr/>
        <w:t>idea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approaching</w:t>
      </w:r>
      <w:r>
        <w:rPr>
          <w:spacing w:val="-6"/>
        </w:rPr>
        <w:t> </w:t>
      </w:r>
      <w:r>
        <w:rPr/>
        <w:t>coalgebraic</w:t>
      </w:r>
      <w:r>
        <w:rPr>
          <w:spacing w:val="-6"/>
        </w:rPr>
        <w:t> </w:t>
      </w:r>
      <w:r>
        <w:rPr/>
        <w:t>simulation</w:t>
      </w:r>
      <w:r>
        <w:rPr>
          <w:spacing w:val="-6"/>
        </w:rPr>
        <w:t> </w:t>
      </w:r>
      <w:r>
        <w:rPr/>
        <w:t>via</w:t>
      </w:r>
      <w:r>
        <w:rPr>
          <w:spacing w:val="-6"/>
        </w:rPr>
        <w:t> </w:t>
      </w:r>
      <w:r>
        <w:rPr/>
        <w:t>enrichment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appeared</w:t>
      </w:r>
      <w:r>
        <w:rPr>
          <w:spacing w:val="-6"/>
        </w:rPr>
        <w:t> </w:t>
      </w:r>
      <w:r>
        <w:rPr/>
        <w:t>in [</w:t>
      </w:r>
      <w:hyperlink w:history="true" w:anchor="_bookmark24">
        <w:r>
          <w:rPr>
            <w:color w:val="152C83"/>
          </w:rPr>
          <w:t>7</w:t>
        </w:r>
      </w:hyperlink>
      <w:r>
        <w:rPr/>
        <w:t>],</w:t>
      </w:r>
      <w:r>
        <w:rPr>
          <w:spacing w:val="-5"/>
        </w:rPr>
        <w:t> </w:t>
      </w:r>
      <w:r>
        <w:rPr/>
        <w:t>though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authors</w:t>
      </w:r>
      <w:r>
        <w:rPr>
          <w:spacing w:val="-6"/>
        </w:rPr>
        <w:t> </w:t>
      </w:r>
      <w:r>
        <w:rPr/>
        <w:t>enrich</w:t>
      </w:r>
      <w:r>
        <w:rPr>
          <w:spacing w:val="-7"/>
        </w:rPr>
        <w:t> </w:t>
      </w:r>
      <w:r>
        <w:rPr/>
        <w:t>over</w:t>
      </w:r>
      <w:r>
        <w:rPr>
          <w:spacing w:val="-6"/>
        </w:rPr>
        <w:t> </w:t>
      </w:r>
      <w:r>
        <w:rPr>
          <w:b/>
        </w:rPr>
        <w:t>Pos</w:t>
      </w:r>
      <w:r>
        <w:rPr/>
        <w:t>,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>
          <w:b/>
        </w:rPr>
        <w:t>Preord</w:t>
      </w:r>
      <w:r>
        <w:rPr/>
        <w:t>.</w:t>
      </w:r>
      <w:r>
        <w:rPr>
          <w:spacing w:val="22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24">
        <w:r>
          <w:rPr>
            <w:color w:val="152C83"/>
          </w:rPr>
          <w:t>7</w:t>
        </w:r>
      </w:hyperlink>
      <w:r>
        <w:rPr/>
        <w:t>]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 link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enrichment</w:t>
      </w:r>
      <w:r>
        <w:rPr>
          <w:spacing w:val="-18"/>
        </w:rPr>
        <w:t> </w:t>
      </w:r>
      <w:r>
        <w:rPr/>
        <w:t>over</w:t>
      </w:r>
      <w:r>
        <w:rPr>
          <w:spacing w:val="-17"/>
        </w:rPr>
        <w:t> </w:t>
      </w:r>
      <w:r>
        <w:rPr/>
        <w:t>preordered</w:t>
      </w:r>
      <w:r>
        <w:rPr>
          <w:spacing w:val="-18"/>
        </w:rPr>
        <w:t> </w:t>
      </w:r>
      <w:r>
        <w:rPr/>
        <w:t>sets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relator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simulation was first made.</w:t>
      </w:r>
    </w:p>
    <w:p>
      <w:pPr>
        <w:pStyle w:val="BodyText"/>
        <w:spacing w:line="213" w:lineRule="auto" w:before="125"/>
        <w:ind w:left="108" w:right="240"/>
      </w:pPr>
      <w:r>
        <w:rPr>
          <w:b/>
        </w:rPr>
        <w:t>Example 5.3 </w:t>
      </w:r>
      <w:r>
        <w:rPr/>
        <w:t>Consider the logical connection of Example </w:t>
      </w:r>
      <w:hyperlink w:history="true" w:anchor="_bookmark4">
        <w:r>
          <w:rPr>
            <w:color w:val="152C83"/>
          </w:rPr>
          <w:t>3.4</w:t>
        </w:r>
      </w:hyperlink>
      <w:r>
        <w:rPr/>
        <w:t>, and where we fix the type </w:t>
      </w:r>
      <w:r>
        <w:rPr>
          <w:rFonts w:ascii="Georgia"/>
          <w:i/>
        </w:rPr>
        <w:t>R </w:t>
      </w:r>
      <w:r>
        <w:rPr/>
        <w:t>to be preorders.</w:t>
      </w:r>
      <w:r>
        <w:rPr>
          <w:spacing w:val="40"/>
        </w:rPr>
        <w:t> </w:t>
      </w:r>
      <w:r>
        <w:rPr/>
        <w:t>Then logically </w:t>
      </w:r>
      <w:r>
        <w:rPr>
          <w:rFonts w:ascii="Georgia"/>
          <w:i/>
        </w:rPr>
        <w:t>R</w:t>
      </w:r>
      <w:r>
        <w:rPr/>
        <w:t>-related corresponds to inclusion of theories.</w:t>
      </w:r>
      <w:r>
        <w:rPr>
          <w:spacing w:val="23"/>
        </w:rPr>
        <w:t> </w:t>
      </w:r>
      <w:r>
        <w:rPr/>
        <w:t>To</w:t>
      </w:r>
      <w:r>
        <w:rPr>
          <w:spacing w:val="-8"/>
        </w:rPr>
        <w:t> </w:t>
      </w:r>
      <w:r>
        <w:rPr/>
        <w:t>explain</w:t>
      </w:r>
      <w:r>
        <w:rPr>
          <w:spacing w:val="-8"/>
        </w:rPr>
        <w:t> </w:t>
      </w:r>
      <w:r>
        <w:rPr/>
        <w:t>behaviourally</w:t>
      </w:r>
      <w:r>
        <w:rPr>
          <w:spacing w:val="-8"/>
        </w:rPr>
        <w:t> </w:t>
      </w:r>
      <w:r>
        <w:rPr>
          <w:rFonts w:ascii="Georgia"/>
          <w:i/>
        </w:rPr>
        <w:t>R</w:t>
      </w:r>
      <w:r>
        <w:rPr/>
        <w:t>-related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generalisation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 finite powerset functor on </w:t>
      </w:r>
      <w:r>
        <w:rPr>
          <w:b/>
        </w:rPr>
        <w:t>Set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. We define</w:t>
      </w:r>
    </w:p>
    <w:p>
      <w:pPr>
        <w:spacing w:before="181"/>
        <w:ind w:left="0" w:right="132" w:firstLine="0"/>
        <w:jc w:val="center"/>
        <w:rPr>
          <w:sz w:val="21"/>
        </w:rPr>
      </w:pPr>
      <w:r>
        <w:rPr>
          <w:rFonts w:ascii="DejaVu Sans"/>
          <w:i/>
          <w:w w:val="110"/>
          <w:sz w:val="21"/>
        </w:rPr>
        <w:t>P</w:t>
      </w:r>
      <w:r>
        <w:rPr>
          <w:rFonts w:ascii="LM Roman 8"/>
          <w:w w:val="110"/>
          <w:sz w:val="21"/>
          <w:vertAlign w:val="subscript"/>
        </w:rPr>
        <w:t>fin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X,</w:t>
      </w:r>
      <w:r>
        <w:rPr>
          <w:rFonts w:ascii="Georgia"/>
          <w:i/>
          <w:spacing w:val="-6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R</w:t>
      </w:r>
      <w:r>
        <w:rPr>
          <w:rFonts w:ascii="Georgia"/>
          <w:i/>
          <w:w w:val="110"/>
          <w:sz w:val="21"/>
          <w:vertAlign w:val="subscript"/>
        </w:rPr>
        <w:t>X</w:t>
      </w:r>
      <w:r>
        <w:rPr>
          <w:rFonts w:ascii="Georgia"/>
          <w:i/>
          <w:spacing w:val="-25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)=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/>
          <w:i/>
          <w:w w:val="110"/>
          <w:sz w:val="21"/>
          <w:vertAlign w:val="baseline"/>
        </w:rPr>
        <w:t>P</w:t>
      </w:r>
      <w:r>
        <w:rPr>
          <w:rFonts w:ascii="LM Roman 8"/>
          <w:w w:val="110"/>
          <w:sz w:val="21"/>
          <w:vertAlign w:val="subscript"/>
        </w:rPr>
        <w:t>fin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5"/>
          <w:w w:val="110"/>
          <w:sz w:val="21"/>
          <w:vertAlign w:val="baseline"/>
        </w:rPr>
        <w:t> </w:t>
      </w:r>
      <w:r>
        <w:rPr>
          <w:rFonts w:ascii="Georgia"/>
          <w:i/>
          <w:spacing w:val="-2"/>
          <w:w w:val="110"/>
          <w:sz w:val="21"/>
          <w:vertAlign w:val="baseline"/>
        </w:rPr>
        <w:t>R</w:t>
      </w:r>
      <w:r>
        <w:rPr>
          <w:rFonts w:ascii="DejaVu Serif"/>
          <w:i/>
          <w:spacing w:val="-2"/>
          <w:w w:val="110"/>
          <w:position w:val="-3"/>
          <w:sz w:val="15"/>
          <w:vertAlign w:val="baseline"/>
        </w:rPr>
        <w:t>P</w:t>
      </w:r>
      <w:r>
        <w:rPr>
          <w:rFonts w:ascii="LM Roman 6"/>
          <w:spacing w:val="-2"/>
          <w:w w:val="110"/>
          <w:position w:val="-6"/>
          <w:sz w:val="11"/>
          <w:vertAlign w:val="baseline"/>
        </w:rPr>
        <w:t>fin</w:t>
      </w:r>
      <w:r>
        <w:rPr>
          <w:rFonts w:ascii="LM Roman 8"/>
          <w:spacing w:val="-2"/>
          <w:w w:val="110"/>
          <w:position w:val="-3"/>
          <w:sz w:val="15"/>
          <w:vertAlign w:val="baseline"/>
        </w:rPr>
        <w:t>(</w:t>
      </w:r>
      <w:r>
        <w:rPr>
          <w:rFonts w:ascii="Georgia"/>
          <w:i/>
          <w:spacing w:val="-2"/>
          <w:w w:val="110"/>
          <w:position w:val="-3"/>
          <w:sz w:val="15"/>
          <w:vertAlign w:val="baseline"/>
        </w:rPr>
        <w:t>X</w:t>
      </w:r>
      <w:r>
        <w:rPr>
          <w:rFonts w:ascii="LM Roman 8"/>
          <w:spacing w:val="-2"/>
          <w:w w:val="110"/>
          <w:position w:val="-3"/>
          <w:sz w:val="15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before="8"/>
        <w:ind w:left="0"/>
        <w:jc w:val="left"/>
        <w:rPr>
          <w:sz w:val="7"/>
        </w:rPr>
      </w:pPr>
    </w:p>
    <w:p>
      <w:pPr>
        <w:spacing w:after="0"/>
        <w:jc w:val="left"/>
        <w:rPr>
          <w:sz w:val="7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before="22"/>
        <w:ind w:left="108"/>
        <w:jc w:val="left"/>
      </w:pPr>
      <w:r>
        <w:rPr>
          <w:spacing w:val="-4"/>
        </w:rPr>
        <w:t>where</w:t>
      </w:r>
    </w:p>
    <w:p>
      <w:pPr>
        <w:spacing w:line="240" w:lineRule="auto" w:before="3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UR</w:t>
      </w:r>
      <w:r>
        <w:rPr>
          <w:rFonts w:ascii="DejaVu Serif" w:hAnsi="DejaVu Serif"/>
          <w:i/>
          <w:position w:val="-3"/>
          <w:sz w:val="15"/>
        </w:rPr>
        <w:t>P</w:t>
      </w:r>
      <w:r>
        <w:rPr>
          <w:rFonts w:ascii="LM Roman 6" w:hAnsi="LM Roman 6"/>
          <w:position w:val="-6"/>
          <w:sz w:val="11"/>
        </w:rPr>
        <w:t>fin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6"/>
          <w:w w:val="135"/>
          <w:sz w:val="21"/>
        </w:rPr>
        <w:t> </w:t>
      </w:r>
      <w:r>
        <w:rPr>
          <w:rFonts w:ascii="DejaVu Sans" w:hAnsi="DejaVu Sans"/>
          <w:i/>
          <w:w w:val="135"/>
          <w:sz w:val="21"/>
        </w:rPr>
        <w:t>⇔</w:t>
      </w:r>
      <w:r>
        <w:rPr>
          <w:rFonts w:ascii="DejaVu Sans" w:hAnsi="DejaVu Sans"/>
          <w:i/>
          <w:spacing w:val="-31"/>
          <w:w w:val="135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V.xR</w:t>
      </w:r>
      <w:r>
        <w:rPr>
          <w:rFonts w:ascii="Georgia" w:hAnsi="Georgia"/>
          <w:i/>
          <w:spacing w:val="-2"/>
          <w:sz w:val="21"/>
          <w:vertAlign w:val="subscript"/>
        </w:rPr>
        <w:t>X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60"/>
          <w:cols w:num="2" w:equalWidth="0">
            <w:col w:w="691" w:space="1463"/>
            <w:col w:w="5866"/>
          </w:cols>
        </w:sectPr>
      </w:pPr>
    </w:p>
    <w:p>
      <w:pPr>
        <w:pStyle w:val="BodyText"/>
        <w:spacing w:line="216" w:lineRule="auto"/>
        <w:ind w:left="108" w:right="74"/>
        <w:jc w:val="left"/>
      </w:pPr>
      <w:r>
        <w:rPr/>
        <w:t>(this can be seen to be an example of the </w:t>
      </w:r>
      <w:r>
        <w:rPr>
          <w:rFonts w:ascii="Georgia"/>
          <w:i/>
        </w:rPr>
        <w:t>Sim</w:t>
      </w:r>
      <w:r>
        <w:rPr>
          <w:rFonts w:ascii="Georgia"/>
          <w:i/>
          <w:spacing w:val="24"/>
        </w:rPr>
        <w:t> </w:t>
      </w:r>
      <w:r>
        <w:rPr/>
        <w:t>relator of [</w:t>
      </w:r>
      <w:hyperlink w:history="true" w:anchor="_bookmark30">
        <w:r>
          <w:rPr>
            <w:color w:val="152C83"/>
          </w:rPr>
          <w:t>13</w:t>
        </w:r>
      </w:hyperlink>
      <w:r>
        <w:rPr/>
        <w:t>]).</w:t>
      </w:r>
      <w:r>
        <w:rPr>
          <w:spacing w:val="33"/>
        </w:rPr>
        <w:t> </w:t>
      </w:r>
      <w:r>
        <w:rPr/>
        <w:t>Then using this we can define</w:t>
      </w:r>
    </w:p>
    <w:p>
      <w:pPr>
        <w:spacing w:line="261" w:lineRule="exact" w:before="0"/>
        <w:ind w:left="0" w:right="132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fin</w:t>
      </w:r>
      <w:r>
        <w:rPr>
          <w:w w:val="105"/>
          <w:sz w:val="21"/>
          <w:vertAlign w:val="baseline"/>
        </w:rPr>
        <w:t>((Σ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pStyle w:val="BodyText"/>
        <w:spacing w:line="216" w:lineRule="auto" w:before="30"/>
        <w:ind w:left="108" w:right="240"/>
      </w:pPr>
      <w:r>
        <w:rPr/>
        <w:t>making the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-coalgebras finite branching labelled transition systems with labels from Σ.</w:t>
      </w:r>
      <w:r>
        <w:rPr>
          <w:spacing w:val="78"/>
        </w:rPr>
        <w:t> </w:t>
      </w:r>
      <w:r>
        <w:rPr/>
        <w:t>Further,</w:t>
      </w:r>
      <w:r>
        <w:rPr>
          <w:spacing w:val="24"/>
        </w:rPr>
        <w:t> </w:t>
      </w:r>
      <w:r>
        <w:rPr/>
        <w:t>we assume that</w:t>
      </w:r>
      <w:r>
        <w:rPr>
          <w:spacing w:val="20"/>
        </w:rPr>
        <w:t> </w:t>
      </w:r>
      <w:r>
        <w:rPr>
          <w:rFonts w:ascii="Georgia" w:hAnsi="Georgia"/>
          <w:i/>
        </w:rPr>
        <w:t>R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is the equality relation.</w:t>
      </w:r>
      <w:r>
        <w:rPr>
          <w:spacing w:val="78"/>
          <w:vertAlign w:val="baseline"/>
        </w:rPr>
        <w:t> </w:t>
      </w:r>
      <w:r>
        <w:rPr>
          <w:vertAlign w:val="baseline"/>
        </w:rPr>
        <w:t>Then we see that for</w:t>
      </w:r>
      <w:r>
        <w:rPr>
          <w:spacing w:val="-10"/>
          <w:vertAlign w:val="baseline"/>
        </w:rPr>
        <w:t> </w:t>
      </w:r>
      <w:r>
        <w:rPr>
          <w:vertAlign w:val="baseline"/>
        </w:rPr>
        <w:t>a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-coalgebra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: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 the fact that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must be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-preserving, means that </w:t>
      </w:r>
      <w:r>
        <w:rPr>
          <w:rFonts w:ascii="Georgia" w:hAnsi="Georgia"/>
          <w:i/>
          <w:vertAlign w:val="baseline"/>
        </w:rPr>
        <w:t>xR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implies for all 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there exists 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erif" w:hAnsi="DejaVu Serif"/>
          <w:i/>
          <w:vertAlign w:val="superscript"/>
        </w:rPr>
        <w:t>×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such that </w:t>
      </w:r>
      <w:r>
        <w:rPr>
          <w:rFonts w:ascii="Georgia" w:hAnsi="Georgia"/>
          <w:i/>
          <w:vertAlign w:val="baseline"/>
        </w:rPr>
        <w:t>zR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erif" w:hAnsi="DejaVu Serif"/>
          <w:i/>
          <w:vertAlign w:val="superscript"/>
        </w:rPr>
        <w:t>×</w:t>
      </w:r>
      <w:r>
        <w:rPr>
          <w:vertAlign w:val="baseline"/>
        </w:rPr>
        <w:t>, which will be seen to be the usual notion that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simulated by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</w:t>
      </w:r>
    </w:p>
    <w:p>
      <w:pPr>
        <w:pStyle w:val="BodyText"/>
        <w:spacing w:line="216" w:lineRule="auto" w:before="134"/>
        <w:ind w:left="108" w:right="240" w:firstLine="317"/>
      </w:pPr>
      <w:r>
        <w:rPr/>
        <w:t>The other two case for the type </w:t>
      </w:r>
      <w:r>
        <w:rPr>
          <w:rFonts w:ascii="Georgia"/>
          <w:i/>
        </w:rPr>
        <w:t>R</w:t>
      </w:r>
      <w:r>
        <w:rPr>
          <w:rFonts w:ascii="Georgia"/>
          <w:i/>
          <w:spacing w:val="34"/>
        </w:rPr>
        <w:t> </w:t>
      </w:r>
      <w:r>
        <w:rPr/>
        <w:t>are variations on simulation, and are sum- marised as follows: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40" w:lineRule="auto" w:before="75" w:after="0"/>
        <w:ind w:left="555" w:right="0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-1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20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 type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preorder,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we have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pacing w:val="-2"/>
          <w:sz w:val="21"/>
        </w:rPr>
        <w:t>simulation.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16" w:lineRule="auto" w:before="62" w:after="0"/>
        <w:ind w:left="555" w:right="241" w:hanging="38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-15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7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type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partial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order,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then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we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have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simulation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where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mutual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simulation is bisimulation.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44" w:after="0"/>
        <w:ind w:left="554" w:right="0" w:hanging="446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-3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19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type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equivalence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relation,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we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have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mutual</w:t>
      </w:r>
      <w:r>
        <w:rPr>
          <w:rFonts w:ascii="LM Roman 10"/>
          <w:spacing w:val="-2"/>
          <w:sz w:val="21"/>
        </w:rPr>
        <w:t> simulation.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38" w:after="0"/>
        <w:ind w:left="554" w:right="0" w:hanging="44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-4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18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type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equality,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then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we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have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pacing w:val="-2"/>
          <w:sz w:val="21"/>
        </w:rPr>
        <w:t>bisimulation.</w:t>
      </w:r>
    </w:p>
    <w:p>
      <w:pPr>
        <w:pStyle w:val="BodyText"/>
        <w:spacing w:line="216" w:lineRule="auto" w:before="94"/>
        <w:ind w:left="108" w:right="240" w:firstLine="317"/>
      </w:pPr>
      <w:bookmarkStart w:name="_bookmark10" w:id="16"/>
      <w:bookmarkEnd w:id="16"/>
      <w:r>
        <w:rPr/>
      </w:r>
      <w:r>
        <w:rPr/>
        <w:t>The type </w:t>
      </w:r>
      <w:r>
        <w:rPr>
          <w:rFonts w:ascii="Georgia"/>
          <w:i/>
        </w:rPr>
        <w:t>R</w:t>
      </w:r>
      <w:r>
        <w:rPr>
          <w:rFonts w:ascii="Georgia"/>
          <w:i/>
          <w:spacing w:val="22"/>
        </w:rPr>
        <w:t> </w:t>
      </w:r>
      <w:r>
        <w:rPr/>
        <w:t>determines which type of behavioural relation we have e.g. simula- tion or bisimulation, but it is the definition of the functor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, specifically the way</w:t>
      </w:r>
      <w:r>
        <w:rPr>
          <w:spacing w:val="40"/>
        </w:rPr>
        <w:t> </w:t>
      </w:r>
      <w:r>
        <w:rPr/>
        <w:t>it defines an </w:t>
      </w:r>
      <w:r>
        <w:rPr>
          <w:rFonts w:ascii="Georgia"/>
          <w:i/>
        </w:rPr>
        <w:t>R</w:t>
      </w:r>
      <w:r>
        <w:rPr>
          <w:rFonts w:ascii="Georgia"/>
          <w:i/>
          <w:spacing w:val="28"/>
        </w:rPr>
        <w:t> </w:t>
      </w:r>
      <w:r>
        <w:rPr/>
        <w:t>relation on the codomain (in practice probably via a relator), that determines what is actually meant by simulation for the </w:t>
      </w:r>
      <w:r>
        <w:rPr>
          <w:rFonts w:ascii="Georgia"/>
          <w:i/>
        </w:rPr>
        <w:t>T</w:t>
      </w:r>
      <w:r>
        <w:rPr>
          <w:rFonts w:ascii="Georgia"/>
          <w:i/>
          <w:spacing w:val="-15"/>
        </w:rPr>
        <w:t> </w:t>
      </w:r>
      <w:r>
        <w:rPr/>
        <w:t>-coalgebras.</w:t>
      </w:r>
    </w:p>
    <w:p>
      <w:pPr>
        <w:pStyle w:val="BodyText"/>
        <w:spacing w:line="273" w:lineRule="exact"/>
        <w:ind w:left="426"/>
      </w:pP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result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simple</w:t>
      </w:r>
      <w:r>
        <w:rPr>
          <w:spacing w:val="-10"/>
        </w:rPr>
        <w:t> </w:t>
      </w:r>
      <w:r>
        <w:rPr/>
        <w:t>consequence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fact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morphisms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Times New Roman"/>
        </w:rPr>
        <w:t>X</w:t>
      </w:r>
      <w:r>
        <w:rPr>
          <w:rFonts w:ascii="Times New Roman"/>
          <w:spacing w:val="8"/>
        </w:rPr>
        <w:t> </w:t>
      </w:r>
      <w:r>
        <w:rPr>
          <w:spacing w:val="-5"/>
        </w:rPr>
        <w:t>are</w:t>
      </w:r>
    </w:p>
    <w:p>
      <w:pPr>
        <w:pStyle w:val="BodyText"/>
        <w:spacing w:line="282" w:lineRule="exact"/>
        <w:ind w:left="108"/>
        <w:jc w:val="left"/>
      </w:pPr>
      <w:r>
        <w:rPr>
          <w:rFonts w:ascii="Georgia"/>
          <w:i/>
        </w:rPr>
        <w:t>R</w:t>
      </w:r>
      <w:r>
        <w:rPr/>
        <w:t>-</w:t>
      </w:r>
      <w:r>
        <w:rPr>
          <w:spacing w:val="-2"/>
        </w:rPr>
        <w:t>preserving.</w:t>
      </w:r>
    </w:p>
    <w:p>
      <w:pPr>
        <w:spacing w:line="213" w:lineRule="auto" w:before="115"/>
        <w:ind w:left="108" w:right="240" w:firstLine="0"/>
        <w:jc w:val="both"/>
        <w:rPr>
          <w:i/>
          <w:sz w:val="21"/>
        </w:rPr>
      </w:pPr>
      <w:r>
        <w:rPr>
          <w:b/>
          <w:sz w:val="21"/>
        </w:rPr>
        <w:t>Proposition 5.4</w:t>
      </w:r>
      <w:r>
        <w:rPr>
          <w:b/>
          <w:spacing w:val="39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models</w:t>
      </w:r>
      <w:r>
        <w:rPr>
          <w:i/>
          <w:spacing w:val="3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35"/>
          <w:sz w:val="21"/>
          <w:vertAlign w:val="baseline"/>
        </w:rPr>
        <w:t> </w:t>
      </w:r>
      <w:r>
        <w:rPr>
          <w:b/>
          <w:sz w:val="21"/>
          <w:vertAlign w:val="baseline"/>
        </w:rPr>
        <w:t>Mod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states</w:t>
      </w:r>
      <w:r>
        <w:rPr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,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behaviourally</w:t>
      </w:r>
      <w:r>
        <w:rPr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i/>
          <w:sz w:val="21"/>
          <w:vertAlign w:val="baseline"/>
        </w:rPr>
        <w:t>-related</w:t>
      </w:r>
      <w:r>
        <w:rPr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logically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i/>
          <w:spacing w:val="-2"/>
          <w:sz w:val="21"/>
          <w:vertAlign w:val="baseline"/>
        </w:rPr>
        <w:t>-related.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60"/>
        </w:sectPr>
      </w:pPr>
    </w:p>
    <w:p>
      <w:pPr>
        <w:pStyle w:val="BodyText"/>
        <w:spacing w:before="112"/>
        <w:ind w:left="539"/>
      </w:pPr>
      <w:bookmarkStart w:name="Characterisation of Expressivity" w:id="17"/>
      <w:bookmarkEnd w:id="17"/>
      <w:r>
        <w:rPr/>
      </w:r>
      <w:bookmarkStart w:name="_bookmark11" w:id="18"/>
      <w:bookmarkEnd w:id="18"/>
      <w:r>
        <w:rPr/>
      </w:r>
      <w:r>
        <w:rPr/>
        <w:t>Finally,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expressivity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follows.</w:t>
      </w:r>
    </w:p>
    <w:p>
      <w:pPr>
        <w:spacing w:line="213" w:lineRule="auto" w:before="174"/>
        <w:ind w:left="221" w:right="127" w:firstLine="0"/>
        <w:jc w:val="both"/>
        <w:rPr>
          <w:sz w:val="21"/>
        </w:rPr>
      </w:pPr>
      <w:r>
        <w:rPr>
          <w:b/>
          <w:sz w:val="21"/>
        </w:rPr>
        <w:t>Definition 5.5</w:t>
      </w:r>
      <w:r>
        <w:rPr>
          <w:b/>
          <w:spacing w:val="39"/>
          <w:sz w:val="21"/>
        </w:rPr>
        <w:t> </w:t>
      </w:r>
      <w:r>
        <w:rPr>
          <w:sz w:val="21"/>
        </w:rPr>
        <w:t>An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-algebra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b/>
          <w:sz w:val="21"/>
        </w:rPr>
        <w:t>R-expressive</w:t>
      </w:r>
      <w:r>
        <w:rPr>
          <w:b/>
          <w:spacing w:val="-21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b/>
          <w:sz w:val="21"/>
        </w:rPr>
        <w:t>Mod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if</w:t>
      </w:r>
      <w:r>
        <w:rPr>
          <w:spacing w:val="-11"/>
          <w:sz w:val="21"/>
        </w:rPr>
        <w:t> </w:t>
      </w: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sz w:val="21"/>
        </w:rPr>
        <w:t>all</w:t>
      </w:r>
      <w:r>
        <w:rPr>
          <w:spacing w:val="-11"/>
          <w:sz w:val="21"/>
        </w:rPr>
        <w:t> </w:t>
      </w:r>
      <w:r>
        <w:rPr>
          <w:sz w:val="21"/>
        </w:rPr>
        <w:t>mod- els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b/>
          <w:sz w:val="21"/>
        </w:rPr>
        <w:t>Mod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),</w:t>
      </w:r>
      <w:r>
        <w:rPr>
          <w:spacing w:val="-2"/>
          <w:sz w:val="21"/>
        </w:rPr>
        <w:t> </w:t>
      </w:r>
      <w:r>
        <w:rPr>
          <w:sz w:val="21"/>
        </w:rPr>
        <w:t>states</w:t>
      </w:r>
      <w:r>
        <w:rPr>
          <w:spacing w:val="-5"/>
          <w:sz w:val="21"/>
        </w:rPr>
        <w:t> </w:t>
      </w:r>
      <w:r>
        <w:rPr>
          <w:sz w:val="21"/>
        </w:rPr>
        <w:t>are</w:t>
      </w:r>
      <w:r>
        <w:rPr>
          <w:spacing w:val="-5"/>
          <w:sz w:val="21"/>
        </w:rPr>
        <w:t> </w:t>
      </w:r>
      <w:r>
        <w:rPr>
          <w:sz w:val="21"/>
        </w:rPr>
        <w:t>logically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-related</w:t>
      </w:r>
      <w:r>
        <w:rPr>
          <w:spacing w:val="-5"/>
          <w:sz w:val="21"/>
        </w:rPr>
        <w:t> </w:t>
      </w: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only</w:t>
      </w:r>
      <w:r>
        <w:rPr>
          <w:spacing w:val="-5"/>
          <w:sz w:val="21"/>
        </w:rPr>
        <w:t> </w:t>
      </w: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sz w:val="21"/>
        </w:rPr>
        <w:t>they</w:t>
      </w:r>
      <w:r>
        <w:rPr>
          <w:spacing w:val="-5"/>
          <w:sz w:val="21"/>
        </w:rPr>
        <w:t> </w:t>
      </w:r>
      <w:r>
        <w:rPr>
          <w:sz w:val="21"/>
        </w:rPr>
        <w:t>are</w:t>
      </w:r>
      <w:r>
        <w:rPr>
          <w:spacing w:val="-5"/>
          <w:sz w:val="21"/>
        </w:rPr>
        <w:t> </w:t>
      </w:r>
      <w:r>
        <w:rPr>
          <w:sz w:val="21"/>
        </w:rPr>
        <w:t>behaviourally </w:t>
      </w:r>
      <w:r>
        <w:rPr>
          <w:rFonts w:ascii="Georgia" w:hAnsi="Georgia"/>
          <w:i/>
          <w:spacing w:val="-2"/>
          <w:sz w:val="21"/>
        </w:rPr>
        <w:t>R</w:t>
      </w:r>
      <w:r>
        <w:rPr>
          <w:spacing w:val="-2"/>
          <w:sz w:val="21"/>
        </w:rPr>
        <w:t>-related.</w:t>
      </w:r>
    </w:p>
    <w:p>
      <w:pPr>
        <w:pStyle w:val="BodyText"/>
        <w:spacing w:before="3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_bookmark12" w:id="19"/>
      <w:bookmarkEnd w:id="19"/>
      <w:r>
        <w:rPr>
          <w:b w:val="0"/>
        </w:rPr>
      </w:r>
      <w:r>
        <w:rPr/>
        <w:t>Characterisation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2"/>
        </w:rPr>
        <w:t>Expressivity</w:t>
      </w:r>
    </w:p>
    <w:p>
      <w:pPr>
        <w:pStyle w:val="BodyText"/>
        <w:spacing w:line="213" w:lineRule="auto" w:before="193"/>
        <w:ind w:right="126"/>
      </w:pPr>
      <w:r>
        <w:rPr/>
        <w:t>In</w:t>
      </w:r>
      <w:r>
        <w:rPr>
          <w:spacing w:val="35"/>
        </w:rPr>
        <w:t> </w:t>
      </w:r>
      <w:r>
        <w:rPr/>
        <w:t>[</w:t>
      </w:r>
      <w:hyperlink w:history="true" w:anchor="_bookmark32">
        <w:r>
          <w:rPr>
            <w:color w:val="152C83"/>
          </w:rPr>
          <w:t>15</w:t>
        </w:r>
      </w:hyperlink>
      <w:r>
        <w:rPr/>
        <w:t>]</w:t>
      </w:r>
      <w:r>
        <w:rPr>
          <w:spacing w:val="35"/>
        </w:rPr>
        <w:t> </w:t>
      </w:r>
      <w:r>
        <w:rPr/>
        <w:t>we</w:t>
      </w:r>
      <w:r>
        <w:rPr>
          <w:spacing w:val="35"/>
        </w:rPr>
        <w:t> </w:t>
      </w:r>
      <w:r>
        <w:rPr/>
        <w:t>gave</w:t>
      </w:r>
      <w:r>
        <w:rPr>
          <w:spacing w:val="35"/>
        </w:rPr>
        <w:t> </w:t>
      </w:r>
      <w:r>
        <w:rPr/>
        <w:t>an</w:t>
      </w:r>
      <w:r>
        <w:rPr>
          <w:spacing w:val="35"/>
        </w:rPr>
        <w:t> </w:t>
      </w:r>
      <w:r>
        <w:rPr/>
        <w:t>abstract,</w:t>
      </w:r>
      <w:r>
        <w:rPr>
          <w:spacing w:val="40"/>
        </w:rPr>
        <w:t> </w:t>
      </w:r>
      <w:r>
        <w:rPr/>
        <w:t>category</w:t>
      </w:r>
      <w:r>
        <w:rPr>
          <w:spacing w:val="35"/>
        </w:rPr>
        <w:t> </w:t>
      </w:r>
      <w:r>
        <w:rPr/>
        <w:t>theoretic,</w:t>
      </w:r>
      <w:r>
        <w:rPr>
          <w:spacing w:val="40"/>
        </w:rPr>
        <w:t> </w:t>
      </w:r>
      <w:r>
        <w:rPr/>
        <w:t>characterisation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expressivity for bisimulation.</w:t>
      </w:r>
      <w:r>
        <w:rPr>
          <w:spacing w:val="40"/>
        </w:rPr>
        <w:t> </w:t>
      </w:r>
      <w:r>
        <w:rPr/>
        <w:t>Here we extend this to include simulation.</w:t>
      </w:r>
      <w:r>
        <w:rPr>
          <w:spacing w:val="40"/>
        </w:rPr>
        <w:t> </w:t>
      </w:r>
      <w:r>
        <w:rPr/>
        <w:t>In actual fact the changes are minimal, and amount to little more than replacing </w:t>
      </w:r>
      <w:r>
        <w:rPr>
          <w:b/>
        </w:rPr>
        <w:t>IntMod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 with </w:t>
      </w:r>
      <w:r>
        <w:rPr>
          <w:b/>
          <w:vertAlign w:val="baseline"/>
        </w:rPr>
        <w:t>R</w:t>
      </w:r>
      <w:r>
        <w:rPr>
          <w:rFonts w:ascii="DejaVu Sans" w:hAnsi="DejaVu Sans"/>
          <w:i/>
          <w:vertAlign w:val="baseline"/>
        </w:rPr>
        <w:t>−</w:t>
      </w:r>
      <w:r>
        <w:rPr>
          <w:b/>
          <w:vertAlign w:val="baseline"/>
        </w:rPr>
        <w:t>Mod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), and injective functions with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-reflecting ones.</w:t>
      </w:r>
    </w:p>
    <w:p>
      <w:pPr>
        <w:pStyle w:val="BodyText"/>
        <w:spacing w:line="294" w:lineRule="exact"/>
        <w:ind w:left="539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theorem</w:t>
      </w:r>
      <w:r>
        <w:rPr>
          <w:spacing w:val="-1"/>
        </w:rPr>
        <w:t> </w:t>
      </w:r>
      <w:r>
        <w:rPr/>
        <w:t>gives</w:t>
      </w:r>
      <w:r>
        <w:rPr>
          <w:spacing w:val="-2"/>
        </w:rPr>
        <w:t> </w:t>
      </w:r>
      <w:r>
        <w:rPr/>
        <w:t>sufficient</w:t>
      </w:r>
      <w:r>
        <w:rPr>
          <w:spacing w:val="-1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Georgia"/>
          <w:i/>
        </w:rPr>
        <w:t>R</w:t>
      </w:r>
      <w:r>
        <w:rPr/>
        <w:t>-</w:t>
      </w:r>
      <w:r>
        <w:rPr>
          <w:spacing w:val="-2"/>
        </w:rPr>
        <w:t>expressivity.</w:t>
      </w:r>
    </w:p>
    <w:p>
      <w:pPr>
        <w:spacing w:before="148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6.1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-algebra</w:t>
      </w:r>
      <w:r>
        <w:rPr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hold: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67" w:after="0"/>
        <w:ind w:left="667" w:right="0" w:hanging="33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model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b/>
          <w:sz w:val="21"/>
        </w:rPr>
        <w:t>Mod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factors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via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some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model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b/>
          <w:sz w:val="21"/>
        </w:rPr>
        <w:t>R</w:t>
      </w:r>
      <w:r>
        <w:rPr>
          <w:rFonts w:ascii="DejaVu Sans" w:hAnsi="DejaVu Sans"/>
          <w:i/>
          <w:sz w:val="21"/>
        </w:rPr>
        <w:t>−</w:t>
      </w:r>
      <w:r>
        <w:rPr>
          <w:rFonts w:ascii="LM Roman 10" w:hAnsi="LM Roman 10"/>
          <w:b/>
          <w:sz w:val="21"/>
        </w:rPr>
        <w:t>Mod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α</w:t>
      </w:r>
      <w:r>
        <w:rPr>
          <w:rFonts w:ascii="LM Roman 10" w:hAnsi="LM Roman 10"/>
          <w:spacing w:val="-5"/>
          <w:sz w:val="21"/>
        </w:rPr>
        <w:t>)</w:t>
      </w:r>
      <w:r>
        <w:rPr>
          <w:rFonts w:ascii="LM Roman 10" w:hAnsi="LM Roman 10"/>
          <w:i/>
          <w:spacing w:val="-5"/>
          <w:sz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83" w:lineRule="exact" w:before="37" w:after="0"/>
        <w:ind w:left="666" w:right="0" w:hanging="38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every</w:t>
      </w:r>
      <w:r>
        <w:rPr>
          <w:rFonts w:ascii="LM Roman 10" w:hAnsi="LM Roman 10"/>
          <w:i/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pair</w:t>
      </w:r>
      <w:r>
        <w:rPr>
          <w:rFonts w:ascii="LM Roman 10" w:hAnsi="LM Roman 10"/>
          <w:i/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subscript"/>
        </w:rPr>
        <w:t>2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LM Roman 10" w:hAnsi="LM Roman 10"/>
          <w:b/>
          <w:w w:val="105"/>
          <w:sz w:val="21"/>
          <w:vertAlign w:val="baseline"/>
        </w:rPr>
        <w:t>Mod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cospan</w:t>
      </w:r>
      <w:r>
        <w:rPr>
          <w:rFonts w:ascii="LM Roman 10" w:hAnsi="LM Roman 10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subscript"/>
        </w:rPr>
        <w:t>1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subscript"/>
        </w:rPr>
        <w:t>3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subscript"/>
        </w:rPr>
        <w:t>2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in</w:t>
      </w:r>
    </w:p>
    <w:p>
      <w:pPr>
        <w:spacing w:line="283" w:lineRule="exact" w:before="0"/>
        <w:ind w:left="669" w:right="0" w:firstLine="0"/>
        <w:jc w:val="both"/>
        <w:rPr>
          <w:i/>
          <w:sz w:val="21"/>
        </w:rPr>
      </w:pPr>
      <w:r>
        <w:rPr>
          <w:b/>
          <w:spacing w:val="-6"/>
          <w:sz w:val="21"/>
        </w:rPr>
        <w:t>R</w:t>
      </w:r>
      <w:r>
        <w:rPr>
          <w:rFonts w:ascii="DejaVu Sans" w:hAnsi="DejaVu Sans"/>
          <w:i/>
          <w:spacing w:val="-6"/>
          <w:sz w:val="21"/>
        </w:rPr>
        <w:t>−</w:t>
      </w:r>
      <w:r>
        <w:rPr>
          <w:b/>
          <w:spacing w:val="-6"/>
          <w:sz w:val="21"/>
        </w:rPr>
        <w:t>Mod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A,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α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,</w:t>
      </w:r>
    </w:p>
    <w:p>
      <w:pPr>
        <w:spacing w:before="67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i/>
          <w:sz w:val="21"/>
        </w:rPr>
        <w:t>-expressive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1"/>
          <w:sz w:val="21"/>
        </w:rPr>
        <w:t> </w:t>
      </w:r>
      <w:r>
        <w:rPr>
          <w:b/>
          <w:sz w:val="21"/>
        </w:rPr>
        <w:t>Mod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α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3" w:lineRule="auto" w:before="193"/>
        <w:ind w:right="127"/>
      </w:pPr>
      <w:r>
        <w:rPr>
          <w:b/>
        </w:rPr>
        <w:t>Proof.</w:t>
      </w:r>
      <w:r>
        <w:rPr>
          <w:b/>
          <w:spacing w:val="36"/>
        </w:rPr>
        <w:t> </w:t>
      </w:r>
      <w:r>
        <w:rPr/>
        <w:t>Take any pair of models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</w:t>
      </w:r>
      <w:r>
        <w:rPr>
          <w:b/>
          <w:vertAlign w:val="baseline"/>
        </w:rPr>
        <w:t>Mod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these factor via the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-models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respectively, and by assumption there exists an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-model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such that there exists a cospan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</w:t>
      </w:r>
      <w:r>
        <w:rPr>
          <w:b/>
          <w:vertAlign w:val="baseline"/>
        </w:rPr>
        <w:t>R</w:t>
      </w:r>
      <w:r>
        <w:rPr>
          <w:rFonts w:ascii="DejaVu Sans" w:hAnsi="DejaVu Sans"/>
          <w:i/>
          <w:vertAlign w:val="baseline"/>
        </w:rPr>
        <w:t>−</w:t>
      </w:r>
      <w:r>
        <w:rPr>
          <w:b/>
          <w:vertAlign w:val="baseline"/>
        </w:rPr>
        <w:t>Mod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).</w:t>
      </w:r>
      <w:r>
        <w:rPr>
          <w:spacing w:val="37"/>
          <w:vertAlign w:val="baseline"/>
        </w:rPr>
        <w:t> </w:t>
      </w:r>
      <w:r>
        <w:rPr>
          <w:vertAlign w:val="baseline"/>
        </w:rPr>
        <w:t>Thus both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factor via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</w:p>
    <w:p>
      <w:pPr>
        <w:spacing w:line="213" w:lineRule="auto" w:before="22"/>
        <w:ind w:left="221" w:right="127" w:firstLine="317"/>
        <w:jc w:val="both"/>
        <w:rPr>
          <w:sz w:val="21"/>
        </w:rPr>
      </w:pPr>
      <w:r>
        <w:rPr>
          <w:w w:val="105"/>
          <w:sz w:val="21"/>
        </w:rPr>
        <w:t>Spelling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out,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models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factor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via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-model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via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-coalgebra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morphisms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7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7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 such that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</w:p>
    <w:p>
      <w:pPr>
        <w:spacing w:line="206" w:lineRule="auto" w:before="30"/>
        <w:ind w:left="221" w:right="127" w:firstLine="317"/>
        <w:jc w:val="both"/>
        <w:rPr>
          <w:sz w:val="21"/>
        </w:rPr>
      </w:pPr>
      <w:r>
        <w:rPr>
          <w:w w:val="105"/>
          <w:sz w:val="21"/>
        </w:rPr>
        <w:t>Now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logically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-related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). Then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S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-14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S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-6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), and since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-reflecting,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3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), and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behaviourally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-related.</w:t>
      </w:r>
    </w:p>
    <w:p>
      <w:pPr>
        <w:pStyle w:val="BodyText"/>
        <w:tabs>
          <w:tab w:pos="7884" w:val="right" w:leader="none"/>
        </w:tabs>
        <w:spacing w:line="271" w:lineRule="exact"/>
        <w:ind w:left="539"/>
        <w:rPr>
          <w:rFonts w:ascii="Arial"/>
          <w:i/>
        </w:rPr>
      </w:pPr>
      <w:r>
        <w:rPr/>
        <w:t>The</w:t>
      </w:r>
      <w:r>
        <w:rPr>
          <w:spacing w:val="-5"/>
        </w:rPr>
        <w:t> </w:t>
      </w:r>
      <w:r>
        <w:rPr/>
        <w:t>converse</w:t>
      </w:r>
      <w:r>
        <w:rPr>
          <w:spacing w:val="-3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Proposition</w:t>
      </w:r>
      <w:r>
        <w:rPr>
          <w:spacing w:val="-1"/>
        </w:rPr>
        <w:t> </w:t>
      </w:r>
      <w:hyperlink w:history="true" w:anchor="_bookmark10">
        <w:r>
          <w:rPr>
            <w:color w:val="152C83"/>
            <w:spacing w:val="-4"/>
          </w:rPr>
          <w:t>5.4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3" w:lineRule="auto" w:before="195"/>
        <w:ind w:right="127" w:firstLine="318"/>
      </w:pPr>
      <w:bookmarkStart w:name="_bookmark13" w:id="20"/>
      <w:bookmarkEnd w:id="20"/>
      <w:r>
        <w:rPr/>
      </w:r>
      <w:r>
        <w:rPr/>
        <w:t>In addition to Assumption </w:t>
      </w:r>
      <w:hyperlink w:history="true" w:anchor="_bookmark3">
        <w:r>
          <w:rPr>
            <w:color w:val="152C83"/>
          </w:rPr>
          <w:t>1</w:t>
        </w:r>
      </w:hyperlink>
      <w:r>
        <w:rPr/>
        <w:t>, for several of the results that follow we will also need to make assumptions about the category </w:t>
      </w:r>
      <w:r>
        <w:rPr>
          <w:b/>
        </w:rPr>
        <w:t>Mod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).</w:t>
      </w:r>
      <w:r>
        <w:rPr>
          <w:spacing w:val="40"/>
        </w:rPr>
        <w:t> </w:t>
      </w:r>
      <w:r>
        <w:rPr/>
        <w:t>These assumptions contain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precise</w:t>
      </w:r>
      <w:r>
        <w:rPr>
          <w:spacing w:val="-18"/>
        </w:rPr>
        <w:t> </w:t>
      </w:r>
      <w:r>
        <w:rPr/>
        <w:t>category</w:t>
      </w:r>
      <w:r>
        <w:rPr>
          <w:spacing w:val="-17"/>
        </w:rPr>
        <w:t> </w:t>
      </w:r>
      <w:r>
        <w:rPr/>
        <w:t>theoretic</w:t>
      </w:r>
      <w:r>
        <w:rPr>
          <w:spacing w:val="-18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require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prove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results, however, in Corollary </w:t>
      </w:r>
      <w:hyperlink w:history="true" w:anchor="_bookmark17">
        <w:r>
          <w:rPr>
            <w:color w:val="152C83"/>
          </w:rPr>
          <w:t>6.5</w:t>
        </w:r>
      </w:hyperlink>
      <w:r>
        <w:rPr>
          <w:color w:val="152C83"/>
        </w:rPr>
        <w:t> </w:t>
      </w:r>
      <w:r>
        <w:rPr/>
        <w:t>we shall see that these assumptions actually follow from more basic assumptions about the category </w:t>
      </w:r>
      <w:r>
        <w:rPr>
          <w:rFonts w:ascii="Times New Roman" w:hAnsi="Times New Roman"/>
        </w:rPr>
        <w:t>X </w:t>
      </w:r>
      <w:r>
        <w:rPr/>
        <w:t>and the functor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Whenever we require these additional assumptions this will be indicated in the premises of the relevant proposition, lemma, or theorem.</w:t>
      </w:r>
    </w:p>
    <w:p>
      <w:pPr>
        <w:spacing w:line="201" w:lineRule="auto" w:before="122"/>
        <w:ind w:left="221" w:right="127" w:firstLine="0"/>
        <w:jc w:val="both"/>
        <w:rPr>
          <w:i/>
          <w:sz w:val="21"/>
        </w:rPr>
      </w:pPr>
      <w:r>
        <w:rPr>
          <w:b/>
          <w:sz w:val="21"/>
        </w:rPr>
        <w:t>Assumption 2 </w:t>
      </w:r>
      <w:r>
        <w:rPr>
          <w:i/>
          <w:sz w:val="21"/>
        </w:rPr>
        <w:t>Given an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-algebra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 </w:t>
      </w:r>
      <w:r>
        <w:rPr>
          <w:i/>
          <w:sz w:val="21"/>
        </w:rPr>
        <w:t>the category </w:t>
      </w:r>
      <w:r>
        <w:rPr>
          <w:b/>
          <w:sz w:val="21"/>
        </w:rPr>
        <w:t>Mod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 </w:t>
      </w:r>
      <w:r>
        <w:rPr>
          <w:i/>
          <w:sz w:val="21"/>
        </w:rPr>
        <w:t>has small</w:t>
      </w:r>
      <w:r>
        <w:rPr>
          <w:i/>
          <w:sz w:val="21"/>
        </w:rPr>
        <w:t> pushouts, a factorisation system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b/>
          <w:position w:val="-3"/>
          <w:sz w:val="15"/>
        </w:rPr>
        <w:t>Mod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A,α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b/>
          <w:position w:val="-3"/>
          <w:sz w:val="15"/>
        </w:rPr>
        <w:t>Mod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A,α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)</w:t>
      </w:r>
      <w:r>
        <w:rPr>
          <w:i/>
          <w:sz w:val="21"/>
        </w:rPr>
        <w:t>, and is 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b/>
          <w:position w:val="-3"/>
          <w:sz w:val="15"/>
        </w:rPr>
        <w:t>Mod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A,α</w:t>
      </w:r>
      <w:r>
        <w:rPr>
          <w:rFonts w:ascii="LM Roman 8" w:hAnsi="LM Roman 8"/>
          <w:position w:val="-3"/>
          <w:sz w:val="15"/>
        </w:rPr>
        <w:t>)</w:t>
      </w:r>
      <w:r>
        <w:rPr>
          <w:i/>
          <w:sz w:val="21"/>
        </w:rPr>
        <w:t>-</w:t>
      </w:r>
      <w:r>
        <w:rPr>
          <w:i/>
          <w:sz w:val="21"/>
        </w:rPr>
        <w:t> cowellpowered, where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b/>
          <w:position w:val="-3"/>
          <w:sz w:val="15"/>
        </w:rPr>
        <w:t>Mod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A,α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40"/>
          <w:position w:val="-3"/>
          <w:sz w:val="15"/>
        </w:rPr>
        <w:t> </w:t>
      </w:r>
      <w:r>
        <w:rPr>
          <w:i/>
          <w:sz w:val="21"/>
        </w:rPr>
        <w:t>is a subclass of those morphisms in </w:t>
      </w:r>
      <w:r>
        <w:rPr>
          <w:b/>
          <w:sz w:val="21"/>
        </w:rPr>
        <w:t>Mod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 </w:t>
      </w:r>
      <w:r>
        <w:rPr>
          <w:i/>
          <w:sz w:val="21"/>
        </w:rPr>
        <w:t>with </w:t>
      </w:r>
      <w:r>
        <w:rPr>
          <w:rFonts w:ascii="Georgia" w:hAnsi="Georgia"/>
          <w:i/>
          <w:sz w:val="21"/>
        </w:rPr>
        <w:t>R</w:t>
      </w:r>
      <w:r>
        <w:rPr>
          <w:i/>
          <w:sz w:val="21"/>
        </w:rPr>
        <w:t>-reflecting underlying functions, and 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b/>
          <w:position w:val="-3"/>
          <w:sz w:val="15"/>
        </w:rPr>
        <w:t>Mod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A,α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40"/>
          <w:position w:val="-3"/>
          <w:sz w:val="15"/>
        </w:rPr>
        <w:t> </w:t>
      </w:r>
      <w:r>
        <w:rPr>
          <w:i/>
          <w:sz w:val="21"/>
        </w:rPr>
        <w:t>is a subclass of those mor-</w:t>
      </w:r>
      <w:r>
        <w:rPr>
          <w:i/>
          <w:sz w:val="21"/>
        </w:rPr>
        <w:t> phisms in </w:t>
      </w:r>
      <w:r>
        <w:rPr>
          <w:b/>
          <w:sz w:val="21"/>
        </w:rPr>
        <w:t>Mod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 </w:t>
      </w:r>
      <w:r>
        <w:rPr>
          <w:i/>
          <w:sz w:val="21"/>
        </w:rPr>
        <w:t>with surjective underlying functions.</w:t>
      </w:r>
    </w:p>
    <w:p>
      <w:pPr>
        <w:spacing w:after="0" w:line="201" w:lineRule="auto"/>
        <w:jc w:val="both"/>
        <w:rPr>
          <w:sz w:val="21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13" w:lineRule="auto" w:before="138"/>
        <w:ind w:left="108" w:right="240" w:firstLine="318"/>
      </w:pPr>
      <w:bookmarkStart w:name="_bookmark14" w:id="21"/>
      <w:bookmarkEnd w:id="21"/>
      <w:r>
        <w:rPr/>
      </w:r>
      <w:r>
        <w:rPr/>
        <w:t>Using</w:t>
      </w:r>
      <w:r>
        <w:rPr>
          <w:spacing w:val="-11"/>
        </w:rPr>
        <w:t> </w:t>
      </w:r>
      <w:r>
        <w:rPr/>
        <w:t>Assumption</w:t>
      </w:r>
      <w:r>
        <w:rPr>
          <w:spacing w:val="-11"/>
        </w:rPr>
        <w:t> </w:t>
      </w:r>
      <w:hyperlink w:history="true" w:anchor="_bookmark13">
        <w:r>
          <w:rPr>
            <w:color w:val="152C83"/>
          </w:rPr>
          <w:t>2</w:t>
        </w:r>
      </w:hyperlink>
      <w:r>
        <w:rPr>
          <w:color w:val="152C83"/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prove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converse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Theorem</w:t>
      </w:r>
      <w:r>
        <w:rPr>
          <w:spacing w:val="-11"/>
        </w:rPr>
        <w:t> </w:t>
      </w:r>
      <w:hyperlink w:history="true" w:anchor="_bookmark12">
        <w:r>
          <w:rPr>
            <w:color w:val="152C83"/>
          </w:rPr>
          <w:t>6.1</w:t>
        </w:r>
      </w:hyperlink>
      <w:r>
        <w:rPr/>
        <w:t>.</w:t>
      </w:r>
      <w:r>
        <w:rPr>
          <w:spacing w:val="18"/>
        </w:rPr>
        <w:t> </w:t>
      </w:r>
      <w:r>
        <w:rPr/>
        <w:t>The</w:t>
      </w:r>
      <w:r>
        <w:rPr>
          <w:spacing w:val="-11"/>
        </w:rPr>
        <w:t> </w:t>
      </w:r>
      <w:r>
        <w:rPr/>
        <w:t>most</w:t>
      </w:r>
      <w:r>
        <w:rPr>
          <w:spacing w:val="-11"/>
        </w:rPr>
        <w:t> </w:t>
      </w:r>
      <w:r>
        <w:rPr/>
        <w:t>difficult part is the proof that expressivity of 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) for </w:t>
      </w:r>
      <w:r>
        <w:rPr>
          <w:b/>
        </w:rPr>
        <w:t>Mod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) implies that all models factor via </w:t>
      </w:r>
      <w:r>
        <w:rPr>
          <w:rFonts w:ascii="Georgia" w:hAnsi="Georgia"/>
          <w:i/>
        </w:rPr>
        <w:t>R</w:t>
      </w:r>
      <w:r>
        <w:rPr/>
        <w:t>-models.</w:t>
      </w:r>
    </w:p>
    <w:p>
      <w:pPr>
        <w:spacing w:line="213" w:lineRule="auto" w:before="176"/>
        <w:ind w:left="108" w:right="240" w:firstLine="0"/>
        <w:jc w:val="both"/>
        <w:rPr>
          <w:i/>
          <w:sz w:val="21"/>
        </w:rPr>
      </w:pPr>
      <w:r>
        <w:rPr>
          <w:b/>
          <w:sz w:val="21"/>
        </w:rPr>
        <w:t>Theorem 6.2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-algebra</w:t>
      </w:r>
      <w:r>
        <w:rPr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assuming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Assump-</w:t>
      </w:r>
      <w:r>
        <w:rPr>
          <w:i/>
          <w:sz w:val="21"/>
        </w:rPr>
        <w:t> tion</w:t>
      </w:r>
      <w:r>
        <w:rPr>
          <w:i/>
          <w:spacing w:val="-6"/>
          <w:sz w:val="21"/>
        </w:rPr>
        <w:t> </w:t>
      </w:r>
      <w:hyperlink w:history="true" w:anchor="_bookmark13">
        <w:r>
          <w:rPr>
            <w:i/>
            <w:color w:val="152C83"/>
            <w:sz w:val="21"/>
          </w:rPr>
          <w:t>2</w:t>
        </w:r>
      </w:hyperlink>
      <w:r>
        <w:rPr>
          <w:i/>
          <w:color w:val="152C83"/>
          <w:spacing w:val="-6"/>
          <w:sz w:val="21"/>
        </w:rPr>
        <w:t> </w:t>
      </w:r>
      <w:r>
        <w:rPr>
          <w:i/>
          <w:sz w:val="21"/>
        </w:rPr>
        <w:t>hold,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i/>
          <w:sz w:val="21"/>
        </w:rPr>
        <w:t>-expressive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b/>
          <w:sz w:val="21"/>
        </w:rPr>
        <w:t>Mod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b/>
          <w:sz w:val="21"/>
        </w:rPr>
        <w:t>Mod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 </w:t>
      </w:r>
      <w:r>
        <w:rPr>
          <w:i/>
          <w:sz w:val="21"/>
        </w:rPr>
        <w:t>factors via an </w:t>
      </w:r>
      <w:r>
        <w:rPr>
          <w:rFonts w:ascii="Georgia" w:hAnsi="Georgia"/>
          <w:i/>
          <w:sz w:val="21"/>
        </w:rPr>
        <w:t>R</w:t>
      </w:r>
      <w:r>
        <w:rPr>
          <w:i/>
          <w:sz w:val="21"/>
        </w:rPr>
        <w:t>-model in </w:t>
      </w:r>
      <w:r>
        <w:rPr>
          <w:b/>
          <w:sz w:val="21"/>
        </w:rPr>
        <w:t>R</w:t>
      </w:r>
      <w:r>
        <w:rPr>
          <w:rFonts w:ascii="DejaVu Sans" w:hAnsi="DejaVu Sans"/>
          <w:i/>
          <w:sz w:val="21"/>
        </w:rPr>
        <w:t>−</w:t>
      </w:r>
      <w:r>
        <w:rPr>
          <w:b/>
          <w:sz w:val="21"/>
        </w:rPr>
        <w:t>Mod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pStyle w:val="BodyText"/>
        <w:spacing w:line="213" w:lineRule="auto" w:before="191"/>
        <w:ind w:left="108"/>
        <w:jc w:val="left"/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The</w:t>
      </w:r>
      <w:r>
        <w:rPr>
          <w:spacing w:val="-9"/>
        </w:rPr>
        <w:t> </w:t>
      </w:r>
      <w:r>
        <w:rPr/>
        <w:t>proof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quite</w:t>
      </w:r>
      <w:r>
        <w:rPr>
          <w:spacing w:val="-9"/>
        </w:rPr>
        <w:t> </w:t>
      </w:r>
      <w:r>
        <w:rPr/>
        <w:t>long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technical,</w:t>
      </w:r>
      <w:r>
        <w:rPr>
          <w:spacing w:val="-7"/>
        </w:rPr>
        <w:t> </w:t>
      </w:r>
      <w:r>
        <w:rPr/>
        <w:t>but</w:t>
      </w:r>
      <w:r>
        <w:rPr>
          <w:spacing w:val="-9"/>
        </w:rPr>
        <w:t> </w:t>
      </w:r>
      <w:r>
        <w:rPr/>
        <w:t>essentially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bisim- ulation version of [</w:t>
      </w:r>
      <w:hyperlink w:history="true" w:anchor="_bookmark32">
        <w:r>
          <w:rPr>
            <w:color w:val="152C83"/>
          </w:rPr>
          <w:t>15</w:t>
        </w:r>
      </w:hyperlink>
      <w:r>
        <w:rPr/>
        <w:t>]. Thus we shall only sketch the outline: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199" w:lineRule="auto" w:before="114" w:after="0"/>
        <w:ind w:left="555" w:right="240" w:hanging="33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Observe</w:t>
      </w:r>
      <w:r>
        <w:rPr>
          <w:rFonts w:ascii="LM Roman 10" w:hAnsi="LM Roman 10"/>
          <w:spacing w:val="80"/>
          <w:w w:val="150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80"/>
          <w:w w:val="150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80"/>
          <w:w w:val="150"/>
          <w:sz w:val="21"/>
        </w:rPr>
        <w:t> </w:t>
      </w:r>
      <w:r>
        <w:rPr>
          <w:rFonts w:ascii="LM Roman 10" w:hAnsi="LM Roman 10"/>
          <w:sz w:val="21"/>
        </w:rPr>
        <w:t>model</w:t>
      </w:r>
      <w:r>
        <w:rPr>
          <w:rFonts w:ascii="LM Roman 10" w:hAnsi="LM Roman 10"/>
          <w:spacing w:val="80"/>
          <w:w w:val="150"/>
          <w:sz w:val="21"/>
        </w:rPr>
        <w:t> </w:t>
      </w:r>
      <w:r>
        <w:rPr>
          <w:rFonts w:ascii="LM Roman 10" w:hAnsi="LM Roman 10"/>
          <w:sz w:val="21"/>
        </w:rPr>
        <w:t>morphisms</w:t>
      </w:r>
      <w:r>
        <w:rPr>
          <w:rFonts w:ascii="LM Roman 10" w:hAnsi="LM Roman 10"/>
          <w:spacing w:val="80"/>
          <w:w w:val="150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80"/>
          <w:w w:val="150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80"/>
          <w:w w:val="15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b/>
          <w:position w:val="-3"/>
          <w:sz w:val="15"/>
        </w:rPr>
        <w:t>Mod</w:t>
      </w:r>
      <w:r>
        <w:rPr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A,α</w:t>
      </w:r>
      <w:r>
        <w:rPr>
          <w:position w:val="-3"/>
          <w:sz w:val="15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b/>
          <w:position w:val="-3"/>
          <w:sz w:val="15"/>
        </w:rPr>
        <w:t>Mod</w:t>
      </w:r>
      <w:r>
        <w:rPr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A,α</w:t>
      </w:r>
      <w:r>
        <w:rPr>
          <w:position w:val="-3"/>
          <w:sz w:val="15"/>
        </w:rPr>
        <w:t>)</w:t>
      </w:r>
      <w:r>
        <w:rPr>
          <w:rFonts w:ascii="LM Roman 10" w:hAnsi="LM Roman 10"/>
          <w:sz w:val="21"/>
        </w:rPr>
        <w:t>)-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pacing w:val="-2"/>
          <w:sz w:val="21"/>
        </w:rPr>
        <w:t>factorisation.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  <w:tab w:pos="2517" w:val="left" w:leader="none"/>
          <w:tab w:pos="4945" w:val="left" w:leader="none"/>
        </w:tabs>
        <w:spacing w:line="199" w:lineRule="auto" w:before="82" w:after="0"/>
        <w:ind w:left="555" w:right="240" w:hanging="38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1615685</wp:posOffset>
                </wp:positionH>
                <wp:positionV relativeFrom="paragraph">
                  <wp:posOffset>147920</wp:posOffset>
                </wp:positionV>
                <wp:extent cx="1950085" cy="2667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950085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83" w:val="left" w:leader="none"/>
                              </w:tabs>
                              <w:spacing w:line="413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w w:val="155"/>
                                <w:position w:val="22"/>
                                <w:sz w:val="21"/>
                              </w:rPr>
                              <w:t>`</w:t>
                            </w:r>
                            <w:r>
                              <w:rPr>
                                <w:rFonts w:ascii="Georgia" w:hAnsi="Georgia"/>
                                <w:i/>
                                <w:w w:val="155"/>
                                <w:sz w:val="15"/>
                              </w:rPr>
                              <w:t>&lt;e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4"/>
                                <w:w w:val="1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55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w w:val="15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55"/>
                                <w:position w:val="3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b/>
                                <w:spacing w:val="-4"/>
                                <w:w w:val="110"/>
                                <w:position w:val="2"/>
                                <w:sz w:val="15"/>
                              </w:rPr>
                              <w:t>Mod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position w:val="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position w:val="2"/>
                                <w:sz w:val="15"/>
                              </w:rPr>
                              <w:t>A,α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position w:val="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219307pt;margin-top:11.647257pt;width:153.550pt;height:21pt;mso-position-horizontal-relative:page;mso-position-vertical-relative:paragraph;z-index:-16058880" type="#_x0000_t202" id="docshape22" filled="false" stroked="false">
                <v:textbox inset="0,0,0,0">
                  <w:txbxContent>
                    <w:p>
                      <w:pPr>
                        <w:tabs>
                          <w:tab w:pos="2283" w:val="left" w:leader="none"/>
                        </w:tabs>
                        <w:spacing w:line="413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Arial" w:hAnsi="Arial"/>
                          <w:w w:val="155"/>
                          <w:position w:val="22"/>
                          <w:sz w:val="21"/>
                        </w:rPr>
                        <w:t>`</w:t>
                      </w:r>
                      <w:r>
                        <w:rPr>
                          <w:rFonts w:ascii="Georgia" w:hAnsi="Georgia"/>
                          <w:i/>
                          <w:w w:val="155"/>
                          <w:sz w:val="15"/>
                        </w:rPr>
                        <w:t>&lt;e</w:t>
                      </w:r>
                      <w:r>
                        <w:rPr>
                          <w:rFonts w:ascii="Georgia" w:hAnsi="Georgia"/>
                          <w:i/>
                          <w:spacing w:val="24"/>
                          <w:w w:val="15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55"/>
                          <w:sz w:val="15"/>
                        </w:rPr>
                        <w:t>&gt;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w w:val="155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55"/>
                          <w:position w:val="3"/>
                          <w:sz w:val="15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b/>
                          <w:spacing w:val="-4"/>
                          <w:w w:val="110"/>
                          <w:position w:val="2"/>
                          <w:sz w:val="15"/>
                        </w:rPr>
                        <w:t>Mod</w:t>
                      </w:r>
                      <w:r>
                        <w:rPr>
                          <w:rFonts w:ascii="LM Roman 8" w:hAnsi="LM Roman 8"/>
                          <w:spacing w:val="-4"/>
                          <w:w w:val="110"/>
                          <w:position w:val="2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position w:val="2"/>
                          <w:sz w:val="15"/>
                        </w:rPr>
                        <w:t>A,α</w:t>
                      </w:r>
                      <w:r>
                        <w:rPr>
                          <w:rFonts w:ascii="LM Roman 8" w:hAnsi="LM Roman 8"/>
                          <w:spacing w:val="-4"/>
                          <w:w w:val="110"/>
                          <w:position w:val="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model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((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γ</w:t>
      </w:r>
      <w:r>
        <w:rPr>
          <w:rFonts w:ascii="LM Roman 10" w:hAnsi="LM Roman 10"/>
          <w:spacing w:val="11"/>
          <w:sz w:val="21"/>
        </w:rPr>
        <w:t>)</w:t>
      </w:r>
      <w:r>
        <w:rPr>
          <w:rFonts w:ascii="Georgia" w:hAnsi="Georgia"/>
          <w:i/>
          <w:spacing w:val="11"/>
          <w:sz w:val="21"/>
        </w:rPr>
        <w:t>,f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use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b/>
          <w:sz w:val="21"/>
        </w:rPr>
        <w:t>Mod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b/>
          <w:position w:val="-3"/>
          <w:sz w:val="15"/>
        </w:rPr>
        <w:t>Mod</w:t>
      </w:r>
      <w:r>
        <w:rPr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A,α</w:t>
      </w:r>
      <w:r>
        <w:rPr>
          <w:position w:val="-3"/>
          <w:sz w:val="15"/>
        </w:rPr>
        <w:t>)</w:t>
      </w:r>
      <w:r>
        <w:rPr>
          <w:rFonts w:ascii="LM Roman 10" w:hAnsi="LM Roman 10"/>
          <w:sz w:val="21"/>
        </w:rPr>
        <w:t>-cowellpowered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take the pushout ((</w:t>
        <w:tab/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,ζ</w:t>
      </w:r>
      <w:r>
        <w:rPr>
          <w:rFonts w:ascii="LM Roman 10" w:hAnsi="LM Roman 10"/>
          <w:spacing w:val="16"/>
          <w:sz w:val="21"/>
        </w:rPr>
        <w:t>)</w:t>
      </w:r>
      <w:r>
        <w:rPr>
          <w:rFonts w:ascii="Georgia" w:hAnsi="Georgia"/>
          <w:i/>
          <w:spacing w:val="16"/>
          <w:sz w:val="21"/>
        </w:rPr>
        <w:t>,f</w:t>
      </w:r>
      <w:r>
        <w:rPr>
          <w:rFonts w:ascii="DejaVu Serif" w:hAnsi="DejaVu Serif"/>
          <w:i/>
          <w:spacing w:val="16"/>
          <w:sz w:val="21"/>
          <w:vertAlign w:val="superscript"/>
        </w:rPr>
        <w:t>†</w:t>
      </w:r>
      <w:r>
        <w:rPr>
          <w:rFonts w:ascii="LM Roman 10" w:hAnsi="LM Roman 10"/>
          <w:spacing w:val="16"/>
          <w:sz w:val="21"/>
          <w:vertAlign w:val="baseline"/>
        </w:rPr>
        <w:t>) </w:t>
      </w:r>
      <w:r>
        <w:rPr>
          <w:rFonts w:ascii="LM Roman 10" w:hAnsi="LM Roman 10"/>
          <w:sz w:val="21"/>
          <w:vertAlign w:val="baseline"/>
        </w:rPr>
        <w:t>of the </w:t>
      </w:r>
      <w:r>
        <w:rPr>
          <w:rFonts w:ascii="Georgia" w:hAnsi="Georgia"/>
          <w:i/>
          <w:sz w:val="21"/>
          <w:vertAlign w:val="baseline"/>
        </w:rPr>
        <w:t>E</w:t>
        <w:tab/>
      </w:r>
      <w:r>
        <w:rPr>
          <w:rFonts w:ascii="LM Roman 10" w:hAnsi="LM Roman 10"/>
          <w:sz w:val="21"/>
          <w:vertAlign w:val="baseline"/>
        </w:rPr>
        <w:t>-quotient objects of ((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γ</w:t>
      </w:r>
      <w:r>
        <w:rPr>
          <w:rFonts w:ascii="LM Roman 10" w:hAnsi="LM Roman 10"/>
          <w:spacing w:val="11"/>
          <w:sz w:val="21"/>
          <w:vertAlign w:val="baseline"/>
        </w:rPr>
        <w:t>)</w:t>
      </w:r>
      <w:r>
        <w:rPr>
          <w:rFonts w:ascii="Georgia" w:hAnsi="Georgia"/>
          <w:i/>
          <w:spacing w:val="11"/>
          <w:sz w:val="21"/>
          <w:vertAlign w:val="baseline"/>
        </w:rPr>
        <w:t>,f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).</w:t>
      </w:r>
    </w:p>
    <w:p>
      <w:pPr>
        <w:spacing w:line="13" w:lineRule="exact" w:before="0"/>
        <w:ind w:left="2268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55"/>
          <w:sz w:val="11"/>
        </w:rPr>
        <w:t>j</w:t>
      </w:r>
    </w:p>
    <w:p>
      <w:pPr>
        <w:spacing w:after="0" w:line="13" w:lineRule="exact"/>
        <w:jc w:val="left"/>
        <w:rPr>
          <w:rFonts w:ascii="Verdana"/>
          <w:sz w:val="11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379" w:lineRule="exact" w:before="0" w:after="0"/>
        <w:ind w:left="554" w:right="0" w:hanging="446"/>
        <w:jc w:val="left"/>
        <w:rPr>
          <w:rFonts w:ascii="Arial" w:hAnsi="Arial"/>
          <w:sz w:val="21"/>
        </w:rPr>
      </w:pPr>
      <w:r>
        <w:rPr>
          <w:rFonts w:ascii="LM Roman 10" w:hAnsi="LM Roman 10"/>
          <w:sz w:val="21"/>
        </w:rPr>
        <w:t>Construct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model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epimorphism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-23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((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γ</w:t>
      </w:r>
      <w:r>
        <w:rPr>
          <w:rFonts w:ascii="LM Roman 10" w:hAnsi="LM Roman 10"/>
          <w:spacing w:val="11"/>
          <w:sz w:val="21"/>
        </w:rPr>
        <w:t>)</w:t>
      </w:r>
      <w:r>
        <w:rPr>
          <w:rFonts w:ascii="Georgia" w:hAnsi="Georgia"/>
          <w:i/>
          <w:spacing w:val="11"/>
          <w:sz w:val="21"/>
        </w:rPr>
        <w:t>,f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LM Roman 10" w:hAnsi="LM Roman 10"/>
          <w:spacing w:val="-5"/>
          <w:sz w:val="21"/>
        </w:rPr>
        <w:t>((</w:t>
      </w:r>
      <w:r>
        <w:rPr>
          <w:rFonts w:ascii="Arial" w:hAnsi="Arial"/>
          <w:spacing w:val="-5"/>
          <w:position w:val="16"/>
          <w:sz w:val="21"/>
        </w:rPr>
        <w:t>`</w:t>
      </w:r>
    </w:p>
    <w:p>
      <w:pPr>
        <w:spacing w:line="240" w:lineRule="auto" w:before="57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1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30"/>
          <w:sz w:val="15"/>
        </w:rPr>
        <w:t>&lt;e</w:t>
      </w:r>
      <w:r>
        <w:rPr>
          <w:rFonts w:ascii="Verdana"/>
          <w:i/>
          <w:w w:val="130"/>
          <w:sz w:val="15"/>
          <w:vertAlign w:val="subscript"/>
        </w:rPr>
        <w:t>j</w:t>
      </w:r>
      <w:r>
        <w:rPr>
          <w:rFonts w:ascii="Verdana"/>
          <w:i/>
          <w:spacing w:val="-49"/>
          <w:w w:val="130"/>
          <w:sz w:val="15"/>
          <w:vertAlign w:val="baseline"/>
        </w:rPr>
        <w:t> </w:t>
      </w:r>
      <w:r>
        <w:rPr>
          <w:rFonts w:ascii="Georgia"/>
          <w:i/>
          <w:spacing w:val="-21"/>
          <w:w w:val="140"/>
          <w:sz w:val="15"/>
          <w:vertAlign w:val="baseline"/>
        </w:rPr>
        <w:t>&gt;</w:t>
      </w:r>
    </w:p>
    <w:p>
      <w:pPr>
        <w:spacing w:before="82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11"/>
          <w:w w:val="115"/>
          <w:sz w:val="21"/>
        </w:rPr>
        <w:t>I</w:t>
      </w:r>
      <w:r>
        <w:rPr>
          <w:rFonts w:ascii="Georgia" w:hAnsi="Georgia"/>
          <w:i/>
          <w:spacing w:val="11"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,ζ</w:t>
      </w:r>
      <w:r>
        <w:rPr>
          <w:spacing w:val="11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,f</w:t>
      </w:r>
      <w:r>
        <w:rPr>
          <w:rFonts w:ascii="DejaVu Serif" w:hAnsi="DejaVu Serif"/>
          <w:i/>
          <w:spacing w:val="11"/>
          <w:w w:val="115"/>
          <w:sz w:val="21"/>
          <w:vertAlign w:val="superscript"/>
        </w:rPr>
        <w:t>†</w:t>
      </w:r>
      <w:r>
        <w:rPr>
          <w:spacing w:val="11"/>
          <w:w w:val="115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60"/>
          <w:cols w:num="3" w:equalWidth="0">
            <w:col w:w="5531" w:space="0"/>
            <w:col w:w="408" w:space="39"/>
            <w:col w:w="2042"/>
          </w:cols>
        </w:sectPr>
      </w:pP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82" w:lineRule="exact" w:before="24" w:after="0"/>
        <w:ind w:left="554" w:right="0" w:hanging="440"/>
        <w:jc w:val="left"/>
        <w:rPr>
          <w:rFonts w:ascii="DejaVu Sans" w:hAnsi="DejaVu Sans"/>
          <w:i/>
          <w:sz w:val="21"/>
        </w:rPr>
      </w:pPr>
      <w:bookmarkStart w:name="_bookmark15" w:id="22"/>
      <w:bookmarkEnd w:id="22"/>
      <w:r>
        <w:rPr/>
      </w:r>
      <w:r>
        <w:rPr>
          <w:rFonts w:ascii="LM Roman 10" w:hAnsi="LM Roman 10"/>
          <w:sz w:val="21"/>
        </w:rPr>
        <w:t>Use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diagonalisation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property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factorisation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system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show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spacing w:line="307" w:lineRule="exact" w:before="0"/>
        <w:ind w:left="55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b/>
          <w:w w:val="105"/>
          <w:position w:val="-3"/>
          <w:sz w:val="15"/>
        </w:rPr>
        <w:t>Mod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A,α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18"/>
          <w:w w:val="105"/>
          <w:position w:val="-3"/>
          <w:sz w:val="15"/>
        </w:rPr>
        <w:t> </w:t>
      </w: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8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34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199" w:lineRule="auto" w:before="16" w:after="0"/>
        <w:ind w:left="555" w:right="240" w:hanging="38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Use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morphisms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b/>
          <w:position w:val="-3"/>
          <w:sz w:val="15"/>
        </w:rPr>
        <w:t>Mod</w:t>
      </w:r>
      <w:r>
        <w:rPr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A,α</w:t>
      </w:r>
      <w:r>
        <w:rPr>
          <w:position w:val="-3"/>
          <w:sz w:val="15"/>
        </w:rPr>
        <w:t>)</w:t>
      </w:r>
      <w:r>
        <w:rPr>
          <w:spacing w:val="80"/>
          <w:position w:val="-3"/>
          <w:sz w:val="15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underlying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functions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- reflecting to show that </w:t>
      </w:r>
      <w:r>
        <w:rPr>
          <w:rFonts w:ascii="Georgia" w:hAnsi="Georgia"/>
          <w:i/>
          <w:spacing w:val="11"/>
          <w:sz w:val="21"/>
        </w:rPr>
        <w:t>f</w:t>
      </w:r>
      <w:r>
        <w:rPr>
          <w:rFonts w:ascii="DejaVu Serif" w:hAnsi="DejaVu Serif"/>
          <w:i/>
          <w:spacing w:val="11"/>
          <w:sz w:val="21"/>
          <w:vertAlign w:val="superscript"/>
        </w:rPr>
        <w:t>†</w:t>
      </w:r>
      <w:r>
        <w:rPr>
          <w:rFonts w:ascii="DejaVu Serif" w:hAnsi="DejaVu Serif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has an underlying function that is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-reflecting.</w:t>
      </w:r>
    </w:p>
    <w:p>
      <w:pPr>
        <w:spacing w:after="0" w:line="199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680" w:right="660"/>
        </w:sectPr>
      </w:pP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379" w:lineRule="exact" w:before="0" w:after="0"/>
        <w:ind w:left="554" w:right="0" w:hanging="440"/>
        <w:jc w:val="left"/>
        <w:rPr>
          <w:rFonts w:ascii="Arial"/>
          <w:sz w:val="21"/>
        </w:rPr>
      </w:pPr>
      <w:r>
        <w:rPr>
          <w:rFonts w:ascii="LM Roman 10"/>
          <w:sz w:val="21"/>
        </w:rPr>
        <w:t>Observe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this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makes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pacing w:val="-5"/>
          <w:sz w:val="21"/>
        </w:rPr>
        <w:t>((</w:t>
      </w:r>
      <w:r>
        <w:rPr>
          <w:rFonts w:ascii="Arial"/>
          <w:spacing w:val="-5"/>
          <w:position w:val="16"/>
          <w:sz w:val="21"/>
        </w:rPr>
        <w:t>`</w:t>
      </w:r>
    </w:p>
    <w:p>
      <w:pPr>
        <w:spacing w:line="240" w:lineRule="auto" w:before="57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30"/>
          <w:sz w:val="15"/>
        </w:rPr>
        <w:t>&lt;e</w:t>
      </w:r>
      <w:r>
        <w:rPr>
          <w:rFonts w:ascii="Verdana"/>
          <w:i/>
          <w:w w:val="130"/>
          <w:sz w:val="15"/>
          <w:vertAlign w:val="subscript"/>
        </w:rPr>
        <w:t>j</w:t>
      </w:r>
      <w:r>
        <w:rPr>
          <w:rFonts w:ascii="Verdana"/>
          <w:i/>
          <w:spacing w:val="-49"/>
          <w:w w:val="130"/>
          <w:sz w:val="15"/>
          <w:vertAlign w:val="baseline"/>
        </w:rPr>
        <w:t> </w:t>
      </w:r>
      <w:r>
        <w:rPr>
          <w:rFonts w:ascii="Georgia"/>
          <w:i/>
          <w:spacing w:val="-21"/>
          <w:w w:val="140"/>
          <w:sz w:val="15"/>
          <w:vertAlign w:val="baseline"/>
        </w:rPr>
        <w:t>&gt;</w:t>
      </w:r>
    </w:p>
    <w:p>
      <w:pPr>
        <w:spacing w:before="81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14"/>
          <w:w w:val="110"/>
          <w:sz w:val="21"/>
        </w:rPr>
        <w:t>I</w:t>
      </w:r>
      <w:r>
        <w:rPr>
          <w:rFonts w:ascii="Georgia" w:hAnsi="Georgia"/>
          <w:i/>
          <w:spacing w:val="14"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,ζ</w:t>
      </w:r>
      <w:r>
        <w:rPr>
          <w:spacing w:val="1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,f</w:t>
      </w:r>
      <w:r>
        <w:rPr>
          <w:rFonts w:ascii="DejaVu Serif" w:hAnsi="DejaVu Serif"/>
          <w:i/>
          <w:spacing w:val="14"/>
          <w:w w:val="110"/>
          <w:sz w:val="21"/>
          <w:vertAlign w:val="superscript"/>
        </w:rPr>
        <w:t>†</w:t>
      </w:r>
      <w:r>
        <w:rPr>
          <w:spacing w:val="14"/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-</w:t>
      </w:r>
      <w:r>
        <w:rPr>
          <w:spacing w:val="-2"/>
          <w:w w:val="110"/>
          <w:sz w:val="21"/>
          <w:vertAlign w:val="baseline"/>
        </w:rPr>
        <w:t>model.</w:t>
      </w:r>
    </w:p>
    <w:p>
      <w:pPr>
        <w:spacing w:before="28"/>
        <w:ind w:left="0" w:right="24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55" w:footer="0" w:top="800" w:bottom="280" w:left="680" w:right="660"/>
          <w:cols w:num="3" w:equalWidth="0">
            <w:col w:w="3244" w:space="0"/>
            <w:col w:w="408" w:space="39"/>
            <w:col w:w="4329"/>
          </w:cols>
        </w:sectPr>
      </w:pPr>
    </w:p>
    <w:p>
      <w:pPr>
        <w:spacing w:before="158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6.3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-algebra</w:t>
      </w:r>
      <w:r>
        <w:rPr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assumptions: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69" w:after="0"/>
        <w:ind w:left="554" w:right="0" w:hanging="33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conditions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Assumption</w:t>
      </w:r>
      <w:r>
        <w:rPr>
          <w:rFonts w:ascii="LM Roman 10"/>
          <w:i/>
          <w:spacing w:val="-2"/>
          <w:sz w:val="21"/>
        </w:rPr>
        <w:t> </w:t>
      </w:r>
      <w:hyperlink w:history="true" w:anchor="_bookmark13">
        <w:r>
          <w:rPr>
            <w:rFonts w:ascii="LM Roman 10"/>
            <w:i/>
            <w:color w:val="152C83"/>
            <w:sz w:val="21"/>
          </w:rPr>
          <w:t>2</w:t>
        </w:r>
      </w:hyperlink>
      <w:r>
        <w:rPr>
          <w:rFonts w:ascii="LM Roman 10"/>
          <w:i/>
          <w:color w:val="152C83"/>
          <w:spacing w:val="-2"/>
          <w:sz w:val="21"/>
        </w:rPr>
        <w:t> </w:t>
      </w:r>
      <w:r>
        <w:rPr>
          <w:rFonts w:ascii="LM Roman 10"/>
          <w:i/>
          <w:spacing w:val="-2"/>
          <w:sz w:val="21"/>
        </w:rPr>
        <w:t>hold,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37" w:after="0"/>
        <w:ind w:left="553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b/>
          <w:sz w:val="21"/>
        </w:rPr>
        <w:t>Mod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binary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coproducts,</w:t>
      </w:r>
    </w:p>
    <w:p>
      <w:pPr>
        <w:spacing w:line="283" w:lineRule="exact" w:before="68"/>
        <w:ind w:left="108" w:right="0" w:firstLine="0"/>
        <w:jc w:val="left"/>
        <w:rPr>
          <w:sz w:val="21"/>
        </w:rPr>
      </w:pP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i/>
          <w:sz w:val="21"/>
        </w:rPr>
        <w:t>-expressive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b/>
          <w:sz w:val="21"/>
        </w:rPr>
        <w:t>Mod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pair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2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b/>
          <w:sz w:val="21"/>
          <w:vertAlign w:val="baseline"/>
        </w:rPr>
        <w:t>Mod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α</w:t>
      </w:r>
      <w:r>
        <w:rPr>
          <w:spacing w:val="-5"/>
          <w:sz w:val="21"/>
          <w:vertAlign w:val="baseline"/>
        </w:rPr>
        <w:t>)</w:t>
      </w:r>
    </w:p>
    <w:p>
      <w:pPr>
        <w:spacing w:line="283" w:lineRule="exact" w:before="0"/>
        <w:ind w:left="10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cospan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b/>
          <w:w w:val="105"/>
          <w:sz w:val="21"/>
          <w:vertAlign w:val="baseline"/>
        </w:rPr>
        <w:t>Mod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α</w:t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line="213" w:lineRule="auto" w:before="185"/>
        <w:ind w:left="108" w:right="240"/>
        <w:rPr>
          <w:rFonts w:ascii="Arial"/>
          <w:i/>
        </w:rPr>
      </w:pPr>
      <w:bookmarkStart w:name="_bookmark16" w:id="23"/>
      <w:bookmarkEnd w:id="23"/>
      <w:r>
        <w:rPr/>
      </w:r>
      <w:r>
        <w:rPr>
          <w:b/>
          <w:w w:val="105"/>
        </w:rPr>
        <w:t>Proof.</w:t>
      </w:r>
      <w:r>
        <w:rPr>
          <w:b/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w w:val="105"/>
        </w:rPr>
        <w:t>-models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coproduct exists,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8"/>
          <w:w w:val="105"/>
          <w:vertAlign w:val="baseline"/>
        </w:rPr>
        <w:t> </w:t>
      </w:r>
      <w:hyperlink w:history="true" w:anchor="_bookmark14">
        <w:r>
          <w:rPr>
            <w:color w:val="152C83"/>
            <w:w w:val="105"/>
            <w:vertAlign w:val="baseline"/>
          </w:rPr>
          <w:t>6.2</w:t>
        </w:r>
      </w:hyperlink>
      <w:r>
        <w:rPr>
          <w:color w:val="152C83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coproduct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factors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-model,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 </w:t>
      </w:r>
      <w:r>
        <w:rPr>
          <w:vertAlign w:val="baseline"/>
        </w:rPr>
        <w:t>induces</w:t>
      </w:r>
      <w:r>
        <w:rPr>
          <w:spacing w:val="1"/>
          <w:vertAlign w:val="baseline"/>
        </w:rPr>
        <w:t> </w:t>
      </w:r>
      <w:r>
        <w:rPr>
          <w:vertAlign w:val="baseline"/>
        </w:rPr>
        <w:t>an</w:t>
      </w:r>
      <w:r>
        <w:rPr>
          <w:spacing w:val="2"/>
          <w:vertAlign w:val="baseline"/>
        </w:rPr>
        <w:t> </w:t>
      </w:r>
      <w:r>
        <w:rPr>
          <w:vertAlign w:val="baseline"/>
        </w:rPr>
        <w:t>obvious</w:t>
      </w:r>
      <w:r>
        <w:rPr>
          <w:spacing w:val="2"/>
          <w:vertAlign w:val="baseline"/>
        </w:rPr>
        <w:t> </w:t>
      </w:r>
      <w:r>
        <w:rPr>
          <w:vertAlign w:val="baseline"/>
        </w:rPr>
        <w:t>cospan</w:t>
      </w:r>
      <w:r>
        <w:rPr>
          <w:spacing w:val="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I</w:t>
      </w:r>
      <w:r>
        <w:rPr>
          <w:rFonts w:asci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vertAlign w:val="baseline"/>
        </w:rPr>
        <w:t>2</w:t>
      </w:r>
    </w:p>
    <w:p>
      <w:pPr>
        <w:pStyle w:val="BodyText"/>
        <w:spacing w:line="282" w:lineRule="exact" w:before="171"/>
        <w:ind w:left="426"/>
        <w:jc w:val="left"/>
      </w:pPr>
      <w:r>
        <w:rPr>
          <w:spacing w:val="-2"/>
        </w:rPr>
        <w:t>From</w:t>
      </w:r>
      <w:r>
        <w:rPr>
          <w:spacing w:val="-13"/>
        </w:rPr>
        <w:t> </w:t>
      </w:r>
      <w:r>
        <w:rPr>
          <w:spacing w:val="-2"/>
        </w:rPr>
        <w:t>Theorems</w:t>
      </w:r>
      <w:r>
        <w:rPr>
          <w:spacing w:val="-13"/>
        </w:rPr>
        <w:t> </w:t>
      </w:r>
      <w:hyperlink w:history="true" w:anchor="_bookmark12">
        <w:r>
          <w:rPr>
            <w:color w:val="152C83"/>
            <w:spacing w:val="-2"/>
          </w:rPr>
          <w:t>6.1</w:t>
        </w:r>
      </w:hyperlink>
      <w:r>
        <w:rPr>
          <w:spacing w:val="-2"/>
        </w:rPr>
        <w:t>,</w:t>
      </w:r>
      <w:r>
        <w:rPr>
          <w:spacing w:val="-12"/>
        </w:rPr>
        <w:t> </w:t>
      </w:r>
      <w:hyperlink w:history="true" w:anchor="_bookmark14">
        <w:r>
          <w:rPr>
            <w:color w:val="152C83"/>
            <w:spacing w:val="-2"/>
          </w:rPr>
          <w:t>6.2</w:t>
        </w:r>
      </w:hyperlink>
      <w:r>
        <w:rPr>
          <w:spacing w:val="-2"/>
        </w:rPr>
        <w:t>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Corollary</w:t>
      </w:r>
      <w:r>
        <w:rPr>
          <w:spacing w:val="-13"/>
        </w:rPr>
        <w:t> </w:t>
      </w:r>
      <w:hyperlink w:history="true" w:anchor="_bookmark15">
        <w:r>
          <w:rPr>
            <w:color w:val="152C83"/>
            <w:spacing w:val="-2"/>
          </w:rPr>
          <w:t>6.3</w:t>
        </w:r>
      </w:hyperlink>
      <w:r>
        <w:rPr>
          <w:color w:val="152C83"/>
          <w:spacing w:val="-12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obtain</w:t>
      </w:r>
      <w:r>
        <w:rPr>
          <w:spacing w:val="-13"/>
        </w:rPr>
        <w:t> </w:t>
      </w:r>
      <w:r>
        <w:rPr>
          <w:spacing w:val="-2"/>
        </w:rPr>
        <w:t>our</w:t>
      </w:r>
      <w:r>
        <w:rPr>
          <w:spacing w:val="-12"/>
        </w:rPr>
        <w:t> </w:t>
      </w:r>
      <w:r>
        <w:rPr>
          <w:spacing w:val="-2"/>
        </w:rPr>
        <w:t>main</w:t>
      </w:r>
      <w:r>
        <w:rPr>
          <w:spacing w:val="-13"/>
        </w:rPr>
        <w:t> </w:t>
      </w:r>
      <w:r>
        <w:rPr>
          <w:spacing w:val="-2"/>
        </w:rPr>
        <w:t>expressivity</w:t>
      </w:r>
      <w:r>
        <w:rPr>
          <w:spacing w:val="-12"/>
        </w:rPr>
        <w:t> </w:t>
      </w:r>
      <w:r>
        <w:rPr>
          <w:spacing w:val="-2"/>
        </w:rPr>
        <w:t>result</w:t>
      </w:r>
    </w:p>
    <w:p>
      <w:pPr>
        <w:pStyle w:val="ListParagraph"/>
        <w:numPr>
          <w:ilvl w:val="0"/>
          <w:numId w:val="5"/>
        </w:numPr>
        <w:tabs>
          <w:tab w:pos="248" w:val="left" w:leader="none"/>
        </w:tabs>
        <w:spacing w:line="282" w:lineRule="exact" w:before="0" w:after="0"/>
        <w:ind w:left="248" w:right="0" w:hanging="14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 abstract,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category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theoretic,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characterisation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-</w:t>
      </w:r>
      <w:r>
        <w:rPr>
          <w:rFonts w:ascii="LM Roman 10" w:hAnsi="LM Roman 10"/>
          <w:spacing w:val="-2"/>
          <w:sz w:val="21"/>
        </w:rPr>
        <w:t>expressivity.</w:t>
      </w:r>
    </w:p>
    <w:p>
      <w:pPr>
        <w:spacing w:before="141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6.4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-algebra</w:t>
      </w:r>
      <w:r>
        <w:rPr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assumptions:</w:t>
      </w:r>
    </w:p>
    <w:p>
      <w:pPr>
        <w:pStyle w:val="ListParagraph"/>
        <w:numPr>
          <w:ilvl w:val="1"/>
          <w:numId w:val="5"/>
        </w:numPr>
        <w:tabs>
          <w:tab w:pos="554" w:val="left" w:leader="none"/>
        </w:tabs>
        <w:spacing w:line="240" w:lineRule="auto" w:before="68" w:after="0"/>
        <w:ind w:left="554" w:right="0" w:hanging="33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conditions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Assumption</w:t>
      </w:r>
      <w:r>
        <w:rPr>
          <w:rFonts w:ascii="LM Roman 10"/>
          <w:i/>
          <w:spacing w:val="-2"/>
          <w:sz w:val="21"/>
        </w:rPr>
        <w:t> </w:t>
      </w:r>
      <w:hyperlink w:history="true" w:anchor="_bookmark13">
        <w:r>
          <w:rPr>
            <w:rFonts w:ascii="LM Roman 10"/>
            <w:i/>
            <w:color w:val="152C83"/>
            <w:sz w:val="21"/>
          </w:rPr>
          <w:t>2</w:t>
        </w:r>
      </w:hyperlink>
      <w:r>
        <w:rPr>
          <w:rFonts w:ascii="LM Roman 10"/>
          <w:i/>
          <w:color w:val="152C83"/>
          <w:spacing w:val="-2"/>
          <w:sz w:val="21"/>
        </w:rPr>
        <w:t> </w:t>
      </w:r>
      <w:r>
        <w:rPr>
          <w:rFonts w:ascii="LM Roman 10"/>
          <w:i/>
          <w:spacing w:val="-2"/>
          <w:sz w:val="21"/>
        </w:rPr>
        <w:t>hold,</w:t>
      </w:r>
    </w:p>
    <w:p>
      <w:pPr>
        <w:pStyle w:val="ListParagraph"/>
        <w:numPr>
          <w:ilvl w:val="1"/>
          <w:numId w:val="5"/>
        </w:numPr>
        <w:tabs>
          <w:tab w:pos="553" w:val="left" w:leader="none"/>
        </w:tabs>
        <w:spacing w:line="240" w:lineRule="auto" w:before="38" w:after="0"/>
        <w:ind w:left="553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b/>
          <w:sz w:val="21"/>
        </w:rPr>
        <w:t>Mod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binary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coproducts,</w:t>
      </w:r>
    </w:p>
    <w:p>
      <w:pPr>
        <w:spacing w:before="67"/>
        <w:ind w:left="108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i/>
          <w:sz w:val="21"/>
        </w:rPr>
        <w:t>-expressive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8"/>
          <w:sz w:val="21"/>
        </w:rPr>
        <w:t> </w:t>
      </w:r>
      <w:r>
        <w:rPr>
          <w:b/>
          <w:sz w:val="21"/>
        </w:rPr>
        <w:t>Mod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7"/>
          <w:sz w:val="21"/>
        </w:rPr>
        <w:t> </w:t>
      </w:r>
      <w:r>
        <w:rPr>
          <w:i/>
          <w:spacing w:val="-5"/>
          <w:sz w:val="21"/>
        </w:rPr>
        <w:t>if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40" w:lineRule="auto" w:before="68" w:after="0"/>
        <w:ind w:left="554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model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b/>
          <w:sz w:val="21"/>
        </w:rPr>
        <w:t>Mod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factors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via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an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i/>
          <w:sz w:val="21"/>
        </w:rPr>
        <w:t>-model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b/>
          <w:sz w:val="21"/>
        </w:rPr>
        <w:t>R</w:t>
      </w:r>
      <w:r>
        <w:rPr>
          <w:rFonts w:ascii="DejaVu Sans" w:hAnsi="DejaVu Sans"/>
          <w:i/>
          <w:sz w:val="21"/>
        </w:rPr>
        <w:t>−</w:t>
      </w:r>
      <w:r>
        <w:rPr>
          <w:rFonts w:ascii="LM Roman 10" w:hAnsi="LM Roman 10"/>
          <w:b/>
          <w:sz w:val="21"/>
        </w:rPr>
        <w:t>Mod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α</w:t>
      </w:r>
      <w:r>
        <w:rPr>
          <w:rFonts w:ascii="LM Roman 10" w:hAnsi="LM Roman 10"/>
          <w:spacing w:val="-5"/>
          <w:sz w:val="21"/>
        </w:rPr>
        <w:t>)</w:t>
      </w:r>
      <w:r>
        <w:rPr>
          <w:rFonts w:ascii="LM Roman 10" w:hAnsi="LM Roman 10"/>
          <w:i/>
          <w:spacing w:val="-5"/>
          <w:sz w:val="21"/>
        </w:rPr>
        <w:t>,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83" w:lineRule="exact" w:before="36" w:after="0"/>
        <w:ind w:left="554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every</w:t>
      </w:r>
      <w:r>
        <w:rPr>
          <w:rFonts w:ascii="LM Roman 10" w:hAnsi="LM Roman 10"/>
          <w:i/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pair</w:t>
      </w:r>
      <w:r>
        <w:rPr>
          <w:rFonts w:ascii="LM Roman 10" w:hAnsi="LM Roman 10"/>
          <w:i/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subscript"/>
        </w:rPr>
        <w:t>2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LM Roman 10" w:hAnsi="LM Roman 10"/>
          <w:b/>
          <w:w w:val="105"/>
          <w:sz w:val="21"/>
          <w:vertAlign w:val="baseline"/>
        </w:rPr>
        <w:t>Mod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cospan</w:t>
      </w:r>
      <w:r>
        <w:rPr>
          <w:rFonts w:ascii="LM Roman 10" w:hAnsi="LM Roman 10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subscript"/>
        </w:rPr>
        <w:t>1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subscript"/>
        </w:rPr>
        <w:t>3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subscript"/>
        </w:rPr>
        <w:t>2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in</w:t>
      </w:r>
    </w:p>
    <w:p>
      <w:pPr>
        <w:spacing w:line="283" w:lineRule="exact" w:before="0"/>
        <w:ind w:left="555" w:right="0" w:firstLine="0"/>
        <w:jc w:val="left"/>
        <w:rPr>
          <w:i/>
          <w:sz w:val="21"/>
        </w:rPr>
      </w:pPr>
      <w:r>
        <w:rPr>
          <w:b/>
          <w:spacing w:val="-6"/>
          <w:sz w:val="21"/>
        </w:rPr>
        <w:t>R</w:t>
      </w:r>
      <w:r>
        <w:rPr>
          <w:rFonts w:ascii="DejaVu Sans" w:hAnsi="DejaVu Sans"/>
          <w:i/>
          <w:spacing w:val="-6"/>
          <w:sz w:val="21"/>
        </w:rPr>
        <w:t>−</w:t>
      </w:r>
      <w:r>
        <w:rPr>
          <w:b/>
          <w:spacing w:val="-6"/>
          <w:sz w:val="21"/>
        </w:rPr>
        <w:t>Mod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A,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α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spacing w:after="0" w:line="283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60"/>
        </w:sectPr>
      </w:pPr>
    </w:p>
    <w:p>
      <w:pPr>
        <w:pStyle w:val="BodyText"/>
        <w:spacing w:line="216" w:lineRule="auto" w:before="136"/>
        <w:ind w:right="127" w:firstLine="318"/>
      </w:pPr>
      <w:bookmarkStart w:name="_bookmark17" w:id="24"/>
      <w:bookmarkEnd w:id="24"/>
      <w:r>
        <w:rPr/>
      </w:r>
      <w:r>
        <w:rPr/>
        <w:t>The conditions of Assumption </w:t>
      </w:r>
      <w:hyperlink w:history="true" w:anchor="_bookmark13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follow from appropriate conditions on the cat- egory </w:t>
      </w:r>
      <w:r>
        <w:rPr>
          <w:rFonts w:ascii="Times New Roman"/>
        </w:rPr>
        <w:t>X </w:t>
      </w:r>
      <w:r>
        <w:rPr/>
        <w:t>and the functor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Essentially what is required is that </w:t>
      </w:r>
      <w:r>
        <w:rPr>
          <w:rFonts w:ascii="Times New Roman"/>
        </w:rPr>
        <w:t>X </w:t>
      </w:r>
      <w:r>
        <w:rPr/>
        <w:t>have enough colimits, and that </w:t>
      </w:r>
      <w:r>
        <w:rPr>
          <w:rFonts w:ascii="Times New Roman"/>
        </w:rPr>
        <w:t>X</w:t>
      </w:r>
      <w:r>
        <w:rPr>
          <w:rFonts w:ascii="Times New Roman"/>
          <w:spacing w:val="40"/>
        </w:rPr>
        <w:t> </w:t>
      </w:r>
      <w:r>
        <w:rPr/>
        <w:t>has a proper factorisation system, the monomorphisms of which are preserved by </w:t>
      </w:r>
      <w:r>
        <w:rPr>
          <w:rFonts w:ascii="Georgia"/>
          <w:i/>
        </w:rPr>
        <w:t>T</w:t>
      </w:r>
      <w:r>
        <w:rPr>
          <w:rFonts w:ascii="Georgia"/>
          <w:i/>
          <w:spacing w:val="-9"/>
        </w:rPr>
        <w:t> </w:t>
      </w:r>
      <w:r>
        <w:rPr/>
        <w:t>.</w:t>
      </w:r>
    </w:p>
    <w:p>
      <w:pPr>
        <w:spacing w:before="294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6.5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-algebra</w:t>
      </w:r>
      <w:r>
        <w:rPr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assumptions:</w:t>
      </w:r>
    </w:p>
    <w:p>
      <w:pPr>
        <w:pStyle w:val="ListParagraph"/>
        <w:numPr>
          <w:ilvl w:val="1"/>
          <w:numId w:val="6"/>
        </w:numPr>
        <w:tabs>
          <w:tab w:pos="666" w:val="left" w:leader="none"/>
          <w:tab w:pos="668" w:val="left" w:leader="none"/>
        </w:tabs>
        <w:spacing w:line="216" w:lineRule="auto" w:before="91" w:after="0"/>
        <w:ind w:left="668" w:right="127" w:hanging="333"/>
        <w:jc w:val="both"/>
        <w:rPr>
          <w:rFonts w:ascii="LM Roman 10"/>
          <w:i/>
          <w:sz w:val="21"/>
        </w:rPr>
      </w:pPr>
      <w:r>
        <w:rPr>
          <w:rFonts w:ascii="Times New Roman"/>
          <w:sz w:val="21"/>
        </w:rPr>
        <w:t>X</w:t>
      </w:r>
      <w:r>
        <w:rPr>
          <w:rFonts w:ascii="Times New Roman"/>
          <w:spacing w:val="40"/>
          <w:sz w:val="21"/>
        </w:rPr>
        <w:t> </w:t>
      </w:r>
      <w:r>
        <w:rPr>
          <w:rFonts w:ascii="LM Roman 10"/>
          <w:i/>
          <w:sz w:val="21"/>
        </w:rPr>
        <w:t>is a concrete category (over </w:t>
      </w:r>
      <w:r>
        <w:rPr>
          <w:rFonts w:ascii="LM Roman 10"/>
          <w:b/>
          <w:sz w:val="21"/>
        </w:rPr>
        <w:t>Set</w:t>
      </w:r>
      <w:r>
        <w:rPr>
          <w:rFonts w:ascii="Georgia"/>
          <w:i/>
          <w:sz w:val="21"/>
          <w:vertAlign w:val="subscript"/>
        </w:rPr>
        <w:t>R</w:t>
      </w:r>
      <w:r>
        <w:rPr>
          <w:rFonts w:ascii="LM Roman 10"/>
          <w:i/>
          <w:sz w:val="21"/>
          <w:vertAlign w:val="baseline"/>
        </w:rPr>
        <w:t>) that has small conical colimits, has a</w:t>
      </w:r>
      <w:r>
        <w:rPr>
          <w:rFonts w:ascii="LM Roman 10"/>
          <w:i/>
          <w:sz w:val="21"/>
          <w:vertAlign w:val="baseline"/>
        </w:rPr>
        <w:t> factorisation system </w:t>
      </w:r>
      <w:r>
        <w:rPr>
          <w:rFonts w:ascii="LM Roman 10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Times New Roman"/>
          <w:sz w:val="21"/>
          <w:vertAlign w:val="subscript"/>
        </w:rPr>
        <w:t>X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Times New Roman"/>
          <w:sz w:val="21"/>
          <w:vertAlign w:val="subscript"/>
        </w:rPr>
        <w:t>X</w:t>
      </w:r>
      <w:r>
        <w:rPr>
          <w:rFonts w:ascii="LM Roman 10"/>
          <w:sz w:val="21"/>
          <w:vertAlign w:val="baseline"/>
        </w:rPr>
        <w:t>)</w:t>
      </w:r>
      <w:r>
        <w:rPr>
          <w:rFonts w:ascii="LM Roman 10"/>
          <w:i/>
          <w:sz w:val="21"/>
          <w:vertAlign w:val="baseline"/>
        </w:rPr>
        <w:t>, and is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Times New Roman"/>
          <w:sz w:val="21"/>
          <w:vertAlign w:val="subscript"/>
        </w:rPr>
        <w:t>X</w:t>
      </w:r>
      <w:r>
        <w:rPr>
          <w:rFonts w:ascii="LM Roman 10"/>
          <w:i/>
          <w:sz w:val="21"/>
          <w:vertAlign w:val="baseline"/>
        </w:rPr>
        <w:t>-cowellpowered, where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Times New Roman"/>
          <w:sz w:val="21"/>
          <w:vertAlign w:val="subscript"/>
        </w:rPr>
        <w:t>X</w:t>
      </w:r>
      <w:r>
        <w:rPr>
          <w:rFonts w:ascii="Times New Roman"/>
          <w:spacing w:val="4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 </w:t>
      </w:r>
      <w:r>
        <w:rPr>
          <w:rFonts w:ascii="LM Roman 10"/>
          <w:i/>
          <w:sz w:val="21"/>
          <w:vertAlign w:val="baseline"/>
        </w:rPr>
        <w:t>chosen</w:t>
      </w:r>
      <w:r>
        <w:rPr>
          <w:rFonts w:ascii="LM Roman 10"/>
          <w:i/>
          <w:sz w:val="21"/>
          <w:vertAlign w:val="baseline"/>
        </w:rPr>
        <w:t> to</w:t>
      </w:r>
      <w:r>
        <w:rPr>
          <w:rFonts w:ascii="LM Roman 10"/>
          <w:i/>
          <w:spacing w:val="-1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be</w:t>
      </w:r>
      <w:r>
        <w:rPr>
          <w:rFonts w:ascii="LM Roman 10"/>
          <w:i/>
          <w:spacing w:val="-1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-1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subclass</w:t>
      </w:r>
      <w:r>
        <w:rPr>
          <w:rFonts w:ascii="LM Roman 10"/>
          <w:i/>
          <w:spacing w:val="-1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of</w:t>
      </w:r>
      <w:r>
        <w:rPr>
          <w:rFonts w:ascii="LM Roman 10"/>
          <w:i/>
          <w:spacing w:val="-1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those</w:t>
      </w:r>
      <w:r>
        <w:rPr>
          <w:rFonts w:ascii="LM Roman 10"/>
          <w:i/>
          <w:spacing w:val="-1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morphisms</w:t>
      </w:r>
      <w:r>
        <w:rPr>
          <w:rFonts w:ascii="LM Roman 10"/>
          <w:i/>
          <w:spacing w:val="-1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in</w:t>
      </w:r>
      <w:r>
        <w:rPr>
          <w:rFonts w:ascii="LM Roman 10"/>
          <w:i/>
          <w:spacing w:val="-17"/>
          <w:sz w:val="21"/>
          <w:vertAlign w:val="baseline"/>
        </w:rPr>
        <w:t> </w:t>
      </w:r>
      <w:r>
        <w:rPr>
          <w:rFonts w:ascii="Times New Roman"/>
          <w:sz w:val="21"/>
          <w:vertAlign w:val="baseline"/>
        </w:rPr>
        <w:t>X</w:t>
      </w:r>
      <w:r>
        <w:rPr>
          <w:rFonts w:ascii="Times New Roman"/>
          <w:spacing w:val="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that</w:t>
      </w:r>
      <w:r>
        <w:rPr>
          <w:rFonts w:ascii="LM Roman 10"/>
          <w:i/>
          <w:spacing w:val="-1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have</w:t>
      </w:r>
      <w:r>
        <w:rPr>
          <w:rFonts w:ascii="LM Roman 10"/>
          <w:i/>
          <w:spacing w:val="-1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underlying</w:t>
      </w:r>
      <w:r>
        <w:rPr>
          <w:rFonts w:ascii="LM Roman 10"/>
          <w:i/>
          <w:spacing w:val="-1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functions</w:t>
      </w:r>
      <w:r>
        <w:rPr>
          <w:rFonts w:ascii="LM Roman 10"/>
          <w:i/>
          <w:spacing w:val="-1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that</w:t>
      </w:r>
      <w:r>
        <w:rPr>
          <w:rFonts w:ascii="LM Roman 10"/>
          <w:i/>
          <w:spacing w:val="-1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are</w:t>
      </w:r>
      <w:r>
        <w:rPr>
          <w:rFonts w:ascii="LM Roman 10"/>
          <w:i/>
          <w:sz w:val="21"/>
          <w:vertAlign w:val="baseline"/>
        </w:rPr>
        <w:t> injective</w:t>
      </w:r>
      <w:r>
        <w:rPr>
          <w:rFonts w:ascii="LM Roman 10"/>
          <w:i/>
          <w:spacing w:val="-1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LM Roman 10"/>
          <w:i/>
          <w:sz w:val="21"/>
          <w:vertAlign w:val="baseline"/>
        </w:rPr>
        <w:t>-reflecting,</w:t>
      </w:r>
      <w:r>
        <w:rPr>
          <w:rFonts w:ascii="LM Roman 10"/>
          <w:i/>
          <w:spacing w:val="-1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Times New Roman"/>
          <w:sz w:val="21"/>
          <w:vertAlign w:val="subscript"/>
        </w:rPr>
        <w:t>X</w:t>
      </w:r>
      <w:r>
        <w:rPr>
          <w:rFonts w:ascii="Times New Roman"/>
          <w:spacing w:val="1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-1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chosen</w:t>
      </w:r>
      <w:r>
        <w:rPr>
          <w:rFonts w:ascii="LM Roman 10"/>
          <w:i/>
          <w:spacing w:val="-1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to</w:t>
      </w:r>
      <w:r>
        <w:rPr>
          <w:rFonts w:ascii="LM Roman 10"/>
          <w:i/>
          <w:spacing w:val="-1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be</w:t>
      </w:r>
      <w:r>
        <w:rPr>
          <w:rFonts w:ascii="LM Roman 10"/>
          <w:i/>
          <w:spacing w:val="-1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-1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subclass</w:t>
      </w:r>
      <w:r>
        <w:rPr>
          <w:rFonts w:ascii="LM Roman 10"/>
          <w:i/>
          <w:spacing w:val="-1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of</w:t>
      </w:r>
      <w:r>
        <w:rPr>
          <w:rFonts w:ascii="LM Roman 10"/>
          <w:i/>
          <w:spacing w:val="-1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those</w:t>
      </w:r>
      <w:r>
        <w:rPr>
          <w:rFonts w:ascii="LM Roman 10"/>
          <w:i/>
          <w:spacing w:val="-1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morphisms</w:t>
      </w:r>
      <w:r>
        <w:rPr>
          <w:rFonts w:ascii="LM Roman 10"/>
          <w:i/>
          <w:sz w:val="21"/>
          <w:vertAlign w:val="baseline"/>
        </w:rPr>
        <w:t> in </w:t>
      </w:r>
      <w:r>
        <w:rPr>
          <w:rFonts w:ascii="Times New Roman"/>
          <w:sz w:val="21"/>
          <w:vertAlign w:val="baseline"/>
        </w:rPr>
        <w:t>X</w:t>
      </w:r>
      <w:r>
        <w:rPr>
          <w:rFonts w:ascii="Times New Roman"/>
          <w:spacing w:val="4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with underlying functions that are surjective,</w:t>
      </w:r>
    </w:p>
    <w:p>
      <w:pPr>
        <w:pStyle w:val="ListParagraph"/>
        <w:numPr>
          <w:ilvl w:val="1"/>
          <w:numId w:val="6"/>
        </w:numPr>
        <w:tabs>
          <w:tab w:pos="667" w:val="left" w:leader="none"/>
        </w:tabs>
        <w:spacing w:line="240" w:lineRule="auto" w:before="40" w:after="0"/>
        <w:ind w:left="667" w:right="0" w:hanging="389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LM Roman 10" w:hAnsi="LM Roman 10"/>
          <w:i/>
          <w:sz w:val="21"/>
        </w:rPr>
        <w:t>preserves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Times New Roman" w:hAnsi="Times New Roman"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i.e.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Times New Roman" w:hAnsi="Times New Roman"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Times New Roman" w:hAnsi="Times New Roman"/>
          <w:spacing w:val="-5"/>
          <w:sz w:val="21"/>
          <w:vertAlign w:val="subscript"/>
        </w:rPr>
        <w:t>X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spacing w:before="68"/>
        <w:ind w:left="221" w:right="0" w:firstLine="0"/>
        <w:jc w:val="both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i/>
          <w:sz w:val="21"/>
        </w:rPr>
        <w:t>-expressive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8"/>
          <w:sz w:val="21"/>
        </w:rPr>
        <w:t> </w:t>
      </w:r>
      <w:r>
        <w:rPr>
          <w:b/>
          <w:sz w:val="21"/>
        </w:rPr>
        <w:t>Mod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7"/>
          <w:sz w:val="21"/>
        </w:rPr>
        <w:t> </w:t>
      </w:r>
      <w:r>
        <w:rPr>
          <w:i/>
          <w:spacing w:val="-5"/>
          <w:sz w:val="21"/>
        </w:rPr>
        <w:t>if</w:t>
      </w:r>
    </w:p>
    <w:p>
      <w:pPr>
        <w:pStyle w:val="ListParagraph"/>
        <w:numPr>
          <w:ilvl w:val="0"/>
          <w:numId w:val="7"/>
        </w:numPr>
        <w:tabs>
          <w:tab w:pos="668" w:val="left" w:leader="none"/>
        </w:tabs>
        <w:spacing w:line="240" w:lineRule="auto" w:before="67" w:after="0"/>
        <w:ind w:left="668" w:right="0" w:hanging="33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model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b/>
          <w:sz w:val="21"/>
        </w:rPr>
        <w:t>Mod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factors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via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i/>
          <w:sz w:val="21"/>
        </w:rPr>
        <w:t>-model in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b/>
          <w:sz w:val="21"/>
        </w:rPr>
        <w:t>R</w:t>
      </w:r>
      <w:r>
        <w:rPr>
          <w:rFonts w:ascii="DejaVu Sans" w:hAnsi="DejaVu Sans"/>
          <w:i/>
          <w:sz w:val="21"/>
        </w:rPr>
        <w:t>−</w:t>
      </w:r>
      <w:r>
        <w:rPr>
          <w:rFonts w:ascii="LM Roman 10" w:hAnsi="LM Roman 10"/>
          <w:b/>
          <w:sz w:val="21"/>
        </w:rPr>
        <w:t>Mod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α</w:t>
      </w:r>
      <w:r>
        <w:rPr>
          <w:rFonts w:ascii="LM Roman 10" w:hAnsi="LM Roman 10"/>
          <w:spacing w:val="-5"/>
          <w:sz w:val="21"/>
        </w:rPr>
        <w:t>)</w:t>
      </w:r>
      <w:r>
        <w:rPr>
          <w:rFonts w:ascii="LM Roman 10" w:hAnsi="LM Roman 10"/>
          <w:i/>
          <w:spacing w:val="-5"/>
          <w:sz w:val="21"/>
        </w:rPr>
        <w:t>,</w:t>
      </w:r>
    </w:p>
    <w:p>
      <w:pPr>
        <w:pStyle w:val="ListParagraph"/>
        <w:numPr>
          <w:ilvl w:val="0"/>
          <w:numId w:val="7"/>
        </w:numPr>
        <w:tabs>
          <w:tab w:pos="667" w:val="left" w:leader="none"/>
        </w:tabs>
        <w:spacing w:line="283" w:lineRule="exact" w:before="37" w:after="0"/>
        <w:ind w:left="667" w:right="0" w:hanging="38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every</w:t>
      </w:r>
      <w:r>
        <w:rPr>
          <w:rFonts w:ascii="LM Roman 10" w:hAnsi="LM Roman 10"/>
          <w:i/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pair</w:t>
      </w:r>
      <w:r>
        <w:rPr>
          <w:rFonts w:ascii="LM Roman 10" w:hAnsi="LM Roman 10"/>
          <w:i/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subscript"/>
        </w:rPr>
        <w:t>2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LM Roman 10" w:hAnsi="LM Roman 10"/>
          <w:b/>
          <w:w w:val="105"/>
          <w:sz w:val="21"/>
          <w:vertAlign w:val="baseline"/>
        </w:rPr>
        <w:t>Mod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cospan</w:t>
      </w:r>
      <w:r>
        <w:rPr>
          <w:rFonts w:ascii="LM Roman 10" w:hAnsi="LM Roman 10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subscript"/>
        </w:rPr>
        <w:t>1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subscript"/>
        </w:rPr>
        <w:t>3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subscript"/>
        </w:rPr>
        <w:t>2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in</w:t>
      </w:r>
    </w:p>
    <w:p>
      <w:pPr>
        <w:spacing w:line="283" w:lineRule="exact" w:before="0"/>
        <w:ind w:left="669" w:right="0" w:firstLine="0"/>
        <w:jc w:val="both"/>
        <w:rPr>
          <w:i/>
          <w:sz w:val="21"/>
        </w:rPr>
      </w:pPr>
      <w:r>
        <w:rPr>
          <w:b/>
          <w:spacing w:val="-6"/>
          <w:sz w:val="21"/>
        </w:rPr>
        <w:t>R</w:t>
      </w:r>
      <w:r>
        <w:rPr>
          <w:rFonts w:ascii="DejaVu Sans" w:hAnsi="DejaVu Sans"/>
          <w:i/>
          <w:spacing w:val="-6"/>
          <w:sz w:val="21"/>
        </w:rPr>
        <w:t>−</w:t>
      </w:r>
      <w:r>
        <w:rPr>
          <w:b/>
          <w:spacing w:val="-6"/>
          <w:sz w:val="21"/>
        </w:rPr>
        <w:t>Mod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A,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α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pStyle w:val="BodyText"/>
        <w:spacing w:before="38"/>
        <w:ind w:left="0"/>
        <w:jc w:val="left"/>
        <w:rPr>
          <w:i/>
        </w:rPr>
      </w:pPr>
    </w:p>
    <w:p>
      <w:pPr>
        <w:pStyle w:val="BodyText"/>
        <w:spacing w:line="213" w:lineRule="auto" w:before="1"/>
        <w:ind w:right="127"/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show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premises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Theorem</w:t>
      </w:r>
      <w:r>
        <w:rPr>
          <w:spacing w:val="-12"/>
        </w:rPr>
        <w:t> </w:t>
      </w:r>
      <w:hyperlink w:history="true" w:anchor="_bookmark16">
        <w:r>
          <w:rPr>
            <w:color w:val="152C83"/>
          </w:rPr>
          <w:t>6.4</w:t>
        </w:r>
      </w:hyperlink>
      <w:r>
        <w:rPr>
          <w:color w:val="152C83"/>
          <w:spacing w:val="-12"/>
        </w:rPr>
        <w:t> </w:t>
      </w:r>
      <w:r>
        <w:rPr/>
        <w:t>hold.</w:t>
      </w:r>
      <w:r>
        <w:rPr>
          <w:spacing w:val="19"/>
        </w:rPr>
        <w:t> </w:t>
      </w:r>
      <w:r>
        <w:rPr/>
        <w:t>Firstly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observe that by Theorem </w:t>
      </w:r>
      <w:hyperlink w:history="true" w:anchor="_bookmark7">
        <w:r>
          <w:rPr>
            <w:color w:val="152C83"/>
          </w:rPr>
          <w:t>4.6</w:t>
        </w:r>
      </w:hyperlink>
      <w:r>
        <w:rPr>
          <w:color w:val="152C83"/>
        </w:rPr>
        <w:t> </w:t>
      </w:r>
      <w:r>
        <w:rPr>
          <w:b/>
        </w:rPr>
        <w:t>Mod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3"/>
        </w:rPr>
        <w:t> </w:t>
      </w:r>
      <w:r>
        <w:rPr>
          <w:rFonts w:ascii="Georgia" w:hAnsi="Georgia"/>
          <w:i/>
        </w:rPr>
        <w:t>α</w:t>
      </w:r>
      <w:r>
        <w:rPr/>
        <w:t>) has small conical colimits.</w:t>
      </w:r>
    </w:p>
    <w:p>
      <w:pPr>
        <w:pStyle w:val="BodyText"/>
        <w:spacing w:line="213" w:lineRule="auto" w:before="18"/>
        <w:ind w:right="127" w:firstLine="317"/>
      </w:pPr>
      <w:r>
        <w:rPr/>
        <w:t>To</w:t>
      </w:r>
      <w:r>
        <w:rPr>
          <w:spacing w:val="-14"/>
        </w:rPr>
        <w:t> </w:t>
      </w:r>
      <w:r>
        <w:rPr/>
        <w:t>show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factorisation</w:t>
      </w:r>
      <w:r>
        <w:rPr>
          <w:spacing w:val="-12"/>
        </w:rPr>
        <w:t> </w:t>
      </w:r>
      <w:r>
        <w:rPr/>
        <w:t>system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Times New Roman" w:hAnsi="Times New Roman"/>
        </w:rPr>
        <w:t>X </w:t>
      </w:r>
      <w:r>
        <w:rPr/>
        <w:t>lifts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>
          <w:b/>
        </w:rPr>
        <w:t>Mod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)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note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[</w:t>
      </w:r>
      <w:hyperlink w:history="true" w:anchor="_bookmark21">
        <w:r>
          <w:rPr>
            <w:color w:val="152C83"/>
          </w:rPr>
          <w:t>5</w:t>
        </w:r>
      </w:hyperlink>
      <w:r>
        <w:rPr/>
        <w:t>] 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observed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preserves</w:t>
      </w:r>
      <w:r>
        <w:rPr>
          <w:spacing w:val="-4"/>
        </w:rPr>
        <w:t> </w:t>
      </w:r>
      <w:r>
        <w:rPr>
          <w:rFonts w:ascii="Georgia" w:hAnsi="Georgia"/>
          <w:i/>
        </w:rPr>
        <w:t>M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members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monomorphisms, then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factorisation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Times New Roman" w:hAnsi="Times New Roman"/>
          <w:vertAlign w:val="baseline"/>
        </w:rPr>
        <w:t>X</w:t>
      </w:r>
      <w:r>
        <w:rPr>
          <w:rFonts w:ascii="Times New Roman" w:hAnsi="Times New Roman"/>
          <w:spacing w:val="15"/>
          <w:vertAlign w:val="baseline"/>
        </w:rPr>
        <w:t> </w:t>
      </w:r>
      <w:r>
        <w:rPr>
          <w:vertAlign w:val="baseline"/>
        </w:rPr>
        <w:t>lifts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b/>
          <w:vertAlign w:val="baseline"/>
        </w:rPr>
        <w:t>CoAlg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easy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see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this extends to </w:t>
      </w:r>
      <w:r>
        <w:rPr>
          <w:b/>
          <w:vertAlign w:val="baseline"/>
        </w:rPr>
        <w:t>Mod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 α</w:t>
      </w:r>
      <w:r>
        <w:rPr>
          <w:vertAlign w:val="baseline"/>
        </w:rPr>
        <w:t>).</w:t>
      </w:r>
    </w:p>
    <w:p>
      <w:pPr>
        <w:pStyle w:val="BodyText"/>
        <w:tabs>
          <w:tab w:pos="7884" w:val="right" w:leader="none"/>
        </w:tabs>
        <w:spacing w:line="213" w:lineRule="auto" w:before="20"/>
        <w:ind w:right="127" w:firstLine="317"/>
        <w:rPr>
          <w:rFonts w:ascii="Arial" w:hAnsi="Arial"/>
          <w:i/>
        </w:rPr>
      </w:pPr>
      <w:bookmarkStart w:name="A Simulation Example" w:id="25"/>
      <w:bookmarkEnd w:id="25"/>
      <w:r>
        <w:rPr/>
      </w:r>
      <w:bookmarkStart w:name="_bookmark18" w:id="26"/>
      <w:bookmarkEnd w:id="26"/>
      <w:r>
        <w:rPr/>
      </w:r>
      <w:r>
        <w:rPr/>
        <w:t>Finally, </w:t>
      </w:r>
      <w:r>
        <w:rPr>
          <w:b/>
        </w:rPr>
        <w:t>Mod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α</w:t>
      </w:r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rFonts w:ascii="Georgia" w:hAnsi="Georgia"/>
          <w:i/>
        </w:rPr>
        <w:t>E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-cowellpowered</w:t>
      </w:r>
      <w:r>
        <w:rPr>
          <w:spacing w:val="-1"/>
          <w:vertAlign w:val="baseline"/>
        </w:rPr>
        <w:t> </w:t>
      </w:r>
      <w:r>
        <w:rPr>
          <w:vertAlign w:val="baseline"/>
        </w:rPr>
        <w:t>since the</w:t>
      </w:r>
      <w:r>
        <w:rPr>
          <w:spacing w:val="-1"/>
          <w:vertAlign w:val="baseline"/>
        </w:rPr>
        <w:t> </w:t>
      </w:r>
      <w:r>
        <w:rPr>
          <w:vertAlign w:val="baseline"/>
        </w:rPr>
        <w:t>morphisms in </w:t>
      </w:r>
      <w:r>
        <w:rPr>
          <w:rFonts w:ascii="Georgia" w:hAnsi="Georgia"/>
          <w:i/>
          <w:vertAlign w:val="baseline"/>
        </w:rPr>
        <w:t>E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27"/>
          <w:vertAlign w:val="baseline"/>
        </w:rPr>
        <w:t> </w:t>
      </w:r>
      <w:r>
        <w:rPr>
          <w:vertAlign w:val="baseline"/>
        </w:rPr>
        <w:t>are epimor- </w:t>
      </w:r>
      <w:r>
        <w:rPr>
          <w:w w:val="105"/>
          <w:vertAlign w:val="baseline"/>
        </w:rPr>
        <w:t>phisms,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 this ensures that given a span in </w:t>
      </w:r>
      <w:r>
        <w:rPr>
          <w:b/>
          <w:w w:val="105"/>
          <w:vertAlign w:val="baseline"/>
        </w:rPr>
        <w:t>Mod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) where the underlying morphisms are in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there is an isomorphism between the two so defined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w w:val="105"/>
          <w:vertAlign w:val="baseline"/>
        </w:rPr>
        <w:t>- </w:t>
      </w:r>
      <w:r>
        <w:rPr>
          <w:vertAlign w:val="baseline"/>
        </w:rPr>
        <w:t>quotient objects in </w:t>
      </w:r>
      <w:r>
        <w:rPr>
          <w:b/>
          <w:vertAlign w:val="baseline"/>
        </w:rPr>
        <w:t>Mod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), if and only if, there is an isomorphism between the underlying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-quotient</w:t>
      </w:r>
      <w:r>
        <w:rPr>
          <w:spacing w:val="11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rFonts w:ascii="Times New Roman" w:hAnsi="Times New Roman"/>
          <w:spacing w:val="-5"/>
          <w:vertAlign w:val="baseline"/>
        </w:rPr>
        <w:t>X</w:t>
      </w:r>
      <w:r>
        <w:rPr>
          <w:spacing w:val="-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ind w:left="0"/>
        <w:jc w:val="left"/>
        <w:rPr>
          <w:rFonts w:ascii="Arial"/>
          <w:i/>
        </w:rPr>
      </w:pPr>
    </w:p>
    <w:p>
      <w:pPr>
        <w:pStyle w:val="BodyText"/>
        <w:spacing w:before="133"/>
        <w:ind w:left="0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/>
        <w:t>A</w:t>
      </w:r>
      <w:r>
        <w:rPr>
          <w:spacing w:val="-15"/>
        </w:rPr>
        <w:t> </w:t>
      </w:r>
      <w:r>
        <w:rPr/>
        <w:t>Simulation</w:t>
      </w:r>
      <w:r>
        <w:rPr>
          <w:spacing w:val="-15"/>
        </w:rPr>
        <w:t> </w:t>
      </w:r>
      <w:r>
        <w:rPr>
          <w:spacing w:val="-2"/>
        </w:rPr>
        <w:t>Example</w:t>
      </w:r>
    </w:p>
    <w:p>
      <w:pPr>
        <w:pStyle w:val="BodyText"/>
        <w:spacing w:line="216" w:lineRule="auto" w:before="247"/>
        <w:ind w:right="127"/>
      </w:pPr>
      <w:r>
        <w:rPr/>
        <w:t>In order to better illustrate what actually is going on with </w:t>
      </w:r>
      <w:r>
        <w:rPr>
          <w:rFonts w:ascii="Georgia"/>
          <w:i/>
        </w:rPr>
        <w:t>R</w:t>
      </w:r>
      <w:r>
        <w:rPr/>
        <w:t>-models, we shall cast into our framework the well known result that the logic given by the syntax</w:t>
      </w:r>
    </w:p>
    <w:p>
      <w:pPr>
        <w:pStyle w:val="BodyText"/>
        <w:spacing w:before="62"/>
        <w:ind w:left="0"/>
        <w:jc w:val="left"/>
      </w:pPr>
    </w:p>
    <w:p>
      <w:pPr>
        <w:tabs>
          <w:tab w:pos="2624" w:val="left" w:leader="none"/>
        </w:tabs>
        <w:spacing w:before="0"/>
        <w:ind w:left="92" w:right="0" w:firstLine="0"/>
        <w:jc w:val="center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29"/>
          <w:sz w:val="21"/>
          <w:szCs w:val="21"/>
        </w:rPr>
        <w:t>Le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tt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l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sz w:val="21"/>
          <w:szCs w:val="21"/>
        </w:rPr>
        <w:t>where</w:t>
      </w:r>
      <w:r>
        <w:rPr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spacing w:val="-10"/>
          <w:sz w:val="21"/>
          <w:szCs w:val="21"/>
        </w:rPr>
        <w:t>Σ</w:t>
      </w:r>
    </w:p>
    <w:p>
      <w:pPr>
        <w:pStyle w:val="BodyText"/>
        <w:spacing w:before="81"/>
        <w:ind w:left="0"/>
        <w:jc w:val="left"/>
      </w:pPr>
    </w:p>
    <w:p>
      <w:pPr>
        <w:pStyle w:val="BodyText"/>
        <w:spacing w:line="216" w:lineRule="auto"/>
        <w:ind w:right="126"/>
      </w:pPr>
      <w:r>
        <w:rPr/>
        <w:t>is expressive for simulation of finite branching labelled transition systems.</w:t>
      </w:r>
      <w:r>
        <w:rPr>
          <w:spacing w:val="40"/>
        </w:rPr>
        <w:t> </w:t>
      </w:r>
      <w:r>
        <w:rPr/>
        <w:t>This continues Example </w:t>
      </w:r>
      <w:hyperlink w:history="true" w:anchor="_bookmark9">
        <w:r>
          <w:rPr>
            <w:color w:val="152C83"/>
          </w:rPr>
          <w:t>5.3</w:t>
        </w:r>
      </w:hyperlink>
      <w:r>
        <w:rPr/>
        <w:t>, and again the type </w:t>
      </w:r>
      <w:r>
        <w:rPr>
          <w:rFonts w:ascii="Georgia"/>
          <w:i/>
        </w:rPr>
        <w:t>R</w:t>
      </w:r>
      <w:r>
        <w:rPr>
          <w:rFonts w:ascii="Georgia"/>
          <w:i/>
          <w:spacing w:val="38"/>
        </w:rPr>
        <w:t> </w:t>
      </w:r>
      <w:r>
        <w:rPr/>
        <w:t>is fixed to be preorders.</w:t>
      </w:r>
    </w:p>
    <w:p>
      <w:pPr>
        <w:pStyle w:val="BodyText"/>
        <w:spacing w:line="216" w:lineRule="auto" w:before="17"/>
        <w:ind w:right="127" w:firstLine="318"/>
      </w:pPr>
      <w:r>
        <w:rPr/>
        <w:t>What we aim to do is define an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6"/>
        </w:rPr>
        <w:t> </w:t>
      </w:r>
      <w:r>
        <w:rPr/>
        <w:t>and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40"/>
        </w:rPr>
        <w:t> </w:t>
      </w:r>
      <w:r>
        <w:rPr/>
        <w:t>such that </w:t>
      </w:r>
      <w:r>
        <w:rPr>
          <w:rFonts w:ascii="DejaVu Sans" w:hAnsi="DejaVu Sans"/>
          <w:i/>
        </w:rPr>
        <w:t>L </w:t>
      </w:r>
      <w:r>
        <w:rPr/>
        <w:t>is the initial </w:t>
      </w:r>
      <w:r>
        <w:rPr>
          <w:rFonts w:ascii="Georgia" w:hAnsi="Georgia"/>
          <w:i/>
        </w:rPr>
        <w:t>L</w:t>
      </w:r>
      <w:r>
        <w:rPr/>
        <w:t>-algebra, then</w:t>
      </w:r>
      <w:r>
        <w:rPr>
          <w:spacing w:val="11"/>
        </w:rPr>
        <w:t> </w:t>
      </w:r>
      <w:r>
        <w:rPr/>
        <w:t>any</w:t>
      </w:r>
      <w:r>
        <w:rPr>
          <w:spacing w:val="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1"/>
        </w:rPr>
        <w:t> </w:t>
      </w:r>
      <w:r>
        <w:rPr/>
        <w:t>-coalgebra</w:t>
      </w:r>
      <w:r>
        <w:rPr>
          <w:spacing w:val="12"/>
        </w:rPr>
        <w:t> </w:t>
      </w:r>
      <w:r>
        <w:rPr/>
        <w:t>has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unique</w:t>
      </w:r>
      <w:r>
        <w:rPr>
          <w:spacing w:val="12"/>
        </w:rPr>
        <w:t> </w:t>
      </w:r>
      <w:r>
        <w:rPr/>
        <w:t>theory</w:t>
      </w:r>
      <w:r>
        <w:rPr>
          <w:spacing w:val="12"/>
        </w:rPr>
        <w:t> </w:t>
      </w:r>
      <w:r>
        <w:rPr/>
        <w:t>map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makes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model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>
          <w:rFonts w:ascii="DejaVu Sans" w:hAnsi="DejaVu Sans"/>
          <w:i/>
        </w:rPr>
        <w:t>L</w:t>
      </w:r>
      <w:r>
        <w:rPr/>
        <w:t>.</w:t>
      </w:r>
      <w:r>
        <w:rPr>
          <w:spacing w:val="57"/>
        </w:rPr>
        <w:t> </w:t>
      </w:r>
      <w:r>
        <w:rPr>
          <w:spacing w:val="-5"/>
        </w:rPr>
        <w:t>For</w:t>
      </w:r>
    </w:p>
    <w:p>
      <w:pPr>
        <w:spacing w:after="0" w:line="216" w:lineRule="auto"/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before="112"/>
        <w:ind w:left="108"/>
        <w:jc w:val="left"/>
      </w:pPr>
      <w:r>
        <w:rPr>
          <w:w w:val="105"/>
        </w:rPr>
        <w:t>any</w:t>
      </w:r>
      <w:r>
        <w:rPr>
          <w:spacing w:val="-19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(((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γ</w:t>
      </w:r>
      <w:r>
        <w:rPr>
          <w:spacing w:val="11"/>
          <w:w w:val="105"/>
          <w:vertAlign w:val="baseline"/>
        </w:rPr>
        <w:t>)</w:t>
      </w:r>
      <w:r>
        <w:rPr>
          <w:rFonts w:ascii="Georgia" w:hAnsi="Georgia"/>
          <w:i/>
          <w:spacing w:val="11"/>
          <w:w w:val="105"/>
          <w:vertAlign w:val="baseline"/>
        </w:rPr>
        <w:t>,f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factor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</w:t>
      </w:r>
    </w:p>
    <w:p>
      <w:pPr>
        <w:pStyle w:val="BodyText"/>
        <w:spacing w:before="5"/>
        <w:ind w:left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before="269"/>
        <w:ind w:left="0"/>
        <w:jc w:val="left"/>
      </w:pPr>
    </w:p>
    <w:p>
      <w:pPr>
        <w:tabs>
          <w:tab w:pos="3040" w:val="left" w:leader="none"/>
        </w:tabs>
        <w:spacing w:before="0"/>
        <w:ind w:left="173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1774837</wp:posOffset>
                </wp:positionH>
                <wp:positionV relativeFrom="paragraph">
                  <wp:posOffset>208553</wp:posOffset>
                </wp:positionV>
                <wp:extent cx="1270" cy="77406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774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74065">
                              <a:moveTo>
                                <a:pt x="0" y="0"/>
                              </a:moveTo>
                              <a:lnTo>
                                <a:pt x="0" y="77355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39.751007pt,16.421499pt" to="139.751007pt,77.3316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X,</w:t>
      </w:r>
      <w:r>
        <w:rPr>
          <w:rFonts w:ascii="Georgia"/>
          <w:i/>
          <w:spacing w:val="-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R</w:t>
      </w:r>
      <w:r>
        <w:rPr>
          <w:rFonts w:ascii="Georgia"/>
          <w:i/>
          <w:w w:val="110"/>
          <w:sz w:val="21"/>
          <w:vertAlign w:val="subscript"/>
        </w:rPr>
        <w:t>X</w:t>
      </w:r>
      <w:r>
        <w:rPr>
          <w:rFonts w:ascii="Georgia"/>
          <w:i/>
          <w:spacing w:val="-2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/>
          <w:i/>
          <w:spacing w:val="-12"/>
          <w:w w:val="110"/>
          <w:position w:val="-4"/>
          <w:sz w:val="15"/>
          <w:vertAlign w:val="baseline"/>
        </w:rPr>
        <w:t>e</w:t>
      </w:r>
    </w:p>
    <w:p>
      <w:pPr>
        <w:pStyle w:val="BodyText"/>
        <w:ind w:left="0"/>
        <w:jc w:val="left"/>
        <w:rPr>
          <w:rFonts w:ascii="Georgia"/>
          <w:i/>
        </w:rPr>
      </w:pPr>
    </w:p>
    <w:p>
      <w:pPr>
        <w:pStyle w:val="BodyText"/>
        <w:spacing w:before="21"/>
        <w:ind w:left="0"/>
        <w:jc w:val="left"/>
        <w:rPr>
          <w:rFonts w:ascii="Georgia"/>
          <w:i/>
        </w:rPr>
      </w:pPr>
    </w:p>
    <w:p>
      <w:pPr>
        <w:spacing w:before="0"/>
        <w:ind w:left="933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spacing w:before="79"/>
        <w:ind w:left="76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sz w:val="15"/>
        </w:rPr>
        <w:t>ƒ</w:t>
      </w:r>
    </w:p>
    <w:p>
      <w:pPr>
        <w:pStyle w:val="BodyText"/>
        <w:spacing w:before="146"/>
        <w:ind w:left="0"/>
        <w:jc w:val="left"/>
        <w:rPr>
          <w:rFonts w:ascii="Georgia"/>
          <w:i/>
          <w:sz w:val="15"/>
        </w:rPr>
      </w:pPr>
    </w:p>
    <w:p>
      <w:pPr>
        <w:spacing w:before="0"/>
        <w:ind w:left="53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1975129</wp:posOffset>
                </wp:positionH>
                <wp:positionV relativeFrom="paragraph">
                  <wp:posOffset>-177778</wp:posOffset>
                </wp:positionV>
                <wp:extent cx="1982470" cy="21653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982470" cy="216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2470" h="216535">
                              <a:moveTo>
                                <a:pt x="0" y="202956"/>
                              </a:moveTo>
                              <a:lnTo>
                                <a:pt x="48341" y="183329"/>
                              </a:lnTo>
                              <a:lnTo>
                                <a:pt x="96682" y="164701"/>
                              </a:lnTo>
                              <a:lnTo>
                                <a:pt x="145023" y="147069"/>
                              </a:lnTo>
                              <a:lnTo>
                                <a:pt x="193364" y="130436"/>
                              </a:lnTo>
                              <a:lnTo>
                                <a:pt x="241705" y="114801"/>
                              </a:lnTo>
                              <a:lnTo>
                                <a:pt x="290046" y="100163"/>
                              </a:lnTo>
                              <a:lnTo>
                                <a:pt x="338387" y="86523"/>
                              </a:lnTo>
                              <a:lnTo>
                                <a:pt x="386728" y="73881"/>
                              </a:lnTo>
                              <a:lnTo>
                                <a:pt x="435069" y="62236"/>
                              </a:lnTo>
                              <a:lnTo>
                                <a:pt x="483410" y="51589"/>
                              </a:lnTo>
                              <a:lnTo>
                                <a:pt x="531751" y="41941"/>
                              </a:lnTo>
                              <a:lnTo>
                                <a:pt x="580093" y="33289"/>
                              </a:lnTo>
                              <a:lnTo>
                                <a:pt x="628434" y="25636"/>
                              </a:lnTo>
                              <a:lnTo>
                                <a:pt x="676775" y="18980"/>
                              </a:lnTo>
                              <a:lnTo>
                                <a:pt x="725116" y="13322"/>
                              </a:lnTo>
                              <a:lnTo>
                                <a:pt x="773457" y="8662"/>
                              </a:lnTo>
                              <a:lnTo>
                                <a:pt x="821798" y="5000"/>
                              </a:lnTo>
                              <a:lnTo>
                                <a:pt x="870139" y="2335"/>
                              </a:lnTo>
                              <a:lnTo>
                                <a:pt x="918480" y="669"/>
                              </a:lnTo>
                              <a:lnTo>
                                <a:pt x="966821" y="0"/>
                              </a:lnTo>
                              <a:lnTo>
                                <a:pt x="1015162" y="328"/>
                              </a:lnTo>
                              <a:lnTo>
                                <a:pt x="1063503" y="1655"/>
                              </a:lnTo>
                              <a:lnTo>
                                <a:pt x="1111844" y="3979"/>
                              </a:lnTo>
                              <a:lnTo>
                                <a:pt x="1160186" y="7301"/>
                              </a:lnTo>
                              <a:lnTo>
                                <a:pt x="1208527" y="11621"/>
                              </a:lnTo>
                              <a:lnTo>
                                <a:pt x="1256868" y="16939"/>
                              </a:lnTo>
                              <a:lnTo>
                                <a:pt x="1305209" y="23254"/>
                              </a:lnTo>
                              <a:lnTo>
                                <a:pt x="1353550" y="30567"/>
                              </a:lnTo>
                              <a:lnTo>
                                <a:pt x="1401891" y="38878"/>
                              </a:lnTo>
                              <a:lnTo>
                                <a:pt x="1450232" y="48187"/>
                              </a:lnTo>
                              <a:lnTo>
                                <a:pt x="1498573" y="58494"/>
                              </a:lnTo>
                              <a:lnTo>
                                <a:pt x="1546914" y="69798"/>
                              </a:lnTo>
                              <a:lnTo>
                                <a:pt x="1595255" y="82100"/>
                              </a:lnTo>
                              <a:lnTo>
                                <a:pt x="1643596" y="95400"/>
                              </a:lnTo>
                              <a:lnTo>
                                <a:pt x="1691938" y="109698"/>
                              </a:lnTo>
                              <a:lnTo>
                                <a:pt x="1740279" y="124993"/>
                              </a:lnTo>
                              <a:lnTo>
                                <a:pt x="1788620" y="141286"/>
                              </a:lnTo>
                              <a:lnTo>
                                <a:pt x="1836961" y="158577"/>
                              </a:lnTo>
                              <a:lnTo>
                                <a:pt x="1885302" y="176866"/>
                              </a:lnTo>
                              <a:lnTo>
                                <a:pt x="1933643" y="196153"/>
                              </a:lnTo>
                              <a:lnTo>
                                <a:pt x="1981984" y="21643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522003pt;margin-top:-13.998274pt;width:156.1pt;height:17.05pt;mso-position-horizontal-relative:page;mso-position-vertical-relative:paragraph;z-index:-16058368" id="docshape23" coordorigin="3110,-280" coordsize="3122,341" path="m3110,40l3187,9,3263,-21,3339,-48,3415,-75,3491,-99,3567,-122,3643,-144,3719,-164,3796,-182,3872,-199,3948,-214,4024,-228,4100,-240,4176,-250,4252,-259,4328,-266,4405,-272,4481,-276,4557,-279,4633,-280,4709,-279,4785,-277,4861,-274,4938,-268,5014,-262,5090,-253,5166,-243,5242,-232,5318,-219,5394,-204,5470,-188,5547,-170,5623,-151,5699,-130,5775,-107,5851,-83,5927,-57,6003,-30,6079,-1,6156,29,6232,61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2039873</wp:posOffset>
                </wp:positionH>
                <wp:positionV relativeFrom="paragraph">
                  <wp:posOffset>117138</wp:posOffset>
                </wp:positionV>
                <wp:extent cx="73660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73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0" h="0">
                              <a:moveTo>
                                <a:pt x="0" y="0"/>
                              </a:moveTo>
                              <a:lnTo>
                                <a:pt x="7363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856" from="160.619995pt,9.223543pt" to="218.598063pt,9.2235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2998495</wp:posOffset>
                </wp:positionH>
                <wp:positionV relativeFrom="paragraph">
                  <wp:posOffset>208998</wp:posOffset>
                </wp:positionV>
                <wp:extent cx="1270" cy="77406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774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74065">
                              <a:moveTo>
                                <a:pt x="0" y="0"/>
                              </a:moveTo>
                              <a:lnTo>
                                <a:pt x="0" y="77355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320" from="236.102005pt,16.456543pt" to="236.102005pt,77.366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33"/>
          <w:w w:val="134"/>
          <w:position w:val="5"/>
          <w:sz w:val="19"/>
        </w:rPr>
        <w:t> </w:t>
      </w:r>
      <w:r>
        <w:rPr>
          <w:spacing w:val="18"/>
          <w:w w:val="79"/>
          <w:sz w:val="21"/>
        </w:rPr>
        <w:t>(</w:t>
      </w:r>
      <w:r>
        <w:rPr>
          <w:rFonts w:ascii="Georgia" w:hAnsi="Georgia"/>
          <w:i/>
          <w:spacing w:val="-3"/>
          <w:w w:val="92"/>
          <w:sz w:val="21"/>
        </w:rPr>
        <w:t>I</w:t>
      </w:r>
      <w:r>
        <w:rPr>
          <w:rFonts w:ascii="Arial" w:hAnsi="Arial"/>
          <w:spacing w:val="-139"/>
          <w:w w:val="284"/>
          <w:position w:val="5"/>
          <w:sz w:val="19"/>
        </w:rPr>
        <w:t>¸</w:t>
      </w:r>
      <w:r>
        <w:rPr>
          <w:rFonts w:ascii="Georgia" w:hAnsi="Georgia"/>
          <w:i/>
          <w:spacing w:val="18"/>
          <w:w w:val="82"/>
          <w:sz w:val="21"/>
        </w:rPr>
        <w:t>,</w:t>
      </w:r>
      <w:r>
        <w:rPr>
          <w:rFonts w:ascii="Georgia" w:hAnsi="Georgia"/>
          <w:i/>
          <w:spacing w:val="-32"/>
          <w:w w:val="134"/>
          <w:sz w:val="21"/>
        </w:rPr>
        <w:t> </w:t>
      </w:r>
      <w:r>
        <w:rPr>
          <w:rFonts w:ascii="Georgia" w:hAnsi="Georgia"/>
          <w:i/>
          <w:spacing w:val="-26"/>
          <w:w w:val="135"/>
          <w:sz w:val="21"/>
        </w:rPr>
        <w:t>R</w:t>
      </w:r>
      <w:r>
        <w:rPr>
          <w:rFonts w:ascii="Georgia" w:hAnsi="Georgia"/>
          <w:i/>
          <w:spacing w:val="-26"/>
          <w:w w:val="135"/>
          <w:sz w:val="21"/>
          <w:vertAlign w:val="subscript"/>
        </w:rPr>
        <w:t>I</w:t>
      </w:r>
      <w:r>
        <w:rPr>
          <w:rFonts w:ascii="Georgia" w:hAnsi="Georgia"/>
          <w:i/>
          <w:spacing w:val="-47"/>
          <w:w w:val="135"/>
          <w:sz w:val="21"/>
          <w:vertAlign w:val="baseline"/>
        </w:rPr>
        <w:t> </w:t>
      </w:r>
      <w:r>
        <w:rPr>
          <w:spacing w:val="-31"/>
          <w:w w:val="130"/>
          <w:sz w:val="21"/>
          <w:vertAlign w:val="baseline"/>
        </w:rPr>
        <w:t>)</w:t>
      </w:r>
    </w:p>
    <w:p>
      <w:pPr>
        <w:pStyle w:val="BodyText"/>
        <w:spacing w:before="244"/>
        <w:ind w:left="0"/>
        <w:jc w:val="left"/>
      </w:pPr>
    </w:p>
    <w:p>
      <w:pPr>
        <w:spacing w:before="0"/>
        <w:ind w:left="76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20"/>
          <w:sz w:val="15"/>
        </w:rPr>
        <w:t>ζ</w:t>
      </w:r>
    </w:p>
    <w:p>
      <w:pPr>
        <w:spacing w:line="240" w:lineRule="auto" w:before="0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z w:val="19"/>
        </w:rPr>
      </w:r>
    </w:p>
    <w:p>
      <w:pPr>
        <w:pStyle w:val="BodyText"/>
        <w:spacing w:before="16"/>
        <w:ind w:left="0"/>
        <w:jc w:val="left"/>
        <w:rPr>
          <w:rFonts w:ascii="Georgia"/>
          <w:i/>
          <w:sz w:val="19"/>
        </w:rPr>
      </w:pPr>
    </w:p>
    <w:p>
      <w:pPr>
        <w:spacing w:line="168" w:lineRule="exact" w:before="0"/>
        <w:ind w:left="1158" w:right="0" w:firstLine="0"/>
        <w:jc w:val="left"/>
        <w:rPr>
          <w:rFonts w:ascii="Arial"/>
          <w:sz w:val="19"/>
        </w:rPr>
      </w:pPr>
      <w:r>
        <w:rPr>
          <w:rFonts w:ascii="Arial"/>
          <w:spacing w:val="-5"/>
          <w:w w:val="195"/>
          <w:sz w:val="19"/>
        </w:rPr>
        <w:t>z_</w:t>
      </w:r>
    </w:p>
    <w:p>
      <w:pPr>
        <w:tabs>
          <w:tab w:pos="1158" w:val="left" w:leader="none"/>
        </w:tabs>
        <w:spacing w:line="269" w:lineRule="exact" w:before="0"/>
        <w:ind w:left="46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3220783</wp:posOffset>
                </wp:positionH>
                <wp:positionV relativeFrom="paragraph">
                  <wp:posOffset>85272</wp:posOffset>
                </wp:positionV>
                <wp:extent cx="73660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73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0" h="0">
                              <a:moveTo>
                                <a:pt x="0" y="0"/>
                              </a:moveTo>
                              <a:lnTo>
                                <a:pt x="7363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832" from="253.604996pt,6.714377pt" to="311.583063pt,6.7143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4125556</wp:posOffset>
                </wp:positionH>
                <wp:positionV relativeFrom="paragraph">
                  <wp:posOffset>177131</wp:posOffset>
                </wp:positionV>
                <wp:extent cx="1270" cy="29527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324.846985pt,13.947377pt" to="324.846985pt,37.1692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35"/>
          <w:position w:val="-4"/>
          <w:sz w:val="15"/>
        </w:rPr>
        <w:t>m</w:t>
      </w:r>
      <w:r>
        <w:rPr>
          <w:rFonts w:ascii="Georgia" w:hAnsi="Georgia"/>
          <w:i/>
          <w:position w:val="-4"/>
          <w:sz w:val="15"/>
        </w:rPr>
        <w:tab/>
      </w:r>
      <w:r>
        <w:rPr>
          <w:rFonts w:ascii="Arial" w:hAnsi="Arial"/>
          <w:spacing w:val="-15"/>
          <w:position w:val="5"/>
          <w:sz w:val="19"/>
        </w:rPr>
        <w:t> </w:t>
      </w:r>
      <w:r>
        <w:rPr>
          <w:rFonts w:ascii="Georgia" w:hAnsi="Georgia"/>
          <w:i/>
          <w:spacing w:val="48"/>
          <w:w w:val="97"/>
          <w:sz w:val="21"/>
        </w:rPr>
        <w:t>S</w:t>
      </w:r>
      <w:r>
        <w:rPr>
          <w:spacing w:val="-34"/>
          <w:w w:val="87"/>
          <w:sz w:val="21"/>
        </w:rPr>
        <w:t>(</w:t>
      </w:r>
      <w:r>
        <w:rPr>
          <w:rFonts w:ascii="Arial" w:hAnsi="Arial"/>
          <w:spacing w:val="-88"/>
          <w:w w:val="292"/>
          <w:position w:val="5"/>
          <w:sz w:val="19"/>
        </w:rPr>
        <w:t>¸</w:t>
      </w:r>
      <w:r>
        <w:rPr>
          <w:rFonts w:ascii="DejaVu Sans" w:hAnsi="DejaVu Sans"/>
          <w:i/>
          <w:spacing w:val="36"/>
          <w:w w:val="111"/>
          <w:sz w:val="21"/>
        </w:rPr>
        <w:t>L</w:t>
      </w:r>
      <w:r>
        <w:rPr>
          <w:spacing w:val="36"/>
          <w:w w:val="87"/>
          <w:sz w:val="21"/>
        </w:rPr>
        <w:t>)</w:t>
      </w:r>
    </w:p>
    <w:p>
      <w:pPr>
        <w:spacing w:line="214" w:lineRule="exact" w:before="101"/>
        <w:ind w:left="55" w:right="384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28"/>
          <w:w w:val="117"/>
          <w:position w:val="1"/>
          <w:sz w:val="15"/>
        </w:rPr>
        <w:t>S</w:t>
      </w:r>
      <w:r>
        <w:rPr>
          <w:rFonts w:ascii="LM Roman 8" w:hAnsi="LM Roman 8"/>
          <w:spacing w:val="20"/>
          <w:w w:val="102"/>
          <w:position w:val="1"/>
          <w:sz w:val="15"/>
        </w:rPr>
        <w:t>(</w:t>
      </w:r>
      <w:r>
        <w:rPr>
          <w:rFonts w:ascii="DejaVu Serif" w:hAnsi="DejaVu Serif"/>
          <w:i/>
          <w:spacing w:val="-108"/>
          <w:position w:val="5"/>
          <w:sz w:val="15"/>
        </w:rPr>
        <w:t>∼</w:t>
      </w:r>
      <w:r>
        <w:rPr>
          <w:rFonts w:ascii="LM Roman 8" w:hAnsi="LM Roman 8"/>
          <w:spacing w:val="20"/>
          <w:w w:val="102"/>
          <w:sz w:val="15"/>
        </w:rPr>
        <w:t>=</w:t>
      </w:r>
      <w:r>
        <w:rPr>
          <w:rFonts w:ascii="LM Roman 8" w:hAnsi="LM Roman 8"/>
          <w:spacing w:val="20"/>
          <w:w w:val="102"/>
          <w:position w:val="1"/>
          <w:sz w:val="15"/>
        </w:rPr>
        <w:t>)</w:t>
      </w:r>
    </w:p>
    <w:p>
      <w:pPr>
        <w:spacing w:line="160" w:lineRule="exact" w:before="0"/>
        <w:ind w:left="0" w:right="384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line="199" w:lineRule="auto" w:before="0"/>
        <w:ind w:left="112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4125556</wp:posOffset>
                </wp:positionH>
                <wp:positionV relativeFrom="paragraph">
                  <wp:posOffset>183345</wp:posOffset>
                </wp:positionV>
                <wp:extent cx="1270" cy="29527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2949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784" from="324.846985pt,37.658574pt" to="324.846985pt,14.4366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10"/>
          <w:w w:val="114"/>
          <w:sz w:val="21"/>
        </w:rPr>
        <w:t>S</w:t>
      </w:r>
      <w:r>
        <w:rPr>
          <w:rFonts w:ascii="Georgia"/>
          <w:i/>
          <w:spacing w:val="-3"/>
          <w:w w:val="114"/>
          <w:sz w:val="21"/>
        </w:rPr>
        <w:t>L</w:t>
      </w:r>
      <w:r>
        <w:rPr>
          <w:spacing w:val="-72"/>
          <w:w w:val="102"/>
          <w:sz w:val="21"/>
        </w:rPr>
        <w:t>(</w:t>
      </w:r>
      <w:r>
        <w:rPr>
          <w:rFonts w:ascii="Arial"/>
          <w:spacing w:val="-126"/>
          <w:w w:val="368"/>
          <w:position w:val="-8"/>
          <w:sz w:val="19"/>
        </w:rPr>
        <w:t>,</w:t>
      </w:r>
      <w:r>
        <w:rPr>
          <w:rFonts w:ascii="DejaVu Sans"/>
          <w:i/>
          <w:spacing w:val="-25"/>
          <w:w w:val="126"/>
          <w:sz w:val="21"/>
        </w:rPr>
        <w:t>L</w:t>
      </w:r>
      <w:r>
        <w:rPr>
          <w:rFonts w:ascii="Arial"/>
          <w:spacing w:val="-173"/>
          <w:w w:val="368"/>
          <w:position w:val="-8"/>
          <w:sz w:val="19"/>
        </w:rPr>
        <w:t>,</w:t>
      </w:r>
      <w:r>
        <w:rPr>
          <w:spacing w:val="-2"/>
          <w:w w:val="102"/>
          <w:sz w:val="21"/>
        </w:rPr>
        <w:t>)</w:t>
      </w:r>
    </w:p>
    <w:p>
      <w:pPr>
        <w:spacing w:line="201" w:lineRule="auto" w:before="76"/>
        <w:ind w:left="1535" w:right="1984" w:hanging="14"/>
        <w:jc w:val="center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4150131</wp:posOffset>
                </wp:positionH>
                <wp:positionV relativeFrom="paragraph">
                  <wp:posOffset>73986</wp:posOffset>
                </wp:positionV>
                <wp:extent cx="4635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782013pt;margin-top:5.82571pt;width:3.65pt;height:7.75pt;mso-position-horizontal-relative:page;mso-position-vertical-relative:paragraph;z-index:15742976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sz w:val="11"/>
        </w:rPr>
        <w:t>∗</w:t>
      </w:r>
      <w:r>
        <w:rPr>
          <w:rFonts w:ascii="DejaVu Sans" w:hAnsi="DejaVu Sans"/>
          <w:i/>
          <w:spacing w:val="-10"/>
          <w:w w:val="145"/>
          <w:sz w:val="11"/>
        </w:rPr>
        <w:t> L</w:t>
      </w:r>
    </w:p>
    <w:p>
      <w:pPr>
        <w:spacing w:after="0" w:line="201" w:lineRule="auto"/>
        <w:jc w:val="center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800" w:bottom="280" w:left="680" w:right="660"/>
          <w:cols w:num="3" w:equalWidth="0">
            <w:col w:w="3117" w:space="40"/>
            <w:col w:w="1197" w:space="39"/>
            <w:col w:w="3627"/>
          </w:cols>
        </w:sectPr>
      </w:pPr>
    </w:p>
    <w:p>
      <w:pPr>
        <w:tabs>
          <w:tab w:pos="801" w:val="left" w:leader="none"/>
          <w:tab w:pos="1500" w:val="left" w:leader="none"/>
          <w:tab w:pos="2618" w:val="left" w:leader="none"/>
          <w:tab w:pos="3359" w:val="left" w:leader="none"/>
        </w:tabs>
        <w:spacing w:line="184" w:lineRule="exact" w:before="0"/>
        <w:ind w:left="0" w:right="35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1975129</wp:posOffset>
                </wp:positionH>
                <wp:positionV relativeFrom="paragraph">
                  <wp:posOffset>276207</wp:posOffset>
                </wp:positionV>
                <wp:extent cx="1950720" cy="20320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950720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0720" h="203200">
                              <a:moveTo>
                                <a:pt x="0" y="123"/>
                              </a:moveTo>
                              <a:lnTo>
                                <a:pt x="47571" y="19445"/>
                              </a:lnTo>
                              <a:lnTo>
                                <a:pt x="95142" y="37800"/>
                              </a:lnTo>
                              <a:lnTo>
                                <a:pt x="142713" y="55190"/>
                              </a:lnTo>
                              <a:lnTo>
                                <a:pt x="190284" y="71613"/>
                              </a:lnTo>
                              <a:lnTo>
                                <a:pt x="237856" y="87070"/>
                              </a:lnTo>
                              <a:lnTo>
                                <a:pt x="285427" y="101560"/>
                              </a:lnTo>
                              <a:lnTo>
                                <a:pt x="332998" y="115084"/>
                              </a:lnTo>
                              <a:lnTo>
                                <a:pt x="380569" y="127642"/>
                              </a:lnTo>
                              <a:lnTo>
                                <a:pt x="428141" y="139234"/>
                              </a:lnTo>
                              <a:lnTo>
                                <a:pt x="475712" y="149860"/>
                              </a:lnTo>
                              <a:lnTo>
                                <a:pt x="523283" y="159519"/>
                              </a:lnTo>
                              <a:lnTo>
                                <a:pt x="570854" y="168212"/>
                              </a:lnTo>
                              <a:lnTo>
                                <a:pt x="618426" y="175939"/>
                              </a:lnTo>
                              <a:lnTo>
                                <a:pt x="665997" y="182699"/>
                              </a:lnTo>
                              <a:lnTo>
                                <a:pt x="713568" y="188494"/>
                              </a:lnTo>
                              <a:lnTo>
                                <a:pt x="761139" y="193322"/>
                              </a:lnTo>
                              <a:lnTo>
                                <a:pt x="808710" y="197183"/>
                              </a:lnTo>
                              <a:lnTo>
                                <a:pt x="856282" y="200079"/>
                              </a:lnTo>
                              <a:lnTo>
                                <a:pt x="903853" y="202008"/>
                              </a:lnTo>
                              <a:lnTo>
                                <a:pt x="951424" y="202971"/>
                              </a:lnTo>
                              <a:lnTo>
                                <a:pt x="998995" y="202968"/>
                              </a:lnTo>
                              <a:lnTo>
                                <a:pt x="1046567" y="201999"/>
                              </a:lnTo>
                              <a:lnTo>
                                <a:pt x="1094138" y="200063"/>
                              </a:lnTo>
                              <a:lnTo>
                                <a:pt x="1141709" y="197161"/>
                              </a:lnTo>
                              <a:lnTo>
                                <a:pt x="1189280" y="193293"/>
                              </a:lnTo>
                              <a:lnTo>
                                <a:pt x="1236852" y="188459"/>
                              </a:lnTo>
                              <a:lnTo>
                                <a:pt x="1284423" y="182658"/>
                              </a:lnTo>
                              <a:lnTo>
                                <a:pt x="1331994" y="175892"/>
                              </a:lnTo>
                              <a:lnTo>
                                <a:pt x="1379565" y="168159"/>
                              </a:lnTo>
                              <a:lnTo>
                                <a:pt x="1427136" y="159460"/>
                              </a:lnTo>
                              <a:lnTo>
                                <a:pt x="1474708" y="149794"/>
                              </a:lnTo>
                              <a:lnTo>
                                <a:pt x="1522279" y="139163"/>
                              </a:lnTo>
                              <a:lnTo>
                                <a:pt x="1569850" y="127565"/>
                              </a:lnTo>
                              <a:lnTo>
                                <a:pt x="1617421" y="115001"/>
                              </a:lnTo>
                              <a:lnTo>
                                <a:pt x="1664993" y="101471"/>
                              </a:lnTo>
                              <a:lnTo>
                                <a:pt x="1712564" y="86974"/>
                              </a:lnTo>
                              <a:lnTo>
                                <a:pt x="1760135" y="71512"/>
                              </a:lnTo>
                              <a:lnTo>
                                <a:pt x="1807706" y="55083"/>
                              </a:lnTo>
                              <a:lnTo>
                                <a:pt x="1855278" y="37688"/>
                              </a:lnTo>
                              <a:lnTo>
                                <a:pt x="1902849" y="19327"/>
                              </a:lnTo>
                              <a:lnTo>
                                <a:pt x="19504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522003pt;margin-top:21.748585pt;width:153.6pt;height:16pt;mso-position-horizontal-relative:page;mso-position-vertical-relative:paragraph;z-index:15741952" id="docshape25" coordorigin="3110,435" coordsize="3072,320" path="m3110,435l3185,466,3260,495,3335,522,3410,548,3485,572,3560,595,3635,616,3710,636,3785,654,3860,671,3935,686,4009,700,4084,712,4159,723,4234,732,4309,739,4384,745,4459,750,4534,753,4609,755,4684,755,4759,753,4833,750,4908,745,4983,739,5058,732,5133,723,5208,712,5283,700,5358,686,5433,671,5508,654,5583,636,5658,616,5732,595,5807,572,5882,548,5957,522,6032,494,6107,465,6182,435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w w:val="185"/>
          <w:position w:val="7"/>
          <w:sz w:val="19"/>
        </w:rPr>
        <w:t>J</w:t>
      </w:r>
      <w:r>
        <w:rPr>
          <w:rFonts w:ascii="Arial" w:hAnsi="Arial"/>
          <w:spacing w:val="246"/>
          <w:w w:val="185"/>
          <w:position w:val="7"/>
          <w:sz w:val="19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z w:val="15"/>
          <w:u w:val="single"/>
        </w:rPr>
        <w:t>T</w:t>
      </w:r>
      <w:r>
        <w:rPr>
          <w:rFonts w:ascii="Georgia" w:hAnsi="Georgia"/>
          <w:i/>
          <w:spacing w:val="-12"/>
          <w:sz w:val="15"/>
          <w:u w:val="single"/>
        </w:rPr>
        <w:t> </w:t>
      </w:r>
      <w:r>
        <w:rPr>
          <w:rFonts w:ascii="LM Roman 8" w:hAnsi="LM Roman 8"/>
          <w:spacing w:val="-5"/>
          <w:w w:val="115"/>
          <w:sz w:val="15"/>
          <w:u w:val="single"/>
        </w:rPr>
        <w:t>(</w:t>
      </w:r>
      <w:r>
        <w:rPr>
          <w:rFonts w:ascii="Georgia" w:hAnsi="Georgia"/>
          <w:i/>
          <w:spacing w:val="-5"/>
          <w:w w:val="115"/>
          <w:sz w:val="15"/>
          <w:u w:val="single"/>
        </w:rPr>
        <w:t>e</w:t>
      </w:r>
      <w:r>
        <w:rPr>
          <w:rFonts w:ascii="LM Roman 8" w:hAnsi="LM Roman 8"/>
          <w:spacing w:val="-5"/>
          <w:w w:val="115"/>
          <w:sz w:val="15"/>
          <w:u w:val="single"/>
        </w:rPr>
        <w:t>)</w:t>
      </w:r>
      <w:r>
        <w:rPr>
          <w:rFonts w:ascii="LM Roman 8" w:hAnsi="LM Roman 8"/>
          <w:sz w:val="15"/>
          <w:u w:val="single"/>
        </w:rPr>
        <w:tab/>
      </w:r>
      <w:r>
        <w:rPr>
          <w:rFonts w:ascii="Arial" w:hAnsi="Arial"/>
          <w:w w:val="285"/>
          <w:position w:val="-7"/>
          <w:sz w:val="19"/>
          <w:u w:val="none"/>
        </w:rPr>
        <w:t> ¸</w:t>
      </w:r>
      <w:r>
        <w:rPr>
          <w:rFonts w:ascii="Arial" w:hAnsi="Arial"/>
          <w:spacing w:val="-91"/>
          <w:w w:val="285"/>
          <w:position w:val="-7"/>
          <w:sz w:val="19"/>
          <w:u w:val="none"/>
        </w:rPr>
        <w:t> </w:t>
      </w:r>
      <w:r>
        <w:rPr>
          <w:rFonts w:ascii="Arial" w:hAnsi="Arial"/>
          <w:w w:val="185"/>
          <w:position w:val="7"/>
          <w:sz w:val="19"/>
          <w:u w:val="none"/>
        </w:rPr>
        <w:t>J</w:t>
      </w:r>
      <w:r>
        <w:rPr>
          <w:rFonts w:ascii="Arial" w:hAnsi="Arial"/>
          <w:spacing w:val="179"/>
          <w:w w:val="185"/>
          <w:position w:val="7"/>
          <w:sz w:val="19"/>
          <w:u w:val="none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sz w:val="15"/>
          <w:u w:val="single"/>
        </w:rPr>
        <w:t>T</w:t>
      </w:r>
      <w:r>
        <w:rPr>
          <w:rFonts w:ascii="Georgia" w:hAnsi="Georgia"/>
          <w:i/>
          <w:spacing w:val="-12"/>
          <w:sz w:val="15"/>
          <w:u w:val="single"/>
        </w:rPr>
        <w:t> </w:t>
      </w:r>
      <w:r>
        <w:rPr>
          <w:rFonts w:ascii="LM Roman 8" w:hAnsi="LM Roman 8"/>
          <w:spacing w:val="-5"/>
          <w:w w:val="115"/>
          <w:sz w:val="15"/>
          <w:u w:val="single"/>
        </w:rPr>
        <w:t>(</w:t>
      </w:r>
      <w:r>
        <w:rPr>
          <w:rFonts w:ascii="Georgia" w:hAnsi="Georgia"/>
          <w:i/>
          <w:spacing w:val="-5"/>
          <w:w w:val="115"/>
          <w:sz w:val="15"/>
          <w:u w:val="single"/>
        </w:rPr>
        <w:t>m</w:t>
      </w:r>
      <w:r>
        <w:rPr>
          <w:rFonts w:ascii="LM Roman 8" w:hAnsi="LM Roman 8"/>
          <w:spacing w:val="-5"/>
          <w:w w:val="115"/>
          <w:sz w:val="15"/>
          <w:u w:val="single"/>
        </w:rPr>
        <w:t>)</w:t>
      </w:r>
      <w:r>
        <w:rPr>
          <w:rFonts w:ascii="LM Roman 8" w:hAnsi="LM Roman 8"/>
          <w:sz w:val="15"/>
          <w:u w:val="single"/>
        </w:rPr>
        <w:tab/>
      </w:r>
      <w:r>
        <w:rPr>
          <w:rFonts w:ascii="Arial" w:hAnsi="Arial"/>
          <w:w w:val="285"/>
          <w:position w:val="-7"/>
          <w:sz w:val="19"/>
          <w:u w:val="none"/>
        </w:rPr>
        <w:t> ¸</w:t>
      </w:r>
    </w:p>
    <w:p>
      <w:pPr>
        <w:spacing w:after="0" w:line="184" w:lineRule="exact"/>
        <w:jc w:val="center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680" w:right="660"/>
        </w:sectPr>
      </w:pPr>
    </w:p>
    <w:p>
      <w:pPr>
        <w:spacing w:line="220" w:lineRule="exact" w:before="0"/>
        <w:ind w:left="1659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T</w:t>
      </w:r>
      <w:r>
        <w:rPr>
          <w:rFonts w:ascii="Georgia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X,</w:t>
      </w:r>
      <w:r>
        <w:rPr>
          <w:rFonts w:ascii="Georgia"/>
          <w:i/>
          <w:spacing w:val="-17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R</w:t>
      </w:r>
      <w:r>
        <w:rPr>
          <w:rFonts w:ascii="Georgia"/>
          <w:i/>
          <w:w w:val="110"/>
          <w:sz w:val="21"/>
          <w:vertAlign w:val="subscript"/>
        </w:rPr>
        <w:t>X</w:t>
      </w:r>
      <w:r>
        <w:rPr>
          <w:rFonts w:ascii="Georgia"/>
          <w:i/>
          <w:spacing w:val="-31"/>
          <w:w w:val="110"/>
          <w:sz w:val="21"/>
          <w:vertAlign w:val="baseline"/>
        </w:rPr>
        <w:t> </w:t>
      </w:r>
      <w:r>
        <w:rPr>
          <w:spacing w:val="-16"/>
          <w:w w:val="110"/>
          <w:sz w:val="21"/>
          <w:vertAlign w:val="baseline"/>
        </w:rPr>
        <w:t>)</w:t>
      </w:r>
    </w:p>
    <w:p>
      <w:pPr>
        <w:spacing w:line="220" w:lineRule="exact" w:before="0"/>
        <w:ind w:left="104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I,</w:t>
      </w:r>
      <w:r>
        <w:rPr>
          <w:rFonts w:ascii="Georgia"/>
          <w:i/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-2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line="160" w:lineRule="auto" w:before="0"/>
        <w:ind w:left="1032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spacing w:val="-182"/>
          <w:w w:val="164"/>
          <w:position w:val="-8"/>
          <w:sz w:val="19"/>
        </w:rPr>
        <w:t>_</w:t>
      </w:r>
      <w:r>
        <w:rPr>
          <w:rFonts w:ascii="Georgia"/>
          <w:i/>
          <w:w w:val="76"/>
          <w:sz w:val="21"/>
        </w:rPr>
        <w:t>T</w:t>
      </w:r>
      <w:r>
        <w:rPr>
          <w:rFonts w:ascii="Georgia"/>
          <w:i/>
          <w:spacing w:val="-18"/>
          <w:sz w:val="21"/>
        </w:rPr>
        <w:t> </w:t>
      </w:r>
      <w:r>
        <w:rPr>
          <w:rFonts w:ascii="Georgia"/>
          <w:i/>
          <w:spacing w:val="-102"/>
          <w:w w:val="120"/>
          <w:sz w:val="21"/>
        </w:rPr>
        <w:t>S</w:t>
      </w:r>
      <w:r>
        <w:rPr>
          <w:rFonts w:ascii="Arial"/>
          <w:spacing w:val="70"/>
          <w:w w:val="120"/>
          <w:position w:val="-8"/>
          <w:sz w:val="19"/>
        </w:rPr>
        <w:t> </w:t>
      </w:r>
      <w:r>
        <w:rPr>
          <w:spacing w:val="-5"/>
          <w:w w:val="120"/>
          <w:sz w:val="21"/>
        </w:rPr>
        <w:t>(</w:t>
      </w:r>
      <w:r>
        <w:rPr>
          <w:rFonts w:ascii="DejaVu Sans"/>
          <w:i/>
          <w:spacing w:val="-5"/>
          <w:w w:val="120"/>
          <w:sz w:val="21"/>
        </w:rPr>
        <w:t>L</w:t>
      </w:r>
      <w:r>
        <w:rPr>
          <w:spacing w:val="-5"/>
          <w:w w:val="120"/>
          <w:sz w:val="21"/>
        </w:rPr>
        <w:t>)</w:t>
      </w:r>
    </w:p>
    <w:p>
      <w:pPr>
        <w:spacing w:after="0" w:line="160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60"/>
          <w:cols w:num="3" w:equalWidth="0">
            <w:col w:w="2571" w:space="40"/>
            <w:col w:w="1820" w:space="39"/>
            <w:col w:w="3550"/>
          </w:cols>
        </w:sectPr>
      </w:pPr>
    </w:p>
    <w:p>
      <w:pPr>
        <w:pStyle w:val="BodyText"/>
        <w:spacing w:before="75"/>
        <w:ind w:left="0"/>
        <w:jc w:val="left"/>
        <w:rPr>
          <w:sz w:val="15"/>
        </w:rPr>
      </w:pPr>
    </w:p>
    <w:p>
      <w:pPr>
        <w:spacing w:before="0"/>
        <w:ind w:left="0" w:right="8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1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ƒ</w:t>
      </w:r>
      <w:r>
        <w:rPr>
          <w:rFonts w:ascii="Georgia" w:hAnsi="Georgia"/>
          <w:i/>
          <w:spacing w:val="-17"/>
          <w:sz w:val="15"/>
        </w:rPr>
        <w:t> </w:t>
      </w:r>
      <w:r>
        <w:rPr>
          <w:rFonts w:ascii="LM Roman 8" w:hAnsi="LM Roman 8"/>
          <w:spacing w:val="-10"/>
          <w:sz w:val="15"/>
        </w:rPr>
        <w:t>)</w:t>
      </w:r>
    </w:p>
    <w:p>
      <w:pPr>
        <w:spacing w:line="291" w:lineRule="exact" w:before="195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(((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,ζ</w:t>
      </w:r>
      <w:r>
        <w:rPr>
          <w:spacing w:val="10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-model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L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22"/>
        <w:ind w:left="108" w:right="179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500605</wp:posOffset>
                </wp:positionH>
                <wp:positionV relativeFrom="paragraph">
                  <wp:posOffset>791811</wp:posOffset>
                </wp:positionV>
                <wp:extent cx="255270" cy="23558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5527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0"/>
                                <w:position w:val="-1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20"/>
                                <w:position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270"/>
                                <w:sz w:val="21"/>
                              </w:rPr>
                              <w:t>`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7786pt;margin-top:62.347363pt;width:20.1pt;height:18.55pt;mso-position-horizontal-relative:page;mso-position-vertical-relative:paragraph;z-index:-16053760" type="#_x0000_t202" id="docshape26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20"/>
                          <w:position w:val="-15"/>
                          <w:sz w:val="2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12"/>
                          <w:w w:val="120"/>
                          <w:position w:val="-1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270"/>
                          <w:sz w:val="21"/>
                        </w:rPr>
                        <w:t>`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7"/>
        </w:rPr>
        <w:t> </w:t>
      </w:r>
      <w:r>
        <w:rPr/>
        <w:t>start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defining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modalities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forgetful</w:t>
      </w:r>
      <w:r>
        <w:rPr>
          <w:spacing w:val="-7"/>
        </w:rPr>
        <w:t> </w:t>
      </w:r>
      <w:r>
        <w:rPr/>
        <w:t>functor</w:t>
      </w:r>
      <w:r>
        <w:rPr>
          <w:spacing w:val="-7"/>
        </w:rPr>
        <w:t> </w:t>
      </w:r>
      <w:r>
        <w:rPr>
          <w:rFonts w:ascii="Georgia" w:hAnsi="Georgia"/>
          <w:i/>
        </w:rPr>
        <w:t>U </w:t>
      </w:r>
      <w:r>
        <w:rPr/>
        <w:t>: </w:t>
      </w:r>
      <w:r>
        <w:rPr>
          <w:b/>
        </w:rPr>
        <w:t>MSL</w:t>
      </w:r>
      <w:r>
        <w:rPr>
          <w:b/>
          <w:spacing w:val="-13"/>
        </w:rPr>
        <w:t> </w:t>
      </w:r>
      <w:r>
        <w:rPr>
          <w:rFonts w:ascii="DejaVu Sans" w:hAnsi="DejaVu Sans"/>
          <w:i/>
        </w:rPr>
        <w:t>→ </w:t>
      </w:r>
      <w:r>
        <w:rPr>
          <w:b/>
        </w:rPr>
        <w:t>Set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adjoint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b/>
          <w:w w:val="105"/>
          <w:vertAlign w:val="baseline"/>
        </w:rPr>
        <w:t>Set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MSL</w:t>
      </w:r>
      <w:r>
        <w:rPr>
          <w:b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creates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semilattices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top element.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Specifically,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semilattice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), over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set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10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equality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extended 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16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]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35"/>
          <w:vertAlign w:val="baseline"/>
        </w:rPr>
        <w:t>⇔</w:t>
      </w:r>
      <w:r>
        <w:rPr>
          <w:rFonts w:ascii="DejaVu Sans" w:hAnsi="DejaVu Sans"/>
          <w:i/>
          <w:spacing w:val="-30"/>
          <w:w w:val="13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xR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L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)= </w:t>
      </w:r>
    </w:p>
    <w:p>
      <w:pPr>
        <w:spacing w:after="0" w:line="211" w:lineRule="auto"/>
        <w:sectPr>
          <w:type w:val="continuous"/>
          <w:pgSz w:w="9360" w:h="13610"/>
          <w:pgMar w:header="855" w:footer="0" w:top="800" w:bottom="280" w:left="680" w:right="660"/>
        </w:sectPr>
      </w:pPr>
    </w:p>
    <w:p>
      <w:pPr>
        <w:spacing w:before="77"/>
        <w:ind w:left="509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sz w:val="15"/>
        </w:rPr>
        <w:t>l</w:t>
      </w:r>
      <w:r>
        <w:rPr>
          <w:rFonts w:ascii="DejaVu Serif" w:hAnsi="DejaVu Serif"/>
          <w:i/>
          <w:spacing w:val="-5"/>
          <w:sz w:val="15"/>
        </w:rPr>
        <w:t>∈</w:t>
      </w:r>
      <w:r>
        <w:rPr>
          <w:rFonts w:ascii="LM Roman 8" w:hAnsi="LM Roman 8"/>
          <w:spacing w:val="-5"/>
          <w:sz w:val="15"/>
        </w:rPr>
        <w:t>Σ</w:t>
      </w:r>
    </w:p>
    <w:p>
      <w:pPr>
        <w:pStyle w:val="BodyText"/>
        <w:spacing w:line="245" w:lineRule="exact"/>
        <w:ind w:left="5"/>
        <w:jc w:val="left"/>
      </w:pPr>
      <w:r>
        <w:rPr/>
        <w:br w:type="column"/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28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choose</w:t>
      </w:r>
      <w:r>
        <w:rPr>
          <w:spacing w:val="-3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2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</w:t>
      </w:r>
    </w:p>
    <w:p>
      <w:pPr>
        <w:spacing w:after="0" w:line="245" w:lineRule="exact"/>
        <w:jc w:val="left"/>
        <w:sectPr>
          <w:type w:val="continuous"/>
          <w:pgSz w:w="9360" w:h="13610"/>
          <w:pgMar w:header="855" w:footer="0" w:top="800" w:bottom="280" w:left="680" w:right="660"/>
          <w:cols w:num="2" w:equalWidth="0">
            <w:col w:w="789" w:space="40"/>
            <w:col w:w="7191"/>
          </w:cols>
        </w:sectPr>
      </w:pPr>
    </w:p>
    <w:p>
      <w:pPr>
        <w:spacing w:line="328" w:lineRule="exact" w:before="144"/>
        <w:ind w:left="457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δ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Georgia" w:hAnsi="Georgia"/>
          <w:i/>
          <w:w w:val="110"/>
          <w:position w:val="-3"/>
          <w:sz w:val="15"/>
        </w:rPr>
        <w:t>X,R</w:t>
      </w:r>
      <w:r>
        <w:rPr>
          <w:rFonts w:ascii="Verdana" w:hAnsi="Verdana"/>
          <w:i/>
          <w:w w:val="110"/>
          <w:position w:val="-6"/>
          <w:sz w:val="11"/>
        </w:rPr>
        <w:t>X</w:t>
      </w:r>
      <w:r>
        <w:rPr>
          <w:rFonts w:ascii="Verdana" w:hAnsi="Verdana"/>
          <w:i/>
          <w:spacing w:val="-22"/>
          <w:w w:val="110"/>
          <w:position w:val="-6"/>
          <w:sz w:val="11"/>
        </w:rPr>
        <w:t> </w:t>
      </w:r>
      <w:r>
        <w:rPr>
          <w:rFonts w:ascii="LM Roman 8" w:hAnsi="LM Roman 8"/>
          <w:w w:val="110"/>
          <w:position w:val="-3"/>
          <w:sz w:val="15"/>
        </w:rPr>
        <w:t>)</w:t>
      </w:r>
      <w:r>
        <w:rPr>
          <w:rFonts w:ascii="LM Roman 8" w:hAnsi="LM Roman 8"/>
          <w:spacing w:val="-20"/>
          <w:w w:val="110"/>
          <w:position w:val="-3"/>
          <w:sz w:val="15"/>
        </w:rPr>
        <w:t> </w:t>
      </w:r>
      <w:r>
        <w:rPr>
          <w:w w:val="110"/>
          <w:sz w:val="21"/>
        </w:rPr>
        <w:t>:</w:t>
      </w:r>
      <w:r>
        <w:rPr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LP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PT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line="327" w:lineRule="exact" w:before="0"/>
        <w:ind w:left="1367" w:right="0" w:firstLine="0"/>
        <w:jc w:val="left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T</w:t>
      </w:r>
      <w:r>
        <w:rPr>
          <w:rFonts w:ascii="Georgia" w:hAnsi="Georgia"/>
          <w:i/>
          <w:w w:val="110"/>
          <w:position w:val="-3"/>
          <w:sz w:val="15"/>
        </w:rPr>
        <w:t>LP</w:t>
      </w:r>
      <w:r>
        <w:rPr>
          <w:rFonts w:ascii="Georgia" w:hAnsi="Georgia"/>
          <w:i/>
          <w:spacing w:val="-15"/>
          <w:w w:val="110"/>
          <w:position w:val="-3"/>
          <w:sz w:val="15"/>
        </w:rPr>
        <w:t> 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Georgia" w:hAnsi="Georgia"/>
          <w:i/>
          <w:w w:val="110"/>
          <w:position w:val="-3"/>
          <w:sz w:val="15"/>
        </w:rPr>
        <w:t>X,R</w:t>
      </w:r>
      <w:r>
        <w:rPr>
          <w:rFonts w:ascii="Verdana" w:hAnsi="Verdana"/>
          <w:i/>
          <w:w w:val="110"/>
          <w:position w:val="-6"/>
          <w:sz w:val="11"/>
        </w:rPr>
        <w:t>X</w:t>
      </w:r>
      <w:r>
        <w:rPr>
          <w:rFonts w:ascii="Verdana" w:hAnsi="Verdana"/>
          <w:i/>
          <w:spacing w:val="-21"/>
          <w:w w:val="110"/>
          <w:position w:val="-6"/>
          <w:sz w:val="11"/>
        </w:rPr>
        <w:t> </w:t>
      </w:r>
      <w:r>
        <w:rPr>
          <w:rFonts w:ascii="LM Roman 8" w:hAnsi="LM Roman 8"/>
          <w:w w:val="110"/>
          <w:position w:val="-3"/>
          <w:sz w:val="15"/>
        </w:rPr>
        <w:t>)</w:t>
      </w:r>
      <w:r>
        <w:rPr>
          <w:rFonts w:ascii="LM Roman 8" w:hAnsi="LM Roman 8"/>
          <w:spacing w:val="19"/>
          <w:w w:val="110"/>
          <w:position w:val="-3"/>
          <w:sz w:val="15"/>
        </w:rPr>
        <w:t> </w:t>
      </w:r>
      <w:r>
        <w:rPr>
          <w:rFonts w:ascii="DejaVu Sans" w:hAnsi="DejaVu Sans"/>
          <w:i/>
          <w:w w:val="110"/>
          <w:sz w:val="21"/>
        </w:rPr>
        <w:t>'→</w:t>
      </w:r>
      <w:r>
        <w:rPr>
          <w:rFonts w:ascii="DejaVu Sans" w:hAnsi="DejaVu Sans"/>
          <w:i/>
          <w:spacing w:val="-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fin</w:t>
      </w:r>
      <w:r>
        <w:rPr>
          <w:w w:val="110"/>
          <w:sz w:val="21"/>
          <w:vertAlign w:val="baseline"/>
        </w:rPr>
        <w:t>((Σ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Σ</w:t>
      </w:r>
      <w:r>
        <w:rPr>
          <w:w w:val="110"/>
          <w:sz w:val="21"/>
          <w:vertAlign w:val="baseline"/>
        </w:rPr>
        <w:t>)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))</w:t>
      </w:r>
    </w:p>
    <w:p>
      <w:pPr>
        <w:spacing w:line="328" w:lineRule="exact" w:before="0"/>
        <w:ind w:left="1230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LP</w:t>
      </w:r>
      <w:r>
        <w:rPr>
          <w:rFonts w:ascii="Georgia" w:hAnsi="Georgia"/>
          <w:i/>
          <w:spacing w:val="-16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X,R</w:t>
      </w:r>
      <w:r>
        <w:rPr>
          <w:rFonts w:ascii="Verdana" w:hAnsi="Verdana"/>
          <w:i/>
          <w:w w:val="105"/>
          <w:position w:val="-6"/>
          <w:sz w:val="11"/>
          <w:vertAlign w:val="baseline"/>
        </w:rPr>
        <w:t>X</w:t>
      </w:r>
      <w:r>
        <w:rPr>
          <w:rFonts w:ascii="Verdana" w:hAnsi="Verdana"/>
          <w:i/>
          <w:spacing w:val="-22"/>
          <w:w w:val="105"/>
          <w:position w:val="-6"/>
          <w:sz w:val="11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-12"/>
          <w:w w:val="105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fin</w:t>
      </w:r>
      <w:r>
        <w:rPr>
          <w:w w:val="105"/>
          <w:sz w:val="21"/>
          <w:vertAlign w:val="baseline"/>
        </w:rPr>
        <w:t>((Σ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W.x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l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</w:p>
    <w:p>
      <w:pPr>
        <w:spacing w:before="0"/>
        <w:ind w:left="653" w:right="0" w:firstLine="0"/>
        <w:jc w:val="left"/>
        <w:rPr>
          <w:sz w:val="21"/>
        </w:rPr>
      </w:pPr>
      <w:r>
        <w:rPr>
          <w:w w:val="110"/>
          <w:position w:val="4"/>
          <w:sz w:val="21"/>
        </w:rPr>
        <w:t>[</w:t>
      </w:r>
      <w:r>
        <w:rPr>
          <w:rFonts w:ascii="Georgia" w:hAnsi="Georgia"/>
          <w:i/>
          <w:w w:val="110"/>
          <w:position w:val="4"/>
          <w:sz w:val="21"/>
        </w:rPr>
        <w:t>V</w:t>
      </w:r>
      <w:r>
        <w:rPr>
          <w:rFonts w:ascii="Georgia" w:hAnsi="Georgia"/>
          <w:i/>
          <w:w w:val="110"/>
          <w:position w:val="1"/>
          <w:sz w:val="15"/>
        </w:rPr>
        <w:t>l</w:t>
      </w:r>
      <w:r>
        <w:rPr>
          <w:rFonts w:ascii="LM Roman 6" w:hAnsi="LM Roman 6"/>
          <w:w w:val="110"/>
          <w:position w:val="1"/>
          <w:sz w:val="15"/>
          <w:vertAlign w:val="subscript"/>
        </w:rPr>
        <w:t>1</w:t>
      </w:r>
      <w:r>
        <w:rPr>
          <w:rFonts w:ascii="LM Roman 6" w:hAnsi="LM Roman 6"/>
          <w:spacing w:val="11"/>
          <w:w w:val="110"/>
          <w:position w:val="1"/>
          <w:sz w:val="15"/>
          <w:vertAlign w:val="baseline"/>
        </w:rPr>
        <w:t> </w:t>
      </w:r>
      <w:r>
        <w:rPr>
          <w:rFonts w:ascii="DejaVu Sans" w:hAnsi="DejaVu Sans"/>
          <w:i/>
          <w:w w:val="110"/>
          <w:position w:val="4"/>
          <w:sz w:val="21"/>
          <w:vertAlign w:val="baseline"/>
        </w:rPr>
        <w:t>∧</w:t>
      </w:r>
      <w:r>
        <w:rPr>
          <w:rFonts w:ascii="DejaVu Sans" w:hAnsi="DejaVu Sans"/>
          <w:i/>
          <w:spacing w:val="-15"/>
          <w:w w:val="110"/>
          <w:position w:val="4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4"/>
          <w:sz w:val="21"/>
          <w:vertAlign w:val="baseline"/>
        </w:rPr>
        <w:t>V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l</w:t>
      </w:r>
      <w:r>
        <w:rPr>
          <w:rFonts w:ascii="LM Roman 6" w:hAnsi="LM Roman 6"/>
          <w:w w:val="110"/>
          <w:position w:val="1"/>
          <w:sz w:val="15"/>
          <w:vertAlign w:val="subscript"/>
        </w:rPr>
        <w:t>2</w:t>
      </w:r>
      <w:r>
        <w:rPr>
          <w:rFonts w:ascii="LM Roman 6" w:hAnsi="LM Roman 6"/>
          <w:spacing w:val="-46"/>
          <w:w w:val="110"/>
          <w:position w:val="1"/>
          <w:sz w:val="15"/>
          <w:vertAlign w:val="baseline"/>
        </w:rPr>
        <w:t> </w:t>
      </w:r>
      <w:r>
        <w:rPr>
          <w:w w:val="110"/>
          <w:position w:val="4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15"/>
          <w:vertAlign w:val="baseline"/>
        </w:rPr>
        <w:t>LP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X,R</w:t>
      </w:r>
      <w:r>
        <w:rPr>
          <w:rFonts w:ascii="Verdana" w:hAnsi="Verdana"/>
          <w:i/>
          <w:w w:val="110"/>
          <w:sz w:val="15"/>
          <w:vertAlign w:val="subscript"/>
        </w:rPr>
        <w:t>X</w:t>
      </w:r>
      <w:r>
        <w:rPr>
          <w:rFonts w:ascii="Verdana" w:hAnsi="Verdana"/>
          <w:i/>
          <w:spacing w:val="-3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2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position w:val="4"/>
          <w:sz w:val="21"/>
          <w:vertAlign w:val="baseline"/>
        </w:rPr>
        <w:t>'→</w:t>
      </w:r>
      <w:r>
        <w:rPr>
          <w:rFonts w:ascii="DejaVu Sans" w:hAnsi="DejaVu Sans"/>
          <w:i/>
          <w:spacing w:val="-1"/>
          <w:w w:val="110"/>
          <w:position w:val="4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4"/>
          <w:sz w:val="21"/>
          <w:vertAlign w:val="baseline"/>
        </w:rPr>
        <w:t>δ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X,R</w:t>
      </w:r>
      <w:r>
        <w:rPr>
          <w:rFonts w:ascii="Verdana" w:hAnsi="Verdana"/>
          <w:i/>
          <w:w w:val="110"/>
          <w:sz w:val="15"/>
          <w:vertAlign w:val="subscript"/>
        </w:rPr>
        <w:t>X</w:t>
      </w:r>
      <w:r>
        <w:rPr>
          <w:rFonts w:ascii="Verdana" w:hAnsi="Verdana"/>
          <w:i/>
          <w:spacing w:val="-3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w w:val="110"/>
          <w:position w:val="4"/>
          <w:sz w:val="21"/>
          <w:vertAlign w:val="baseline"/>
        </w:rPr>
        <w:t>([</w:t>
      </w:r>
      <w:r>
        <w:rPr>
          <w:rFonts w:ascii="Georgia" w:hAnsi="Georgia"/>
          <w:i/>
          <w:w w:val="110"/>
          <w:position w:val="4"/>
          <w:sz w:val="21"/>
          <w:vertAlign w:val="baseline"/>
        </w:rPr>
        <w:t>V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l</w:t>
      </w:r>
      <w:r>
        <w:rPr>
          <w:rFonts w:ascii="LM Roman 6" w:hAnsi="LM Roman 6"/>
          <w:w w:val="110"/>
          <w:position w:val="1"/>
          <w:sz w:val="15"/>
          <w:vertAlign w:val="subscript"/>
        </w:rPr>
        <w:t>1</w:t>
      </w:r>
      <w:r>
        <w:rPr>
          <w:rFonts w:ascii="LM Roman 6" w:hAnsi="LM Roman 6"/>
          <w:spacing w:val="-46"/>
          <w:w w:val="110"/>
          <w:position w:val="1"/>
          <w:sz w:val="15"/>
          <w:vertAlign w:val="baseline"/>
        </w:rPr>
        <w:t> </w:t>
      </w:r>
      <w:r>
        <w:rPr>
          <w:w w:val="110"/>
          <w:position w:val="4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15"/>
          <w:vertAlign w:val="baseline"/>
        </w:rPr>
        <w:t>LP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X,R</w:t>
      </w:r>
      <w:r>
        <w:rPr>
          <w:rFonts w:ascii="Verdana" w:hAnsi="Verdana"/>
          <w:i/>
          <w:w w:val="110"/>
          <w:sz w:val="15"/>
          <w:vertAlign w:val="subscript"/>
        </w:rPr>
        <w:t>X</w:t>
      </w:r>
      <w:r>
        <w:rPr>
          <w:rFonts w:ascii="Verdana" w:hAnsi="Verdana"/>
          <w:i/>
          <w:spacing w:val="-3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w w:val="110"/>
          <w:position w:val="4"/>
          <w:sz w:val="21"/>
          <w:vertAlign w:val="baseline"/>
        </w:rPr>
        <w:t>)</w:t>
      </w:r>
      <w:r>
        <w:rPr>
          <w:spacing w:val="-19"/>
          <w:w w:val="110"/>
          <w:position w:val="4"/>
          <w:sz w:val="21"/>
          <w:vertAlign w:val="baseline"/>
        </w:rPr>
        <w:t> </w:t>
      </w:r>
      <w:r>
        <w:rPr>
          <w:rFonts w:ascii="DejaVu Sans" w:hAnsi="DejaVu Sans"/>
          <w:i/>
          <w:w w:val="110"/>
          <w:position w:val="4"/>
          <w:sz w:val="21"/>
          <w:vertAlign w:val="baseline"/>
        </w:rPr>
        <w:t>∩</w:t>
      </w:r>
      <w:r>
        <w:rPr>
          <w:rFonts w:ascii="DejaVu Sans" w:hAnsi="DejaVu Sans"/>
          <w:i/>
          <w:spacing w:val="-16"/>
          <w:w w:val="110"/>
          <w:position w:val="4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4"/>
          <w:sz w:val="21"/>
          <w:vertAlign w:val="baseline"/>
        </w:rPr>
        <w:t>δ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X,R</w:t>
      </w:r>
      <w:r>
        <w:rPr>
          <w:rFonts w:ascii="Verdana" w:hAnsi="Verdana"/>
          <w:i/>
          <w:w w:val="110"/>
          <w:sz w:val="15"/>
          <w:vertAlign w:val="subscript"/>
        </w:rPr>
        <w:t>X</w:t>
      </w:r>
      <w:r>
        <w:rPr>
          <w:rFonts w:ascii="Verdana" w:hAnsi="Verdana"/>
          <w:i/>
          <w:spacing w:val="-3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w w:val="110"/>
          <w:position w:val="4"/>
          <w:sz w:val="21"/>
          <w:vertAlign w:val="baseline"/>
        </w:rPr>
        <w:t>([</w:t>
      </w:r>
      <w:r>
        <w:rPr>
          <w:rFonts w:ascii="Georgia" w:hAnsi="Georgia"/>
          <w:i/>
          <w:w w:val="110"/>
          <w:position w:val="4"/>
          <w:sz w:val="21"/>
          <w:vertAlign w:val="baseline"/>
        </w:rPr>
        <w:t>V</w:t>
      </w:r>
      <w:r>
        <w:rPr>
          <w:rFonts w:ascii="Georgia" w:hAnsi="Georgia"/>
          <w:i/>
          <w:w w:val="110"/>
          <w:position w:val="1"/>
          <w:sz w:val="15"/>
          <w:vertAlign w:val="baseline"/>
        </w:rPr>
        <w:t>l</w:t>
      </w:r>
      <w:r>
        <w:rPr>
          <w:rFonts w:ascii="LM Roman 6" w:hAnsi="LM Roman 6"/>
          <w:w w:val="110"/>
          <w:position w:val="1"/>
          <w:sz w:val="15"/>
          <w:vertAlign w:val="subscript"/>
        </w:rPr>
        <w:t>2</w:t>
      </w:r>
      <w:r>
        <w:rPr>
          <w:rFonts w:ascii="LM Roman 6" w:hAnsi="LM Roman 6"/>
          <w:spacing w:val="-46"/>
          <w:w w:val="110"/>
          <w:position w:val="1"/>
          <w:sz w:val="15"/>
          <w:vertAlign w:val="baseline"/>
        </w:rPr>
        <w:t> </w:t>
      </w:r>
      <w:r>
        <w:rPr>
          <w:w w:val="110"/>
          <w:position w:val="4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15"/>
          <w:vertAlign w:val="baseline"/>
        </w:rPr>
        <w:t>LP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X,R</w:t>
      </w:r>
      <w:r>
        <w:rPr>
          <w:rFonts w:ascii="Verdana" w:hAnsi="Verdana"/>
          <w:i/>
          <w:w w:val="110"/>
          <w:sz w:val="15"/>
          <w:vertAlign w:val="subscript"/>
        </w:rPr>
        <w:t>X</w:t>
      </w:r>
      <w:r>
        <w:rPr>
          <w:rFonts w:ascii="Verdana" w:hAnsi="Verdana"/>
          <w:i/>
          <w:spacing w:val="-37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  <w:r>
        <w:rPr>
          <w:spacing w:val="-5"/>
          <w:w w:val="110"/>
          <w:position w:val="4"/>
          <w:sz w:val="21"/>
          <w:vertAlign w:val="baseline"/>
        </w:rPr>
        <w:t>)</w:t>
      </w:r>
    </w:p>
    <w:p>
      <w:pPr>
        <w:pStyle w:val="BodyText"/>
        <w:spacing w:line="282" w:lineRule="exact" w:before="162"/>
        <w:ind w:left="108"/>
      </w:pPr>
      <w:r>
        <w:rPr/>
        <w:t>where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notation</w:t>
      </w:r>
      <w:r>
        <w:rPr>
          <w:spacing w:val="5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indicates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72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from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copy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rFonts w:ascii="Georgia"/>
          <w:i/>
          <w:spacing w:val="11"/>
          <w:vertAlign w:val="baseline"/>
        </w:rPr>
        <w:t>UP</w:t>
      </w:r>
      <w:r>
        <w:rPr>
          <w:rFonts w:ascii="Georgia"/>
          <w:i/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-28"/>
          <w:vertAlign w:val="baseline"/>
        </w:rPr>
        <w:t> 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indexed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216" w:lineRule="auto" w:before="8"/>
        <w:ind w:left="108" w:right="240"/>
      </w:pPr>
      <w:r>
        <w:rPr>
          <w:rFonts w:ascii="Georgia" w:hAnsi="Georgia" w:cs="Georgia" w:eastAsia="Georgia"/>
          <w:i/>
          <w:iCs/>
        </w:rPr>
        <w:t>l</w:t>
      </w:r>
      <w:r>
        <w:rPr/>
        <w:t>.</w:t>
      </w:r>
      <w:r>
        <w:rPr>
          <w:spacing w:val="22"/>
        </w:rPr>
        <w:t> </w:t>
      </w:r>
      <w:r>
        <w:rPr/>
        <w:t>This</w:t>
      </w:r>
      <w:r>
        <w:rPr>
          <w:spacing w:val="-6"/>
        </w:rPr>
        <w:t> </w:t>
      </w:r>
      <w:r>
        <w:rPr/>
        <w:t>corresponds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modal</w:t>
      </w:r>
      <w:r>
        <w:rPr>
          <w:spacing w:val="-6"/>
        </w:rPr>
        <w:t> </w:t>
      </w:r>
      <w:r>
        <w:rPr/>
        <w:t>operator</w:t>
      </w:r>
      <w:r>
        <w:rPr>
          <w:spacing w:val="-6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l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>
          <w:rFonts w:ascii="Georgia" w:hAnsi="Georgia" w:cs="Georgia" w:eastAsia="Georgia"/>
          <w:i/>
          <w:iCs/>
        </w:rPr>
        <w:t>l</w:t>
      </w:r>
      <w:r>
        <w:rPr>
          <w:rFonts w:ascii="Georgia" w:hAnsi="Georgia" w:cs="Georgia" w:eastAsia="Georgia"/>
          <w:i/>
          <w:iCs/>
          <w:spacing w:val="12"/>
        </w:rPr>
        <w:t>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8"/>
        </w:rPr>
        <w:t> </w:t>
      </w:r>
      <w:r>
        <w:rPr/>
        <w:t>Σ,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l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13"/>
        </w:rPr>
        <w:t> </w:t>
      </w:r>
      <w:r>
        <w:rPr/>
        <w:t>is</w:t>
      </w:r>
      <w:r>
        <w:rPr>
          <w:spacing w:val="-6"/>
        </w:rPr>
        <w:t> </w:t>
      </w:r>
      <w:r>
        <w:rPr/>
        <w:t>satisfied</w:t>
      </w:r>
      <w:r>
        <w:rPr>
          <w:spacing w:val="-6"/>
        </w:rPr>
        <w:t> </w:t>
      </w:r>
      <w:r>
        <w:rPr/>
        <w:t>at a state if there is an </w:t>
      </w:r>
      <w:r>
        <w:rPr>
          <w:rFonts w:ascii="Georgia" w:hAnsi="Georgia" w:cs="Georgia" w:eastAsia="Georgia"/>
          <w:i/>
          <w:iCs/>
        </w:rPr>
        <w:t>l</w:t>
      </w:r>
      <w:r>
        <w:rPr>
          <w:rFonts w:ascii="Georgia" w:hAnsi="Georgia" w:cs="Georgia" w:eastAsia="Georgia"/>
          <w:i/>
          <w:iCs/>
          <w:spacing w:val="28"/>
        </w:rPr>
        <w:t> </w:t>
      </w:r>
      <w:r>
        <w:rPr/>
        <w:t>transition from that state to one where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24"/>
        </w:rPr>
        <w:t> </w:t>
      </w:r>
      <w:r>
        <w:rPr/>
        <w:t>is satisfied.</w:t>
      </w:r>
      <w:r>
        <w:rPr>
          <w:spacing w:val="39"/>
        </w:rPr>
        <w:t> </w:t>
      </w:r>
      <w:r>
        <w:rPr/>
        <w:t>From this we get</w:t>
      </w:r>
    </w:p>
    <w:p>
      <w:pPr>
        <w:spacing w:before="192"/>
        <w:ind w:left="109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1185600</wp:posOffset>
                </wp:positionH>
                <wp:positionV relativeFrom="paragraph">
                  <wp:posOffset>232144</wp:posOffset>
                </wp:positionV>
                <wp:extent cx="7874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354385pt;margin-top:18.279083pt;width:6.2pt;height:7.75pt;mso-position-horizontal-relative:page;mso-position-vertical-relative:paragraph;z-index:-16053248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SL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before="8"/>
        <w:ind w:left="1921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]</w:t>
      </w:r>
      <w:r>
        <w:rPr>
          <w:rFonts w:ascii="Georgia" w:hAnsi="Georgia"/>
          <w:i/>
          <w:position w:val="-3"/>
          <w:sz w:val="15"/>
        </w:rPr>
        <w:t>L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A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10"/>
          <w:position w:val="-3"/>
          <w:sz w:val="15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position w:val="-3"/>
          <w:sz w:val="15"/>
        </w:rPr>
        <w:t>S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A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-1"/>
          <w:position w:val="-3"/>
          <w:sz w:val="15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)([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]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L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A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)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</w:p>
    <w:p>
      <w:pPr>
        <w:spacing w:before="166"/>
        <w:ind w:left="108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ρ</w:t>
      </w:r>
      <w:r>
        <w:rPr>
          <w:rFonts w:ascii="Georgia" w:hAnsi="Georgia"/>
          <w:i/>
          <w:spacing w:val="11"/>
          <w:sz w:val="21"/>
          <w:vertAlign w:val="subscript"/>
        </w:rPr>
        <w:t>A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)=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unit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logical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connection,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so</w:t>
      </w:r>
    </w:p>
    <w:p>
      <w:pPr>
        <w:spacing w:before="189"/>
        <w:ind w:left="323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w w:val="105"/>
          <w:position w:val="-3"/>
          <w:sz w:val="15"/>
        </w:rPr>
        <w:t>S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A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12"/>
          <w:w w:val="105"/>
          <w:position w:val="-3"/>
          <w:sz w:val="15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):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PTS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A</w:t>
      </w:r>
      <w:r>
        <w:rPr>
          <w:spacing w:val="9"/>
          <w:w w:val="105"/>
          <w:sz w:val="21"/>
          <w:vertAlign w:val="baseline"/>
        </w:rPr>
        <w:t>)</w:t>
      </w:r>
    </w:p>
    <w:p>
      <w:pPr>
        <w:spacing w:before="6"/>
        <w:ind w:left="1622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T</w:t>
      </w:r>
      <w:r>
        <w:rPr>
          <w:rFonts w:ascii="Georgia" w:hAnsi="Georgia"/>
          <w:i/>
          <w:w w:val="105"/>
          <w:position w:val="-3"/>
          <w:sz w:val="15"/>
        </w:rPr>
        <w:t>L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A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29"/>
          <w:w w:val="105"/>
          <w:position w:val="-3"/>
          <w:sz w:val="15"/>
        </w:rPr>
        <w:t> </w:t>
      </w:r>
      <w:r>
        <w:rPr>
          <w:rFonts w:ascii="DejaVu Sans" w:hAnsi="DejaVu Sans"/>
          <w:i/>
          <w:w w:val="105"/>
          <w:sz w:val="21"/>
        </w:rPr>
        <w:t>'→</w:t>
      </w:r>
      <w:r>
        <w:rPr>
          <w:rFonts w:ascii="DejaVu Sans" w:hAnsi="DejaVu Sans"/>
          <w:i/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fin</w:t>
      </w:r>
      <w:r>
        <w:rPr>
          <w:w w:val="105"/>
          <w:sz w:val="21"/>
          <w:vertAlign w:val="baseline"/>
        </w:rPr>
        <w:t>((Σ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S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A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spacing w:before="6"/>
        <w:ind w:left="1038" w:right="0" w:firstLine="0"/>
        <w:jc w:val="center"/>
        <w:rPr>
          <w:rFonts w:ascii="DejaVu Sans" w:hAnsi="DejaVu Sans"/>
          <w:i/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position w:val="-3"/>
          <w:sz w:val="15"/>
          <w:vertAlign w:val="baseline"/>
        </w:rPr>
        <w:t>L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A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19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fin</w:t>
      </w:r>
      <w:r>
        <w:rPr>
          <w:sz w:val="21"/>
          <w:vertAlign w:val="baseline"/>
        </w:rPr>
        <w:t>((Σ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position w:val="-3"/>
          <w:sz w:val="15"/>
          <w:vertAlign w:val="baseline"/>
        </w:rPr>
        <w:t>S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A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))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V.a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before="6"/>
        <w:ind w:left="138" w:right="249" w:firstLine="0"/>
        <w:jc w:val="center"/>
        <w:rPr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41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M Roman 6" w:hAnsi="LM Roman 6"/>
          <w:position w:val="-5"/>
          <w:sz w:val="11"/>
          <w:vertAlign w:val="baseline"/>
        </w:rPr>
        <w:t>2</w:t>
      </w:r>
      <w:r>
        <w:rPr>
          <w:rFonts w:ascii="LM Roman 6" w:hAnsi="LM Roman 6"/>
          <w:spacing w:val="-21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position w:val="-3"/>
          <w:sz w:val="15"/>
          <w:vertAlign w:val="baseline"/>
        </w:rPr>
        <w:t>L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A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37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position w:val="-3"/>
          <w:sz w:val="15"/>
          <w:vertAlign w:val="baseline"/>
        </w:rPr>
        <w:t>S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A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21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)([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21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position w:val="-3"/>
          <w:sz w:val="15"/>
          <w:vertAlign w:val="baseline"/>
        </w:rPr>
        <w:t>L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A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position w:val="-3"/>
          <w:sz w:val="15"/>
          <w:vertAlign w:val="baseline"/>
        </w:rPr>
        <w:t>S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A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21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)([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M Roman 6" w:hAnsi="LM Roman 6"/>
          <w:position w:val="-5"/>
          <w:sz w:val="11"/>
          <w:vertAlign w:val="baseline"/>
        </w:rPr>
        <w:t>2</w:t>
      </w:r>
      <w:r>
        <w:rPr>
          <w:rFonts w:ascii="LM Roman 6" w:hAnsi="LM Roman 6"/>
          <w:spacing w:val="-21"/>
          <w:position w:val="-5"/>
          <w:sz w:val="11"/>
          <w:vertAlign w:val="baseline"/>
        </w:rPr>
        <w:t> </w:t>
      </w:r>
      <w:r>
        <w:rPr>
          <w:spacing w:val="-2"/>
          <w:sz w:val="21"/>
          <w:vertAlign w:val="baseline"/>
        </w:rPr>
        <w:t>]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L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A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)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230" w:lineRule="auto" w:before="167"/>
        <w:ind w:left="426" w:right="74" w:hanging="318"/>
        <w:jc w:val="left"/>
      </w:pPr>
      <w:r>
        <w:rPr/>
        <w:t>where</w:t>
      </w:r>
      <w:r>
        <w:rPr>
          <w:spacing w:val="-4"/>
        </w:rPr>
        <w:t> </w:t>
      </w:r>
      <w:r>
        <w:rPr/>
        <w:t>again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notation</w:t>
      </w:r>
      <w:r>
        <w:rPr>
          <w:spacing w:val="-4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indicates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copy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indexed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. To</w:t>
      </w:r>
      <w:r>
        <w:rPr>
          <w:spacing w:val="-10"/>
          <w:vertAlign w:val="baseline"/>
        </w:rPr>
        <w:t> </w:t>
      </w:r>
      <w:r>
        <w:rPr>
          <w:vertAlign w:val="baseline"/>
        </w:rPr>
        <w:t>go</w:t>
      </w:r>
      <w:r>
        <w:rPr>
          <w:spacing w:val="-9"/>
          <w:vertAlign w:val="baseline"/>
        </w:rPr>
        <w:t> </w:t>
      </w:r>
      <w:r>
        <w:rPr>
          <w:vertAlign w:val="baseline"/>
        </w:rPr>
        <w:t>back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our</w:t>
      </w:r>
      <w:r>
        <w:rPr>
          <w:spacing w:val="-10"/>
          <w:vertAlign w:val="baseline"/>
        </w:rPr>
        <w:t> </w:t>
      </w:r>
      <w:r>
        <w:rPr>
          <w:vertAlign w:val="baseline"/>
        </w:rPr>
        <w:t>plan,</w:t>
      </w:r>
      <w:r>
        <w:rPr>
          <w:spacing w:val="-7"/>
          <w:vertAlign w:val="baseline"/>
        </w:rPr>
        <w:t> </w:t>
      </w:r>
      <w:r>
        <w:rPr>
          <w:vertAlign w:val="baseline"/>
        </w:rPr>
        <w:t>what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need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do</w:t>
      </w:r>
      <w:r>
        <w:rPr>
          <w:spacing w:val="-10"/>
          <w:vertAlign w:val="baseline"/>
        </w:rPr>
        <w:t> </w:t>
      </w:r>
      <w:r>
        <w:rPr>
          <w:vertAlign w:val="baseline"/>
        </w:rPr>
        <w:t>next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factor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9"/>
          <w:vertAlign w:val="baseline"/>
        </w:rPr>
        <w:t> </w:t>
      </w:r>
      <w:r>
        <w:rPr>
          <w:vertAlign w:val="baseline"/>
        </w:rPr>
        <w:t>map</w:t>
      </w:r>
      <w:r>
        <w:rPr>
          <w:spacing w:val="-10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22"/>
          <w:w w:val="120"/>
          <w:vertAlign w:val="baseline"/>
        </w:rPr>
        <w:t> </w:t>
      </w:r>
      <w:r>
        <w:rPr>
          <w:vertAlign w:val="baseline"/>
        </w:rPr>
        <w:t>via</w:t>
      </w:r>
      <w:r>
        <w:rPr>
          <w:spacing w:val="-10"/>
          <w:vertAlign w:val="baseline"/>
        </w:rPr>
        <w:t> </w:t>
      </w:r>
      <w:r>
        <w:rPr>
          <w:spacing w:val="-5"/>
          <w:vertAlign w:val="baseline"/>
        </w:rPr>
        <w:t>an</w:t>
      </w:r>
    </w:p>
    <w:p>
      <w:pPr>
        <w:pStyle w:val="BodyText"/>
        <w:spacing w:line="269" w:lineRule="exact"/>
        <w:ind w:left="108"/>
        <w:jc w:val="left"/>
      </w:pPr>
      <w:r>
        <w:rPr>
          <w:rFonts w:ascii="Georgia"/>
          <w:i/>
        </w:rPr>
        <w:t>R</w:t>
      </w:r>
      <w:r>
        <w:rPr/>
        <w:t>-reflecting</w:t>
      </w:r>
      <w:r>
        <w:rPr>
          <w:spacing w:val="6"/>
        </w:rPr>
        <w:t> </w:t>
      </w:r>
      <w:r>
        <w:rPr/>
        <w:t>morphism</w:t>
      </w:r>
      <w:r>
        <w:rPr>
          <w:spacing w:val="7"/>
        </w:rPr>
        <w:t> </w:t>
      </w:r>
      <w:r>
        <w:rPr>
          <w:rFonts w:ascii="Georgia"/>
          <w:i/>
        </w:rPr>
        <w:t>m</w:t>
      </w:r>
      <w:r>
        <w:rPr/>
        <w:t>.</w:t>
      </w:r>
      <w:r>
        <w:rPr>
          <w:spacing w:val="44"/>
        </w:rPr>
        <w:t> </w:t>
      </w:r>
      <w:r>
        <w:rPr/>
        <w:t>We</w:t>
      </w:r>
      <w:r>
        <w:rPr>
          <w:spacing w:val="6"/>
        </w:rPr>
        <w:t> </w:t>
      </w:r>
      <w:r>
        <w:rPr/>
        <w:t>do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using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well</w:t>
      </w:r>
      <w:r>
        <w:rPr>
          <w:spacing w:val="7"/>
        </w:rPr>
        <w:t> </w:t>
      </w:r>
      <w:r>
        <w:rPr/>
        <w:t>known</w:t>
      </w:r>
      <w:r>
        <w:rPr>
          <w:spacing w:val="6"/>
        </w:rPr>
        <w:t> </w:t>
      </w:r>
      <w:r>
        <w:rPr/>
        <w:t>result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>
          <w:spacing w:val="-2"/>
        </w:rPr>
        <w:t>Hennessy-</w:t>
      </w:r>
    </w:p>
    <w:p>
      <w:pPr>
        <w:spacing w:after="0" w:line="269" w:lineRule="exact"/>
        <w:jc w:val="left"/>
        <w:sectPr>
          <w:type w:val="continuous"/>
          <w:pgSz w:w="9360" w:h="13610"/>
          <w:pgMar w:header="855" w:footer="0" w:top="800" w:bottom="280" w:left="680" w:right="660"/>
        </w:sectPr>
      </w:pPr>
    </w:p>
    <w:p>
      <w:pPr>
        <w:pStyle w:val="BodyText"/>
        <w:spacing w:line="216" w:lineRule="auto" w:before="136"/>
        <w:ind w:right="126"/>
      </w:pPr>
      <w:r>
        <w:rPr/>
        <w:t>Milner logic (</w:t>
      </w:r>
      <w:r>
        <w:rPr>
          <w:rFonts w:ascii="DejaVu Sans"/>
          <w:i/>
        </w:rPr>
        <w:t>L </w:t>
      </w:r>
      <w:r>
        <w:rPr/>
        <w:t>with negation) is expressive for bisimulation of finite branching labelled transition systems.</w:t>
      </w:r>
    </w:p>
    <w:p>
      <w:pPr>
        <w:pStyle w:val="BodyText"/>
        <w:spacing w:line="216" w:lineRule="auto" w:before="16"/>
        <w:ind w:right="127" w:firstLine="318"/>
      </w:pPr>
      <w:r>
        <w:rPr/>
        <w:t>Specifically, using a functor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3"/>
        </w:rPr>
        <w:t> </w:t>
      </w:r>
      <w:r>
        <w:rPr/>
        <w:t>: </w:t>
      </w:r>
      <w:r>
        <w:rPr>
          <w:rFonts w:ascii="Times New Roman" w:hAnsi="Times New Roman"/>
        </w:rPr>
        <w:t>X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6"/>
        </w:rPr>
        <w:t> </w:t>
      </w:r>
      <w:r>
        <w:rPr>
          <w:rFonts w:ascii="Times New Roman" w:hAnsi="Times New Roman"/>
        </w:rPr>
        <w:t>X </w:t>
      </w:r>
      <w:r>
        <w:rPr/>
        <w:t>that assigns to every object the discrete preorder</w:t>
      </w:r>
      <w:r>
        <w:rPr>
          <w:spacing w:val="-18"/>
        </w:rPr>
        <w:t> </w:t>
      </w:r>
      <w:r>
        <w:rPr/>
        <w:t>(in other words, forgets the current preorder), any model (((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γ</w:t>
      </w:r>
      <w:r>
        <w:rPr>
          <w:spacing w:val="11"/>
          <w:vertAlign w:val="baseline"/>
        </w:rPr>
        <w:t>)</w:t>
      </w:r>
      <w:r>
        <w:rPr>
          <w:rFonts w:ascii="Georgia" w:hAnsi="Georgia"/>
          <w:i/>
          <w:spacing w:val="11"/>
          <w:vertAlign w:val="baseline"/>
        </w:rPr>
        <w:t>,f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14"/>
          <w:vertAlign w:val="baseline"/>
        </w:rPr>
        <w:t> </w:t>
      </w:r>
      <w:r>
        <w:rPr>
          <w:vertAlign w:val="baseline"/>
        </w:rPr>
        <w:t>quotiented</w:t>
      </w:r>
      <w:r>
        <w:rPr>
          <w:spacing w:val="13"/>
          <w:vertAlign w:val="baseline"/>
        </w:rPr>
        <w:t> </w:t>
      </w:r>
      <w:r>
        <w:rPr>
          <w:vertAlign w:val="baseline"/>
        </w:rPr>
        <w:t>via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surjective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-coalgebra</w:t>
      </w:r>
      <w:r>
        <w:rPr>
          <w:spacing w:val="13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</w:t>
      </w:r>
      <w:r>
        <w:rPr>
          <w:spacing w:val="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→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ζ</w:t>
      </w:r>
      <w:r>
        <w:rPr>
          <w:vertAlign w:val="baseline"/>
        </w:rPr>
        <w:t>),</w:t>
      </w:r>
      <w:r>
        <w:rPr>
          <w:spacing w:val="13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subset of the ultrafilters (maximally consistent sets) of Hennessy-Milner logic.</w:t>
      </w:r>
      <w:r>
        <w:rPr>
          <w:spacing w:val="80"/>
          <w:vertAlign w:val="baseline"/>
        </w:rPr>
        <w:t> </w:t>
      </w:r>
      <w:r>
        <w:rPr>
          <w:vertAlign w:val="baseline"/>
        </w:rPr>
        <w:t>There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then</w:t>
      </w:r>
      <w:r>
        <w:rPr>
          <w:spacing w:val="31"/>
          <w:vertAlign w:val="baseline"/>
        </w:rPr>
        <w:t> </w:t>
      </w:r>
      <w:r>
        <w:rPr>
          <w:vertAlign w:val="baseline"/>
        </w:rPr>
        <w:t>an</w:t>
      </w:r>
      <w:r>
        <w:rPr>
          <w:spacing w:val="31"/>
          <w:vertAlign w:val="baseline"/>
        </w:rPr>
        <w:t> </w:t>
      </w:r>
      <w:r>
        <w:rPr>
          <w:vertAlign w:val="baseline"/>
        </w:rPr>
        <w:t>obvious</w:t>
      </w:r>
      <w:r>
        <w:rPr>
          <w:spacing w:val="3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7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US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that</w:t>
      </w:r>
      <w:r>
        <w:rPr>
          <w:spacing w:val="31"/>
          <w:vertAlign w:val="baseline"/>
        </w:rPr>
        <w:t> </w:t>
      </w:r>
      <w:r>
        <w:rPr>
          <w:vertAlign w:val="baseline"/>
        </w:rPr>
        <w:t>maps</w:t>
      </w:r>
      <w:r>
        <w:rPr>
          <w:spacing w:val="31"/>
          <w:vertAlign w:val="baseline"/>
        </w:rPr>
        <w:t> </w:t>
      </w:r>
      <w:r>
        <w:rPr>
          <w:vertAlign w:val="baseline"/>
        </w:rPr>
        <w:t>an</w:t>
      </w:r>
      <w:r>
        <w:rPr>
          <w:spacing w:val="31"/>
          <w:vertAlign w:val="baseline"/>
        </w:rPr>
        <w:t> </w:t>
      </w:r>
      <w:r>
        <w:rPr>
          <w:vertAlign w:val="baseline"/>
        </w:rPr>
        <w:t>ultrafil- ter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Hennessy-Milner</w:t>
      </w:r>
      <w:r>
        <w:rPr>
          <w:spacing w:val="-6"/>
          <w:vertAlign w:val="baseline"/>
        </w:rPr>
        <w:t> </w:t>
      </w:r>
      <w:r>
        <w:rPr>
          <w:vertAlign w:val="baseline"/>
        </w:rPr>
        <w:t>logic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6"/>
          <w:vertAlign w:val="baseline"/>
        </w:rPr>
        <w:t> </w:t>
      </w:r>
      <w:r>
        <w:rPr>
          <w:vertAlign w:val="baseline"/>
        </w:rPr>
        <w:t>filter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throwing</w:t>
      </w:r>
      <w:r>
        <w:rPr>
          <w:spacing w:val="-6"/>
          <w:vertAlign w:val="baseline"/>
        </w:rPr>
        <w:t> </w:t>
      </w:r>
      <w:r>
        <w:rPr>
          <w:vertAlign w:val="baseline"/>
        </w:rPr>
        <w:t>out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the formulae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contain negation, and moreover,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31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The way to think of this, is that a filter in </w:t>
      </w:r>
      <w:r>
        <w:rPr>
          <w:rFonts w:ascii="DejaVu Sans" w:hAnsi="DejaVu Sans"/>
          <w:i/>
          <w:vertAlign w:val="baseline"/>
        </w:rPr>
        <w:t>L </w:t>
      </w:r>
      <w:r>
        <w:rPr>
          <w:vertAlign w:val="baseline"/>
        </w:rPr>
        <w:t>lists all the possible future things a state in a transition system can do, and an ultrafilter in Hennessy-Milner logic explicitly adds all the things it cannot do.</w:t>
      </w:r>
      <w:r>
        <w:rPr>
          <w:spacing w:val="24"/>
          <w:vertAlign w:val="baseline"/>
        </w:rPr>
        <w:t> </w:t>
      </w:r>
      <w:r>
        <w:rPr>
          <w:vertAlign w:val="baseline"/>
        </w:rPr>
        <w:t>Note:</w:t>
      </w:r>
      <w:r>
        <w:rPr>
          <w:spacing w:val="24"/>
          <w:vertAlign w:val="baseline"/>
        </w:rPr>
        <w:t> </w:t>
      </w:r>
      <w:r>
        <w:rPr>
          <w:vertAlign w:val="baseline"/>
        </w:rPr>
        <w:t>it is well known that mutual simulation is not the same as bisimulation, therefore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clearly not injective.</w:t>
      </w:r>
    </w:p>
    <w:p>
      <w:pPr>
        <w:pStyle w:val="BodyText"/>
        <w:spacing w:line="216" w:lineRule="auto" w:before="6"/>
        <w:ind w:right="127" w:firstLine="317"/>
      </w:pPr>
      <w:r>
        <w:rPr/>
        <w:t>Now</w:t>
      </w:r>
      <w:r>
        <w:rPr>
          <w:spacing w:val="29"/>
        </w:rPr>
        <w:t> </w:t>
      </w:r>
      <w:r>
        <w:rPr>
          <w:rFonts w:ascii="Georgia"/>
          <w:i/>
        </w:rPr>
        <w:t>S</w:t>
      </w:r>
      <w:r>
        <w:rPr/>
        <w:t>(</w:t>
      </w:r>
      <w:r>
        <w:rPr>
          <w:rFonts w:ascii="Georgia"/>
          <w:i/>
        </w:rPr>
        <w:t>A</w:t>
      </w:r>
      <w:r>
        <w:rPr/>
        <w:t>)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ordered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inclusion,</w:t>
      </w:r>
      <w:r>
        <w:rPr>
          <w:spacing w:val="35"/>
        </w:rPr>
        <w:t> </w:t>
      </w:r>
      <w:r>
        <w:rPr/>
        <w:t>and</w:t>
      </w:r>
      <w:r>
        <w:rPr>
          <w:spacing w:val="29"/>
        </w:rPr>
        <w:t> </w:t>
      </w: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easy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see</w:t>
      </w:r>
      <w:r>
        <w:rPr>
          <w:spacing w:val="29"/>
        </w:rPr>
        <w:t> </w:t>
      </w:r>
      <w:r>
        <w:rPr/>
        <w:t>that</w:t>
      </w:r>
      <w:r>
        <w:rPr>
          <w:spacing w:val="30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66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given a preorder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/>
          <w:i/>
          <w:vertAlign w:val="baseline"/>
        </w:rPr>
        <w:t>e </w:t>
      </w:r>
      <w:r>
        <w:rPr>
          <w:vertAlign w:val="baseline"/>
        </w:rPr>
        <w:t>is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-preserving, and </w:t>
      </w:r>
      <w:r>
        <w:rPr>
          <w:rFonts w:ascii="Georgia"/>
          <w:i/>
          <w:vertAlign w:val="baseline"/>
        </w:rPr>
        <w:t>m </w:t>
      </w:r>
      <w:r>
        <w:rPr>
          <w:vertAlign w:val="baseline"/>
        </w:rPr>
        <w:t>is both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-preserving and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- reflecting.</w:t>
      </w:r>
      <w:r>
        <w:rPr>
          <w:spacing w:val="40"/>
          <w:vertAlign w:val="baseline"/>
        </w:rPr>
        <w:t> </w:t>
      </w:r>
      <w:r>
        <w:rPr>
          <w:vertAlign w:val="baseline"/>
        </w:rPr>
        <w:t>Specifically, we can order the ultrafilters of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by the inclusion order on their negation free subsets.</w:t>
      </w:r>
    </w:p>
    <w:p>
      <w:pPr>
        <w:pStyle w:val="BodyText"/>
        <w:spacing w:line="216" w:lineRule="auto" w:before="15"/>
        <w:ind w:right="127" w:firstLine="318"/>
        <w:rPr>
          <w:rFonts w:ascii="Georgia" w:hAnsi="Georgia"/>
          <w:i/>
        </w:rPr>
      </w:pPr>
      <w:r>
        <w:rPr/>
        <w:t>Further, since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is surjective, ((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ζ</w:t>
      </w:r>
      <w:r>
        <w:rPr/>
        <w:t>))</w:t>
      </w:r>
      <w:r>
        <w:rPr>
          <w:rFonts w:ascii="Georgia" w:hAnsi="Georgia"/>
          <w:i/>
        </w:rPr>
        <w:t>,U</w:t>
      </w:r>
      <w:r>
        <w:rPr>
          <w:rFonts w:ascii="Georgia" w:hAnsi="Georgia"/>
          <w:i/>
          <w:spacing w:val="-12"/>
        </w:rPr>
        <w:t> </w:t>
      </w:r>
      <w:r>
        <w:rPr/>
        <w:t>(</w:t>
      </w:r>
      <w:r>
        <w:rPr>
          <w:rFonts w:ascii="Georgia" w:hAnsi="Georgia"/>
          <w:i/>
        </w:rPr>
        <w:t>m</w:t>
      </w:r>
      <w:r>
        <w:rPr/>
        <w:t>)) is a model for </w:t>
      </w:r>
      <w:r>
        <w:rPr>
          <w:rFonts w:ascii="DejaVu Sans" w:hAnsi="DejaVu Sans"/>
          <w:i/>
        </w:rPr>
        <w:t>L</w:t>
      </w:r>
      <w:r>
        <w:rPr/>
        <w:t>.</w:t>
      </w:r>
      <w:r>
        <w:rPr>
          <w:spacing w:val="80"/>
        </w:rPr>
        <w:t> </w:t>
      </w:r>
      <w:r>
        <w:rPr/>
        <w:t>What re- mains</w:t>
      </w:r>
      <w:r>
        <w:rPr>
          <w:spacing w:val="-10"/>
        </w:rPr>
        <w:t> </w:t>
      </w:r>
      <w:r>
        <w:rPr/>
        <w:t>to be shown is that </w:t>
      </w:r>
      <w:r>
        <w:rPr>
          <w:rFonts w:ascii="Georgia" w:hAnsi="Georgia"/>
          <w:i/>
        </w:rPr>
        <w:t>ζ</w:t>
      </w:r>
      <w:r>
        <w:rPr>
          <w:rFonts w:ascii="Georgia" w:hAnsi="Georgia"/>
          <w:i/>
          <w:spacing w:val="40"/>
        </w:rPr>
        <w:t> </w:t>
      </w:r>
      <w:r>
        <w:rPr/>
        <w:t>preserves the preorder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for if that is the case, then (((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spacing w:val="10"/>
          <w:vertAlign w:val="baseline"/>
        </w:rPr>
        <w:t>)</w:t>
      </w:r>
      <w:r>
        <w:rPr>
          <w:rFonts w:ascii="Georgia" w:hAnsi="Georgia"/>
          <w:i/>
          <w:spacing w:val="10"/>
          <w:vertAlign w:val="baseline"/>
        </w:rPr>
        <w:t>,ζ</w:t>
      </w:r>
      <w:r>
        <w:rPr>
          <w:spacing w:val="10"/>
          <w:vertAlign w:val="baseline"/>
        </w:rPr>
        <w:t>)</w:t>
      </w:r>
      <w:r>
        <w:rPr>
          <w:rFonts w:ascii="Georgia" w:hAnsi="Georgia"/>
          <w:i/>
          <w:spacing w:val="10"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an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-model</w:t>
      </w:r>
      <w:r>
        <w:rPr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3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77"/>
          <w:w w:val="150"/>
          <w:vertAlign w:val="baseline"/>
        </w:rPr>
        <w:t> </w:t>
      </w:r>
      <w:r>
        <w:rPr>
          <w:vertAlign w:val="baseline"/>
        </w:rPr>
        <w:t>It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easily</w:t>
      </w:r>
      <w:r>
        <w:rPr>
          <w:spacing w:val="33"/>
          <w:vertAlign w:val="baseline"/>
        </w:rPr>
        <w:t> </w:t>
      </w:r>
      <w:r>
        <w:rPr>
          <w:vertAlign w:val="baseline"/>
        </w:rPr>
        <w:t>seen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3"/>
          <w:vertAlign w:val="baseline"/>
        </w:rPr>
        <w:t> </w:t>
      </w:r>
      <w:r>
        <w:rPr>
          <w:vertAlign w:val="baseline"/>
        </w:rPr>
        <w:t>this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case</w:t>
      </w:r>
      <w:r>
        <w:rPr>
          <w:spacing w:val="33"/>
          <w:vertAlign w:val="baseline"/>
        </w:rPr>
        <w:t> </w:t>
      </w:r>
      <w:r>
        <w:rPr>
          <w:vertAlign w:val="baseline"/>
        </w:rPr>
        <w:t>if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</w:p>
    <w:p>
      <w:pPr>
        <w:spacing w:after="0" w:line="216" w:lineRule="auto"/>
        <w:rPr>
          <w:rFonts w:ascii="Georgia" w:hAnsi="Georgia"/>
        </w:rPr>
        <w:sectPr>
          <w:pgSz w:w="9360" w:h="13610"/>
          <w:pgMar w:header="855" w:footer="0" w:top="1040" w:bottom="280" w:left="680" w:right="660"/>
        </w:sectPr>
      </w:pPr>
    </w:p>
    <w:p>
      <w:pPr>
        <w:pStyle w:val="BodyText"/>
        <w:spacing w:line="270" w:lineRule="exact"/>
        <w:jc w:val="left"/>
        <w:rPr>
          <w:rFonts w:ascii="DejaVu Serif" w:hAnsi="DejaVu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2968237</wp:posOffset>
                </wp:positionH>
                <wp:positionV relativeFrom="paragraph">
                  <wp:posOffset>96253</wp:posOffset>
                </wp:positionV>
                <wp:extent cx="7239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723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719482pt;margin-top:7.579023pt;width:5.7pt;height:7.75pt;mso-position-horizontal-relative:page;mso-position-vertical-relative:paragraph;z-index:-16052736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preserves</w:t>
      </w:r>
      <w:r>
        <w:rPr>
          <w:spacing w:val="19"/>
        </w:rPr>
        <w:t> </w:t>
      </w:r>
      <w:r>
        <w:rPr>
          <w:rFonts w:ascii="Georgia" w:hAnsi="Georgia"/>
          <w:i/>
        </w:rPr>
        <w:t>R</w:t>
      </w:r>
      <w:r>
        <w:rPr/>
        <w:t>-reflecting</w:t>
      </w:r>
      <w:r>
        <w:rPr>
          <w:spacing w:val="19"/>
        </w:rPr>
        <w:t> </w:t>
      </w:r>
      <w:r>
        <w:rPr/>
        <w:t>morphisms,</w:t>
      </w:r>
      <w:r>
        <w:rPr>
          <w:spacing w:val="23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Georgia" w:hAnsi="Georgia"/>
          <w:i/>
          <w:spacing w:val="-8"/>
        </w:rPr>
        <w:t>δ</w:t>
      </w:r>
      <w:r>
        <w:rPr>
          <w:rFonts w:ascii="DejaVu Serif" w:hAnsi="DejaVu Serif"/>
          <w:i/>
          <w:spacing w:val="-8"/>
          <w:vertAlign w:val="superscript"/>
        </w:rPr>
        <w:t>∗</w:t>
      </w:r>
    </w:p>
    <w:p>
      <w:pPr>
        <w:pStyle w:val="BodyText"/>
        <w:spacing w:line="270" w:lineRule="exact"/>
        <w:ind w:left="80"/>
        <w:jc w:val="left"/>
      </w:pPr>
      <w:r>
        <w:rPr/>
        <w:br w:type="column"/>
      </w:r>
      <w:r>
        <w:rPr/>
        <w:t>is</w:t>
      </w:r>
      <w:r>
        <w:rPr>
          <w:spacing w:val="19"/>
        </w:rPr>
        <w:t> </w:t>
      </w:r>
      <w:r>
        <w:rPr>
          <w:rFonts w:ascii="Georgia"/>
          <w:i/>
        </w:rPr>
        <w:t>R</w:t>
      </w:r>
      <w:r>
        <w:rPr/>
        <w:t>-reflecting.</w:t>
      </w:r>
      <w:r>
        <w:rPr>
          <w:spacing w:val="76"/>
        </w:rPr>
        <w:t> </w:t>
      </w:r>
      <w:r>
        <w:rPr/>
        <w:t>The</w:t>
      </w:r>
      <w:r>
        <w:rPr>
          <w:spacing w:val="19"/>
        </w:rPr>
        <w:t> </w:t>
      </w:r>
      <w:r>
        <w:rPr/>
        <w:t>former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not</w:t>
      </w:r>
      <w:r>
        <w:rPr>
          <w:spacing w:val="19"/>
        </w:rPr>
        <w:t> </w:t>
      </w:r>
      <w:r>
        <w:rPr>
          <w:spacing w:val="-4"/>
        </w:rPr>
        <w:t>very</w:t>
      </w:r>
    </w:p>
    <w:p>
      <w:pPr>
        <w:spacing w:after="0" w:line="270" w:lineRule="exact"/>
        <w:jc w:val="left"/>
        <w:sectPr>
          <w:type w:val="continuous"/>
          <w:pgSz w:w="9360" w:h="13610"/>
          <w:pgMar w:header="855" w:footer="0" w:top="800" w:bottom="280" w:left="680" w:right="660"/>
          <w:cols w:num="2" w:equalWidth="0">
            <w:col w:w="4085" w:space="40"/>
            <w:col w:w="3895"/>
          </w:cols>
        </w:sectPr>
      </w:pPr>
    </w:p>
    <w:p>
      <w:pPr>
        <w:pStyle w:val="BodyText"/>
        <w:spacing w:line="267" w:lineRule="exact"/>
        <w:jc w:val="left"/>
        <w:rPr>
          <w:rFonts w:ascii="DejaVu Serif" w:hAnsi="DejaVu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3457974</wp:posOffset>
                </wp:positionH>
                <wp:positionV relativeFrom="paragraph">
                  <wp:posOffset>94034</wp:posOffset>
                </wp:positionV>
                <wp:extent cx="7239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723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281494pt;margin-top:7.404268pt;width:5.7pt;height:7.75pt;mso-position-horizontal-relative:page;mso-position-vertical-relative:paragraph;z-index:-16052224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hard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show,</w:t>
      </w:r>
      <w:r>
        <w:rPr>
          <w:spacing w:val="8"/>
        </w:rPr>
        <w:t> </w:t>
      </w:r>
      <w:r>
        <w:rPr/>
        <w:t>so</w:t>
      </w:r>
      <w:r>
        <w:rPr>
          <w:spacing w:val="6"/>
        </w:rPr>
        <w:t> </w:t>
      </w:r>
      <w:r>
        <w:rPr/>
        <w:t>what</w:t>
      </w:r>
      <w:r>
        <w:rPr>
          <w:spacing w:val="7"/>
        </w:rPr>
        <w:t> </w:t>
      </w:r>
      <w:r>
        <w:rPr/>
        <w:t>remains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to</w:t>
      </w:r>
      <w:r>
        <w:rPr>
          <w:spacing w:val="5"/>
        </w:rPr>
        <w:t> </w:t>
      </w:r>
      <w:r>
        <w:rPr/>
        <w:t>show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>
          <w:rFonts w:ascii="Georgia" w:hAnsi="Georgia"/>
          <w:i/>
          <w:spacing w:val="-5"/>
        </w:rPr>
        <w:t>δ</w:t>
      </w:r>
      <w:r>
        <w:rPr>
          <w:rFonts w:ascii="DejaVu Serif" w:hAnsi="DejaVu Serif"/>
          <w:i/>
          <w:spacing w:val="-5"/>
          <w:vertAlign w:val="superscript"/>
        </w:rPr>
        <w:t>∗</w:t>
      </w:r>
    </w:p>
    <w:p>
      <w:pPr>
        <w:pStyle w:val="BodyText"/>
        <w:spacing w:line="267" w:lineRule="exact"/>
        <w:ind w:left="70"/>
        <w:jc w:val="left"/>
      </w:pPr>
      <w:r>
        <w:rPr/>
        <w:br w:type="column"/>
      </w:r>
      <w:r>
        <w:rPr/>
        <w:t>is</w:t>
      </w:r>
      <w:r>
        <w:rPr>
          <w:spacing w:val="9"/>
        </w:rPr>
        <w:t> </w:t>
      </w:r>
      <w:r>
        <w:rPr>
          <w:rFonts w:ascii="Georgia"/>
          <w:i/>
        </w:rPr>
        <w:t>R</w:t>
      </w:r>
      <w:r>
        <w:rPr/>
        <w:t>-reflecting.</w:t>
      </w:r>
      <w:r>
        <w:rPr>
          <w:spacing w:val="47"/>
        </w:rPr>
        <w:t> </w:t>
      </w:r>
      <w:r>
        <w:rPr/>
        <w:t>In</w:t>
      </w:r>
      <w:r>
        <w:rPr>
          <w:spacing w:val="10"/>
        </w:rPr>
        <w:t> </w:t>
      </w:r>
      <w:r>
        <w:rPr/>
        <w:t>fact</w:t>
      </w:r>
      <w:r>
        <w:rPr>
          <w:spacing w:val="9"/>
        </w:rPr>
        <w:t> </w:t>
      </w:r>
      <w:r>
        <w:rPr/>
        <w:t>we</w:t>
      </w:r>
      <w:r>
        <w:rPr>
          <w:spacing w:val="10"/>
        </w:rPr>
        <w:t> </w:t>
      </w:r>
      <w:r>
        <w:rPr>
          <w:spacing w:val="-4"/>
        </w:rPr>
        <w:t>shall</w:t>
      </w:r>
    </w:p>
    <w:p>
      <w:pPr>
        <w:spacing w:after="0" w:line="267" w:lineRule="exact"/>
        <w:jc w:val="left"/>
        <w:sectPr>
          <w:type w:val="continuous"/>
          <w:pgSz w:w="9360" w:h="13610"/>
          <w:pgMar w:header="855" w:footer="0" w:top="800" w:bottom="280" w:left="680" w:right="660"/>
          <w:cols w:num="2" w:equalWidth="0">
            <w:col w:w="4856" w:space="40"/>
            <w:col w:w="3124"/>
          </w:cols>
        </w:sectPr>
      </w:pPr>
    </w:p>
    <w:p>
      <w:pPr>
        <w:pStyle w:val="BodyText"/>
        <w:spacing w:line="261" w:lineRule="exact"/>
        <w:ind w:left="138" w:right="3677"/>
        <w:jc w:val="center"/>
      </w:pPr>
      <w:r>
        <w:rPr/>
        <w:t>show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arbitrary</w:t>
      </w:r>
      <w:r>
        <w:rPr>
          <w:spacing w:val="5"/>
        </w:rPr>
        <w:t> </w:t>
      </w:r>
      <w:r>
        <w:rPr>
          <w:rFonts w:ascii="Georgia" w:hAnsi="Georgia"/>
          <w:i/>
        </w:rPr>
        <w:t>L</w:t>
      </w:r>
      <w:r>
        <w:rPr/>
        <w:t>-algebra</w:t>
      </w:r>
      <w:r>
        <w:rPr>
          <w:spacing w:val="5"/>
        </w:rPr>
        <w:t> 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  <w:spacing w:val="-5"/>
        </w:rPr>
        <w:t>α</w:t>
      </w:r>
      <w:r>
        <w:rPr>
          <w:spacing w:val="-5"/>
        </w:rPr>
        <w:t>).</w:t>
      </w:r>
    </w:p>
    <w:p>
      <w:pPr>
        <w:spacing w:line="315" w:lineRule="exact" w:before="0"/>
        <w:ind w:left="138" w:right="3666" w:firstLine="0"/>
        <w:jc w:val="center"/>
        <w:rPr>
          <w:sz w:val="21"/>
        </w:rPr>
      </w:pPr>
      <w:r>
        <w:rPr>
          <w:spacing w:val="-4"/>
          <w:sz w:val="21"/>
        </w:rPr>
        <w:t>To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do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this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suppose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V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Verdana" w:hAnsi="Verdana"/>
          <w:b/>
          <w:spacing w:val="-169"/>
          <w:w w:val="135"/>
          <w:position w:val="-1"/>
          <w:sz w:val="19"/>
        </w:rPr>
        <w:t>/</w:t>
      </w:r>
      <w:r>
        <w:rPr>
          <w:rFonts w:ascii="Georgia" w:hAnsi="Georgia"/>
          <w:i/>
          <w:spacing w:val="14"/>
          <w:w w:val="97"/>
          <w:sz w:val="21"/>
        </w:rPr>
        <w:t>R</w:t>
      </w:r>
      <w:r>
        <w:rPr>
          <w:rFonts w:ascii="Georgia" w:hAnsi="Georgia"/>
          <w:i/>
          <w:spacing w:val="36"/>
          <w:w w:val="98"/>
          <w:position w:val="-3"/>
          <w:sz w:val="15"/>
        </w:rPr>
        <w:t>T</w:t>
      </w:r>
      <w:r>
        <w:rPr>
          <w:rFonts w:ascii="Georgia" w:hAnsi="Georgia"/>
          <w:i/>
          <w:spacing w:val="21"/>
          <w:w w:val="98"/>
          <w:position w:val="-3"/>
          <w:sz w:val="15"/>
        </w:rPr>
        <w:t>S</w:t>
      </w:r>
      <w:r>
        <w:rPr>
          <w:rFonts w:ascii="LM Roman 8" w:hAnsi="LM Roman 8"/>
          <w:spacing w:val="13"/>
          <w:w w:val="91"/>
          <w:position w:val="-3"/>
          <w:sz w:val="15"/>
        </w:rPr>
        <w:t>(</w:t>
      </w:r>
      <w:r>
        <w:rPr>
          <w:rFonts w:ascii="Georgia" w:hAnsi="Georgia"/>
          <w:i/>
          <w:spacing w:val="13"/>
          <w:w w:val="110"/>
          <w:position w:val="-3"/>
          <w:sz w:val="15"/>
        </w:rPr>
        <w:t>A</w:t>
      </w:r>
      <w:r>
        <w:rPr>
          <w:rFonts w:ascii="LM Roman 8" w:hAnsi="LM Roman 8"/>
          <w:spacing w:val="22"/>
          <w:w w:val="91"/>
          <w:position w:val="-3"/>
          <w:sz w:val="15"/>
        </w:rPr>
        <w:t>)</w:t>
      </w:r>
      <w:r>
        <w:rPr>
          <w:rFonts w:ascii="Georgia" w:hAnsi="Georgia"/>
          <w:i/>
          <w:spacing w:val="13"/>
          <w:w w:val="76"/>
          <w:sz w:val="21"/>
        </w:rPr>
        <w:t>V</w:t>
      </w:r>
      <w:r>
        <w:rPr>
          <w:rFonts w:ascii="Georgia" w:hAnsi="Georgia"/>
          <w:i/>
          <w:spacing w:val="-7"/>
          <w:w w:val="99"/>
          <w:sz w:val="21"/>
        </w:rPr>
        <w:t> </w:t>
      </w:r>
      <w:r>
        <w:rPr>
          <w:rFonts w:ascii="DejaVu Serif" w:hAnsi="DejaVu Serif"/>
          <w:i/>
          <w:spacing w:val="-4"/>
          <w:sz w:val="21"/>
          <w:vertAlign w:val="superscript"/>
        </w:rPr>
        <w:t>×</w:t>
      </w:r>
      <w:r>
        <w:rPr>
          <w:spacing w:val="-4"/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before="156"/>
        <w:ind w:left="82" w:right="0" w:firstLine="0"/>
        <w:jc w:val="center"/>
        <w:rPr>
          <w:rFonts w:ascii="DejaVu Serif" w:hAnsi="DejaVu Serif"/>
          <w:i/>
          <w:sz w:val="21"/>
        </w:rPr>
      </w:pPr>
      <w:r>
        <w:rPr>
          <w:rFonts w:ascii="Georgia" w:hAnsi="Georgia"/>
          <w:i/>
          <w:spacing w:val="-6"/>
          <w:sz w:val="21"/>
        </w:rPr>
        <w:t>V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Verdana" w:hAnsi="Verdana"/>
          <w:b/>
          <w:spacing w:val="-171"/>
          <w:w w:val="135"/>
          <w:position w:val="-1"/>
          <w:sz w:val="19"/>
        </w:rPr>
        <w:t>/</w:t>
      </w:r>
      <w:r>
        <w:rPr>
          <w:rFonts w:ascii="Georgia" w:hAnsi="Georgia"/>
          <w:i/>
          <w:spacing w:val="12"/>
          <w:w w:val="97"/>
          <w:sz w:val="21"/>
        </w:rPr>
        <w:t>R</w:t>
      </w:r>
      <w:r>
        <w:rPr>
          <w:rFonts w:ascii="Georgia" w:hAnsi="Georgia"/>
          <w:i/>
          <w:spacing w:val="34"/>
          <w:w w:val="98"/>
          <w:position w:val="-3"/>
          <w:sz w:val="15"/>
        </w:rPr>
        <w:t>T</w:t>
      </w:r>
      <w:r>
        <w:rPr>
          <w:rFonts w:ascii="Georgia" w:hAnsi="Georgia"/>
          <w:i/>
          <w:spacing w:val="19"/>
          <w:w w:val="98"/>
          <w:position w:val="-3"/>
          <w:sz w:val="15"/>
        </w:rPr>
        <w:t>S</w:t>
      </w:r>
      <w:r>
        <w:rPr>
          <w:rFonts w:ascii="LM Roman 8" w:hAnsi="LM Roman 8"/>
          <w:spacing w:val="11"/>
          <w:w w:val="91"/>
          <w:position w:val="-3"/>
          <w:sz w:val="15"/>
        </w:rPr>
        <w:t>(</w:t>
      </w:r>
      <w:r>
        <w:rPr>
          <w:rFonts w:ascii="Georgia" w:hAnsi="Georgia"/>
          <w:i/>
          <w:spacing w:val="11"/>
          <w:w w:val="110"/>
          <w:position w:val="-3"/>
          <w:sz w:val="15"/>
        </w:rPr>
        <w:t>A</w:t>
      </w:r>
      <w:r>
        <w:rPr>
          <w:rFonts w:ascii="LM Roman 8" w:hAnsi="LM Roman 8"/>
          <w:spacing w:val="20"/>
          <w:w w:val="91"/>
          <w:position w:val="-3"/>
          <w:sz w:val="15"/>
        </w:rPr>
        <w:t>)</w:t>
      </w:r>
      <w:r>
        <w:rPr>
          <w:rFonts w:ascii="Georgia" w:hAnsi="Georgia"/>
          <w:i/>
          <w:spacing w:val="11"/>
          <w:w w:val="76"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erif" w:hAnsi="DejaVu Serif"/>
          <w:i/>
          <w:spacing w:val="-6"/>
          <w:w w:val="75"/>
          <w:sz w:val="21"/>
          <w:vertAlign w:val="superscript"/>
        </w:rPr>
        <w:t>×</w:t>
      </w:r>
      <w:r>
        <w:rPr>
          <w:rFonts w:ascii="DejaVu Serif" w:hAnsi="DejaVu Serif"/>
          <w:i/>
          <w:spacing w:val="-2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15"/>
          <w:sz w:val="21"/>
          <w:vertAlign w:val="baseline"/>
        </w:rPr>
        <w:t>e</w:t>
      </w:r>
      <w:r>
        <w:rPr>
          <w:rFonts w:ascii="DejaVu Sans" w:hAnsi="DejaVu Sans"/>
          <w:i/>
          <w:spacing w:val="-18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E</w:t>
      </w:r>
      <w:r>
        <w:rPr>
          <w:spacing w:val="-6"/>
          <w:sz w:val="21"/>
          <w:vertAlign w:val="baseline"/>
        </w:rPr>
        <w:t>(</w:t>
      </w:r>
      <w:r>
        <w:rPr>
          <w:rFonts w:ascii="Georgia" w:hAnsi="Georgia"/>
          <w:i/>
          <w:spacing w:val="-6"/>
          <w:sz w:val="21"/>
          <w:vertAlign w:val="baseline"/>
        </w:rPr>
        <w:t>l,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s</w:t>
      </w:r>
      <w:r>
        <w:rPr>
          <w:spacing w:val="-6"/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V.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6</w:t>
      </w:r>
      <w:r>
        <w:rPr>
          <w:spacing w:val="-6"/>
          <w:sz w:val="21"/>
          <w:vertAlign w:val="baseline"/>
        </w:rPr>
        <w:t>(</w:t>
      </w:r>
      <w:r>
        <w:rPr>
          <w:rFonts w:ascii="Georgia" w:hAnsi="Georgia"/>
          <w:i/>
          <w:spacing w:val="-6"/>
          <w:sz w:val="21"/>
          <w:vertAlign w:val="baseline"/>
        </w:rPr>
        <w:t>l,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s</w:t>
      </w:r>
      <w:r>
        <w:rPr>
          <w:rFonts w:ascii="DejaVu Serif" w:hAnsi="DejaVu Serif"/>
          <w:i/>
          <w:spacing w:val="-6"/>
          <w:sz w:val="21"/>
          <w:vertAlign w:val="superscript"/>
        </w:rPr>
        <w:t>×</w:t>
      </w:r>
      <w:r>
        <w:rPr>
          <w:spacing w:val="-6"/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erif" w:hAnsi="DejaVu Serif"/>
          <w:i/>
          <w:spacing w:val="-6"/>
          <w:w w:val="75"/>
          <w:sz w:val="21"/>
          <w:vertAlign w:val="superscript"/>
        </w:rPr>
        <w:t>×</w:t>
      </w:r>
      <w:r>
        <w:rPr>
          <w:rFonts w:ascii="DejaVu Serif" w:hAnsi="DejaVu Serif"/>
          <w:i/>
          <w:spacing w:val="-11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either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l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/</w:t>
      </w:r>
      <w:r>
        <w:rPr>
          <w:spacing w:val="-6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75"/>
          <w:sz w:val="21"/>
          <w:vertAlign w:val="baseline"/>
        </w:rPr>
        <w:t>l</w:t>
      </w:r>
      <w:r>
        <w:rPr>
          <w:rFonts w:ascii="DejaVu Serif" w:hAnsi="DejaVu Serif"/>
          <w:i/>
          <w:spacing w:val="-6"/>
          <w:w w:val="75"/>
          <w:sz w:val="21"/>
          <w:vertAlign w:val="superscript"/>
        </w:rPr>
        <w:t>×</w:t>
      </w:r>
      <w:r>
        <w:rPr>
          <w:rFonts w:ascii="DejaVu Serif" w:hAnsi="DejaVu Serif"/>
          <w:i/>
          <w:spacing w:val="5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or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"/>
          <w:w w:val="102"/>
          <w:sz w:val="21"/>
          <w:vertAlign w:val="baseline"/>
        </w:rPr>
        <w:t>s</w:t>
      </w:r>
      <w:r>
        <w:rPr>
          <w:rFonts w:ascii="Verdana" w:hAnsi="Verdana"/>
          <w:b/>
          <w:spacing w:val="-169"/>
          <w:w w:val="140"/>
          <w:position w:val="-1"/>
          <w:sz w:val="19"/>
          <w:vertAlign w:val="baseline"/>
        </w:rPr>
        <w:t>/</w:t>
      </w:r>
      <w:r>
        <w:rPr>
          <w:rFonts w:ascii="Georgia" w:hAnsi="Georgia"/>
          <w:i/>
          <w:spacing w:val="14"/>
          <w:w w:val="102"/>
          <w:sz w:val="21"/>
          <w:vertAlign w:val="baseline"/>
        </w:rPr>
        <w:t>R</w:t>
      </w:r>
      <w:r>
        <w:rPr>
          <w:rFonts w:ascii="Georgia" w:hAnsi="Georgia"/>
          <w:i/>
          <w:spacing w:val="21"/>
          <w:w w:val="111"/>
          <w:position w:val="-3"/>
          <w:sz w:val="15"/>
          <w:vertAlign w:val="baseline"/>
        </w:rPr>
        <w:t>S</w:t>
      </w:r>
      <w:r>
        <w:rPr>
          <w:rFonts w:ascii="LM Roman 8" w:hAnsi="LM Roman 8"/>
          <w:spacing w:val="13"/>
          <w:w w:val="96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13"/>
          <w:w w:val="115"/>
          <w:position w:val="-3"/>
          <w:sz w:val="15"/>
          <w:vertAlign w:val="baseline"/>
        </w:rPr>
        <w:t>A</w:t>
      </w:r>
      <w:r>
        <w:rPr>
          <w:rFonts w:ascii="LM Roman 8" w:hAnsi="LM Roman 8"/>
          <w:spacing w:val="22"/>
          <w:w w:val="96"/>
          <w:position w:val="-3"/>
          <w:sz w:val="15"/>
          <w:vertAlign w:val="baseline"/>
        </w:rPr>
        <w:t>)</w:t>
      </w:r>
      <w:r>
        <w:rPr>
          <w:rFonts w:ascii="Georgia" w:hAnsi="Georgia"/>
          <w:i/>
          <w:spacing w:val="13"/>
          <w:w w:val="102"/>
          <w:sz w:val="21"/>
          <w:vertAlign w:val="baseline"/>
        </w:rPr>
        <w:t>s</w:t>
      </w:r>
      <w:r>
        <w:rPr>
          <w:rFonts w:ascii="DejaVu Serif" w:hAnsi="DejaVu Serif"/>
          <w:i/>
          <w:spacing w:val="13"/>
          <w:w w:val="29"/>
          <w:sz w:val="21"/>
          <w:vertAlign w:val="superscript"/>
        </w:rPr>
        <w:t>×</w:t>
      </w:r>
    </w:p>
    <w:p>
      <w:pPr>
        <w:spacing w:line="266" w:lineRule="exact" w:before="140"/>
        <w:ind w:left="221" w:right="127" w:firstLine="0"/>
        <w:jc w:val="both"/>
        <w:rPr>
          <w:sz w:val="21"/>
        </w:rPr>
      </w:pPr>
      <w:r>
        <w:rPr>
          <w:sz w:val="21"/>
        </w:rPr>
        <w:t>Now,</w:t>
      </w:r>
      <w:r>
        <w:rPr>
          <w:spacing w:val="-4"/>
          <w:sz w:val="21"/>
        </w:rPr>
        <w:t> </w:t>
      </w:r>
      <w:r>
        <w:rPr>
          <w:sz w:val="21"/>
        </w:rPr>
        <w:t>our plan is to find [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position w:val="-3"/>
          <w:sz w:val="15"/>
          <w:vertAlign w:val="baseline"/>
        </w:rPr>
        <w:t>L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A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22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such that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 and for all 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erif" w:hAnsi="DejaVu Serif"/>
          <w:i/>
          <w:sz w:val="21"/>
          <w:vertAlign w:val="superscript"/>
        </w:rPr>
        <w:t>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×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erif" w:hAnsi="DejaVu Serif"/>
          <w:i/>
          <w:w w:val="75"/>
          <w:sz w:val="21"/>
          <w:vertAlign w:val="superscript"/>
        </w:rPr>
        <w:t>×</w:t>
      </w:r>
      <w:r>
        <w:rPr>
          <w:rFonts w:ascii="DejaVu Serif" w:hAnsi="DejaVu Serif"/>
          <w:i/>
          <w:w w:val="75"/>
          <w:sz w:val="21"/>
          <w:vertAlign w:val="baseline"/>
        </w:rPr>
        <w:t> </w:t>
      </w:r>
      <w:r>
        <w:rPr>
          <w:sz w:val="21"/>
          <w:vertAlign w:val="baseline"/>
        </w:rPr>
        <w:t>either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75"/>
          <w:sz w:val="21"/>
          <w:vertAlign w:val="baseline"/>
        </w:rPr>
        <w:t>l</w:t>
      </w:r>
      <w:r>
        <w:rPr>
          <w:rFonts w:ascii="DejaVu Serif" w:hAnsi="DejaVu Serif"/>
          <w:i/>
          <w:w w:val="75"/>
          <w:sz w:val="21"/>
          <w:vertAlign w:val="superscript"/>
        </w:rPr>
        <w:t>×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w w:val="75"/>
          <w:sz w:val="21"/>
          <w:vertAlign w:val="baseline"/>
        </w:rPr>
        <w:t>/∈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×</w:t>
      </w:r>
      <w:r>
        <w:rPr>
          <w:sz w:val="21"/>
          <w:vertAlign w:val="baseline"/>
        </w:rPr>
        <w:t>.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erif" w:hAnsi="DejaVu Serif"/>
          <w:i/>
          <w:sz w:val="21"/>
          <w:vertAlign w:val="superscript"/>
        </w:rPr>
        <w:t>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×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erif" w:hAnsi="DejaVu Serif"/>
          <w:i/>
          <w:w w:val="75"/>
          <w:sz w:val="21"/>
          <w:vertAlign w:val="superscript"/>
        </w:rPr>
        <w:t>×</w:t>
      </w:r>
      <w:r>
        <w:rPr>
          <w:rFonts w:ascii="DejaVu Serif" w:hAnsi="DejaVu Serif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w w:val="75"/>
          <w:sz w:val="21"/>
          <w:vertAlign w:val="baseline"/>
        </w:rPr>
        <w:t>l</w:t>
      </w:r>
      <w:r>
        <w:rPr>
          <w:rFonts w:ascii="DejaVu Serif" w:hAnsi="DejaVu Serif"/>
          <w:i/>
          <w:w w:val="75"/>
          <w:sz w:val="21"/>
          <w:vertAlign w:val="superscript"/>
        </w:rPr>
        <w:t>×</w:t>
      </w:r>
      <w:r>
        <w:rPr>
          <w:rFonts w:ascii="DejaVu Serif" w:hAnsi="DejaVu Serif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take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case,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pairs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×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erif" w:hAnsi="DejaVu Serif"/>
          <w:i/>
          <w:w w:val="75"/>
          <w:sz w:val="21"/>
          <w:vertAlign w:val="superscript"/>
        </w:rPr>
        <w:t>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such that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4"/>
          <w:w w:val="103"/>
          <w:sz w:val="21"/>
          <w:vertAlign w:val="baseline"/>
        </w:rPr>
        <w:t>s</w:t>
      </w:r>
      <w:r>
        <w:rPr>
          <w:rFonts w:ascii="Verdana" w:hAnsi="Verdana"/>
          <w:b/>
          <w:spacing w:val="-166"/>
          <w:w w:val="141"/>
          <w:position w:val="-1"/>
          <w:sz w:val="19"/>
          <w:vertAlign w:val="baseline"/>
        </w:rPr>
        <w:t>/</w:t>
      </w:r>
      <w:r>
        <w:rPr>
          <w:rFonts w:ascii="Georgia" w:hAnsi="Georgia"/>
          <w:i/>
          <w:spacing w:val="17"/>
          <w:w w:val="103"/>
          <w:sz w:val="21"/>
          <w:vertAlign w:val="baseline"/>
        </w:rPr>
        <w:t>R</w:t>
      </w:r>
      <w:r>
        <w:rPr>
          <w:rFonts w:ascii="Georgia" w:hAnsi="Georgia"/>
          <w:i/>
          <w:spacing w:val="24"/>
          <w:w w:val="112"/>
          <w:position w:val="-3"/>
          <w:sz w:val="15"/>
          <w:vertAlign w:val="baseline"/>
        </w:rPr>
        <w:t>S</w:t>
      </w:r>
      <w:r>
        <w:rPr>
          <w:rFonts w:ascii="LM Roman 8" w:hAnsi="LM Roman 8"/>
          <w:spacing w:val="16"/>
          <w:w w:val="97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16"/>
          <w:w w:val="116"/>
          <w:position w:val="-3"/>
          <w:sz w:val="15"/>
          <w:vertAlign w:val="baseline"/>
        </w:rPr>
        <w:t>A</w:t>
      </w:r>
      <w:r>
        <w:rPr>
          <w:rFonts w:ascii="LM Roman 8" w:hAnsi="LM Roman 8"/>
          <w:spacing w:val="25"/>
          <w:w w:val="97"/>
          <w:position w:val="-3"/>
          <w:sz w:val="15"/>
          <w:vertAlign w:val="baseline"/>
        </w:rPr>
        <w:t>)</w:t>
      </w:r>
      <w:r>
        <w:rPr>
          <w:rFonts w:ascii="Georgia" w:hAnsi="Georgia"/>
          <w:i/>
          <w:spacing w:val="16"/>
          <w:w w:val="103"/>
          <w:sz w:val="21"/>
          <w:vertAlign w:val="baseline"/>
        </w:rPr>
        <w:t>s</w:t>
      </w:r>
      <w:r>
        <w:rPr>
          <w:rFonts w:ascii="DejaVu Serif" w:hAnsi="DejaVu Serif"/>
          <w:i/>
          <w:spacing w:val="25"/>
          <w:w w:val="30"/>
          <w:sz w:val="21"/>
          <w:vertAlign w:val="superscript"/>
        </w:rPr>
        <w:t>×</w:t>
      </w:r>
      <w:r>
        <w:rPr>
          <w:spacing w:val="16"/>
          <w:w w:val="94"/>
          <w:sz w:val="21"/>
          <w:vertAlign w:val="baseline"/>
        </w:rPr>
        <w:t>.</w:t>
      </w:r>
      <w:r>
        <w:rPr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Now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102"/>
          <w:sz w:val="21"/>
          <w:vertAlign w:val="baseline"/>
        </w:rPr>
        <w:t>s</w:t>
      </w:r>
      <w:r>
        <w:rPr>
          <w:rFonts w:ascii="Verdana" w:hAnsi="Verdana"/>
          <w:b/>
          <w:spacing w:val="-163"/>
          <w:w w:val="140"/>
          <w:position w:val="-1"/>
          <w:sz w:val="19"/>
          <w:vertAlign w:val="baseline"/>
        </w:rPr>
        <w:t>/</w:t>
      </w:r>
      <w:r>
        <w:rPr>
          <w:rFonts w:ascii="Georgia" w:hAnsi="Georgia"/>
          <w:i/>
          <w:spacing w:val="20"/>
          <w:w w:val="102"/>
          <w:sz w:val="21"/>
          <w:vertAlign w:val="baseline"/>
        </w:rPr>
        <w:t>R</w:t>
      </w:r>
      <w:r>
        <w:rPr>
          <w:rFonts w:ascii="Georgia" w:hAnsi="Georgia"/>
          <w:i/>
          <w:spacing w:val="27"/>
          <w:w w:val="111"/>
          <w:position w:val="-3"/>
          <w:sz w:val="15"/>
          <w:vertAlign w:val="baseline"/>
        </w:rPr>
        <w:t>S</w:t>
      </w:r>
      <w:r>
        <w:rPr>
          <w:rFonts w:ascii="LM Roman 8" w:hAnsi="LM Roman 8"/>
          <w:spacing w:val="19"/>
          <w:w w:val="96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19"/>
          <w:w w:val="115"/>
          <w:position w:val="-3"/>
          <w:sz w:val="15"/>
          <w:vertAlign w:val="baseline"/>
        </w:rPr>
        <w:t>A</w:t>
      </w:r>
      <w:r>
        <w:rPr>
          <w:rFonts w:ascii="LM Roman 8" w:hAnsi="LM Roman 8"/>
          <w:spacing w:val="28"/>
          <w:w w:val="96"/>
          <w:position w:val="-3"/>
          <w:sz w:val="15"/>
          <w:vertAlign w:val="baseline"/>
        </w:rPr>
        <w:t>)</w:t>
      </w:r>
      <w:r>
        <w:rPr>
          <w:rFonts w:ascii="Georgia" w:hAnsi="Georgia"/>
          <w:i/>
          <w:spacing w:val="19"/>
          <w:w w:val="102"/>
          <w:sz w:val="21"/>
          <w:vertAlign w:val="baseline"/>
        </w:rPr>
        <w:t>s</w:t>
      </w:r>
      <w:r>
        <w:rPr>
          <w:rFonts w:ascii="DejaVu Serif" w:hAnsi="DejaVu Serif"/>
          <w:i/>
          <w:spacing w:val="19"/>
          <w:w w:val="29"/>
          <w:sz w:val="21"/>
          <w:vertAlign w:val="superscript"/>
        </w:rPr>
        <w:t>×</w:t>
      </w:r>
      <w:r>
        <w:rPr>
          <w:rFonts w:ascii="DejaVu Serif" w:hAnsi="DejaVu Serif"/>
          <w:i/>
          <w:spacing w:val="-2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w w:val="75"/>
          <w:sz w:val="21"/>
          <w:vertAlign w:val="baseline"/>
        </w:rPr>
        <w:t>/⊆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×</w:t>
      </w:r>
      <w:r>
        <w:rPr>
          <w:sz w:val="21"/>
          <w:vertAlign w:val="baseline"/>
        </w:rPr>
        <w:t>,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possible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find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that is not in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 the </w:t>
      </w:r>
      <w:r>
        <w:rPr>
          <w:rFonts w:ascii="Georgia" w:hAnsi="Georgia"/>
          <w:i/>
          <w:w w:val="75"/>
          <w:sz w:val="21"/>
          <w:vertAlign w:val="baseline"/>
        </w:rPr>
        <w:t>s</w:t>
      </w:r>
      <w:r>
        <w:rPr>
          <w:rFonts w:ascii="DejaVu Serif" w:hAnsi="DejaVu Serif"/>
          <w:i/>
          <w:w w:val="75"/>
          <w:sz w:val="21"/>
          <w:vertAlign w:val="superscript"/>
        </w:rPr>
        <w:t>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(do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it pairwise and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then take the meet - we can do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this </w:t>
      </w:r>
      <w:r>
        <w:rPr>
          <w:w w:val="95"/>
          <w:sz w:val="21"/>
          <w:vertAlign w:val="baseline"/>
        </w:rPr>
        <w:t>as</w:t>
      </w:r>
      <w:r>
        <w:rPr>
          <w:spacing w:val="-14"/>
          <w:w w:val="9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V</w:t>
      </w:r>
      <w:r>
        <w:rPr>
          <w:rFonts w:ascii="Georgia" w:hAnsi="Georgia"/>
          <w:i/>
          <w:spacing w:val="-11"/>
          <w:w w:val="95"/>
          <w:sz w:val="21"/>
          <w:vertAlign w:val="baseline"/>
        </w:rPr>
        <w:t> </w:t>
      </w:r>
      <w:r>
        <w:rPr>
          <w:rFonts w:ascii="DejaVu Serif" w:hAnsi="DejaVu Serif"/>
          <w:i/>
          <w:w w:val="75"/>
          <w:sz w:val="21"/>
          <w:vertAlign w:val="superscript"/>
        </w:rPr>
        <w:t>×</w:t>
      </w:r>
      <w:r>
        <w:rPr>
          <w:rFonts w:ascii="DejaVu Serif" w:hAnsi="DejaVu Serif"/>
          <w:i/>
          <w:spacing w:val="7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finite).</w:t>
      </w:r>
      <w:r>
        <w:rPr>
          <w:spacing w:val="27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Therefore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δ</w:t>
      </w:r>
      <w:r>
        <w:rPr>
          <w:rFonts w:ascii="DejaVu Serif" w:hAnsi="DejaVu Serif"/>
          <w:i/>
          <w:w w:val="95"/>
          <w:sz w:val="21"/>
          <w:vertAlign w:val="superscript"/>
        </w:rPr>
        <w:t>∗</w:t>
      </w:r>
      <w:r>
        <w:rPr>
          <w:rFonts w:ascii="DejaVu Serif" w:hAnsi="DejaVu Serif"/>
          <w:i/>
          <w:spacing w:val="-21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(</w:t>
      </w:r>
      <w:r>
        <w:rPr>
          <w:rFonts w:ascii="Georgia" w:hAnsi="Georgia"/>
          <w:i/>
          <w:w w:val="95"/>
          <w:sz w:val="21"/>
          <w:vertAlign w:val="baseline"/>
        </w:rPr>
        <w:t>V</w:t>
      </w:r>
      <w:r>
        <w:rPr>
          <w:rFonts w:ascii="Georgia" w:hAnsi="Georgia"/>
          <w:i/>
          <w:spacing w:val="-7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)</w:t>
      </w:r>
      <w:r>
        <w:rPr>
          <w:spacing w:val="-7"/>
          <w:w w:val="95"/>
          <w:sz w:val="21"/>
          <w:vertAlign w:val="baseline"/>
        </w:rPr>
        <w:t> </w:t>
      </w:r>
      <w:r>
        <w:rPr>
          <w:rFonts w:ascii="DejaVu Sans" w:hAnsi="DejaVu Sans"/>
          <w:i/>
          <w:w w:val="75"/>
          <w:sz w:val="21"/>
          <w:vertAlign w:val="baseline"/>
        </w:rPr>
        <w:t>/⊆</w:t>
      </w:r>
      <w:r>
        <w:rPr>
          <w:rFonts w:ascii="DejaVu Sans" w:hAnsi="DejaVu Sans"/>
          <w:i/>
          <w:spacing w:val="-3"/>
          <w:w w:val="9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δ</w:t>
      </w:r>
      <w:r>
        <w:rPr>
          <w:rFonts w:ascii="DejaVu Serif" w:hAnsi="DejaVu Serif"/>
          <w:i/>
          <w:w w:val="95"/>
          <w:sz w:val="21"/>
          <w:vertAlign w:val="superscript"/>
        </w:rPr>
        <w:t>∗</w:t>
      </w:r>
      <w:r>
        <w:rPr>
          <w:rFonts w:ascii="DejaVu Serif" w:hAnsi="DejaVu Serif"/>
          <w:i/>
          <w:spacing w:val="-21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(</w:t>
      </w:r>
      <w:r>
        <w:rPr>
          <w:rFonts w:ascii="Georgia" w:hAnsi="Georgia"/>
          <w:i/>
          <w:w w:val="95"/>
          <w:sz w:val="21"/>
          <w:vertAlign w:val="baseline"/>
        </w:rPr>
        <w:t>V</w:t>
      </w:r>
      <w:r>
        <w:rPr>
          <w:rFonts w:ascii="Georgia" w:hAnsi="Georgia"/>
          <w:i/>
          <w:spacing w:val="-7"/>
          <w:w w:val="95"/>
          <w:sz w:val="21"/>
          <w:vertAlign w:val="baseline"/>
        </w:rPr>
        <w:t> </w:t>
      </w:r>
      <w:r>
        <w:rPr>
          <w:rFonts w:ascii="DejaVu Serif" w:hAnsi="DejaVu Serif"/>
          <w:i/>
          <w:w w:val="95"/>
          <w:sz w:val="21"/>
          <w:vertAlign w:val="superscript"/>
        </w:rPr>
        <w:t>×</w:t>
      </w:r>
      <w:r>
        <w:rPr>
          <w:w w:val="95"/>
          <w:sz w:val="21"/>
          <w:vertAlign w:val="baseline"/>
        </w:rPr>
        <w:t>),</w:t>
      </w:r>
      <w:r>
        <w:rPr>
          <w:spacing w:val="-2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which</w:t>
      </w:r>
      <w:r>
        <w:rPr>
          <w:spacing w:val="-3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means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δ</w:t>
      </w:r>
      <w:r>
        <w:rPr>
          <w:rFonts w:ascii="DejaVu Serif" w:hAnsi="DejaVu Serif"/>
          <w:i/>
          <w:w w:val="95"/>
          <w:sz w:val="21"/>
          <w:vertAlign w:val="superscript"/>
        </w:rPr>
        <w:t>∗</w:t>
      </w:r>
      <w:r>
        <w:rPr>
          <w:rFonts w:ascii="DejaVu Serif" w:hAnsi="DejaVu Serif"/>
          <w:i/>
          <w:spacing w:val="-22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(</w:t>
      </w:r>
      <w:r>
        <w:rPr>
          <w:rFonts w:ascii="Georgia" w:hAnsi="Georgia"/>
          <w:i/>
          <w:w w:val="95"/>
          <w:sz w:val="21"/>
          <w:vertAlign w:val="baseline"/>
        </w:rPr>
        <w:t>V</w:t>
      </w:r>
      <w:r>
        <w:rPr>
          <w:rFonts w:ascii="Georgia" w:hAnsi="Georgia"/>
          <w:i/>
          <w:spacing w:val="-7"/>
          <w:w w:val="95"/>
          <w:sz w:val="21"/>
          <w:vertAlign w:val="baseline"/>
        </w:rPr>
        <w:t> </w:t>
      </w:r>
      <w:r>
        <w:rPr>
          <w:spacing w:val="4"/>
          <w:w w:val="85"/>
          <w:sz w:val="21"/>
          <w:vertAlign w:val="baseline"/>
        </w:rPr>
        <w:t>)</w:t>
      </w:r>
      <w:r>
        <w:rPr>
          <w:rFonts w:ascii="Verdana" w:hAnsi="Verdana"/>
          <w:b/>
          <w:spacing w:val="-166"/>
          <w:w w:val="132"/>
          <w:position w:val="-1"/>
          <w:sz w:val="19"/>
          <w:vertAlign w:val="baseline"/>
        </w:rPr>
        <w:t>/</w:t>
      </w:r>
      <w:r>
        <w:rPr>
          <w:rFonts w:ascii="Georgia" w:hAnsi="Georgia"/>
          <w:i/>
          <w:spacing w:val="17"/>
          <w:w w:val="94"/>
          <w:sz w:val="21"/>
          <w:vertAlign w:val="baseline"/>
        </w:rPr>
        <w:t>R</w:t>
      </w:r>
      <w:r>
        <w:rPr>
          <w:rFonts w:ascii="Georgia" w:hAnsi="Georgia"/>
          <w:i/>
          <w:spacing w:val="24"/>
          <w:w w:val="106"/>
          <w:position w:val="-3"/>
          <w:sz w:val="15"/>
          <w:vertAlign w:val="baseline"/>
        </w:rPr>
        <w:t>S</w:t>
      </w:r>
      <w:r>
        <w:rPr>
          <w:rFonts w:ascii="Georgia" w:hAnsi="Georgia"/>
          <w:i/>
          <w:spacing w:val="16"/>
          <w:w w:val="106"/>
          <w:position w:val="-3"/>
          <w:sz w:val="15"/>
          <w:vertAlign w:val="baseline"/>
        </w:rPr>
        <w:t>L</w:t>
      </w:r>
      <w:r>
        <w:rPr>
          <w:rFonts w:ascii="LM Roman 8" w:hAnsi="LM Roman 8"/>
          <w:spacing w:val="16"/>
          <w:w w:val="88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16"/>
          <w:w w:val="107"/>
          <w:position w:val="-3"/>
          <w:sz w:val="15"/>
          <w:vertAlign w:val="baseline"/>
        </w:rPr>
        <w:t>A</w:t>
      </w:r>
      <w:r>
        <w:rPr>
          <w:rFonts w:ascii="LM Roman 8" w:hAnsi="LM Roman 8"/>
          <w:spacing w:val="25"/>
          <w:w w:val="88"/>
          <w:position w:val="-3"/>
          <w:sz w:val="15"/>
          <w:vertAlign w:val="baseline"/>
        </w:rPr>
        <w:t>)</w:t>
      </w:r>
      <w:r>
        <w:rPr>
          <w:rFonts w:ascii="Georgia" w:hAnsi="Georgia"/>
          <w:i/>
          <w:spacing w:val="24"/>
          <w:w w:val="68"/>
          <w:sz w:val="21"/>
          <w:vertAlign w:val="baseline"/>
        </w:rPr>
        <w:t>δ</w:t>
      </w:r>
      <w:r>
        <w:rPr>
          <w:rFonts w:ascii="DejaVu Serif" w:hAnsi="DejaVu Serif"/>
          <w:i/>
          <w:spacing w:val="16"/>
          <w:w w:val="68"/>
          <w:sz w:val="21"/>
          <w:vertAlign w:val="superscript"/>
        </w:rPr>
        <w:t>∗</w:t>
      </w:r>
      <w:r>
        <w:rPr>
          <w:rFonts w:ascii="DejaVu Serif" w:hAnsi="DejaVu Serif"/>
          <w:i/>
          <w:spacing w:val="-21"/>
          <w:w w:val="94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(</w:t>
      </w:r>
      <w:r>
        <w:rPr>
          <w:rFonts w:ascii="Georgia" w:hAnsi="Georgia"/>
          <w:i/>
          <w:w w:val="95"/>
          <w:sz w:val="21"/>
          <w:vertAlign w:val="baseline"/>
        </w:rPr>
        <w:t>V</w:t>
      </w:r>
      <w:r>
        <w:rPr>
          <w:rFonts w:ascii="Georgia" w:hAnsi="Georgia"/>
          <w:i/>
          <w:spacing w:val="-7"/>
          <w:w w:val="95"/>
          <w:sz w:val="21"/>
          <w:vertAlign w:val="baseline"/>
        </w:rPr>
        <w:t> </w:t>
      </w:r>
      <w:r>
        <w:rPr>
          <w:rFonts w:ascii="DejaVu Serif" w:hAnsi="DejaVu Serif"/>
          <w:i/>
          <w:w w:val="95"/>
          <w:sz w:val="21"/>
          <w:vertAlign w:val="superscript"/>
        </w:rPr>
        <w:t>×</w:t>
      </w:r>
      <w:r>
        <w:rPr>
          <w:w w:val="95"/>
          <w:sz w:val="21"/>
          <w:vertAlign w:val="baseline"/>
        </w:rPr>
        <w:t>),</w:t>
      </w:r>
      <w:r>
        <w:rPr>
          <w:spacing w:val="-1"/>
          <w:sz w:val="21"/>
          <w:vertAlign w:val="baseline"/>
        </w:rPr>
        <w:t> </w:t>
      </w:r>
      <w:r>
        <w:rPr>
          <w:spacing w:val="-5"/>
          <w:w w:val="95"/>
          <w:sz w:val="21"/>
          <w:vertAlign w:val="baseline"/>
        </w:rPr>
        <w:t>and</w:t>
      </w:r>
    </w:p>
    <w:p>
      <w:pPr>
        <w:spacing w:after="0" w:line="266" w:lineRule="exact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60"/>
        </w:sectPr>
      </w:pPr>
    </w:p>
    <w:p>
      <w:pPr>
        <w:spacing w:before="20"/>
        <w:ind w:left="221" w:right="0" w:firstLine="0"/>
        <w:jc w:val="left"/>
        <w:rPr>
          <w:rFonts w:ascii="DejaVu Serif" w:hAnsi="DejaVu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928379</wp:posOffset>
                </wp:positionH>
                <wp:positionV relativeFrom="paragraph">
                  <wp:posOffset>129303</wp:posOffset>
                </wp:positionV>
                <wp:extent cx="7874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00784pt;margin-top:10.18141pt;width:6.2pt;height:7.75pt;mso-position-horizontal-relative:page;mso-position-vertical-relative:paragraph;z-index:-16051712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thus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8"/>
          <w:w w:val="90"/>
          <w:sz w:val="21"/>
        </w:rPr>
        <w:t>δ</w:t>
      </w:r>
      <w:r>
        <w:rPr>
          <w:rFonts w:ascii="DejaVu Serif" w:hAnsi="DejaVu Serif"/>
          <w:i/>
          <w:spacing w:val="-8"/>
          <w:w w:val="90"/>
          <w:sz w:val="21"/>
          <w:vertAlign w:val="superscript"/>
        </w:rPr>
        <w:t>∗</w:t>
      </w:r>
    </w:p>
    <w:p>
      <w:pPr>
        <w:tabs>
          <w:tab w:pos="2744" w:val="left" w:leader="none"/>
          <w:tab w:pos="4765" w:val="left" w:leader="none"/>
          <w:tab w:pos="5971" w:val="left" w:leader="none"/>
        </w:tabs>
        <w:spacing w:line="53" w:lineRule="exact" w:before="0"/>
        <w:ind w:left="188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spacing w:line="265" w:lineRule="exact"/>
        <w:ind w:left="73"/>
        <w:jc w:val="left"/>
      </w:pPr>
      <w:r>
        <w:rPr/>
        <w:t>is</w:t>
      </w:r>
      <w:r>
        <w:rPr>
          <w:spacing w:val="14"/>
        </w:rPr>
        <w:t> </w:t>
      </w:r>
      <w:r>
        <w:rPr>
          <w:rFonts w:ascii="Georgia"/>
          <w:i/>
        </w:rPr>
        <w:t>R</w:t>
      </w:r>
      <w:r>
        <w:rPr/>
        <w:t>-</w:t>
      </w:r>
      <w:r>
        <w:rPr>
          <w:spacing w:val="-2"/>
        </w:rPr>
        <w:t>reflecting.</w:t>
      </w:r>
    </w:p>
    <w:p>
      <w:pPr>
        <w:spacing w:after="0" w:line="265" w:lineRule="exact"/>
        <w:jc w:val="left"/>
        <w:sectPr>
          <w:type w:val="continuous"/>
          <w:pgSz w:w="9360" w:h="13610"/>
          <w:pgMar w:header="855" w:footer="0" w:top="800" w:bottom="280" w:left="680" w:right="660"/>
          <w:cols w:num="2" w:equalWidth="0">
            <w:col w:w="873" w:space="40"/>
            <w:col w:w="7107"/>
          </w:cols>
        </w:sectPr>
      </w:pPr>
    </w:p>
    <w:p>
      <w:pPr>
        <w:pStyle w:val="BodyText"/>
        <w:spacing w:line="213" w:lineRule="auto" w:before="14"/>
        <w:ind w:right="126" w:firstLine="318"/>
      </w:pPr>
      <w:bookmarkStart w:name="Acknowledgement " w:id="27"/>
      <w:bookmarkEnd w:id="27"/>
      <w:r>
        <w:rPr/>
      </w:r>
      <w:r>
        <w:rPr/>
        <w:t>We have thus shown that every model for </w:t>
      </w:r>
      <w:r>
        <w:rPr>
          <w:rFonts w:ascii="DejaVu Sans"/>
          <w:i/>
        </w:rPr>
        <w:t>L </w:t>
      </w:r>
      <w:r>
        <w:rPr/>
        <w:t>factors via an </w:t>
      </w:r>
      <w:r>
        <w:rPr>
          <w:rFonts w:ascii="Georgia"/>
          <w:i/>
        </w:rPr>
        <w:t>R</w:t>
      </w:r>
      <w:r>
        <w:rPr/>
        <w:t>-model.</w:t>
      </w:r>
      <w:r>
        <w:rPr>
          <w:spacing w:val="40"/>
        </w:rPr>
        <w:t> </w:t>
      </w:r>
      <w:r>
        <w:rPr/>
        <w:t>Further, since </w:t>
      </w:r>
      <w:r>
        <w:rPr>
          <w:b/>
        </w:rPr>
        <w:t>Set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has coproducts, by Theorem </w:t>
      </w:r>
      <w:hyperlink w:history="true" w:anchor="_bookmark7">
        <w:r>
          <w:rPr>
            <w:color w:val="152C83"/>
            <w:vertAlign w:val="baseline"/>
          </w:rPr>
          <w:t>4.6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the coproduct of any pair of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-models, as models, exists, and since any model factors via an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-model, this yields a cospan of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-models.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we have satisfied the premises of Theorem </w:t>
      </w:r>
      <w:hyperlink w:history="true" w:anchor="_bookmark12">
        <w:r>
          <w:rPr>
            <w:color w:val="152C83"/>
            <w:vertAlign w:val="baseline"/>
          </w:rPr>
          <w:t>6.1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and so we can conclude, as expected, that </w:t>
      </w:r>
      <w:r>
        <w:rPr>
          <w:rFonts w:ascii="DejaVu Sans"/>
          <w:i/>
          <w:vertAlign w:val="baseline"/>
        </w:rPr>
        <w:t>L </w:t>
      </w:r>
      <w:r>
        <w:rPr>
          <w:vertAlign w:val="baseline"/>
        </w:rPr>
        <w:t>is expressive for simulation of finite branching labelled transition systems.</w:t>
      </w:r>
    </w:p>
    <w:p>
      <w:pPr>
        <w:pStyle w:val="Heading1"/>
        <w:spacing w:before="248"/>
        <w:ind w:left="221" w:firstLine="0"/>
      </w:pPr>
      <w:r>
        <w:rPr>
          <w:spacing w:val="-2"/>
        </w:rPr>
        <w:t>Acknowledgement</w:t>
      </w:r>
    </w:p>
    <w:p>
      <w:pPr>
        <w:pStyle w:val="BodyText"/>
        <w:spacing w:line="216" w:lineRule="auto" w:before="174"/>
        <w:jc w:val="left"/>
      </w:pPr>
      <w:r>
        <w:rPr/>
        <w:t>The</w:t>
      </w:r>
      <w:r>
        <w:rPr>
          <w:spacing w:val="-14"/>
        </w:rPr>
        <w:t> </w:t>
      </w:r>
      <w:r>
        <w:rPr/>
        <w:t>author</w:t>
      </w:r>
      <w:r>
        <w:rPr>
          <w:spacing w:val="-14"/>
        </w:rPr>
        <w:t> </w:t>
      </w:r>
      <w:r>
        <w:rPr/>
        <w:t>would</w:t>
      </w:r>
      <w:r>
        <w:rPr>
          <w:spacing w:val="-14"/>
        </w:rPr>
        <w:t> </w:t>
      </w:r>
      <w:r>
        <w:rPr/>
        <w:t>like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thank</w:t>
      </w:r>
      <w:r>
        <w:rPr>
          <w:spacing w:val="-14"/>
        </w:rPr>
        <w:t> </w:t>
      </w:r>
      <w:r>
        <w:rPr/>
        <w:t>Corina</w:t>
      </w:r>
      <w:r>
        <w:rPr>
          <w:spacing w:val="-15"/>
        </w:rPr>
        <w:t> </w:t>
      </w:r>
      <w:r>
        <w:rPr/>
        <w:t>Cˆırstea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many</w:t>
      </w:r>
      <w:r>
        <w:rPr>
          <w:spacing w:val="-14"/>
        </w:rPr>
        <w:t> </w:t>
      </w:r>
      <w:r>
        <w:rPr/>
        <w:t>interesting</w:t>
      </w:r>
      <w:r>
        <w:rPr>
          <w:spacing w:val="-15"/>
        </w:rPr>
        <w:t> </w:t>
      </w:r>
      <w:r>
        <w:rPr/>
        <w:t>discussions and</w:t>
      </w:r>
      <w:r>
        <w:rPr>
          <w:spacing w:val="-4"/>
        </w:rPr>
        <w:t> </w:t>
      </w:r>
      <w:r>
        <w:rPr/>
        <w:t>her</w:t>
      </w:r>
      <w:r>
        <w:rPr>
          <w:spacing w:val="-1"/>
        </w:rPr>
        <w:t> </w:t>
      </w:r>
      <w:r>
        <w:rPr/>
        <w:t>invaluable</w:t>
      </w:r>
      <w:r>
        <w:rPr>
          <w:spacing w:val="-1"/>
        </w:rPr>
        <w:t> </w:t>
      </w:r>
      <w:r>
        <w:rPr/>
        <w:t>guidance.</w:t>
      </w:r>
      <w:r>
        <w:rPr>
          <w:spacing w:val="23"/>
        </w:rPr>
        <w:t> </w:t>
      </w:r>
      <w:r>
        <w:rPr/>
        <w:t>Special</w:t>
      </w:r>
      <w:r>
        <w:rPr>
          <w:spacing w:val="-1"/>
        </w:rPr>
        <w:t> </w:t>
      </w:r>
      <w:r>
        <w:rPr/>
        <w:t>thanks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Alexander</w:t>
      </w:r>
      <w:r>
        <w:rPr>
          <w:spacing w:val="-1"/>
        </w:rPr>
        <w:t> </w:t>
      </w:r>
      <w:r>
        <w:rPr/>
        <w:t>Kurz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sharing</w:t>
      </w:r>
    </w:p>
    <w:p>
      <w:pPr>
        <w:spacing w:after="0" w:line="216" w:lineRule="auto"/>
        <w:jc w:val="left"/>
        <w:sectPr>
          <w:type w:val="continuous"/>
          <w:pgSz w:w="9360" w:h="13610"/>
          <w:pgMar w:header="855" w:footer="0" w:top="800" w:bottom="280" w:left="680" w:right="660"/>
        </w:sectPr>
      </w:pPr>
    </w:p>
    <w:p>
      <w:pPr>
        <w:pStyle w:val="BodyText"/>
        <w:spacing w:before="112"/>
        <w:ind w:left="108"/>
        <w:jc w:val="left"/>
      </w:pPr>
      <w:bookmarkStart w:name="References" w:id="28"/>
      <w:bookmarkEnd w:id="28"/>
      <w:r>
        <w:rPr/>
      </w:r>
      <w:bookmarkStart w:name="_bookmark19" w:id="29"/>
      <w:bookmarkEnd w:id="29"/>
      <w:r>
        <w:rPr/>
      </w:r>
      <w:bookmarkStart w:name="_bookmark20" w:id="30"/>
      <w:bookmarkEnd w:id="30"/>
      <w:r>
        <w:rPr/>
      </w:r>
      <w:r>
        <w:rPr/>
        <w:t>an</w:t>
      </w:r>
      <w:r>
        <w:rPr>
          <w:spacing w:val="-4"/>
        </w:rPr>
        <w:t> </w:t>
      </w:r>
      <w:r>
        <w:rPr/>
        <w:t>unpublished</w:t>
      </w:r>
      <w:r>
        <w:rPr>
          <w:spacing w:val="-1"/>
        </w:rPr>
        <w:t> </w:t>
      </w:r>
      <w:r>
        <w:rPr/>
        <w:t>version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4"/>
        </w:rPr>
        <w:t>[</w:t>
      </w:r>
      <w:hyperlink w:history="true" w:anchor="_bookmark24">
        <w:r>
          <w:rPr>
            <w:color w:val="152C83"/>
            <w:spacing w:val="-4"/>
          </w:rPr>
          <w:t>7</w:t>
        </w:r>
      </w:hyperlink>
      <w:r>
        <w:rPr>
          <w:spacing w:val="-4"/>
        </w:rPr>
        <w:t>].</w:t>
      </w:r>
    </w:p>
    <w:p>
      <w:pPr>
        <w:pStyle w:val="BodyText"/>
        <w:spacing w:before="60"/>
        <w:ind w:left="0"/>
        <w:jc w:val="left"/>
      </w:pPr>
    </w:p>
    <w:p>
      <w:pPr>
        <w:pStyle w:val="Heading1"/>
        <w:ind w:left="108" w:firstLine="0"/>
      </w:pPr>
      <w:bookmarkStart w:name="_bookmark21" w:id="31"/>
      <w:bookmarkEnd w:id="31"/>
      <w:r>
        <w:rPr>
          <w:b w:val="0"/>
        </w:rPr>
      </w:r>
      <w:bookmarkStart w:name="_bookmark22" w:id="32"/>
      <w:bookmarkEnd w:id="3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240" w:lineRule="auto" w:before="184" w:after="0"/>
        <w:ind w:left="421" w:right="0" w:hanging="231"/>
        <w:jc w:val="left"/>
        <w:rPr>
          <w:sz w:val="15"/>
        </w:rPr>
      </w:pPr>
      <w:r>
        <w:rPr>
          <w:spacing w:val="-2"/>
          <w:w w:val="105"/>
          <w:sz w:val="15"/>
        </w:rPr>
        <w:t>Ad´amek,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Herrlich,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Strecker,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“Abstract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Concrete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Categories,”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Wiley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York,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240" w:lineRule="auto" w:before="128" w:after="0"/>
        <w:ind w:left="420" w:right="0" w:hanging="230"/>
        <w:jc w:val="left"/>
        <w:rPr>
          <w:sz w:val="15"/>
        </w:rPr>
      </w:pPr>
      <w:bookmarkStart w:name="_bookmark23" w:id="33"/>
      <w:bookmarkEnd w:id="33"/>
      <w:r>
        <w:rPr/>
      </w:r>
      <w:r>
        <w:rPr>
          <w:w w:val="105"/>
          <w:sz w:val="15"/>
        </w:rPr>
        <w:t>Blackburn,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Rijke,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Venema,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“Modal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Logic,”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94" w:lineRule="auto" w:before="161" w:after="0"/>
        <w:ind w:left="422" w:right="240" w:hanging="232"/>
        <w:jc w:val="left"/>
        <w:rPr>
          <w:sz w:val="15"/>
        </w:rPr>
      </w:pPr>
      <w:bookmarkStart w:name="_bookmark24" w:id="34"/>
      <w:bookmarkEnd w:id="34"/>
      <w:r>
        <w:rPr/>
      </w:r>
      <w:r>
        <w:rPr>
          <w:w w:val="105"/>
          <w:sz w:val="15"/>
        </w:rPr>
        <w:t>Cˆırstea,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2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modular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defining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characterising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notions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simulation</w:t>
      </w:r>
      <w:r>
        <w:rPr>
          <w:w w:val="105"/>
          <w:sz w:val="15"/>
        </w:rPr>
        <w:t>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Information and Computation </w:t>
      </w:r>
      <w:r>
        <w:rPr>
          <w:b/>
          <w:w w:val="105"/>
          <w:sz w:val="15"/>
        </w:rPr>
        <w:t>204</w:t>
      </w:r>
      <w:r>
        <w:rPr>
          <w:w w:val="105"/>
          <w:sz w:val="15"/>
        </w:rPr>
        <w:t>(4) (2006), 469–502.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3" w:lineRule="auto" w:before="189" w:after="0"/>
        <w:ind w:left="422" w:right="240" w:hanging="232"/>
        <w:jc w:val="left"/>
        <w:rPr>
          <w:sz w:val="15"/>
        </w:rPr>
      </w:pPr>
      <w:bookmarkStart w:name="_bookmark25" w:id="35"/>
      <w:bookmarkEnd w:id="35"/>
      <w:r>
        <w:rPr/>
      </w:r>
      <w:r>
        <w:rPr>
          <w:w w:val="105"/>
          <w:sz w:val="15"/>
        </w:rPr>
        <w:t>Hughes, J., B. Jacobs,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Simulations in coalgebra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Theoretical Computer Science </w:t>
      </w:r>
      <w:r>
        <w:rPr>
          <w:b/>
          <w:w w:val="105"/>
          <w:sz w:val="15"/>
        </w:rPr>
        <w:t>327</w:t>
      </w:r>
      <w:r>
        <w:rPr>
          <w:w w:val="105"/>
          <w:sz w:val="15"/>
        </w:rPr>
        <w:t>(1–2) (2004), </w:t>
      </w:r>
      <w:r>
        <w:rPr>
          <w:spacing w:val="-2"/>
          <w:w w:val="105"/>
          <w:sz w:val="15"/>
        </w:rPr>
        <w:t>71–108.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193" w:lineRule="exact" w:before="116" w:after="0"/>
        <w:ind w:left="421" w:right="0" w:hanging="231"/>
        <w:jc w:val="left"/>
        <w:rPr>
          <w:sz w:val="15"/>
        </w:rPr>
      </w:pPr>
      <w:bookmarkStart w:name="_bookmark26" w:id="36"/>
      <w:bookmarkEnd w:id="36"/>
      <w:r>
        <w:rPr/>
      </w:r>
      <w:r>
        <w:rPr>
          <w:w w:val="105"/>
          <w:sz w:val="15"/>
        </w:rPr>
        <w:t>Jacobs,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Sokolova,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Exemplaric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Expressivity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w w:val="105"/>
          <w:sz w:val="15"/>
        </w:rPr>
        <w:t>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Computation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20</w:t>
      </w:r>
      <w:r>
        <w:rPr>
          <w:rFonts w:ascii="LM Roman 8" w:hAnsi="LM Roman 8"/>
          <w:w w:val="105"/>
          <w:sz w:val="15"/>
        </w:rPr>
        <w:t>(5)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(2010),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1041–1068.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65" w:lineRule="auto" w:before="179" w:after="0"/>
        <w:ind w:left="422" w:right="240" w:hanging="232"/>
        <w:jc w:val="left"/>
        <w:rPr>
          <w:sz w:val="15"/>
        </w:rPr>
      </w:pPr>
      <w:bookmarkStart w:name="_bookmark27" w:id="37"/>
      <w:bookmarkEnd w:id="37"/>
      <w:r>
        <w:rPr/>
      </w:r>
      <w:r>
        <w:rPr>
          <w:w w:val="105"/>
          <w:sz w:val="15"/>
        </w:rPr>
        <w:t>Kapulkin,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Kurz,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Velebil,</w:t>
      </w:r>
      <w:r>
        <w:rPr>
          <w:spacing w:val="21"/>
          <w:w w:val="105"/>
          <w:sz w:val="15"/>
        </w:rPr>
        <w:t> </w:t>
      </w:r>
      <w:r>
        <w:rPr>
          <w:i/>
          <w:w w:val="105"/>
          <w:sz w:val="15"/>
        </w:rPr>
        <w:t>Expressivity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Coalgebraic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over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Posets</w:t>
      </w:r>
      <w:r>
        <w:rPr>
          <w:w w:val="105"/>
          <w:sz w:val="15"/>
        </w:rPr>
        <w:t>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CMCS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2010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Short contributions, CWI Technical report SEN-1004, 2010, 16–17.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165" w:lineRule="auto" w:before="168" w:after="0"/>
        <w:ind w:left="421" w:right="240" w:hanging="232"/>
        <w:jc w:val="left"/>
        <w:rPr>
          <w:sz w:val="15"/>
        </w:rPr>
      </w:pPr>
      <w:bookmarkStart w:name="_bookmark28" w:id="38"/>
      <w:bookmarkEnd w:id="38"/>
      <w:r>
        <w:rPr/>
      </w:r>
      <w:r>
        <w:rPr>
          <w:sz w:val="15"/>
        </w:rPr>
        <w:t>Kapulkin,</w:t>
      </w:r>
      <w:r>
        <w:rPr>
          <w:spacing w:val="-1"/>
          <w:sz w:val="15"/>
        </w:rPr>
        <w:t> </w:t>
      </w:r>
      <w:r>
        <w:rPr>
          <w:sz w:val="15"/>
        </w:rPr>
        <w:t>K.,</w:t>
      </w:r>
      <w:r>
        <w:rPr>
          <w:spacing w:val="-1"/>
          <w:sz w:val="15"/>
        </w:rPr>
        <w:t> </w:t>
      </w: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Kurz,</w:t>
      </w:r>
      <w:r>
        <w:rPr>
          <w:spacing w:val="-1"/>
          <w:sz w:val="15"/>
        </w:rPr>
        <w:t> </w:t>
      </w:r>
      <w:r>
        <w:rPr>
          <w:sz w:val="15"/>
        </w:rPr>
        <w:t>J. Velebil,</w:t>
      </w:r>
      <w:r>
        <w:rPr>
          <w:spacing w:val="29"/>
          <w:sz w:val="15"/>
        </w:rPr>
        <w:t> </w:t>
      </w:r>
      <w:r>
        <w:rPr>
          <w:i/>
          <w:sz w:val="15"/>
        </w:rPr>
        <w:t>Expressivity of Coalgebraic Logic over Posets</w:t>
      </w:r>
      <w:r>
        <w:rPr>
          <w:sz w:val="15"/>
        </w:rPr>
        <w:t>,</w:t>
      </w:r>
      <w:r>
        <w:rPr>
          <w:spacing w:val="29"/>
          <w:sz w:val="15"/>
        </w:rPr>
        <w:t> </w:t>
      </w:r>
      <w:r>
        <w:rPr>
          <w:sz w:val="15"/>
        </w:rPr>
        <w:t>unpublished</w:t>
      </w:r>
      <w:r>
        <w:rPr>
          <w:spacing w:val="-1"/>
          <w:sz w:val="15"/>
        </w:rPr>
        <w:t> </w:t>
      </w:r>
      <w:r>
        <w:rPr>
          <w:sz w:val="15"/>
        </w:rPr>
        <w:t>extended </w:t>
      </w:r>
      <w:r>
        <w:rPr>
          <w:w w:val="105"/>
          <w:sz w:val="15"/>
        </w:rPr>
        <w:t>version, 2011.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196" w:lineRule="exact" w:before="114" w:after="0"/>
        <w:ind w:left="420" w:right="0" w:hanging="230"/>
        <w:jc w:val="left"/>
        <w:rPr>
          <w:b/>
          <w:sz w:val="15"/>
        </w:rPr>
      </w:pPr>
      <w:bookmarkStart w:name="_bookmark29" w:id="39"/>
      <w:bookmarkEnd w:id="39"/>
      <w:r>
        <w:rPr/>
      </w:r>
      <w:r>
        <w:rPr>
          <w:w w:val="105"/>
          <w:sz w:val="15"/>
        </w:rPr>
        <w:t>Klin,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Coalgebraic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beyond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w w:val="105"/>
          <w:sz w:val="15"/>
        </w:rPr>
        <w:t>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2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173</w:t>
      </w:r>
    </w:p>
    <w:p>
      <w:pPr>
        <w:spacing w:line="192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(2007),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177–201.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1" w:val="left" w:leader="none"/>
        </w:tabs>
        <w:spacing w:line="194" w:lineRule="auto" w:before="161" w:after="0"/>
        <w:ind w:left="421" w:right="241" w:hanging="232"/>
        <w:jc w:val="left"/>
        <w:rPr>
          <w:sz w:val="15"/>
        </w:rPr>
      </w:pPr>
      <w:bookmarkStart w:name="_bookmark30" w:id="40"/>
      <w:bookmarkEnd w:id="40"/>
      <w:r>
        <w:rPr/>
      </w:r>
      <w:r>
        <w:rPr>
          <w:w w:val="105"/>
          <w:sz w:val="15"/>
        </w:rPr>
        <w:t>Kupke, C., A. Kurz, D. Pattinson,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Algebraic semantics for coalgebraic logics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Electronic Notes in Theoretical Computer Science </w:t>
      </w:r>
      <w:r>
        <w:rPr>
          <w:b/>
          <w:w w:val="105"/>
          <w:sz w:val="15"/>
        </w:rPr>
        <w:t>106 </w:t>
      </w:r>
      <w:r>
        <w:rPr>
          <w:w w:val="105"/>
          <w:sz w:val="15"/>
        </w:rPr>
        <w:t>(2004), 219–241.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163" w:lineRule="auto" w:before="188" w:after="0"/>
        <w:ind w:left="421" w:right="241" w:hanging="314"/>
        <w:jc w:val="left"/>
        <w:rPr>
          <w:sz w:val="15"/>
        </w:rPr>
      </w:pPr>
      <w:bookmarkStart w:name="_bookmark31" w:id="41"/>
      <w:bookmarkEnd w:id="41"/>
      <w:r>
        <w:rPr/>
      </w:r>
      <w:r>
        <w:rPr>
          <w:w w:val="105"/>
          <w:sz w:val="15"/>
        </w:rPr>
        <w:t>Kupke,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Kurz,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Venema,</w:t>
      </w:r>
      <w:r>
        <w:rPr>
          <w:spacing w:val="31"/>
          <w:w w:val="105"/>
          <w:sz w:val="15"/>
        </w:rPr>
        <w:t> </w:t>
      </w:r>
      <w:r>
        <w:rPr>
          <w:i/>
          <w:w w:val="105"/>
          <w:sz w:val="15"/>
        </w:rPr>
        <w:t>Stone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coalgebras</w:t>
      </w:r>
      <w:r>
        <w:rPr>
          <w:w w:val="105"/>
          <w:sz w:val="15"/>
        </w:rPr>
        <w:t>,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3"/>
          <w:w w:val="105"/>
          <w:sz w:val="15"/>
        </w:rPr>
        <w:t> </w:t>
      </w:r>
      <w:r>
        <w:rPr>
          <w:b/>
          <w:w w:val="105"/>
          <w:sz w:val="15"/>
        </w:rPr>
        <w:t>327</w:t>
      </w:r>
      <w:r>
        <w:rPr>
          <w:w w:val="105"/>
          <w:sz w:val="15"/>
        </w:rPr>
        <w:t>(1–2)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(2004), </w:t>
      </w:r>
      <w:r>
        <w:rPr>
          <w:spacing w:val="-2"/>
          <w:w w:val="105"/>
          <w:sz w:val="15"/>
        </w:rPr>
        <w:t>109–134.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1" w:val="left" w:leader="none"/>
        </w:tabs>
        <w:spacing w:line="194" w:lineRule="auto" w:before="149" w:after="0"/>
        <w:ind w:left="421" w:right="240" w:hanging="314"/>
        <w:jc w:val="left"/>
        <w:rPr>
          <w:sz w:val="15"/>
        </w:rPr>
      </w:pPr>
      <w:bookmarkStart w:name="_bookmark32" w:id="42"/>
      <w:bookmarkEnd w:id="42"/>
      <w:r>
        <w:rPr/>
      </w:r>
      <w:r>
        <w:rPr>
          <w:w w:val="105"/>
          <w:sz w:val="15"/>
        </w:rPr>
        <w:t>Kupke,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Kurz,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Pattinson,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Ultrafilter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extensions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coalgebras</w:t>
      </w:r>
      <w:r>
        <w:rPr>
          <w:w w:val="105"/>
          <w:sz w:val="15"/>
        </w:rPr>
        <w:t>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Computer Science </w:t>
      </w:r>
      <w:r>
        <w:rPr>
          <w:b/>
          <w:w w:val="105"/>
          <w:sz w:val="15"/>
        </w:rPr>
        <w:t>3629 </w:t>
      </w:r>
      <w:r>
        <w:rPr>
          <w:w w:val="105"/>
          <w:sz w:val="15"/>
        </w:rPr>
        <w:t>(2005), 263–277.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</w:tabs>
        <w:spacing w:line="180" w:lineRule="exact" w:before="136" w:after="0"/>
        <w:ind w:left="419" w:right="0" w:hanging="312"/>
        <w:jc w:val="left"/>
        <w:rPr>
          <w:sz w:val="15"/>
        </w:rPr>
      </w:pPr>
      <w:r>
        <w:rPr>
          <w:sz w:val="15"/>
        </w:rPr>
        <w:t>Kurz,</w:t>
      </w:r>
      <w:r>
        <w:rPr>
          <w:spacing w:val="3"/>
          <w:sz w:val="15"/>
        </w:rPr>
        <w:t> </w:t>
      </w:r>
      <w:r>
        <w:rPr>
          <w:sz w:val="15"/>
        </w:rPr>
        <w:t>A.,</w:t>
      </w:r>
      <w:r>
        <w:rPr>
          <w:spacing w:val="3"/>
          <w:sz w:val="15"/>
        </w:rPr>
        <w:t> </w:t>
      </w:r>
      <w:r>
        <w:rPr>
          <w:sz w:val="15"/>
        </w:rPr>
        <w:t>J.</w:t>
      </w:r>
      <w:r>
        <w:rPr>
          <w:spacing w:val="3"/>
          <w:sz w:val="15"/>
        </w:rPr>
        <w:t> </w:t>
      </w:r>
      <w:r>
        <w:rPr>
          <w:sz w:val="15"/>
        </w:rPr>
        <w:t>Velebil,</w:t>
      </w:r>
      <w:r>
        <w:rPr>
          <w:spacing w:val="31"/>
          <w:sz w:val="15"/>
        </w:rPr>
        <w:t> </w:t>
      </w:r>
      <w:r>
        <w:rPr>
          <w:i/>
          <w:sz w:val="15"/>
        </w:rPr>
        <w:t>Enriched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Logical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Connections</w:t>
      </w:r>
      <w:r>
        <w:rPr>
          <w:sz w:val="15"/>
        </w:rPr>
        <w:t>,</w:t>
      </w:r>
      <w:r>
        <w:rPr>
          <w:spacing w:val="30"/>
          <w:sz w:val="15"/>
        </w:rPr>
        <w:t> </w:t>
      </w:r>
      <w:r>
        <w:rPr>
          <w:sz w:val="15"/>
        </w:rPr>
        <w:t>Applied</w:t>
      </w:r>
      <w:r>
        <w:rPr>
          <w:spacing w:val="4"/>
          <w:sz w:val="15"/>
        </w:rPr>
        <w:t> </w:t>
      </w:r>
      <w:r>
        <w:rPr>
          <w:sz w:val="15"/>
        </w:rPr>
        <w:t>Categorical</w:t>
      </w:r>
      <w:r>
        <w:rPr>
          <w:spacing w:val="3"/>
          <w:sz w:val="15"/>
        </w:rPr>
        <w:t> </w:t>
      </w:r>
      <w:r>
        <w:rPr>
          <w:sz w:val="15"/>
        </w:rPr>
        <w:t>Structures</w:t>
      </w:r>
      <w:r>
        <w:rPr>
          <w:spacing w:val="3"/>
          <w:sz w:val="15"/>
        </w:rPr>
        <w:t> </w:t>
      </w:r>
      <w:r>
        <w:rPr>
          <w:sz w:val="15"/>
        </w:rPr>
        <w:t>(online</w:t>
      </w:r>
      <w:r>
        <w:rPr>
          <w:spacing w:val="4"/>
          <w:sz w:val="15"/>
        </w:rPr>
        <w:t> </w:t>
      </w:r>
      <w:r>
        <w:rPr>
          <w:sz w:val="15"/>
        </w:rPr>
        <w:t>first),</w:t>
      </w:r>
      <w:r>
        <w:rPr>
          <w:spacing w:val="3"/>
          <w:sz w:val="15"/>
        </w:rPr>
        <w:t> </w:t>
      </w:r>
      <w:r>
        <w:rPr>
          <w:spacing w:val="-2"/>
          <w:sz w:val="15"/>
        </w:rPr>
        <w:t>2011,</w:t>
      </w:r>
    </w:p>
    <w:p>
      <w:pPr>
        <w:spacing w:line="180" w:lineRule="exact" w:before="0"/>
        <w:ind w:left="421" w:right="0" w:firstLine="0"/>
        <w:jc w:val="left"/>
        <w:rPr>
          <w:rFonts w:ascii="LM Roman 8"/>
          <w:sz w:val="15"/>
        </w:rPr>
      </w:pPr>
      <w:hyperlink r:id="rId18">
        <w:r>
          <w:rPr>
            <w:rFonts w:ascii="MathJax_Typewriter"/>
            <w:color w:val="152C83"/>
            <w:sz w:val="15"/>
          </w:rPr>
          <w:t>http://dx.doi.org/10.1007/s10485-011-9267-</w:t>
        </w:r>
        <w:r>
          <w:rPr>
            <w:rFonts w:ascii="MathJax_Typewriter"/>
            <w:color w:val="152C83"/>
            <w:spacing w:val="-5"/>
            <w:sz w:val="15"/>
          </w:rPr>
          <w:t>y</w:t>
        </w:r>
      </w:hyperlink>
      <w:r>
        <w:rPr>
          <w:rFonts w:ascii="LM Roman 8"/>
          <w:spacing w:val="-5"/>
          <w:sz w:val="15"/>
        </w:rPr>
        <w:t>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163" w:lineRule="auto" w:before="177" w:after="0"/>
        <w:ind w:left="421" w:right="240" w:hanging="314"/>
        <w:jc w:val="left"/>
        <w:rPr>
          <w:sz w:val="15"/>
        </w:rPr>
      </w:pPr>
      <w:r>
        <w:rPr>
          <w:w w:val="105"/>
          <w:sz w:val="15"/>
        </w:rPr>
        <w:t>Levy,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Similarity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Quotients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Final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Coalgebras</w:t>
      </w:r>
      <w:r>
        <w:rPr>
          <w:w w:val="105"/>
          <w:sz w:val="15"/>
        </w:rPr>
        <w:t>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6604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(2011), </w:t>
      </w:r>
      <w:r>
        <w:rPr>
          <w:spacing w:val="-2"/>
          <w:w w:val="105"/>
          <w:sz w:val="15"/>
        </w:rPr>
        <w:t>27–41.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1" w:val="left" w:leader="none"/>
        </w:tabs>
        <w:spacing w:line="194" w:lineRule="auto" w:before="149" w:after="0"/>
        <w:ind w:left="421" w:right="241" w:hanging="314"/>
        <w:jc w:val="left"/>
        <w:rPr>
          <w:sz w:val="15"/>
        </w:rPr>
      </w:pPr>
      <w:r>
        <w:rPr>
          <w:w w:val="105"/>
          <w:sz w:val="15"/>
        </w:rPr>
        <w:t>Mislove,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Pavlovic,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Worrell,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Testing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Semantics: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Connecting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4019 </w:t>
      </w:r>
      <w:r>
        <w:rPr>
          <w:w w:val="105"/>
          <w:sz w:val="15"/>
        </w:rPr>
        <w:t>(2006), 308–322.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193" w:lineRule="exact" w:before="136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Wilkinson,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50"/>
          <w:w w:val="105"/>
          <w:sz w:val="15"/>
        </w:rPr>
        <w:t> </w:t>
      </w:r>
      <w:r>
        <w:rPr>
          <w:i/>
          <w:w w:val="105"/>
          <w:sz w:val="15"/>
        </w:rPr>
        <w:t>Internal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Coalgebraic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w w:val="105"/>
          <w:sz w:val="15"/>
        </w:rPr>
        <w:t>,</w:t>
      </w:r>
      <w:r>
        <w:rPr>
          <w:spacing w:val="50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</w:p>
    <w:p>
      <w:pPr>
        <w:spacing w:line="196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7399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(2012),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238–258.</w:t>
      </w:r>
    </w:p>
    <w:sectPr>
      <w:pgSz w:w="9360" w:h="13610"/>
      <w:pgMar w:header="855" w:footer="0" w:top="104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Klaudia">
    <w:altName w:val="Klaud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787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06860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8384">
              <wp:simplePos x="0" y="0"/>
              <wp:positionH relativeFrom="page">
                <wp:posOffset>1191790</wp:posOffset>
              </wp:positionH>
              <wp:positionV relativeFrom="page">
                <wp:posOffset>545927</wp:posOffset>
              </wp:positionV>
              <wp:extent cx="34848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848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Wilkinson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323–336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841797pt;margin-top:42.986404pt;width:274.4pt;height:10.8pt;mso-position-horizontal-relative:page;mso-position-vertical-relative:page;z-index:-160680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Wilkinson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323–336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8896">
              <wp:simplePos x="0" y="0"/>
              <wp:positionH relativeFrom="page">
                <wp:posOffset>1263789</wp:posOffset>
              </wp:positionH>
              <wp:positionV relativeFrom="page">
                <wp:posOffset>545927</wp:posOffset>
              </wp:positionV>
              <wp:extent cx="34848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848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Wilkinson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323–336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511002pt;margin-top:42.986404pt;width:274.4pt;height:10.8pt;mso-position-horizontal-relative:page;mso-position-vertical-relative:page;z-index:-1606758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Wilkinson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323–336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940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06707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33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5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3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7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8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5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0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249" w:hanging="142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4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3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1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9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7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5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0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3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8" w:hanging="330"/>
      </w:pPr>
      <w:rPr>
        <w:rFonts w:hint="default"/>
        <w:lang w:val="en-US" w:eastAsia="en-US" w:bidi="ar-SA"/>
      </w:rPr>
    </w:lvl>
  </w:abstractNum>
  <w:num w:numId="2">
    <w:abstractNumId w:val="1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58" w:right="619" w:firstLine="5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4" w:hanging="389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08.021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stw08r@ecs.soton.ac.u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hyperlink" Target="http://dx.doi.org/10.1007/s10485-011-9267-y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 Wilkinson</dc:creator>
  <cp:keywords>Enriched logical connection; Preordered set; Coalgebra; Bisimulation; Simulation</cp:keywords>
  <dc:subject>Electronic Notes in Theoretical Computer Science, 286 (2012) 323–336. 10.1016/j.entcs.2012.08.021</dc:subject>
  <dc:title>A Characterisation of Expressivity for Coalgebraic Bisimulation and Simulation</dc:title>
  <dcterms:created xsi:type="dcterms:W3CDTF">2023-12-10T06:33:30Z</dcterms:created>
  <dcterms:modified xsi:type="dcterms:W3CDTF">2023-12-10T06:33:30Z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2013-02-04T00:00:00Z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10.1016/j.entcs.2012.08.021</vt:lpwstr>
  </property>
  <property fmtid="{D5CDD505-2E9C-101B-9397-08002B2CF9AE}" pid="8" name="robots">
    <vt:lpwstr>noindex</vt:lpwstr>
  </property>
</Properties>
</file>