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3148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197 (2008) </w:t>
      </w:r>
      <w:r>
        <w:rPr>
          <w:rFonts w:ascii="Times New Roman" w:hAnsi="Times New Roman"/>
          <w:spacing w:val="-2"/>
          <w:sz w:val="16"/>
        </w:rPr>
        <w:t>169–177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5"/>
        </w:rPr>
        <w:t>A</w:t>
      </w:r>
      <w:r>
        <w:rPr>
          <w:w w:val="115"/>
        </w:rPr>
        <w:t> Trust-</w:t>
      </w:r>
      <w:r>
        <w:rPr>
          <w:w w:val="115"/>
        </w:rPr>
        <w:t> and</w:t>
      </w:r>
      <w:r>
        <w:rPr>
          <w:w w:val="115"/>
        </w:rPr>
        <w:t> Property-based</w:t>
      </w:r>
      <w:r>
        <w:rPr>
          <w:w w:val="115"/>
        </w:rPr>
        <w:t> Access</w:t>
      </w:r>
      <w:r>
        <w:rPr>
          <w:w w:val="115"/>
        </w:rPr>
        <w:t> Control </w:t>
      </w:r>
      <w:r>
        <w:rPr>
          <w:spacing w:val="-2"/>
          <w:w w:val="115"/>
        </w:rPr>
        <w:t>Model</w:t>
      </w:r>
    </w:p>
    <w:p>
      <w:pPr>
        <w:pStyle w:val="Heading1"/>
        <w:tabs>
          <w:tab w:pos="2812" w:val="left" w:leader="none"/>
          <w:tab w:pos="5080" w:val="left" w:leader="none"/>
        </w:tabs>
        <w:spacing w:before="294"/>
        <w:ind w:left="589" w:firstLine="0"/>
        <w:rPr>
          <w:rFonts w:ascii="LM Roman 8"/>
          <w:sz w:val="15"/>
        </w:rPr>
      </w:pPr>
      <w:r>
        <w:rPr>
          <w:rFonts w:ascii="LM Roman 12"/>
        </w:rPr>
        <w:t>Joachim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Biskup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Julia</w:t>
      </w:r>
      <w:r>
        <w:rPr>
          <w:rFonts w:ascii="LM Roman 12"/>
          <w:spacing w:val="-17"/>
        </w:rPr>
        <w:t> </w:t>
      </w:r>
      <w:r>
        <w:rPr>
          <w:rFonts w:ascii="LM Roman 12"/>
        </w:rPr>
        <w:t>Hielscher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11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5"/>
            <w:position w:val="10"/>
            <w:sz w:val="15"/>
          </w:rPr>
          <w:t>4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Sandra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Wortmann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69"/>
        <w:ind w:left="2478" w:right="236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Security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Dortmund</w:t>
      </w:r>
    </w:p>
    <w:p>
      <w:pPr>
        <w:spacing w:line="161" w:lineRule="exact" w:before="0"/>
        <w:ind w:left="70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2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274309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599199pt;width:383.25pt;height:.1pt;mso-position-horizontal-relative:page;mso-position-vertical-relative:paragraph;z-index:-15728640;mso-wrap-distance-left:0;mso-wrap-distance-right:0" id="docshape1" coordorigin="901,432" coordsize="7665,0" path="m901,432l8565,43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open 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distributed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property-based access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control systems, access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rights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granted because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presented </w:t>
      </w:r>
      <w:r>
        <w:rPr>
          <w:rFonts w:ascii="LM Roman 8"/>
          <w:w w:val="105"/>
          <w:sz w:val="15"/>
        </w:rPr>
        <w:t>certified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properties.</w:t>
      </w:r>
      <w:r>
        <w:rPr>
          <w:rFonts w:ascii="LM Roman 8"/>
          <w:w w:val="105"/>
          <w:sz w:val="15"/>
        </w:rPr>
        <w:t> However,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controlling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agents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certified properties.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Crucial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factors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correlations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certified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experiences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expectations concerning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participating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agents,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modalities.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identifies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 correlations and demonstrates how they can be explicitly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integrated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access decisions.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control,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modalities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92529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5803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4"/>
        <w:jc w:val="both"/>
      </w:pPr>
      <w:r>
        <w:rPr/>
        <w:t>Open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IT-systems</w:t>
      </w:r>
      <w:r>
        <w:rPr>
          <w:spacing w:val="-11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elaborate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ways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enforce</w:t>
      </w:r>
      <w:r>
        <w:rPr>
          <w:spacing w:val="-10"/>
        </w:rPr>
        <w:t> </w:t>
      </w:r>
      <w:r>
        <w:rPr/>
        <w:t>ac- cess control.</w:t>
      </w:r>
      <w:r>
        <w:rPr>
          <w:spacing w:val="29"/>
        </w:rPr>
        <w:t> </w:t>
      </w:r>
      <w:r>
        <w:rPr/>
        <w:t>As</w:t>
      </w:r>
      <w:r>
        <w:rPr>
          <w:spacing w:val="-2"/>
        </w:rPr>
        <w:t> </w:t>
      </w:r>
      <w:r>
        <w:rPr/>
        <w:t>we focus</w:t>
      </w:r>
      <w:r>
        <w:rPr>
          <w:spacing w:val="-2"/>
        </w:rPr>
        <w:t> </w:t>
      </w:r>
      <w:r>
        <w:rPr/>
        <w:t>on distributed</w:t>
      </w:r>
      <w:r>
        <w:rPr>
          <w:spacing w:val="-3"/>
        </w:rPr>
        <w:t> </w:t>
      </w:r>
      <w:r>
        <w:rPr/>
        <w:t>systems with autonomously acting agents, traditional global or hierarchical access control systems are not suitable.</w:t>
      </w:r>
      <w:r>
        <w:rPr>
          <w:spacing w:val="40"/>
        </w:rPr>
        <w:t> </w:t>
      </w:r>
      <w:r>
        <w:rPr/>
        <w:t>In such distributed IT-systems, each agent controlling a resource needs to discretionarily and dynamically maintain and enforce the resource’s access control policy.</w:t>
      </w:r>
      <w:r>
        <w:rPr>
          <w:spacing w:val="40"/>
        </w:rPr>
        <w:t> </w:t>
      </w:r>
      <w:r>
        <w:rPr/>
        <w:t>Fur- thermore, requesting agents are usually not identified or registered.</w:t>
      </w:r>
      <w:r>
        <w:rPr>
          <w:spacing w:val="40"/>
        </w:rPr>
        <w:t> </w:t>
      </w:r>
      <w:r>
        <w:rPr/>
        <w:t>For such a setting,</w:t>
      </w:r>
      <w:r>
        <w:rPr>
          <w:spacing w:val="-13"/>
        </w:rPr>
        <w:t> </w:t>
      </w:r>
      <w:r>
        <w:rPr/>
        <w:t>attribute-based</w:t>
      </w:r>
      <w:r>
        <w:rPr>
          <w:spacing w:val="-3"/>
        </w:rPr>
        <w:t> </w:t>
      </w:r>
      <w:r>
        <w:rPr/>
        <w:t>access control</w:t>
      </w:r>
      <w:r>
        <w:rPr>
          <w:spacing w:val="-2"/>
        </w:rPr>
        <w:t> </w:t>
      </w:r>
      <w:r>
        <w:rPr/>
        <w:t>models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well</w:t>
      </w:r>
      <w:r>
        <w:rPr>
          <w:spacing w:val="-2"/>
        </w:rPr>
        <w:t> </w:t>
      </w:r>
      <w:r>
        <w:rPr/>
        <w:t>suited,</w:t>
      </w:r>
      <w:r>
        <w:rPr>
          <w:spacing w:val="-2"/>
        </w:rPr>
        <w:t> </w:t>
      </w:r>
      <w:r>
        <w:rPr/>
        <w:t>see</w:t>
      </w:r>
      <w:r>
        <w:rPr>
          <w:spacing w:val="-5"/>
        </w:rPr>
        <w:t> </w:t>
      </w:r>
      <w:r>
        <w:rPr/>
        <w:t>e.g.</w:t>
      </w:r>
      <w:r>
        <w:rPr>
          <w:spacing w:val="-18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15">
        <w:r>
          <w:rPr>
            <w:color w:val="0000FF"/>
          </w:rPr>
          <w:t>4</w:t>
        </w:r>
      </w:hyperlink>
      <w:r>
        <w:rPr/>
        <w:t>,</w:t>
      </w:r>
      <w:hyperlink w:history="true" w:anchor="_bookmark21">
        <w:r>
          <w:rPr>
            <w:color w:val="0000FF"/>
          </w:rPr>
          <w:t>12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,</w:t>
      </w:r>
      <w:hyperlink w:history="true" w:anchor="_bookmark27">
        <w:r>
          <w:rPr>
            <w:color w:val="0000FF"/>
          </w:rPr>
          <w:t>16</w:t>
        </w:r>
      </w:hyperlink>
      <w:r>
        <w:rPr/>
        <w:t>]. In this work, we prefer using</w:t>
      </w:r>
      <w:r>
        <w:rPr>
          <w:spacing w:val="-1"/>
        </w:rPr>
        <w:t> </w:t>
      </w:r>
      <w:r>
        <w:rPr/>
        <w:t>the term </w:t>
      </w:r>
      <w:r>
        <w:rPr>
          <w:i/>
        </w:rPr>
        <w:t>property-based access control </w:t>
      </w:r>
      <w:r>
        <w:rPr/>
        <w:t>model, which originates 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later on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distinction between different</w:t>
      </w:r>
      <w:r>
        <w:rPr>
          <w:spacing w:val="-1"/>
        </w:rPr>
        <w:t> </w:t>
      </w:r>
      <w:r>
        <w:rPr/>
        <w:t>types of a requesting agent’s property. Thus, each controlling agent states his resource’s access control policy in terms of properties that are required for accessing the cor- responding resource.</w:t>
      </w:r>
    </w:p>
    <w:p>
      <w:pPr>
        <w:pStyle w:val="BodyText"/>
        <w:spacing w:before="1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96023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56088pt;width:34.85pt;height:.1pt;mso-position-horizontal-relative:page;mso-position-vertical-relative:paragraph;z-index:-15727616;mso-wrap-distance-left:0;mso-wrap-distance-right:0" id="docshape3" coordorigin="901,151" coordsize="697,0" path="m901,151l1598,1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4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Joachim.Biskup@uni-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dortmund.de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3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5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Julia.Hielscher@uni-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dortmund.de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5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w w:val="105"/>
            <w:sz w:val="15"/>
          </w:rPr>
          <w:t>Sandra.Wortmann@uni-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dortmund.de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4</w:t>
      </w:r>
      <w:r>
        <w:rPr>
          <w:rFonts w:ascii="IPAPMincho"/>
          <w:spacing w:val="56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current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affiliation: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Engineering,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ICB,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Duisburg-Essen,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Germany</w:t>
      </w:r>
    </w:p>
    <w:p>
      <w:pPr>
        <w:pStyle w:val="BodyText"/>
        <w:spacing w:before="48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2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2008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22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doi:10.1016/j.entcs.2007.12.026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69"/>
        </w:sectPr>
      </w:pPr>
    </w:p>
    <w:p>
      <w:pPr>
        <w:pStyle w:val="BodyText"/>
        <w:spacing w:line="216" w:lineRule="auto" w:before="130"/>
        <w:ind w:left="107" w:right="216" w:firstLine="319"/>
        <w:jc w:val="both"/>
      </w:pPr>
      <w:r>
        <w:rPr/>
        <w:t>There</w:t>
      </w:r>
      <w:r>
        <w:rPr>
          <w:spacing w:val="-9"/>
        </w:rPr>
        <w:t> </w:t>
      </w:r>
      <w:r>
        <w:rPr/>
        <w:t>exist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main</w:t>
      </w:r>
      <w:r>
        <w:rPr>
          <w:spacing w:val="-4"/>
        </w:rPr>
        <w:t> </w:t>
      </w:r>
      <w:r>
        <w:rPr/>
        <w:t>issues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property-based</w:t>
      </w:r>
      <w:r>
        <w:rPr>
          <w:spacing w:val="-4"/>
        </w:rPr>
        <w:t> </w:t>
      </w:r>
      <w:r>
        <w:rPr/>
        <w:t>access control</w:t>
      </w:r>
      <w:r>
        <w:rPr>
          <w:spacing w:val="-18"/>
        </w:rPr>
        <w:t> </w:t>
      </w:r>
      <w:r>
        <w:rPr/>
        <w:t>systems.</w:t>
      </w:r>
      <w:r>
        <w:rPr>
          <w:spacing w:val="-17"/>
        </w:rPr>
        <w:t> </w:t>
      </w:r>
      <w:r>
        <w:rPr/>
        <w:t>First,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controlling</w:t>
      </w:r>
      <w:r>
        <w:rPr>
          <w:spacing w:val="-17"/>
        </w:rPr>
        <w:t> </w:t>
      </w:r>
      <w:r>
        <w:rPr/>
        <w:t>agent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aware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“property</w:t>
      </w:r>
      <w:r>
        <w:rPr>
          <w:spacing w:val="-18"/>
        </w:rPr>
        <w:t> </w:t>
      </w:r>
      <w:r>
        <w:rPr/>
        <w:t>scheme” which is used by a certifying agent.</w:t>
      </w:r>
      <w:r>
        <w:rPr>
          <w:spacing w:val="40"/>
        </w:rPr>
        <w:t> </w:t>
      </w:r>
      <w:r>
        <w:rPr/>
        <w:t>Otherwise properties that are encoded in submitted</w:t>
      </w:r>
      <w:r>
        <w:rPr>
          <w:spacing w:val="-18"/>
        </w:rPr>
        <w:t> </w:t>
      </w:r>
      <w:r>
        <w:rPr/>
        <w:t>certificates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necessarily</w:t>
      </w:r>
      <w:r>
        <w:rPr>
          <w:spacing w:val="-18"/>
        </w:rPr>
        <w:t> </w:t>
      </w:r>
      <w:r>
        <w:rPr/>
        <w:t>match</w:t>
      </w:r>
      <w:r>
        <w:rPr>
          <w:spacing w:val="-17"/>
        </w:rPr>
        <w:t> </w:t>
      </w:r>
      <w:r>
        <w:rPr/>
        <w:t>those</w:t>
      </w:r>
      <w:r>
        <w:rPr>
          <w:spacing w:val="-18"/>
        </w:rPr>
        <w:t> </w:t>
      </w:r>
      <w:r>
        <w:rPr/>
        <w:t>requested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corresponding access</w:t>
      </w:r>
      <w:r>
        <w:rPr>
          <w:spacing w:val="-4"/>
        </w:rPr>
        <w:t> </w:t>
      </w:r>
      <w:r>
        <w:rPr/>
        <w:t>control</w:t>
      </w:r>
      <w:r>
        <w:rPr>
          <w:spacing w:val="-6"/>
        </w:rPr>
        <w:t> </w:t>
      </w:r>
      <w:r>
        <w:rPr/>
        <w:t>policy.</w:t>
      </w:r>
      <w:r>
        <w:rPr>
          <w:spacing w:val="21"/>
        </w:rPr>
        <w:t> </w:t>
      </w:r>
      <w:r>
        <w:rPr/>
        <w:t>Second,</w:t>
      </w:r>
      <w:r>
        <w:rPr>
          <w:spacing w:val="-6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property-based</w:t>
      </w:r>
      <w:r>
        <w:rPr>
          <w:spacing w:val="-9"/>
        </w:rPr>
        <w:t> </w:t>
      </w:r>
      <w:r>
        <w:rPr/>
        <w:t>access</w:t>
      </w:r>
      <w:r>
        <w:rPr>
          <w:spacing w:val="-6"/>
        </w:rPr>
        <w:t> </w:t>
      </w:r>
      <w:r>
        <w:rPr/>
        <w:t>control systems are usually monotonic in the sense that more certified properties imply more positive access decisions.</w:t>
      </w:r>
    </w:p>
    <w:p>
      <w:pPr>
        <w:pStyle w:val="BodyText"/>
        <w:spacing w:line="216" w:lineRule="auto" w:before="12"/>
        <w:ind w:left="107" w:right="216" w:firstLine="319"/>
        <w:jc w:val="both"/>
      </w:pPr>
      <w:r>
        <w:rPr/>
        <w:t>To face the first issue, we deploy a comprehensive view of trust.</w:t>
      </w:r>
      <w:r>
        <w:rPr>
          <w:spacing w:val="40"/>
        </w:rPr>
        <w:t> </w:t>
      </w:r>
      <w:r>
        <w:rPr/>
        <w:t>Instead of assuming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global</w:t>
      </w:r>
      <w:r>
        <w:rPr>
          <w:spacing w:val="-13"/>
        </w:rPr>
        <w:t> </w:t>
      </w:r>
      <w:r>
        <w:rPr/>
        <w:t>property</w:t>
      </w:r>
      <w:r>
        <w:rPr>
          <w:spacing w:val="-15"/>
        </w:rPr>
        <w:t> </w:t>
      </w:r>
      <w:r>
        <w:rPr/>
        <w:t>scheme,</w:t>
      </w:r>
      <w:r>
        <w:rPr>
          <w:spacing w:val="-11"/>
        </w:rPr>
        <w:t> </w:t>
      </w:r>
      <w:r>
        <w:rPr/>
        <w:t>controlling</w:t>
      </w:r>
      <w:r>
        <w:rPr>
          <w:spacing w:val="-12"/>
        </w:rPr>
        <w:t> </w:t>
      </w:r>
      <w:r>
        <w:rPr/>
        <w:t>agents</w:t>
      </w:r>
      <w:r>
        <w:rPr>
          <w:spacing w:val="-11"/>
        </w:rPr>
        <w:t> </w:t>
      </w:r>
      <w:r>
        <w:rPr/>
        <w:t>decide</w:t>
      </w:r>
      <w:r>
        <w:rPr>
          <w:spacing w:val="-16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trustworthiness concerning</w:t>
      </w:r>
      <w:r>
        <w:rPr>
          <w:spacing w:val="-2"/>
        </w:rPr>
        <w:t> </w:t>
      </w:r>
      <w:r>
        <w:rPr/>
        <w:t>certifying agents. As earlier proposed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15</w:t>
        </w:r>
      </w:hyperlink>
      <w:r>
        <w:rPr/>
        <w:t>], each access control policy reflects (local) trust modalities of the respective controlling agent.</w:t>
      </w:r>
      <w:r>
        <w:rPr>
          <w:spacing w:val="80"/>
        </w:rPr>
        <w:t> </w:t>
      </w:r>
      <w:r>
        <w:rPr/>
        <w:t>It turns out that local trust modalities are determined by different local and global aspects of the</w:t>
      </w:r>
      <w:r>
        <w:rPr>
          <w:spacing w:val="-1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system. To face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 issue, our</w:t>
      </w:r>
      <w:r>
        <w:rPr>
          <w:spacing w:val="-1"/>
        </w:rPr>
        <w:t> </w:t>
      </w:r>
      <w:r>
        <w:rPr/>
        <w:t>model considers</w:t>
      </w:r>
      <w:r>
        <w:rPr>
          <w:spacing w:val="-2"/>
        </w:rPr>
        <w:t> </w:t>
      </w:r>
      <w:r>
        <w:rPr/>
        <w:t>revocation of already certified properties,</w:t>
      </w:r>
      <w:r>
        <w:rPr>
          <w:spacing w:val="-3"/>
        </w:rPr>
        <w:t> </w:t>
      </w:r>
      <w:r>
        <w:rPr/>
        <w:t>explicit access prohibitions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statements about</w:t>
      </w:r>
      <w:r>
        <w:rPr>
          <w:spacing w:val="-4"/>
        </w:rPr>
        <w:t> </w:t>
      </w:r>
      <w:r>
        <w:rPr/>
        <w:t>trust and distrust concerning other agents.</w:t>
      </w:r>
    </w:p>
    <w:p>
      <w:pPr>
        <w:pStyle w:val="BodyText"/>
        <w:spacing w:line="216" w:lineRule="auto" w:before="8"/>
        <w:ind w:left="107" w:right="216" w:firstLine="319"/>
        <w:jc w:val="both"/>
      </w:pPr>
      <w:bookmarkStart w:name="The Trust- and Property-based Fundamenta" w:id="4"/>
      <w:bookmarkEnd w:id="4"/>
      <w:r>
        <w:rPr/>
      </w:r>
      <w:bookmarkStart w:name="_bookmark2" w:id="5"/>
      <w:bookmarkEnd w:id="5"/>
      <w:r>
        <w:rPr/>
      </w:r>
      <w:r>
        <w:rPr/>
        <w:t>We conceptually develop the fundamentals in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by analysing the cor- relation of agents’ properties, expectations and resulting trust modalities with re- spect to decisions on property conversion and (direct) access requests. We suggest credential-based implementation ideas in Section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identify so- called </w:t>
      </w:r>
      <w:r>
        <w:rPr>
          <w:i/>
        </w:rPr>
        <w:t>structures </w:t>
      </w:r>
      <w:r>
        <w:rPr/>
        <w:t>that our model consists of:</w:t>
      </w:r>
      <w:r>
        <w:rPr>
          <w:spacing w:val="40"/>
        </w:rPr>
        <w:t> </w:t>
      </w:r>
      <w:r>
        <w:rPr/>
        <w:t>the </w:t>
      </w:r>
      <w:r>
        <w:rPr>
          <w:i/>
        </w:rPr>
        <w:t>issuing structure</w:t>
      </w:r>
      <w:r>
        <w:rPr/>
        <w:t>, the </w:t>
      </w:r>
      <w:r>
        <w:rPr>
          <w:i/>
        </w:rPr>
        <w:t>forwarding</w:t>
      </w:r>
      <w:r>
        <w:rPr>
          <w:i/>
        </w:rPr>
        <w:t> structure </w:t>
      </w:r>
      <w:r>
        <w:rPr/>
        <w:t>and the </w:t>
      </w:r>
      <w:r>
        <w:rPr>
          <w:i/>
        </w:rPr>
        <w:t>trust structures</w:t>
      </w:r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give an example for defining security policy rules, and we conclude in Section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14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Trust-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Property-based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Fundamentals</w:t>
      </w:r>
    </w:p>
    <w:p>
      <w:pPr>
        <w:pStyle w:val="BodyText"/>
        <w:spacing w:line="216" w:lineRule="auto" w:before="222"/>
        <w:ind w:left="107" w:right="214"/>
        <w:jc w:val="both"/>
      </w:pPr>
      <w:r>
        <w:rPr/>
        <w:t>Hereafter,</w:t>
      </w:r>
      <w:r>
        <w:rPr>
          <w:spacing w:val="-3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terms</w:t>
      </w:r>
      <w:r>
        <w:rPr>
          <w:spacing w:val="-7"/>
        </w:rPr>
        <w:t> </w:t>
      </w:r>
      <w:r>
        <w:rPr/>
        <w:t>free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bound</w:t>
      </w:r>
      <w:r>
        <w:rPr>
          <w:spacing w:val="-13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].</w:t>
      </w:r>
      <w:r>
        <w:rPr>
          <w:spacing w:val="27"/>
        </w:rPr>
        <w:t> </w:t>
      </w:r>
      <w:r>
        <w:rPr/>
        <w:t>Assigning participants certify </w:t>
      </w:r>
      <w:r>
        <w:rPr>
          <w:i/>
        </w:rPr>
        <w:t>free properties </w:t>
      </w:r>
      <w:r>
        <w:rPr/>
        <w:t>without any further intention on their usage: Free properties are independent</w:t>
      </w:r>
      <w:r>
        <w:rPr>
          <w:spacing w:val="-1"/>
        </w:rPr>
        <w:t> </w:t>
      </w:r>
      <w:r>
        <w:rPr/>
        <w:t>of any resource or access decision.</w:t>
      </w:r>
      <w:r>
        <w:rPr>
          <w:spacing w:val="38"/>
        </w:rPr>
        <w:t> </w:t>
      </w:r>
      <w:r>
        <w:rPr/>
        <w:t>They can have positive, negative, or neutral influences on access decisions of a controlling agent.</w:t>
      </w:r>
      <w:r>
        <w:rPr>
          <w:spacing w:val="40"/>
        </w:rPr>
        <w:t> </w:t>
      </w:r>
      <w:r>
        <w:rPr/>
        <w:t>A</w:t>
      </w:r>
      <w:r>
        <w:rPr>
          <w:spacing w:val="-5"/>
        </w:rPr>
        <w:t> </w:t>
      </w:r>
      <w:r>
        <w:rPr/>
        <w:t>resource’s</w:t>
      </w:r>
      <w:r>
        <w:rPr>
          <w:spacing w:val="-5"/>
        </w:rPr>
        <w:t> </w:t>
      </w:r>
      <w:r>
        <w:rPr/>
        <w:t>owner</w:t>
      </w:r>
      <w:r>
        <w:rPr>
          <w:spacing w:val="-4"/>
        </w:rPr>
        <w:t> </w:t>
      </w:r>
      <w:r>
        <w:rPr/>
        <w:t>certifies</w:t>
      </w:r>
      <w:r>
        <w:rPr>
          <w:spacing w:val="-2"/>
        </w:rPr>
        <w:t> </w:t>
      </w:r>
      <w:r>
        <w:rPr>
          <w:i/>
        </w:rPr>
        <w:t>bound</w:t>
      </w:r>
      <w:r>
        <w:rPr>
          <w:i/>
          <w:spacing w:val="-4"/>
        </w:rPr>
        <w:t> </w:t>
      </w:r>
      <w:r>
        <w:rPr>
          <w:i/>
        </w:rPr>
        <w:t>properties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resource:</w:t>
      </w:r>
      <w:r>
        <w:rPr>
          <w:spacing w:val="23"/>
        </w:rPr>
        <w:t> </w:t>
      </w:r>
      <w:r>
        <w:rPr/>
        <w:t>Bound properties are regarded as permissions to use the resource.</w:t>
      </w:r>
      <w:r>
        <w:rPr>
          <w:spacing w:val="40"/>
        </w:rPr>
        <w:t> </w:t>
      </w:r>
      <w:r>
        <w:rPr/>
        <w:t>For getting a bound property,</w:t>
      </w:r>
      <w:r>
        <w:rPr>
          <w:spacing w:val="39"/>
        </w:rPr>
        <w:t> </w:t>
      </w:r>
      <w:r>
        <w:rPr/>
        <w:t>a</w:t>
      </w:r>
      <w:r>
        <w:rPr>
          <w:spacing w:val="32"/>
        </w:rPr>
        <w:t> </w:t>
      </w:r>
      <w:r>
        <w:rPr/>
        <w:t>requester</w:t>
      </w:r>
      <w:r>
        <w:rPr>
          <w:spacing w:val="34"/>
        </w:rPr>
        <w:t> </w:t>
      </w:r>
      <w:r>
        <w:rPr/>
        <w:t>has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present</w:t>
      </w:r>
      <w:r>
        <w:rPr>
          <w:spacing w:val="33"/>
        </w:rPr>
        <w:t> </w:t>
      </w:r>
      <w:r>
        <w:rPr/>
        <w:t>requested</w:t>
      </w:r>
      <w:r>
        <w:rPr>
          <w:spacing w:val="32"/>
        </w:rPr>
        <w:t> </w:t>
      </w:r>
      <w:r>
        <w:rPr/>
        <w:t>free</w:t>
      </w:r>
      <w:r>
        <w:rPr>
          <w:spacing w:val="32"/>
        </w:rPr>
        <w:t> </w:t>
      </w:r>
      <w:r>
        <w:rPr/>
        <w:t>properties.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0"/>
        </w:rPr>
        <w:t> </w:t>
      </w:r>
      <w:r>
        <w:rPr/>
        <w:t>granting</w:t>
      </w:r>
      <w:r>
        <w:rPr>
          <w:spacing w:val="34"/>
        </w:rPr>
        <w:t> </w:t>
      </w:r>
      <w:r>
        <w:rPr/>
        <w:t>of a bound property caused by the verification of presented free properties is called </w:t>
      </w:r>
      <w:r>
        <w:rPr>
          <w:i/>
        </w:rPr>
        <w:t>property</w:t>
      </w:r>
      <w:r>
        <w:rPr>
          <w:i/>
          <w:spacing w:val="-4"/>
        </w:rPr>
        <w:t> </w:t>
      </w:r>
      <w:r>
        <w:rPr>
          <w:i/>
        </w:rPr>
        <w:t>conversion</w:t>
      </w:r>
      <w:r>
        <w:rPr/>
        <w:t>.</w:t>
      </w:r>
      <w:r>
        <w:rPr>
          <w:spacing w:val="21"/>
        </w:rPr>
        <w:t> </w:t>
      </w:r>
      <w:r>
        <w:rPr/>
        <w:t>For</w:t>
      </w:r>
      <w:r>
        <w:rPr>
          <w:spacing w:val="-7"/>
        </w:rPr>
        <w:t> </w:t>
      </w:r>
      <w:r>
        <w:rPr/>
        <w:t>direct</w:t>
      </w:r>
      <w:r>
        <w:rPr>
          <w:spacing w:val="-11"/>
        </w:rPr>
        <w:t> </w:t>
      </w:r>
      <w:r>
        <w:rPr/>
        <w:t>access,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requester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corresponding bound property to the controlling participant.</w:t>
      </w:r>
    </w:p>
    <w:p>
      <w:pPr>
        <w:pStyle w:val="BodyText"/>
        <w:spacing w:line="213" w:lineRule="auto" w:before="10"/>
        <w:ind w:left="107" w:right="218" w:firstLine="319"/>
        <w:jc w:val="both"/>
      </w:pPr>
      <w:r>
        <w:rPr/>
        <w:t>It is important to note that this distinction relates to an owner-specific view. Bound properties that are granted within an owner’s domain may be regarded as free properties within another owner’s domain.</w:t>
      </w:r>
    </w:p>
    <w:p>
      <w:pPr>
        <w:pStyle w:val="BodyText"/>
        <w:spacing w:line="216" w:lineRule="auto" w:before="21"/>
        <w:ind w:left="107" w:right="217" w:firstLine="319"/>
        <w:jc w:val="both"/>
      </w:pPr>
      <w:r>
        <w:rPr/>
        <w:t>Considering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monotonic</w:t>
      </w:r>
      <w:r>
        <w:rPr>
          <w:spacing w:val="-5"/>
        </w:rPr>
        <w:t> </w:t>
      </w:r>
      <w:r>
        <w:rPr/>
        <w:t>access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system,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owner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express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>
          <w:i/>
        </w:rPr>
        <w:t>trust</w:t>
      </w:r>
      <w:r>
        <w:rPr>
          <w:i/>
        </w:rPr>
        <w:t> </w:t>
      </w:r>
      <w:r>
        <w:rPr/>
        <w:t>in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participants:</w:t>
      </w:r>
      <w:r>
        <w:rPr>
          <w:spacing w:val="11"/>
        </w:rPr>
        <w:t> </w:t>
      </w:r>
      <w:r>
        <w:rPr/>
        <w:t>He</w:t>
      </w:r>
      <w:r>
        <w:rPr>
          <w:spacing w:val="-17"/>
        </w:rPr>
        <w:t> </w:t>
      </w:r>
      <w:r>
        <w:rPr/>
        <w:t>trusts</w:t>
      </w:r>
      <w:r>
        <w:rPr>
          <w:spacing w:val="-18"/>
        </w:rPr>
        <w:t> </w:t>
      </w:r>
      <w:r>
        <w:rPr/>
        <w:t>certain</w:t>
      </w:r>
      <w:r>
        <w:rPr>
          <w:spacing w:val="-14"/>
        </w:rPr>
        <w:t> </w:t>
      </w:r>
      <w:r>
        <w:rPr/>
        <w:t>assigning</w:t>
      </w:r>
      <w:r>
        <w:rPr>
          <w:spacing w:val="-18"/>
        </w:rPr>
        <w:t> </w:t>
      </w:r>
      <w:r>
        <w:rPr/>
        <w:t>participants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correctly</w:t>
      </w:r>
      <w:r>
        <w:rPr>
          <w:spacing w:val="-13"/>
        </w:rPr>
        <w:t> </w:t>
      </w:r>
      <w:r>
        <w:rPr/>
        <w:t>assign</w:t>
      </w:r>
      <w:r>
        <w:rPr>
          <w:spacing w:val="-18"/>
        </w:rPr>
        <w:t> </w:t>
      </w:r>
      <w:r>
        <w:rPr/>
        <w:t>free properties, and he</w:t>
      </w:r>
      <w:r>
        <w:rPr>
          <w:spacing w:val="-1"/>
        </w:rPr>
        <w:t> </w:t>
      </w:r>
      <w:r>
        <w:rPr/>
        <w:t>trusts the holders of these certified free properties to harmlessly access his resource.</w:t>
      </w:r>
      <w:r>
        <w:rPr>
          <w:spacing w:val="40"/>
        </w:rPr>
        <w:t> </w:t>
      </w:r>
      <w:r>
        <w:rPr/>
        <w:t>However, such a monotonic access control system is too re- strictive.</w:t>
      </w:r>
      <w:r>
        <w:rPr>
          <w:spacing w:val="27"/>
        </w:rPr>
        <w:t> </w:t>
      </w:r>
      <w:r>
        <w:rPr/>
        <w:t>In</w:t>
      </w:r>
      <w:r>
        <w:rPr>
          <w:spacing w:val="-8"/>
        </w:rPr>
        <w:t> </w:t>
      </w:r>
      <w:r>
        <w:rPr/>
        <w:t>simple</w:t>
      </w:r>
      <w:r>
        <w:rPr>
          <w:spacing w:val="-9"/>
        </w:rPr>
        <w:t> </w:t>
      </w:r>
      <w:r>
        <w:rPr/>
        <w:t>non-monotonic</w:t>
      </w:r>
      <w:r>
        <w:rPr>
          <w:spacing w:val="-6"/>
        </w:rPr>
        <w:t> </w:t>
      </w:r>
      <w:r>
        <w:rPr/>
        <w:t>access</w:t>
      </w:r>
      <w:r>
        <w:rPr>
          <w:spacing w:val="-3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access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granted because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decisions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base</w:t>
      </w:r>
      <w:r>
        <w:rPr>
          <w:spacing w:val="17"/>
        </w:rPr>
        <w:t> </w:t>
      </w:r>
      <w:r>
        <w:rPr/>
        <w:t>on</w:t>
      </w:r>
      <w:r>
        <w:rPr>
          <w:spacing w:val="21"/>
        </w:rPr>
        <w:t> </w:t>
      </w:r>
      <w:r>
        <w:rPr/>
        <w:t>positive</w:t>
      </w:r>
      <w:r>
        <w:rPr>
          <w:spacing w:val="19"/>
        </w:rPr>
        <w:t> </w:t>
      </w:r>
      <w:r>
        <w:rPr/>
        <w:t>experiences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expectations,</w:t>
      </w:r>
      <w:r>
        <w:rPr>
          <w:spacing w:val="27"/>
        </w:rPr>
        <w:t> </w:t>
      </w:r>
      <w:r>
        <w:rPr>
          <w:spacing w:val="-2"/>
        </w:rPr>
        <w:t>whereas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170"/>
        </w:sectPr>
      </w:pPr>
    </w:p>
    <w:p>
      <w:pPr>
        <w:pStyle w:val="BodyText"/>
        <w:spacing w:line="292" w:lineRule="exact" w:before="107"/>
        <w:ind w:left="221"/>
        <w:jc w:val="both"/>
      </w:pPr>
      <w:bookmarkStart w:name="Definitions of Knowledge and Local Evalu" w:id="6"/>
      <w:bookmarkEnd w:id="6"/>
      <w:r>
        <w:rPr/>
      </w:r>
      <w:r>
        <w:rPr/>
        <w:t>negative</w:t>
      </w:r>
      <w:r>
        <w:rPr>
          <w:spacing w:val="1"/>
        </w:rPr>
        <w:t> </w:t>
      </w:r>
      <w:r>
        <w:rPr/>
        <w:t>experiences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expectations lead to</w:t>
      </w:r>
      <w:r>
        <w:rPr>
          <w:spacing w:val="-3"/>
        </w:rPr>
        <w:t> </w:t>
      </w:r>
      <w:r>
        <w:rPr/>
        <w:t>removing</w:t>
      </w:r>
      <w:r>
        <w:rPr>
          <w:spacing w:val="-2"/>
        </w:rPr>
        <w:t> </w:t>
      </w:r>
      <w:r>
        <w:rPr/>
        <w:t>existing access</w:t>
      </w:r>
      <w:r>
        <w:rPr>
          <w:spacing w:val="-1"/>
        </w:rPr>
        <w:t> </w:t>
      </w:r>
      <w:r>
        <w:rPr>
          <w:spacing w:val="-2"/>
        </w:rPr>
        <w:t>rights.</w:t>
      </w:r>
    </w:p>
    <w:p>
      <w:pPr>
        <w:pStyle w:val="BodyText"/>
        <w:spacing w:line="213" w:lineRule="auto" w:before="20"/>
        <w:ind w:left="221" w:right="104" w:firstLine="319"/>
        <w:jc w:val="both"/>
      </w:pPr>
      <w:r>
        <w:rPr/>
        <w:t>We specifically argue for dealing with </w:t>
      </w:r>
      <w:r>
        <w:rPr>
          <w:i/>
        </w:rPr>
        <w:t>doubt</w:t>
      </w:r>
      <w:r>
        <w:rPr>
          <w:i/>
          <w:spacing w:val="37"/>
        </w:rPr>
        <w:t> </w:t>
      </w:r>
      <w:r>
        <w:rPr/>
        <w:t>and </w:t>
      </w:r>
      <w:r>
        <w:rPr>
          <w:i/>
        </w:rPr>
        <w:t>distrust</w:t>
      </w:r>
      <w:r>
        <w:rPr>
          <w:i/>
          <w:spacing w:val="39"/>
        </w:rPr>
        <w:t> </w:t>
      </w:r>
      <w:r>
        <w:rPr/>
        <w:t>as well.</w:t>
      </w:r>
      <w:r>
        <w:rPr>
          <w:spacing w:val="80"/>
        </w:rPr>
        <w:t> </w:t>
      </w:r>
      <w:r>
        <w:rPr/>
        <w:t>Therefore, we extend the meaning of bound properties as follows.</w:t>
      </w:r>
      <w:r>
        <w:rPr>
          <w:spacing w:val="40"/>
        </w:rPr>
        <w:t> </w:t>
      </w:r>
      <w:r>
        <w:rPr/>
        <w:t>Trust on the side of an owner leads to granting a bound property that is regarded as a positive access right.</w:t>
      </w:r>
      <w:r>
        <w:rPr>
          <w:spacing w:val="40"/>
        </w:rPr>
        <w:t> </w:t>
      </w:r>
      <w:r>
        <w:rPr/>
        <w:t>Distrust leads to granting a bound property that is regarded as a negative access right.</w:t>
      </w:r>
      <w:r>
        <w:rPr>
          <w:spacing w:val="40"/>
        </w:rPr>
        <w:t> </w:t>
      </w:r>
      <w:r>
        <w:rPr/>
        <w:t>Thus, distrust does </w:t>
      </w:r>
      <w:r>
        <w:rPr>
          <w:i/>
        </w:rPr>
        <w:t>not </w:t>
      </w:r>
      <w:r>
        <w:rPr/>
        <w:t>lead to removing a granted positive access right.</w:t>
      </w:r>
      <w:r>
        <w:rPr>
          <w:spacing w:val="16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owner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doubts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granted</w:t>
      </w:r>
      <w:r>
        <w:rPr>
          <w:spacing w:val="-2"/>
        </w:rPr>
        <w:t> </w:t>
      </w:r>
      <w:r>
        <w:rPr/>
        <w:t>bound</w:t>
      </w:r>
      <w:r>
        <w:rPr>
          <w:spacing w:val="-8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removes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Deﬁnitions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Knowledge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Evaluation</w:t>
      </w:r>
    </w:p>
    <w:p>
      <w:pPr>
        <w:pStyle w:val="BodyText"/>
        <w:spacing w:line="216" w:lineRule="auto" w:before="141"/>
        <w:ind w:left="221" w:right="105"/>
        <w:jc w:val="both"/>
      </w:pPr>
      <w:r>
        <w:rPr/>
        <w:t>First, we define </w:t>
      </w:r>
      <w:r>
        <w:rPr>
          <w:i/>
        </w:rPr>
        <w:t>trust modalities </w:t>
      </w:r>
      <w:r>
        <w:rPr/>
        <w:t>in the form of relationships between two partic- ipants of the computing environment.</w:t>
      </w:r>
      <w:r>
        <w:rPr>
          <w:spacing w:val="80"/>
        </w:rPr>
        <w:t> </w:t>
      </w:r>
      <w:r>
        <w:rPr/>
        <w:t>As we focus on an access control system,</w:t>
      </w:r>
      <w:r>
        <w:rPr>
          <w:spacing w:val="40"/>
        </w:rPr>
        <w:t> </w:t>
      </w:r>
      <w:r>
        <w:rPr/>
        <w:t>we consider</w:t>
      </w:r>
      <w:r>
        <w:rPr>
          <w:spacing w:val="-1"/>
        </w:rPr>
        <w:t> </w:t>
      </w:r>
      <w:r>
        <w:rPr/>
        <w:t>how the</w:t>
      </w:r>
      <w:r>
        <w:rPr>
          <w:spacing w:val="-1"/>
        </w:rPr>
        <w:t> </w:t>
      </w:r>
      <w:r>
        <w:rPr/>
        <w:t>owner’s trust modalities are determined</w:t>
      </w:r>
      <w:r>
        <w:rPr>
          <w:spacing w:val="-1"/>
        </w:rPr>
        <w:t> </w:t>
      </w:r>
      <w:r>
        <w:rPr/>
        <w:t>and further</w:t>
      </w:r>
      <w:r>
        <w:rPr>
          <w:spacing w:val="-1"/>
        </w:rPr>
        <w:t> </w:t>
      </w:r>
      <w:r>
        <w:rPr/>
        <w:t>how they influence his decisions on property conversion.</w:t>
      </w:r>
      <w:r>
        <w:rPr>
          <w:spacing w:val="40"/>
        </w:rPr>
        <w:t> </w:t>
      </w:r>
      <w:r>
        <w:rPr/>
        <w:t>The owner trusts, distrusts or has doubts on assigners, he is aware of, concerning their tasks.</w:t>
      </w:r>
      <w:r>
        <w:rPr>
          <w:spacing w:val="40"/>
        </w:rPr>
        <w:t> </w:t>
      </w:r>
      <w:r>
        <w:rPr/>
        <w:t>This means that an owner can take on several trust modalities concerning one assigner, namely one trust</w:t>
      </w:r>
      <w:r>
        <w:rPr>
          <w:spacing w:val="-5"/>
        </w:rPr>
        <w:t> </w:t>
      </w:r>
      <w:r>
        <w:rPr/>
        <w:t>modality concerning</w:t>
      </w:r>
      <w:r>
        <w:rPr>
          <w:spacing w:val="-3"/>
        </w:rPr>
        <w:t> </w:t>
      </w:r>
      <w:r>
        <w:rPr/>
        <w:t>each property</w:t>
      </w:r>
      <w:r>
        <w:rPr>
          <w:spacing w:val="-6"/>
        </w:rPr>
        <w:t> </w:t>
      </w:r>
      <w:r>
        <w:rPr/>
        <w:t>that is</w:t>
      </w:r>
      <w:r>
        <w:rPr>
          <w:spacing w:val="-4"/>
        </w:rPr>
        <w:t> </w:t>
      </w:r>
      <w:r>
        <w:rPr/>
        <w:t>certified or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cer- tified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respective</w:t>
      </w:r>
      <w:r>
        <w:rPr>
          <w:spacing w:val="-14"/>
        </w:rPr>
        <w:t> </w:t>
      </w:r>
      <w:r>
        <w:rPr/>
        <w:t>assigner.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owner’s</w:t>
      </w:r>
      <w:r>
        <w:rPr>
          <w:spacing w:val="-16"/>
        </w:rPr>
        <w:t> </w:t>
      </w:r>
      <w:r>
        <w:rPr/>
        <w:t>trust</w:t>
      </w:r>
      <w:r>
        <w:rPr>
          <w:spacing w:val="-16"/>
        </w:rPr>
        <w:t> </w:t>
      </w:r>
      <w:r>
        <w:rPr/>
        <w:t>modalities</w:t>
      </w:r>
      <w:r>
        <w:rPr>
          <w:spacing w:val="-13"/>
        </w:rPr>
        <w:t> </w:t>
      </w:r>
      <w:r>
        <w:rPr/>
        <w:t>influence</w:t>
      </w:r>
      <w:r>
        <w:rPr>
          <w:spacing w:val="-17"/>
        </w:rPr>
        <w:t> </w:t>
      </w:r>
      <w:r>
        <w:rPr/>
        <w:t>his</w:t>
      </w:r>
      <w:r>
        <w:rPr>
          <w:spacing w:val="-18"/>
        </w:rPr>
        <w:t> </w:t>
      </w:r>
      <w:r>
        <w:rPr/>
        <w:t>decisions on property conversion by being used in his security policy as shown in Section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with an example.</w:t>
      </w:r>
      <w:r>
        <w:rPr>
          <w:spacing w:val="3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 a growing variety of meanings of trust (modalities), see e.g.,</w:t>
      </w:r>
      <w:r>
        <w:rPr>
          <w:spacing w:val="-1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17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,</w:t>
      </w:r>
      <w:hyperlink w:history="true" w:anchor="_bookmark19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As a minimal agreement,</w:t>
      </w:r>
      <w:r>
        <w:rPr>
          <w:spacing w:val="20"/>
        </w:rPr>
        <w:t> </w:t>
      </w:r>
      <w:r>
        <w:rPr/>
        <w:t>trust might be defined as “a firm belief in</w:t>
      </w:r>
      <w:r>
        <w:rPr>
          <w:spacing w:val="-2"/>
        </w:rPr>
        <w:t> </w:t>
      </w:r>
      <w:r>
        <w:rPr/>
        <w:t>the competence of an entity to act dependably,</w:t>
      </w:r>
      <w:r>
        <w:rPr>
          <w:spacing w:val="-1"/>
        </w:rPr>
        <w:t> </w:t>
      </w:r>
      <w:r>
        <w:rPr>
          <w:spacing w:val="11"/>
        </w:rPr>
        <w:t>[</w:t>
      </w:r>
      <w:r>
        <w:rPr>
          <w:rFonts w:ascii="Georgia" w:hAnsi="Georgia"/>
          <w:i/>
          <w:spacing w:val="11"/>
        </w:rPr>
        <w:t>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/>
        <w:t>], within a specified context” [</w:t>
      </w:r>
      <w:hyperlink w:history="true" w:anchor="_bookmark19">
        <w:r>
          <w:rPr>
            <w:color w:val="0000FF"/>
          </w:rPr>
          <w:t>8</w:t>
        </w:r>
      </w:hyperlink>
      <w:r>
        <w:rPr/>
        <w:t>]. We</w:t>
      </w:r>
      <w:r>
        <w:rPr>
          <w:spacing w:val="-2"/>
        </w:rPr>
        <w:t> </w:t>
      </w:r>
      <w:r>
        <w:rPr/>
        <w:t>want to</w:t>
      </w:r>
      <w:r>
        <w:rPr>
          <w:spacing w:val="-2"/>
        </w:rPr>
        <w:t> </w:t>
      </w:r>
      <w:r>
        <w:rPr/>
        <w:t>explore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 of belief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distrust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doubt. Therefore, we define the trust modalities on the basis of a participant’s knowledge.</w:t>
      </w:r>
    </w:p>
    <w:p>
      <w:pPr>
        <w:pStyle w:val="BodyText"/>
        <w:spacing w:line="208" w:lineRule="auto" w:before="6"/>
        <w:ind w:left="221" w:right="105" w:firstLine="319"/>
        <w:jc w:val="both"/>
      </w:pPr>
      <w:r>
        <w:rPr/>
        <w:t>Let sets </w:t>
      </w:r>
      <w:r>
        <w:rPr>
          <w:rFonts w:ascii="Symbola" w:hAnsi="Symbola"/>
        </w:rPr>
        <w:t>A </w:t>
      </w:r>
      <w:r>
        <w:rPr/>
        <w:t>and </w:t>
      </w:r>
      <w:r>
        <w:rPr>
          <w:rFonts w:ascii="Symbola" w:hAnsi="Symbola"/>
        </w:rPr>
        <w:t>P</w:t>
      </w:r>
      <w:r>
        <w:rPr>
          <w:rFonts w:ascii="Symbola" w:hAnsi="Symbola"/>
          <w:spacing w:val="40"/>
        </w:rPr>
        <w:t> </w:t>
      </w:r>
      <w:r>
        <w:rPr/>
        <w:t>be</w:t>
      </w:r>
      <w:r>
        <w:rPr>
          <w:spacing w:val="-1"/>
        </w:rPr>
        <w:t> </w:t>
      </w:r>
      <w:r>
        <w:rPr/>
        <w:t>given that denote the participating agents and properties, respectively.</w:t>
      </w:r>
      <w:r>
        <w:rPr>
          <w:spacing w:val="26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global</w:t>
      </w:r>
      <w:r>
        <w:rPr>
          <w:i/>
          <w:spacing w:val="-10"/>
        </w:rPr>
        <w:t> </w:t>
      </w:r>
      <w:r>
        <w:rPr>
          <w:i/>
        </w:rPr>
        <w:t>knowledge </w:t>
      </w:r>
      <w:r>
        <w:rPr>
          <w:rFonts w:ascii="Symbola" w:hAnsi="Symbola"/>
        </w:rPr>
        <w:t>K </w:t>
      </w:r>
      <w:r>
        <w:rPr/>
        <w:t>is</w:t>
      </w:r>
      <w:r>
        <w:rPr>
          <w:spacing w:val="-15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as</w:t>
      </w:r>
      <w:r>
        <w:rPr>
          <w:spacing w:val="-14"/>
        </w:rPr>
        <w:t> </w:t>
      </w:r>
      <w:r>
        <w:rPr>
          <w:rFonts w:ascii="Symbola" w:hAnsi="Symbola"/>
        </w:rPr>
        <w:t>K ⊂ </w:t>
      </w:r>
      <w:r>
        <w:rPr>
          <w:rFonts w:ascii="Symbola" w:hAnsi="Symbola"/>
          <w:spacing w:val="10"/>
        </w:rPr>
        <w:t>A×P</w:t>
      </w:r>
      <w:r>
        <w:rPr>
          <w:spacing w:val="10"/>
        </w:rPr>
        <w:t>. </w:t>
      </w:r>
      <w:r>
        <w:rPr/>
        <w:t>The</w:t>
      </w:r>
      <w:r>
        <w:rPr>
          <w:spacing w:val="-18"/>
        </w:rPr>
        <w:t> </w:t>
      </w:r>
      <w:r>
        <w:rPr/>
        <w:t>global</w:t>
      </w:r>
      <w:r>
        <w:rPr>
          <w:spacing w:val="-9"/>
        </w:rPr>
        <w:t> </w:t>
      </w:r>
      <w:r>
        <w:rPr/>
        <w:t>knowledge is the set of grantor-property pairs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3" w:lineRule="auto" w:before="101" w:after="0"/>
        <w:ind w:left="668" w:right="107" w:hanging="329"/>
        <w:jc w:val="both"/>
        <w:rPr>
          <w:sz w:val="21"/>
        </w:rPr>
      </w:pPr>
      <w:r>
        <w:rPr>
          <w:sz w:val="21"/>
        </w:rPr>
        <w:t>that deal with free or bound properties that are actually certified by the re- </w:t>
      </w:r>
      <w:bookmarkStart w:name="_bookmark3" w:id="7"/>
      <w:bookmarkEnd w:id="7"/>
      <w:r>
        <w:rPr>
          <w:sz w:val="21"/>
        </w:rPr>
        <w:t>s</w:t>
      </w:r>
      <w:r>
        <w:rPr>
          <w:sz w:val="21"/>
        </w:rPr>
        <w:t>pective granting participant, or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16" w:lineRule="auto" w:before="69" w:after="0"/>
        <w:ind w:left="668" w:right="106" w:hanging="387"/>
        <w:jc w:val="both"/>
        <w:rPr>
          <w:sz w:val="21"/>
        </w:rPr>
      </w:pPr>
      <w:r>
        <w:rPr>
          <w:sz w:val="21"/>
        </w:rPr>
        <w:t>for which the stated granting participant has publicly announced that he will certify the respective property.</w:t>
      </w:r>
    </w:p>
    <w:p>
      <w:pPr>
        <w:pStyle w:val="BodyText"/>
        <w:spacing w:line="211" w:lineRule="auto" w:before="103"/>
        <w:ind w:left="221" w:right="106"/>
        <w:jc w:val="both"/>
      </w:pPr>
      <w:r>
        <w:rPr/>
        <w:t>As trust modalities always refer to a particular participant, we define the </w:t>
      </w:r>
      <w:r>
        <w:rPr>
          <w:i/>
        </w:rPr>
        <w:t>local</w:t>
      </w:r>
      <w:r>
        <w:rPr>
          <w:i/>
        </w:rPr>
        <w:t> knowledge </w:t>
      </w:r>
      <w:r>
        <w:rPr>
          <w:rFonts w:ascii="Symbola" w:hAnsi="Symbola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of participant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as </w:t>
      </w:r>
      <w:r>
        <w:rPr>
          <w:rFonts w:ascii="Symbola" w:hAnsi="Symbola"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⊆ K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means that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local knowledge </w:t>
      </w:r>
      <w:r>
        <w:rPr>
          <w:rFonts w:ascii="Symbola" w:hAnsi="Symbola"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participant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Symbola" w:hAnsi="Symbola"/>
          <w:vertAlign w:val="baseline"/>
        </w:rPr>
        <w:t>∈ A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grantor-property</w:t>
      </w:r>
      <w:r>
        <w:rPr>
          <w:spacing w:val="-9"/>
          <w:vertAlign w:val="baseline"/>
        </w:rPr>
        <w:t> </w:t>
      </w:r>
      <w:r>
        <w:rPr>
          <w:vertAlign w:val="baseline"/>
        </w:rPr>
        <w:t>pairs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partici- pant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aware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of </w:t>
      </w:r>
      <w:hyperlink w:history="true" w:anchor="_bookmark4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determining</w:t>
      </w:r>
      <w:r>
        <w:rPr>
          <w:spacing w:val="-11"/>
          <w:vertAlign w:val="baseline"/>
        </w:rPr>
        <w:t> </w:t>
      </w:r>
      <w:r>
        <w:rPr>
          <w:vertAlign w:val="baseline"/>
        </w:rPr>
        <w:t>his</w:t>
      </w:r>
      <w:r>
        <w:rPr>
          <w:spacing w:val="-11"/>
          <w:vertAlign w:val="baseline"/>
        </w:rPr>
        <w:t> </w:t>
      </w:r>
      <w:r>
        <w:rPr>
          <w:vertAlign w:val="baseline"/>
        </w:rPr>
        <w:t>trust</w:t>
      </w:r>
      <w:r>
        <w:rPr>
          <w:spacing w:val="-12"/>
          <w:vertAlign w:val="baseline"/>
        </w:rPr>
        <w:t> </w:t>
      </w:r>
      <w:r>
        <w:rPr>
          <w:vertAlign w:val="baseline"/>
        </w:rPr>
        <w:t>modalities,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participant</w:t>
      </w:r>
      <w:r>
        <w:rPr>
          <w:spacing w:val="-10"/>
          <w:vertAlign w:val="baseline"/>
        </w:rPr>
        <w:t> </w:t>
      </w:r>
      <w:r>
        <w:rPr>
          <w:vertAlign w:val="baseline"/>
        </w:rPr>
        <w:t>evaluates his local knowledge restricted to those grantor-property pairs that deal with free properties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his</w:t>
      </w:r>
      <w:r>
        <w:rPr>
          <w:spacing w:val="-11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14"/>
          <w:vertAlign w:val="baseline"/>
        </w:rPr>
        <w:t> </w:t>
      </w:r>
      <w:r>
        <w:rPr>
          <w:vertAlign w:val="baseline"/>
        </w:rPr>
        <w:t>view.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abuse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language,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hereafter</w:t>
      </w:r>
      <w:r>
        <w:rPr>
          <w:spacing w:val="-10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lo- </w:t>
      </w:r>
      <w:bookmarkStart w:name="_bookmark4" w:id="8"/>
      <w:bookmarkEnd w:id="8"/>
      <w:r>
        <w:rPr>
          <w:vertAlign w:val="baseline"/>
        </w:rPr>
        <w:t>ca</w:t>
      </w:r>
      <w:r>
        <w:rPr>
          <w:vertAlign w:val="baseline"/>
        </w:rPr>
        <w:t>l</w:t>
      </w:r>
      <w:r>
        <w:rPr>
          <w:spacing w:val="-1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participant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grantor-property</w:t>
      </w:r>
      <w:r>
        <w:rPr>
          <w:spacing w:val="-2"/>
          <w:vertAlign w:val="baseline"/>
        </w:rPr>
        <w:t> </w:t>
      </w:r>
      <w:r>
        <w:rPr>
          <w:vertAlign w:val="baseline"/>
        </w:rPr>
        <w:t>pairs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containing free properties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the participant-specific view. Then, </w:t>
      </w:r>
      <w:r>
        <w:rPr>
          <w:rFonts w:ascii="Symbola" w:hAnsi="Symbola"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evaluated by a local function </w:t>
      </w:r>
      <w:r>
        <w:rPr>
          <w:rFonts w:ascii="Georgia" w:hAnsi="Georgia"/>
          <w:i/>
          <w:vertAlign w:val="baseline"/>
        </w:rPr>
        <w:t>eval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maps a grantor-property pair 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with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∈ 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spacing w:val="13"/>
          <w:vertAlign w:val="baseline"/>
        </w:rPr>
        <w:t>∈</w:t>
      </w:r>
      <w:r>
        <w:rPr>
          <w:rFonts w:ascii="Symbola" w:hAnsi="Symbola"/>
          <w:spacing w:val="3"/>
          <w:vertAlign w:val="baseline"/>
        </w:rPr>
        <w:t> </w:t>
      </w:r>
      <w:r>
        <w:rPr>
          <w:rFonts w:ascii="Symbola" w:hAnsi="Symbola"/>
          <w:vertAlign w:val="baseline"/>
        </w:rPr>
        <w:t>P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to a trust</w:t>
      </w:r>
      <w:r>
        <w:rPr>
          <w:spacing w:val="-17"/>
          <w:vertAlign w:val="baseline"/>
        </w:rPr>
        <w:t> </w:t>
      </w:r>
      <w:r>
        <w:rPr>
          <w:vertAlign w:val="baseline"/>
        </w:rPr>
        <w:t>modality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Symbola" w:hAnsi="Symbola"/>
          <w:vertAlign w:val="baseline"/>
        </w:rPr>
        <w:t>∈ T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T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rFonts w:ascii="Symbola" w:hAnsi="Symbola"/>
          <w:spacing w:val="11"/>
          <w:vertAlign w:val="baseline"/>
        </w:rPr>
        <w:t>{</w:t>
      </w:r>
      <w:r>
        <w:rPr>
          <w:rFonts w:ascii="Georgia" w:hAnsi="Georgia"/>
          <w:i/>
          <w:spacing w:val="11"/>
          <w:vertAlign w:val="baseline"/>
        </w:rPr>
        <w:t>TRUST,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DOUBT,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DISTRUST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 Thus,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local evaluation</w:t>
      </w:r>
      <w:r>
        <w:rPr>
          <w:spacing w:val="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eval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participant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eval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Symbola" w:hAnsi="Symbola"/>
          <w:spacing w:val="19"/>
          <w:vertAlign w:val="baseline"/>
        </w:rPr>
        <w:t>→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T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eval-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572041</wp:posOffset>
                </wp:positionH>
                <wp:positionV relativeFrom="paragraph">
                  <wp:posOffset>145078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423521pt;width:34.85pt;height:.1pt;mso-position-horizontal-relative:page;mso-position-vertical-relative:paragraph;z-index:-15726592;mso-wrap-distance-left:0;mso-wrap-distance-right:0" id="docshape8" coordorigin="901,228" coordsize="697,0" path="m901,228l1598,2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meaning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being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aware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explained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8">
        <w:r>
          <w:rPr>
            <w:rFonts w:ascii="LM Roman 8"/>
            <w:color w:val="0000FF"/>
            <w:spacing w:val="-5"/>
            <w:w w:val="105"/>
            <w:sz w:val="15"/>
          </w:rPr>
          <w:t>4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auto" w:before="130"/>
        <w:ind w:left="107" w:right="221" w:firstLine="0"/>
        <w:jc w:val="both"/>
        <w:rPr>
          <w:sz w:val="21"/>
        </w:rPr>
      </w:pPr>
      <w:r>
        <w:rPr>
          <w:sz w:val="21"/>
        </w:rPr>
        <w:t>uation is</w:t>
      </w:r>
      <w:r>
        <w:rPr>
          <w:spacing w:val="-2"/>
          <w:sz w:val="21"/>
        </w:rPr>
        <w:t> </w:t>
      </w:r>
      <w:r>
        <w:rPr>
          <w:sz w:val="21"/>
        </w:rPr>
        <w:t>determined by</w:t>
      </w:r>
      <w:r>
        <w:rPr>
          <w:spacing w:val="-1"/>
          <w:sz w:val="21"/>
        </w:rPr>
        <w:t> </w:t>
      </w:r>
      <w:r>
        <w:rPr>
          <w:i/>
          <w:sz w:val="21"/>
        </w:rPr>
        <w:t>expectations </w:t>
      </w:r>
      <w:r>
        <w:rPr>
          <w:sz w:val="21"/>
        </w:rPr>
        <w:t>of the</w:t>
      </w:r>
      <w:r>
        <w:rPr>
          <w:spacing w:val="-1"/>
          <w:sz w:val="21"/>
        </w:rPr>
        <w:t> </w:t>
      </w:r>
      <w:r>
        <w:rPr>
          <w:sz w:val="21"/>
        </w:rPr>
        <w:t>corresponding</w:t>
      </w:r>
      <w:r>
        <w:rPr>
          <w:spacing w:val="-4"/>
          <w:sz w:val="21"/>
        </w:rPr>
        <w:t> </w:t>
      </w:r>
      <w:r>
        <w:rPr>
          <w:sz w:val="21"/>
        </w:rPr>
        <w:t>participant </w:t>
      </w:r>
      <w:r>
        <w:rPr>
          <w:rFonts w:ascii="Georgia"/>
          <w:i/>
          <w:sz w:val="21"/>
        </w:rPr>
        <w:t>a </w:t>
      </w:r>
      <w:r>
        <w:rPr>
          <w:sz w:val="21"/>
        </w:rPr>
        <w:t>as follows. If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participant</w:t>
      </w:r>
      <w:r>
        <w:rPr>
          <w:spacing w:val="29"/>
          <w:sz w:val="21"/>
        </w:rPr>
        <w:t> </w:t>
      </w:r>
      <w:r>
        <w:rPr>
          <w:sz w:val="21"/>
        </w:rPr>
        <w:t>expects</w:t>
      </w:r>
      <w:r>
        <w:rPr>
          <w:spacing w:val="27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given</w:t>
      </w:r>
      <w:r>
        <w:rPr>
          <w:spacing w:val="32"/>
          <w:sz w:val="21"/>
        </w:rPr>
        <w:t> </w:t>
      </w:r>
      <w:r>
        <w:rPr>
          <w:sz w:val="21"/>
        </w:rPr>
        <w:t>grantor-property</w:t>
      </w:r>
      <w:r>
        <w:rPr>
          <w:spacing w:val="28"/>
          <w:sz w:val="21"/>
        </w:rPr>
        <w:t> </w:t>
      </w:r>
      <w:r>
        <w:rPr>
          <w:sz w:val="21"/>
        </w:rPr>
        <w:t>pair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assigner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honestly certifies or will honestly certify property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then a </w:t>
      </w:r>
      <w:r>
        <w:rPr>
          <w:i/>
          <w:sz w:val="21"/>
          <w:vertAlign w:val="baseline"/>
        </w:rPr>
        <w:t>positive evaluation</w:t>
      </w:r>
      <w:r>
        <w:rPr>
          <w:i/>
          <w:sz w:val="21"/>
          <w:vertAlign w:val="baseline"/>
        </w:rPr>
        <w:t> </w:t>
      </w:r>
      <w:bookmarkStart w:name="Expansion of Local Knowledge and Refresh" w:id="9"/>
      <w:bookmarkEnd w:id="9"/>
      <w:r>
        <w:rPr>
          <w:i/>
          <w:sz w:val="21"/>
          <w:vertAlign w:val="baseline"/>
        </w:rPr>
      </w:r>
      <w:r>
        <w:rPr>
          <w:sz w:val="21"/>
          <w:vertAlign w:val="baseline"/>
        </w:rPr>
        <w:t>maps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grantor-property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trust,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eval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p</w:t>
      </w:r>
      <w:r>
        <w:rPr>
          <w:rFonts w:ascii="Georgia"/>
          <w:i/>
          <w:spacing w:val="17"/>
          <w:sz w:val="21"/>
          <w:vertAlign w:val="subscript"/>
        </w:rPr>
        <w:t>i</w:t>
      </w:r>
      <w:r>
        <w:rPr>
          <w:spacing w:val="17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pacing w:val="13"/>
          <w:sz w:val="21"/>
          <w:vertAlign w:val="baseline"/>
        </w:rPr>
        <w:t>TRUST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Analogously, a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negative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evaluation </w:t>
      </w:r>
      <w:r>
        <w:rPr>
          <w:sz w:val="21"/>
          <w:vertAlign w:val="baseline"/>
        </w:rPr>
        <w:t>maps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given grantor-property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 distrust,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neutral</w:t>
      </w:r>
      <w:r>
        <w:rPr>
          <w:i/>
          <w:sz w:val="21"/>
          <w:vertAlign w:val="baseline"/>
        </w:rPr>
        <w:t> evaluation </w:t>
      </w:r>
      <w:r>
        <w:rPr>
          <w:sz w:val="21"/>
          <w:vertAlign w:val="baseline"/>
        </w:rPr>
        <w:t>maps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 given grantor-property pair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 doubt. Obviously,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local eval-</w:t>
      </w:r>
    </w:p>
    <w:p>
      <w:pPr>
        <w:spacing w:line="139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uation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leads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disjoint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classiﬁcation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RUST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DIST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RUST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139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49" w:lineRule="exact" w:before="121"/>
        <w:ind w:left="27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500159</wp:posOffset>
                </wp:positionH>
                <wp:positionV relativeFrom="paragraph">
                  <wp:posOffset>111983</wp:posOffset>
                </wp:positionV>
                <wp:extent cx="102870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28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626pt;margin-top:8.817578pt;width:8.1pt;height:10.6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Symbola"/>
                        </w:rPr>
                      </w:pPr>
                      <w:r>
                        <w:rPr>
                          <w:rFonts w:ascii="Symbola"/>
                          <w:spacing w:val="-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DOUBT</w:t>
      </w:r>
    </w:p>
    <w:p>
      <w:pPr>
        <w:spacing w:line="149" w:lineRule="exact" w:before="0"/>
        <w:ind w:left="2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before="98"/>
        <w:ind w:left="64"/>
      </w:pPr>
      <w:r>
        <w:rPr/>
        <w:br w:type="column"/>
      </w:r>
      <w:r>
        <w:rPr>
          <w:spacing w:val="-4"/>
        </w:rPr>
        <w:t>with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2"/>
        <w:rPr>
          <w:sz w:val="15"/>
        </w:rPr>
      </w:pPr>
    </w:p>
    <w:p>
      <w:pPr>
        <w:spacing w:before="0"/>
        <w:ind w:left="2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2153499</wp:posOffset>
                </wp:positionH>
                <wp:positionV relativeFrom="paragraph">
                  <wp:posOffset>125525</wp:posOffset>
                </wp:positionV>
                <wp:extent cx="558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66895pt;margin-top:9.883861pt;width:4.4pt;height:7.75pt;mso-position-horizontal-relative:page;mso-position-vertical-relative:paragraph;z-index:-16082944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position w:val="-7"/>
          <w:sz w:val="21"/>
        </w:rPr>
        <w:t>K</w:t>
      </w:r>
      <w:r>
        <w:rPr>
          <w:rFonts w:ascii="Georgia" w:hAnsi="Georgia"/>
          <w:i/>
          <w:w w:val="105"/>
          <w:position w:val="-10"/>
          <w:sz w:val="15"/>
        </w:rPr>
        <w:t>a</w:t>
      </w:r>
      <w:r>
        <w:rPr>
          <w:rFonts w:ascii="Georgia" w:hAnsi="Georgia"/>
          <w:i/>
          <w:spacing w:val="32"/>
          <w:w w:val="105"/>
          <w:position w:val="-10"/>
          <w:sz w:val="15"/>
        </w:rPr>
        <w:t> </w:t>
      </w:r>
      <w:r>
        <w:rPr>
          <w:w w:val="105"/>
          <w:position w:val="-7"/>
          <w:sz w:val="21"/>
        </w:rPr>
        <w:t>=</w:t>
      </w:r>
      <w:r>
        <w:rPr>
          <w:spacing w:val="-14"/>
          <w:w w:val="105"/>
          <w:position w:val="-7"/>
          <w:sz w:val="21"/>
        </w:rPr>
        <w:t> </w:t>
      </w:r>
      <w:r>
        <w:rPr>
          <w:rFonts w:ascii="Symbola" w:hAnsi="Symbola"/>
          <w:w w:val="105"/>
          <w:position w:val="-7"/>
          <w:sz w:val="21"/>
        </w:rPr>
        <w:t>K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RU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ST</w:t>
      </w:r>
      <w:r>
        <w:rPr>
          <w:rFonts w:ascii="Georgia" w:hAnsi="Georgia"/>
          <w:i/>
          <w:spacing w:val="64"/>
          <w:w w:val="105"/>
          <w:sz w:val="15"/>
        </w:rPr>
        <w:t> </w:t>
      </w:r>
      <w:r>
        <w:rPr>
          <w:rFonts w:ascii="Symbola" w:hAnsi="Symbola"/>
          <w:spacing w:val="-112"/>
          <w:w w:val="105"/>
          <w:position w:val="-7"/>
          <w:sz w:val="21"/>
        </w:rPr>
        <w:t>∪</w:t>
      </w:r>
      <w:r>
        <w:rPr>
          <w:spacing w:val="-12"/>
          <w:w w:val="105"/>
          <w:position w:val="-4"/>
          <w:sz w:val="21"/>
        </w:rPr>
        <w:t>˙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2"/>
        <w:rPr>
          <w:sz w:val="15"/>
        </w:rPr>
      </w:pPr>
    </w:p>
    <w:p>
      <w:pPr>
        <w:spacing w:before="0"/>
        <w:ind w:left="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2822522</wp:posOffset>
                </wp:positionH>
                <wp:positionV relativeFrom="paragraph">
                  <wp:posOffset>125525</wp:posOffset>
                </wp:positionV>
                <wp:extent cx="5588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45895pt;margin-top:9.883861pt;width:4.4pt;height:7.75pt;mso-position-horizontal-relative:page;mso-position-vertical-relative:paragraph;z-index:-16082432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0"/>
          <w:position w:val="-7"/>
          <w:sz w:val="21"/>
        </w:rPr>
        <w:t>K</w:t>
      </w:r>
      <w:r>
        <w:rPr>
          <w:rFonts w:ascii="Georgia" w:hAnsi="Georgia"/>
          <w:i/>
          <w:w w:val="110"/>
          <w:sz w:val="15"/>
        </w:rPr>
        <w:t>DISTRUST</w:t>
      </w:r>
      <w:r>
        <w:rPr>
          <w:rFonts w:ascii="Georgia" w:hAnsi="Georgia"/>
          <w:i/>
          <w:spacing w:val="47"/>
          <w:w w:val="110"/>
          <w:sz w:val="15"/>
        </w:rPr>
        <w:t>  </w:t>
      </w:r>
      <w:r>
        <w:rPr>
          <w:rFonts w:ascii="Symbola" w:hAnsi="Symbola"/>
          <w:spacing w:val="-115"/>
          <w:w w:val="110"/>
          <w:position w:val="-7"/>
          <w:sz w:val="21"/>
        </w:rPr>
        <w:t>∪</w:t>
      </w:r>
      <w:r>
        <w:rPr>
          <w:spacing w:val="-15"/>
          <w:w w:val="110"/>
          <w:position w:val="-4"/>
          <w:sz w:val="21"/>
        </w:rPr>
        <w:t>˙</w:t>
      </w:r>
    </w:p>
    <w:p>
      <w:pPr>
        <w:tabs>
          <w:tab w:pos="1425" w:val="left" w:leader="none"/>
        </w:tabs>
        <w:spacing w:line="154" w:lineRule="exact" w:before="0"/>
        <w:ind w:left="50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before="143"/>
        <w:rPr>
          <w:rFonts w:ascii="Georgia"/>
          <w:i/>
          <w:sz w:val="15"/>
        </w:rPr>
      </w:pPr>
    </w:p>
    <w:p>
      <w:pPr>
        <w:spacing w:before="0"/>
        <w:ind w:left="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3703204</wp:posOffset>
                </wp:positionH>
                <wp:positionV relativeFrom="paragraph">
                  <wp:posOffset>106456</wp:posOffset>
                </wp:positionV>
                <wp:extent cx="5588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90881pt;margin-top:8.382413pt;width:4.4pt;height:7.75pt;mso-position-horizontal-relative:page;mso-position-vertical-relative:paragraph;z-index:-16081920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pacing w:val="6"/>
          <w:w w:val="105"/>
          <w:position w:val="-7"/>
          <w:sz w:val="21"/>
        </w:rPr>
        <w:t>K</w:t>
      </w:r>
      <w:r>
        <w:rPr>
          <w:rFonts w:ascii="Georgia"/>
          <w:i/>
          <w:spacing w:val="6"/>
          <w:w w:val="105"/>
          <w:sz w:val="15"/>
        </w:rPr>
        <w:t>DOUBT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spacing w:val="-10"/>
          <w:w w:val="105"/>
          <w:position w:val="-7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896" w:space="40"/>
            <w:col w:w="517" w:space="286"/>
            <w:col w:w="1754" w:space="39"/>
            <w:col w:w="1347" w:space="40"/>
            <w:col w:w="3081"/>
          </w:cols>
        </w:sectPr>
      </w:pPr>
    </w:p>
    <w:p>
      <w:pPr>
        <w:pStyle w:val="BodyText"/>
        <w:spacing w:before="57"/>
        <w:ind w:left="107"/>
        <w:jc w:val="both"/>
      </w:pPr>
      <w:r>
        <w:rPr/>
        <w:t>The</w:t>
      </w:r>
      <w:r>
        <w:rPr>
          <w:spacing w:val="-8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sets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participant’s</w:t>
      </w:r>
      <w:r>
        <w:rPr>
          <w:spacing w:val="-1"/>
        </w:rPr>
        <w:t> </w:t>
      </w:r>
      <w:r>
        <w:rPr/>
        <w:t>trust</w:t>
      </w:r>
      <w:r>
        <w:rPr>
          <w:spacing w:val="-7"/>
        </w:rPr>
        <w:t> </w:t>
      </w:r>
      <w:r>
        <w:rPr>
          <w:spacing w:val="-2"/>
        </w:rPr>
        <w:t>modalities.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i/>
          <w:sz w:val="21"/>
        </w:rPr>
      </w:pPr>
      <w:r>
        <w:rPr>
          <w:i/>
          <w:sz w:val="21"/>
        </w:rPr>
        <w:t>Expansion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Knowledge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Refreshed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Expectations</w:t>
      </w:r>
    </w:p>
    <w:p>
      <w:pPr>
        <w:pStyle w:val="BodyText"/>
        <w:spacing w:line="216" w:lineRule="auto" w:before="141"/>
        <w:ind w:left="107" w:right="215"/>
        <w:jc w:val="both"/>
      </w:pPr>
      <w:r>
        <w:rPr/>
        <w:t>Any new participant of the computing environment starts with </w:t>
      </w:r>
      <w:r>
        <w:rPr>
          <w:i/>
        </w:rPr>
        <w:t>initial experiences</w:t>
      </w:r>
      <w:r>
        <w:rPr>
          <w:i/>
        </w:rPr>
        <w:t> </w:t>
      </w:r>
      <w:r>
        <w:rPr/>
        <w:t>coming from outside the system.</w:t>
      </w:r>
      <w:r>
        <w:rPr>
          <w:spacing w:val="38"/>
        </w:rPr>
        <w:t> </w:t>
      </w:r>
      <w:r>
        <w:rPr/>
        <w:t>Caused by his experiences, the participant forms his expectations concerning the believed behaviour of other participants.</w:t>
      </w:r>
      <w:r>
        <w:rPr>
          <w:spacing w:val="80"/>
        </w:rPr>
        <w:t> </w:t>
      </w:r>
      <w:r>
        <w:rPr/>
        <w:t>Then, the participant evaluates his local knowledge as introduced above and gains the classification sets.</w:t>
      </w:r>
      <w:r>
        <w:rPr>
          <w:spacing w:val="34"/>
        </w:rPr>
        <w:t> </w:t>
      </w:r>
      <w:r>
        <w:rPr/>
        <w:t>Any new grantor-property pair the participant gets informed of leads to an expansion of his local knowledge</w:t>
      </w:r>
      <w:r>
        <w:rPr>
          <w:spacing w:val="-31"/>
        </w:rPr>
        <w:t> </w:t>
      </w:r>
      <w:hyperlink w:history="true" w:anchor="_bookmark6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 consider two cases: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6" w:lineRule="auto" w:before="94" w:after="0"/>
        <w:ind w:left="555" w:right="219" w:hanging="329"/>
        <w:jc w:val="both"/>
        <w:rPr>
          <w:sz w:val="21"/>
        </w:rPr>
      </w:pP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“redundant”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expansion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knowledge</w:t>
      </w:r>
      <w:r>
        <w:rPr>
          <w:i/>
          <w:spacing w:val="-12"/>
          <w:sz w:val="21"/>
        </w:rPr>
        <w:t> </w:t>
      </w:r>
      <w:r>
        <w:rPr>
          <w:sz w:val="21"/>
        </w:rPr>
        <w:t>occurs,</w:t>
      </w:r>
      <w:r>
        <w:rPr>
          <w:spacing w:val="-6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owner</w:t>
      </w:r>
      <w:r>
        <w:rPr>
          <w:spacing w:val="-7"/>
          <w:sz w:val="21"/>
        </w:rPr>
        <w:t> </w:t>
      </w:r>
      <w:r>
        <w:rPr>
          <w:sz w:val="21"/>
        </w:rPr>
        <w:t>gets</w:t>
      </w:r>
      <w:r>
        <w:rPr>
          <w:spacing w:val="-6"/>
          <w:sz w:val="21"/>
        </w:rPr>
        <w:t> </w:t>
      </w:r>
      <w:r>
        <w:rPr>
          <w:sz w:val="21"/>
        </w:rPr>
        <w:t>informed about a grantor-property pair that is already mapped to one of his classifica- tion sets.</w:t>
      </w:r>
      <w:r>
        <w:rPr>
          <w:spacing w:val="34"/>
          <w:sz w:val="21"/>
        </w:rPr>
        <w:t> </w:t>
      </w:r>
      <w:r>
        <w:rPr>
          <w:sz w:val="21"/>
        </w:rPr>
        <w:t>The current evaluation of his local knowledge already considers the grantor-property</w:t>
      </w:r>
      <w:r>
        <w:rPr>
          <w:spacing w:val="-18"/>
          <w:sz w:val="21"/>
        </w:rPr>
        <w:t> </w:t>
      </w:r>
      <w:r>
        <w:rPr>
          <w:sz w:val="21"/>
        </w:rPr>
        <w:t>pair</w:t>
      </w:r>
      <w:r>
        <w:rPr>
          <w:spacing w:val="-20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no</w:t>
      </w:r>
      <w:r>
        <w:rPr>
          <w:spacing w:val="-20"/>
          <w:sz w:val="21"/>
        </w:rPr>
        <w:t> </w:t>
      </w:r>
      <w:r>
        <w:rPr>
          <w:sz w:val="21"/>
        </w:rPr>
        <w:t>new</w:t>
      </w:r>
      <w:r>
        <w:rPr>
          <w:spacing w:val="-21"/>
          <w:sz w:val="21"/>
        </w:rPr>
        <w:t> </w:t>
      </w:r>
      <w:r>
        <w:rPr>
          <w:sz w:val="21"/>
        </w:rPr>
        <w:t>evaluation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his</w:t>
      </w:r>
      <w:r>
        <w:rPr>
          <w:spacing w:val="-21"/>
          <w:sz w:val="21"/>
        </w:rPr>
        <w:t> </w:t>
      </w:r>
      <w:r>
        <w:rPr>
          <w:sz w:val="21"/>
        </w:rPr>
        <w:t>local</w:t>
      </w:r>
      <w:r>
        <w:rPr>
          <w:spacing w:val="-18"/>
          <w:sz w:val="21"/>
        </w:rPr>
        <w:t> </w:t>
      </w:r>
      <w:r>
        <w:rPr>
          <w:sz w:val="21"/>
        </w:rPr>
        <w:t>knowledge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necessary.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5" w:val="left" w:leader="none"/>
        </w:tabs>
        <w:spacing w:line="216" w:lineRule="auto" w:before="64" w:after="0"/>
        <w:ind w:left="555" w:right="219" w:hanging="387"/>
        <w:jc w:val="both"/>
        <w:rPr>
          <w:sz w:val="21"/>
        </w:rPr>
      </w:pP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i/>
          <w:sz w:val="21"/>
        </w:rPr>
        <w:t>“effective”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expansion of local knowledge</w:t>
      </w:r>
      <w:r>
        <w:rPr>
          <w:i/>
          <w:spacing w:val="-4"/>
          <w:sz w:val="21"/>
        </w:rPr>
        <w:t> </w:t>
      </w:r>
      <w:r>
        <w:rPr>
          <w:sz w:val="21"/>
        </w:rPr>
        <w:t>occurs,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owner gets informed about a so far unknown grantor-property pair.</w:t>
      </w:r>
      <w:r>
        <w:rPr>
          <w:spacing w:val="37"/>
          <w:sz w:val="21"/>
        </w:rPr>
        <w:t> </w:t>
      </w:r>
      <w:r>
        <w:rPr>
          <w:sz w:val="21"/>
        </w:rPr>
        <w:t>In this case, a new evaluation </w:t>
      </w:r>
      <w:bookmarkStart w:name="A Certificate- and Credential-based Impl" w:id="10"/>
      <w:bookmarkEnd w:id="10"/>
      <w:r>
        <w:rPr>
          <w:spacing w:val="-1"/>
          <w:sz w:val="21"/>
        </w:rPr>
      </w:r>
      <w:bookmarkStart w:name="_bookmark5" w:id="11"/>
      <w:bookmarkEnd w:id="11"/>
      <w:r>
        <w:rPr>
          <w:sz w:val="21"/>
        </w:rPr>
        <w:t>o</w:t>
      </w:r>
      <w:r>
        <w:rPr>
          <w:sz w:val="21"/>
        </w:rPr>
        <w:t>f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now</w:t>
      </w:r>
      <w:r>
        <w:rPr>
          <w:spacing w:val="-12"/>
          <w:sz w:val="21"/>
        </w:rPr>
        <w:t> </w:t>
      </w:r>
      <w:r>
        <w:rPr>
          <w:sz w:val="21"/>
        </w:rPr>
        <w:t>enlarged</w:t>
      </w:r>
      <w:r>
        <w:rPr>
          <w:spacing w:val="-15"/>
          <w:sz w:val="21"/>
        </w:rPr>
        <w:t> </w:t>
      </w:r>
      <w:r>
        <w:rPr>
          <w:sz w:val="21"/>
        </w:rPr>
        <w:t>local</w:t>
      </w:r>
      <w:r>
        <w:rPr>
          <w:spacing w:val="-12"/>
          <w:sz w:val="21"/>
        </w:rPr>
        <w:t> </w:t>
      </w:r>
      <w:r>
        <w:rPr>
          <w:sz w:val="21"/>
        </w:rPr>
        <w:t>knowledge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necessary.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classification</w:t>
      </w:r>
      <w:r>
        <w:rPr>
          <w:spacing w:val="-9"/>
          <w:sz w:val="21"/>
        </w:rPr>
        <w:t> </w:t>
      </w:r>
      <w:r>
        <w:rPr>
          <w:sz w:val="21"/>
        </w:rPr>
        <w:t>sets</w:t>
      </w:r>
      <w:r>
        <w:rPr>
          <w:spacing w:val="-14"/>
          <w:sz w:val="21"/>
        </w:rPr>
        <w:t> </w:t>
      </w:r>
      <w:r>
        <w:rPr>
          <w:sz w:val="21"/>
        </w:rPr>
        <w:t>remain unaltered, except for the new mapping of the grantor-property pair.</w:t>
      </w:r>
    </w:p>
    <w:p>
      <w:pPr>
        <w:pStyle w:val="BodyText"/>
        <w:spacing w:line="216" w:lineRule="auto" w:before="97"/>
        <w:ind w:left="107" w:right="217" w:firstLine="319"/>
        <w:jc w:val="both"/>
      </w:pPr>
      <w:r>
        <w:rPr>
          <w:i/>
        </w:rPr>
        <w:t>Refreshed</w:t>
      </w:r>
      <w:r>
        <w:rPr>
          <w:i/>
          <w:spacing w:val="-7"/>
        </w:rPr>
        <w:t> </w:t>
      </w:r>
      <w:r>
        <w:rPr>
          <w:i/>
        </w:rPr>
        <w:t>expectations </w:t>
      </w:r>
      <w:r>
        <w:rPr/>
        <w:t>are caused by the owner’s experiences, e.g.</w:t>
      </w:r>
      <w:r>
        <w:rPr>
          <w:spacing w:val="-18"/>
        </w:rPr>
        <w:t> </w:t>
      </w:r>
      <w:r>
        <w:rPr/>
        <w:t>, when a re- quester acts against the</w:t>
      </w:r>
      <w:r>
        <w:rPr>
          <w:spacing w:val="-2"/>
        </w:rPr>
        <w:t> </w:t>
      </w:r>
      <w:r>
        <w:rPr/>
        <w:t>owner’s</w:t>
      </w:r>
      <w:r>
        <w:rPr>
          <w:spacing w:val="-1"/>
        </w:rPr>
        <w:t> </w:t>
      </w:r>
      <w:r>
        <w:rPr/>
        <w:t>expectations.</w:t>
      </w:r>
      <w:r>
        <w:rPr>
          <w:spacing w:val="30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case, the</w:t>
      </w:r>
      <w:r>
        <w:rPr>
          <w:spacing w:val="-2"/>
        </w:rPr>
        <w:t> </w:t>
      </w:r>
      <w:r>
        <w:rPr/>
        <w:t>owner’s</w:t>
      </w:r>
      <w:r>
        <w:rPr>
          <w:spacing w:val="-1"/>
        </w:rPr>
        <w:t> </w:t>
      </w:r>
      <w:r>
        <w:rPr/>
        <w:t>experiences change.</w:t>
      </w:r>
      <w:r>
        <w:rPr>
          <w:spacing w:val="40"/>
        </w:rPr>
        <w:t> </w:t>
      </w:r>
      <w:r>
        <w:rPr/>
        <w:t>Consequently, he refreshes his expectations and the local evaluation is reperformed. This might lead to an alteration of the classification sets.</w:t>
      </w:r>
    </w:p>
    <w:p>
      <w:pPr>
        <w:pStyle w:val="BodyText"/>
        <w:spacing w:before="62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Certificate-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Credential-based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Implementation</w:t>
      </w:r>
    </w:p>
    <w:p>
      <w:pPr>
        <w:pStyle w:val="BodyText"/>
        <w:spacing w:line="216" w:lineRule="auto" w:before="203"/>
        <w:ind w:left="107" w:right="217"/>
        <w:jc w:val="both"/>
      </w:pPr>
      <w:r>
        <w:rPr/>
        <w:t>For certifying properties it is common practice to use certificates.</w:t>
      </w:r>
      <w:r>
        <w:rPr>
          <w:spacing w:val="40"/>
        </w:rPr>
        <w:t> </w:t>
      </w:r>
      <w:r>
        <w:rPr/>
        <w:t>The most well- known public key infrastructures include X.509 [</w:t>
      </w:r>
      <w:hyperlink w:history="true" w:anchor="_bookmark20">
        <w:r>
          <w:rPr>
            <w:color w:val="0000FF"/>
          </w:rPr>
          <w:t>9</w:t>
        </w:r>
      </w:hyperlink>
      <w:r>
        <w:rPr/>
        <w:t>] and SPKI/SDSI [</w:t>
      </w:r>
      <w:hyperlink w:history="true" w:anchor="_bookmark18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Following </w:t>
      </w:r>
      <w:bookmarkStart w:name="_bookmark6" w:id="12"/>
      <w:bookmarkEnd w:id="12"/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5"/>
        </w:rPr>
        <w:t> </w:t>
      </w:r>
      <w:r>
        <w:rPr>
          <w:i/>
        </w:rPr>
        <w:t>certiﬁcates </w:t>
      </w:r>
      <w:r>
        <w:rPr/>
        <w:t>and</w:t>
      </w:r>
      <w:r>
        <w:rPr>
          <w:spacing w:val="-5"/>
        </w:rPr>
        <w:t> </w:t>
      </w:r>
      <w:r>
        <w:rPr>
          <w:i/>
        </w:rPr>
        <w:t>credentials </w:t>
      </w:r>
      <w:r>
        <w:rPr/>
        <w:t>as</w:t>
      </w:r>
      <w:r>
        <w:rPr>
          <w:spacing w:val="-6"/>
        </w:rPr>
        <w:t> </w:t>
      </w:r>
      <w:r>
        <w:rPr/>
        <w:t>follows: Certificates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 certify</w:t>
      </w:r>
      <w:r>
        <w:rPr>
          <w:spacing w:val="-7"/>
        </w:rPr>
        <w:t> </w:t>
      </w:r>
      <w:r>
        <w:rPr/>
        <w:t>free</w:t>
      </w:r>
      <w:r>
        <w:rPr>
          <w:spacing w:val="-14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whereas</w:t>
      </w:r>
      <w:r>
        <w:rPr>
          <w:spacing w:val="-10"/>
        </w:rPr>
        <w:t> </w:t>
      </w:r>
      <w:r>
        <w:rPr/>
        <w:t>credentials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certify</w:t>
      </w:r>
      <w:r>
        <w:rPr>
          <w:spacing w:val="-10"/>
        </w:rPr>
        <w:t> </w:t>
      </w:r>
      <w:r>
        <w:rPr/>
        <w:t>bound</w:t>
      </w:r>
      <w:r>
        <w:rPr>
          <w:spacing w:val="-13"/>
        </w:rPr>
        <w:t> </w:t>
      </w:r>
      <w:r>
        <w:rPr/>
        <w:t>properties.</w:t>
      </w:r>
      <w:r>
        <w:rPr>
          <w:spacing w:val="21"/>
        </w:rPr>
        <w:t> </w:t>
      </w:r>
      <w:r>
        <w:rPr/>
        <w:t>Fur- ther,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postulate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property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1"/>
        </w:rPr>
        <w:t> </w:t>
      </w:r>
      <w:r>
        <w:rPr>
          <w:rFonts w:ascii="Symbola" w:hAnsi="Symbola"/>
        </w:rPr>
        <w:t>P</w:t>
      </w:r>
      <w:r>
        <w:rPr>
          <w:rFonts w:ascii="Symbola" w:hAnsi="Symbola"/>
          <w:spacing w:val="27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“opposite</w:t>
      </w:r>
      <w:r>
        <w:rPr>
          <w:spacing w:val="-6"/>
        </w:rPr>
        <w:t> </w:t>
      </w:r>
      <w:r>
        <w:rPr>
          <w:spacing w:val="-2"/>
        </w:rPr>
        <w:t>property”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rFonts w:ascii="Noto Sans Mono CJK HK" w:hAnsi="Noto Sans Mono CJK HK"/>
          <w:sz w:val="21"/>
        </w:rPr>
        <w:t>C</w:t>
      </w:r>
      <w:r>
        <w:rPr>
          <w:rFonts w:ascii="Georgia" w:hAnsi="Georgia"/>
          <w:i/>
          <w:sz w:val="21"/>
        </w:rPr>
        <w:t>p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2"/>
          <w:sz w:val="21"/>
        </w:rPr>
        <w:t> </w:t>
      </w:r>
      <w:r>
        <w:rPr>
          <w:rFonts w:ascii="Symbola" w:hAnsi="Symbola"/>
          <w:spacing w:val="-5"/>
          <w:sz w:val="21"/>
        </w:rPr>
        <w:t>P</w:t>
      </w:r>
      <w:r>
        <w:rPr>
          <w:spacing w:val="-5"/>
          <w:sz w:val="21"/>
        </w:rPr>
        <w:t>.</w:t>
      </w:r>
    </w:p>
    <w:p>
      <w:pPr>
        <w:pStyle w:val="BodyText"/>
        <w:spacing w:line="262" w:lineRule="exact"/>
        <w:ind w:left="427"/>
      </w:pP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kinds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access</w:t>
      </w:r>
      <w:r>
        <w:rPr>
          <w:spacing w:val="-1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-1"/>
        </w:rPr>
        <w:t> </w:t>
      </w:r>
      <w:r>
        <w:rPr>
          <w:spacing w:val="-2"/>
        </w:rPr>
        <w:t>resource:</w:t>
      </w:r>
    </w:p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157075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368148pt;width:34.85pt;height:.1pt;mso-position-horizontal-relative:page;mso-position-vertical-relative:paragraph;z-index:-15726080;mso-wrap-distance-left:0;mso-wrap-distance-right:0" id="docshape13" coordorigin="787,247" coordsize="697,0" path="m787,247l1484,24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participant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gets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informed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grantor-property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pairs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6"/>
          <w:w w:val="105"/>
          <w:sz w:val="15"/>
        </w:rPr>
        <w:t> </w:t>
      </w:r>
      <w:hyperlink w:history="true" w:anchor="_bookmark8">
        <w:r>
          <w:rPr>
            <w:rFonts w:ascii="LM Roman 8"/>
            <w:color w:val="0000FF"/>
            <w:spacing w:val="-5"/>
            <w:w w:val="105"/>
            <w:sz w:val="15"/>
          </w:rPr>
          <w:t>4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130" w:after="0"/>
        <w:ind w:left="668" w:right="101" w:hanging="329"/>
        <w:jc w:val="both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requester</w:t>
      </w:r>
      <w:r>
        <w:rPr>
          <w:spacing w:val="-1"/>
          <w:sz w:val="21"/>
        </w:rPr>
        <w:t> </w:t>
      </w:r>
      <w:r>
        <w:rPr>
          <w:sz w:val="21"/>
        </w:rPr>
        <w:t>suitably</w:t>
      </w:r>
      <w:r>
        <w:rPr>
          <w:spacing w:val="-2"/>
          <w:sz w:val="21"/>
        </w:rPr>
        <w:t> </w:t>
      </w:r>
      <w:r>
        <w:rPr>
          <w:sz w:val="21"/>
        </w:rPr>
        <w:t>presents</w:t>
      </w:r>
      <w:r>
        <w:rPr>
          <w:spacing w:val="-4"/>
          <w:sz w:val="21"/>
        </w:rPr>
        <w:t> </w:t>
      </w:r>
      <w:r>
        <w:rPr>
          <w:sz w:val="21"/>
        </w:rPr>
        <w:t>collected attribute</w:t>
      </w:r>
      <w:r>
        <w:rPr>
          <w:spacing w:val="-1"/>
          <w:sz w:val="21"/>
        </w:rPr>
        <w:t> </w:t>
      </w:r>
      <w:r>
        <w:rPr>
          <w:sz w:val="21"/>
        </w:rPr>
        <w:t>certificates in order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gain a</w:t>
      </w:r>
      <w:r>
        <w:rPr>
          <w:spacing w:val="-18"/>
          <w:sz w:val="21"/>
        </w:rPr>
        <w:t> </w:t>
      </w:r>
      <w:r>
        <w:rPr>
          <w:sz w:val="21"/>
        </w:rPr>
        <w:t>specific</w:t>
      </w:r>
      <w:r>
        <w:rPr>
          <w:spacing w:val="-17"/>
          <w:sz w:val="21"/>
        </w:rPr>
        <w:t> </w:t>
      </w:r>
      <w:r>
        <w:rPr>
          <w:sz w:val="21"/>
        </w:rPr>
        <w:t>authorisation</w:t>
      </w:r>
      <w:r>
        <w:rPr>
          <w:spacing w:val="-16"/>
          <w:sz w:val="21"/>
        </w:rPr>
        <w:t> </w:t>
      </w:r>
      <w:r>
        <w:rPr>
          <w:sz w:val="21"/>
        </w:rPr>
        <w:t>credential.</w:t>
      </w:r>
      <w:r>
        <w:rPr>
          <w:spacing w:val="24"/>
          <w:sz w:val="21"/>
        </w:rPr>
        <w:t> </w:t>
      </w:r>
      <w:r>
        <w:rPr>
          <w:sz w:val="21"/>
        </w:rPr>
        <w:t>Based</w:t>
      </w:r>
      <w:r>
        <w:rPr>
          <w:spacing w:val="-14"/>
          <w:sz w:val="21"/>
        </w:rPr>
        <w:t> </w:t>
      </w:r>
      <w:r>
        <w:rPr>
          <w:sz w:val="21"/>
        </w:rPr>
        <w:t>on</w:t>
      </w:r>
      <w:r>
        <w:rPr>
          <w:spacing w:val="-17"/>
          <w:sz w:val="21"/>
        </w:rPr>
        <w:t> </w:t>
      </w:r>
      <w:r>
        <w:rPr>
          <w:sz w:val="21"/>
        </w:rPr>
        <w:t>his</w:t>
      </w:r>
      <w:r>
        <w:rPr>
          <w:spacing w:val="-18"/>
          <w:sz w:val="21"/>
        </w:rPr>
        <w:t> </w:t>
      </w:r>
      <w:r>
        <w:rPr>
          <w:sz w:val="21"/>
        </w:rPr>
        <w:t>security</w:t>
      </w:r>
      <w:r>
        <w:rPr>
          <w:spacing w:val="-15"/>
          <w:sz w:val="21"/>
        </w:rPr>
        <w:t> </w:t>
      </w:r>
      <w:r>
        <w:rPr>
          <w:sz w:val="21"/>
        </w:rPr>
        <w:t>policy</w:t>
      </w:r>
      <w:r>
        <w:rPr>
          <w:spacing w:val="-15"/>
          <w:sz w:val="21"/>
        </w:rPr>
        <w:t> </w:t>
      </w:r>
      <w:r>
        <w:rPr>
          <w:sz w:val="21"/>
        </w:rPr>
        <w:t>rules,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owner decides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request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property conversion</w:t>
      </w:r>
      <w:r>
        <w:rPr>
          <w:sz w:val="21"/>
        </w:rPr>
        <w:t>. 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case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owner</w:t>
      </w:r>
      <w:r>
        <w:rPr>
          <w:spacing w:val="-3"/>
          <w:sz w:val="21"/>
        </w:rPr>
        <w:t> </w:t>
      </w:r>
      <w:r>
        <w:rPr>
          <w:sz w:val="21"/>
        </w:rPr>
        <w:t>will grant a bound property, we distinguish between a successful and an unsuc- cessful property conversion.</w:t>
      </w:r>
      <w:r>
        <w:rPr>
          <w:spacing w:val="40"/>
          <w:sz w:val="21"/>
        </w:rPr>
        <w:t> </w:t>
      </w:r>
      <w:r>
        <w:rPr>
          <w:sz w:val="21"/>
        </w:rPr>
        <w:t>The distinction depends on whether the bound property is regarded as a positive access right or as a negative access right, respectively.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successful</w:t>
      </w:r>
      <w:r>
        <w:rPr>
          <w:spacing w:val="-12"/>
          <w:sz w:val="21"/>
        </w:rPr>
        <w:t> </w:t>
      </w:r>
      <w:r>
        <w:rPr>
          <w:sz w:val="21"/>
        </w:rPr>
        <w:t>property</w:t>
      </w:r>
      <w:r>
        <w:rPr>
          <w:spacing w:val="-13"/>
          <w:sz w:val="21"/>
        </w:rPr>
        <w:t> </w:t>
      </w:r>
      <w:r>
        <w:rPr>
          <w:sz w:val="21"/>
        </w:rPr>
        <w:t>conversion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materialized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issuing</w:t>
      </w:r>
      <w:r>
        <w:rPr>
          <w:spacing w:val="-13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sz w:val="21"/>
        </w:rPr>
        <w:t>au- thorisation credential, and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unsuccessful</w:t>
      </w:r>
      <w:r>
        <w:rPr>
          <w:spacing w:val="-4"/>
          <w:sz w:val="21"/>
        </w:rPr>
        <w:t> </w:t>
      </w:r>
      <w:r>
        <w:rPr>
          <w:sz w:val="21"/>
        </w:rPr>
        <w:t>property</w:t>
      </w:r>
      <w:r>
        <w:rPr>
          <w:spacing w:val="-4"/>
          <w:sz w:val="21"/>
        </w:rPr>
        <w:t> </w:t>
      </w:r>
      <w:r>
        <w:rPr>
          <w:sz w:val="21"/>
        </w:rPr>
        <w:t>conversion is</w:t>
      </w:r>
      <w:r>
        <w:rPr>
          <w:spacing w:val="-2"/>
          <w:sz w:val="21"/>
        </w:rPr>
        <w:t> </w:t>
      </w:r>
      <w:r>
        <w:rPr>
          <w:sz w:val="21"/>
        </w:rPr>
        <w:t>materialized by</w:t>
      </w:r>
      <w:r>
        <w:rPr>
          <w:spacing w:val="-4"/>
          <w:sz w:val="21"/>
        </w:rPr>
        <w:t> </w:t>
      </w:r>
      <w:r>
        <w:rPr>
          <w:sz w:val="21"/>
        </w:rPr>
        <w:t>issuing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prohibition</w:t>
      </w:r>
      <w:r>
        <w:rPr>
          <w:spacing w:val="-5"/>
          <w:sz w:val="21"/>
        </w:rPr>
        <w:t> </w:t>
      </w:r>
      <w:r>
        <w:rPr>
          <w:sz w:val="21"/>
        </w:rPr>
        <w:t>credential.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case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owner’s</w:t>
      </w:r>
      <w:r>
        <w:rPr>
          <w:spacing w:val="-4"/>
          <w:sz w:val="21"/>
        </w:rPr>
        <w:t> </w:t>
      </w:r>
      <w:r>
        <w:rPr>
          <w:sz w:val="21"/>
        </w:rPr>
        <w:t>verification of the presented attribute certificates fails, his decision leads to a </w:t>
      </w:r>
      <w:r>
        <w:rPr>
          <w:i/>
          <w:sz w:val="21"/>
        </w:rPr>
        <w:t>failed property</w:t>
      </w:r>
      <w:r>
        <w:rPr>
          <w:i/>
          <w:sz w:val="21"/>
        </w:rPr>
        <w:t> conversion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 request is rejected and no credential is issued.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3" w:lineRule="auto" w:before="59" w:after="0"/>
        <w:ind w:left="668" w:right="104" w:hanging="387"/>
        <w:jc w:val="both"/>
        <w:rPr>
          <w:sz w:val="21"/>
        </w:rPr>
      </w:pPr>
      <w:r>
        <w:rPr>
          <w:sz w:val="21"/>
        </w:rPr>
        <w:t>The requester presents an authorisation credential for the respective resource by</w:t>
      </w:r>
      <w:r>
        <w:rPr>
          <w:spacing w:val="-18"/>
          <w:sz w:val="21"/>
        </w:rPr>
        <w:t> </w:t>
      </w:r>
      <w:r>
        <w:rPr>
          <w:sz w:val="21"/>
        </w:rPr>
        <w:t>submitting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collected</w:t>
      </w:r>
      <w:r>
        <w:rPr>
          <w:spacing w:val="-17"/>
          <w:sz w:val="21"/>
        </w:rPr>
        <w:t> </w:t>
      </w:r>
      <w:r>
        <w:rPr>
          <w:sz w:val="21"/>
        </w:rPr>
        <w:t>authorisation</w:t>
      </w:r>
      <w:r>
        <w:rPr>
          <w:spacing w:val="-18"/>
          <w:sz w:val="21"/>
        </w:rPr>
        <w:t> </w:t>
      </w:r>
      <w:r>
        <w:rPr>
          <w:sz w:val="21"/>
        </w:rPr>
        <w:t>credential</w:t>
      </w:r>
      <w:r>
        <w:rPr>
          <w:spacing w:val="-17"/>
          <w:sz w:val="21"/>
        </w:rPr>
        <w:t> </w:t>
      </w:r>
      <w:r>
        <w:rPr>
          <w:sz w:val="21"/>
        </w:rPr>
        <w:t>or</w:t>
      </w:r>
      <w:r>
        <w:rPr>
          <w:spacing w:val="-18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immediately</w:t>
      </w:r>
      <w:r>
        <w:rPr>
          <w:spacing w:val="-18"/>
          <w:sz w:val="21"/>
        </w:rPr>
        <w:t> </w:t>
      </w:r>
      <w:r>
        <w:rPr>
          <w:sz w:val="21"/>
        </w:rPr>
        <w:t>presenting the</w:t>
      </w:r>
      <w:r>
        <w:rPr>
          <w:spacing w:val="-4"/>
          <w:sz w:val="21"/>
        </w:rPr>
        <w:t> </w:t>
      </w:r>
      <w:r>
        <w:rPr>
          <w:sz w:val="21"/>
        </w:rPr>
        <w:t>result</w:t>
      </w:r>
      <w:r>
        <w:rPr>
          <w:spacing w:val="-3"/>
          <w:sz w:val="21"/>
        </w:rPr>
        <w:t> </w:t>
      </w:r>
      <w:r>
        <w:rPr>
          <w:sz w:val="21"/>
        </w:rPr>
        <w:t>of a</w:t>
      </w:r>
      <w:r>
        <w:rPr>
          <w:spacing w:val="-4"/>
          <w:sz w:val="21"/>
        </w:rPr>
        <w:t> </w:t>
      </w:r>
      <w:r>
        <w:rPr>
          <w:sz w:val="21"/>
        </w:rPr>
        <w:t>successful</w:t>
      </w:r>
      <w:r>
        <w:rPr>
          <w:spacing w:val="-3"/>
          <w:sz w:val="21"/>
        </w:rPr>
        <w:t> </w:t>
      </w:r>
      <w:r>
        <w:rPr>
          <w:sz w:val="21"/>
        </w:rPr>
        <w:t>property</w:t>
      </w:r>
      <w:r>
        <w:rPr>
          <w:spacing w:val="-5"/>
          <w:sz w:val="21"/>
        </w:rPr>
        <w:t> </w:t>
      </w:r>
      <w:r>
        <w:rPr>
          <w:sz w:val="21"/>
        </w:rPr>
        <w:t>conversion.</w:t>
      </w:r>
      <w:r>
        <w:rPr>
          <w:spacing w:val="27"/>
          <w:sz w:val="21"/>
        </w:rPr>
        <w:t> </w:t>
      </w:r>
      <w:r>
        <w:rPr>
          <w:sz w:val="21"/>
        </w:rPr>
        <w:t>Thus,</w:t>
      </w:r>
      <w:r>
        <w:rPr>
          <w:spacing w:val="-6"/>
          <w:sz w:val="21"/>
        </w:rPr>
        <w:t> </w:t>
      </w:r>
      <w:r>
        <w:rPr>
          <w:sz w:val="21"/>
        </w:rPr>
        <w:t>no</w:t>
      </w:r>
      <w:r>
        <w:rPr>
          <w:spacing w:val="-4"/>
          <w:sz w:val="21"/>
        </w:rPr>
        <w:t> </w:t>
      </w:r>
      <w:r>
        <w:rPr>
          <w:sz w:val="21"/>
        </w:rPr>
        <w:t>property</w:t>
      </w:r>
      <w:r>
        <w:rPr>
          <w:spacing w:val="-5"/>
          <w:sz w:val="21"/>
        </w:rPr>
        <w:t> </w:t>
      </w:r>
      <w:r>
        <w:rPr>
          <w:sz w:val="21"/>
        </w:rPr>
        <w:t>conversion is necessary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direct access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request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owner</w:t>
      </w:r>
      <w:r>
        <w:rPr>
          <w:spacing w:val="-1"/>
          <w:sz w:val="21"/>
        </w:rPr>
        <w:t> </w:t>
      </w:r>
      <w:r>
        <w:rPr>
          <w:sz w:val="21"/>
        </w:rPr>
        <w:t>decides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(direct)</w:t>
      </w:r>
      <w:r>
        <w:rPr>
          <w:spacing w:val="-1"/>
          <w:sz w:val="21"/>
        </w:rPr>
        <w:t> </w:t>
      </w:r>
      <w:r>
        <w:rPr>
          <w:sz w:val="21"/>
        </w:rPr>
        <w:t>access request by simply verifying the presented authorisation credential.</w:t>
      </w:r>
    </w:p>
    <w:p>
      <w:pPr>
        <w:pStyle w:val="BodyText"/>
        <w:spacing w:before="5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2"/>
        <w:ind w:left="679" w:right="0" w:firstLine="0"/>
        <w:jc w:val="left"/>
        <w:rPr>
          <w:rFonts w:ascii="Arial"/>
          <w:sz w:val="15"/>
        </w:rPr>
      </w:pPr>
      <w:r>
        <w:rPr/>
        <w:drawing>
          <wp:anchor distT="0" distB="0" distL="0" distR="0" allowOverlap="1" layoutInCell="1" locked="0" behindDoc="1" simplePos="0" relativeHeight="487236096">
            <wp:simplePos x="0" y="0"/>
            <wp:positionH relativeFrom="page">
              <wp:posOffset>2742472</wp:posOffset>
            </wp:positionH>
            <wp:positionV relativeFrom="paragraph">
              <wp:posOffset>539293</wp:posOffset>
            </wp:positionV>
            <wp:extent cx="162287" cy="154019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87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A1A1A"/>
          <w:sz w:val="15"/>
        </w:rPr>
        <w:t>Certificate</w:t>
      </w:r>
      <w:r>
        <w:rPr>
          <w:rFonts w:ascii="Arial"/>
          <w:color w:val="1A1A1A"/>
          <w:spacing w:val="-8"/>
          <w:sz w:val="15"/>
        </w:rPr>
        <w:t> </w:t>
      </w:r>
      <w:r>
        <w:rPr>
          <w:rFonts w:ascii="Arial"/>
          <w:color w:val="1A1A1A"/>
          <w:spacing w:val="-2"/>
          <w:sz w:val="15"/>
        </w:rPr>
        <w:t>Priorities</w:t>
      </w:r>
    </w:p>
    <w:p>
      <w:pPr>
        <w:spacing w:before="125"/>
        <w:ind w:left="679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color w:val="1A1A1A"/>
          <w:sz w:val="15"/>
        </w:rPr>
        <w:t>Credential</w:t>
      </w:r>
      <w:r>
        <w:rPr>
          <w:rFonts w:ascii="Arial"/>
          <w:color w:val="1A1A1A"/>
          <w:spacing w:val="-8"/>
          <w:sz w:val="15"/>
        </w:rPr>
        <w:t> </w:t>
      </w:r>
      <w:r>
        <w:rPr>
          <w:rFonts w:ascii="Arial"/>
          <w:color w:val="1A1A1A"/>
          <w:spacing w:val="-2"/>
          <w:sz w:val="15"/>
        </w:rPr>
        <w:t>Priorities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012" w:space="1028"/>
            <w:col w:w="4960"/>
          </w:cols>
        </w:sectPr>
      </w:pPr>
    </w:p>
    <w:p>
      <w:pPr>
        <w:pStyle w:val="BodyText"/>
        <w:spacing w:before="9" w:after="1"/>
        <w:rPr>
          <w:rFonts w:ascii="Arial"/>
          <w:sz w:val="8"/>
        </w:rPr>
      </w:pPr>
    </w:p>
    <w:p>
      <w:pPr>
        <w:tabs>
          <w:tab w:pos="2654" w:val="left" w:leader="none"/>
        </w:tabs>
        <w:spacing w:line="240" w:lineRule="auto"/>
        <w:ind w:left="702" w:right="0" w:firstLine="0"/>
        <w:rPr>
          <w:rFonts w:ascii="Arial"/>
          <w:sz w:val="20"/>
        </w:rPr>
      </w:pPr>
      <w:r>
        <w:rPr>
          <w:rFonts w:ascii="Arial"/>
          <w:position w:val="82"/>
          <w:sz w:val="20"/>
        </w:rPr>
        <mc:AlternateContent>
          <mc:Choice Requires="wps">
            <w:drawing>
              <wp:inline distT="0" distB="0" distL="0" distR="0">
                <wp:extent cx="913765" cy="739775"/>
                <wp:effectExtent l="0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13765" cy="739775"/>
                          <a:chExt cx="913765" cy="7397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6006" y="501694"/>
                            <a:ext cx="90170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232410">
                                <a:moveTo>
                                  <a:pt x="0" y="232061"/>
                                </a:moveTo>
                                <a:lnTo>
                                  <a:pt x="901221" y="232061"/>
                                </a:lnTo>
                                <a:lnTo>
                                  <a:pt x="9012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061"/>
                                </a:lnTo>
                                <a:close/>
                              </a:path>
                            </a:pathLst>
                          </a:custGeom>
                          <a:ln w="12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55489" y="222304"/>
                            <a:ext cx="127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46379">
                                <a:moveTo>
                                  <a:pt x="0" y="0"/>
                                </a:moveTo>
                                <a:lnTo>
                                  <a:pt x="999" y="245789"/>
                                </a:lnTo>
                              </a:path>
                            </a:pathLst>
                          </a:custGeom>
                          <a:ln w="1502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18695" y="409641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0" y="296"/>
                                </a:moveTo>
                                <a:lnTo>
                                  <a:pt x="37854" y="75252"/>
                                </a:lnTo>
                                <a:lnTo>
                                  <a:pt x="75104" y="0"/>
                                </a:lnTo>
                              </a:path>
                            </a:pathLst>
                          </a:custGeom>
                          <a:ln w="150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450" y="285396"/>
                            <a:ext cx="162211" cy="153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214793"/>
                            <a:ext cx="913765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104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7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bookmarkStart w:name="_bookmark7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00FF00"/>
                                  <w:sz w:val="13"/>
                                </w:rPr>
                                <w:t>attribute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-2"/>
                                  <w:sz w:val="13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006" y="6006"/>
                            <a:ext cx="899160" cy="216535"/>
                          </a:xfrm>
                          <a:prstGeom prst="rect">
                            <a:avLst/>
                          </a:prstGeom>
                          <a:ln w="12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64" w:right="0" w:firstLine="5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color w:val="8A6913"/>
                                  <w:spacing w:val="-2"/>
                                  <w:sz w:val="13"/>
                                </w:rPr>
                                <w:t>revocation certificate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95pt;height:58.25pt;mso-position-horizontal-relative:char;mso-position-vertical-relative:line" id="docshapegroup14" coordorigin="0,0" coordsize="1439,1165">
                <v:rect style="position:absolute;left:9;top:790;width:1420;height:366" id="docshape15" filled="false" stroked="true" strokeweight=".94597pt" strokecolor="#000000">
                  <v:stroke dashstyle="solid"/>
                </v:rect>
                <v:line style="position:absolute" from="717,350" to="719,737" stroked="true" strokeweight="1.182948pt" strokecolor="#000000">
                  <v:stroke dashstyle="dash"/>
                </v:line>
                <v:shape style="position:absolute;left:659;top:645;width:119;height:119" id="docshape16" coordorigin="659,645" coordsize="119,119" path="m659,646l719,764,778,645e" filled="false" stroked="true" strokeweight="1.182948pt" strokecolor="#000000">
                  <v:path arrowok="t"/>
                  <v:stroke dashstyle="solid"/>
                </v:shape>
                <v:shape style="position:absolute;left:870;top:449;width:256;height:243" type="#_x0000_t75" id="docshape17" stroked="false">
                  <v:imagedata r:id="rId17" o:title=""/>
                </v:shape>
                <v:shape style="position:absolute;left:0;top:338;width:1439;height:827" type="#_x0000_t202" id="docshape1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104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17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bookmarkStart w:name="_bookmark7" w:id="14"/>
                        <w:bookmarkEnd w:id="14"/>
                        <w:r>
                          <w:rPr/>
                        </w:r>
                        <w:r>
                          <w:rPr>
                            <w:rFonts w:ascii="Arial"/>
                            <w:color w:val="00FF00"/>
                            <w:sz w:val="13"/>
                          </w:rPr>
                          <w:t>attribute</w:t>
                        </w:r>
                        <w:r>
                          <w:rPr>
                            <w:rFonts w:ascii="Arial"/>
                            <w:color w:val="00FF00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00FF00"/>
                            <w:spacing w:val="-2"/>
                            <w:sz w:val="13"/>
                          </w:rPr>
                          <w:t>certificate</w:t>
                        </w:r>
                      </w:p>
                    </w:txbxContent>
                  </v:textbox>
                  <w10:wrap type="none"/>
                </v:shape>
                <v:shape style="position:absolute;left:9;top:9;width:1416;height:341" type="#_x0000_t202" id="docshape19" filled="false" stroked="true" strokeweight=".94597pt" strokecolor="#000000">
                  <v:textbox inset="0,0,0,0">
                    <w:txbxContent>
                      <w:p>
                        <w:pPr>
                          <w:spacing w:before="27"/>
                          <w:ind w:left="264" w:right="0" w:firstLine="5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color w:val="8A6913"/>
                            <w:spacing w:val="-2"/>
                            <w:sz w:val="13"/>
                          </w:rPr>
                          <w:t>revocation certificate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position w:val="82"/>
          <w:sz w:val="20"/>
        </w:rPr>
      </w:r>
      <w:r>
        <w:rPr>
          <w:rFonts w:ascii="Arial"/>
          <w:position w:val="82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962785" cy="1251585"/>
                <wp:effectExtent l="0" t="0" r="0" b="571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962785" cy="1251585"/>
                          <a:chExt cx="1962785" cy="12515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006" y="502434"/>
                            <a:ext cx="145351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3515" h="742950">
                                <a:moveTo>
                                  <a:pt x="0" y="230569"/>
                                </a:moveTo>
                                <a:lnTo>
                                  <a:pt x="935018" y="230569"/>
                                </a:lnTo>
                                <a:lnTo>
                                  <a:pt x="9350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69"/>
                                </a:lnTo>
                                <a:close/>
                              </a:path>
                              <a:path w="1453515" h="742950">
                                <a:moveTo>
                                  <a:pt x="518197" y="742760"/>
                                </a:moveTo>
                                <a:lnTo>
                                  <a:pt x="1453216" y="742760"/>
                                </a:lnTo>
                                <a:lnTo>
                                  <a:pt x="1453216" y="542237"/>
                                </a:lnTo>
                                <a:lnTo>
                                  <a:pt x="518197" y="542237"/>
                                </a:lnTo>
                                <a:lnTo>
                                  <a:pt x="518197" y="742760"/>
                                </a:lnTo>
                                <a:close/>
                              </a:path>
                            </a:pathLst>
                          </a:custGeom>
                          <a:ln w="12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29479" y="744412"/>
                            <a:ext cx="381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72415">
                                <a:moveTo>
                                  <a:pt x="0" y="0"/>
                                </a:moveTo>
                                <a:lnTo>
                                  <a:pt x="3231" y="271926"/>
                                </a:lnTo>
                              </a:path>
                            </a:pathLst>
                          </a:custGeom>
                          <a:ln w="1502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94462" y="957590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0" y="900"/>
                                </a:moveTo>
                                <a:lnTo>
                                  <a:pt x="38446" y="75548"/>
                                </a:lnTo>
                                <a:lnTo>
                                  <a:pt x="75092" y="0"/>
                                </a:lnTo>
                              </a:path>
                            </a:pathLst>
                          </a:custGeom>
                          <a:ln w="150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41592" y="734495"/>
                            <a:ext cx="19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81940">
                                <a:moveTo>
                                  <a:pt x="1344" y="0"/>
                                </a:moveTo>
                                <a:lnTo>
                                  <a:pt x="0" y="281843"/>
                                </a:lnTo>
                              </a:path>
                            </a:pathLst>
                          </a:custGeom>
                          <a:ln w="1502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04317" y="957849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0" y="0"/>
                                </a:moveTo>
                                <a:lnTo>
                                  <a:pt x="37188" y="75277"/>
                                </a:lnTo>
                                <a:lnTo>
                                  <a:pt x="75092" y="357"/>
                                </a:lnTo>
                              </a:path>
                            </a:pathLst>
                          </a:custGeom>
                          <a:ln w="150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136" y="811857"/>
                            <a:ext cx="162211" cy="153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8486" y="811857"/>
                            <a:ext cx="162211" cy="153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66750" y="222304"/>
                            <a:ext cx="635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47015">
                                <a:moveTo>
                                  <a:pt x="0" y="0"/>
                                </a:moveTo>
                                <a:lnTo>
                                  <a:pt x="5945" y="246554"/>
                                </a:lnTo>
                              </a:path>
                            </a:pathLst>
                          </a:custGeom>
                          <a:ln w="1502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33755" y="409666"/>
                            <a:ext cx="755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6200">
                                <a:moveTo>
                                  <a:pt x="0" y="1800"/>
                                </a:moveTo>
                                <a:lnTo>
                                  <a:pt x="39347" y="75980"/>
                                </a:lnTo>
                                <a:lnTo>
                                  <a:pt x="75080" y="0"/>
                                </a:lnTo>
                              </a:path>
                            </a:pathLst>
                          </a:custGeom>
                          <a:ln w="150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9820" y="564429"/>
                            <a:ext cx="78930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prohibition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credential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50506" y="1090081"/>
                            <a:ext cx="88265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FF00"/>
                                  <w:sz w:val="13"/>
                                </w:rPr>
                                <w:t>authorisation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-2"/>
                                  <w:sz w:val="13"/>
                                </w:rPr>
                                <w:t>credential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117507" y="524969"/>
                            <a:ext cx="839469" cy="216535"/>
                          </a:xfrm>
                          <a:prstGeom prst="rect">
                            <a:avLst/>
                          </a:prstGeom>
                          <a:ln w="12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88" w:right="0" w:hanging="21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color w:val="8A6913"/>
                                  <w:spacing w:val="-2"/>
                                  <w:sz w:val="13"/>
                                </w:rPr>
                                <w:t>revocation credential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1018" y="6006"/>
                            <a:ext cx="891540" cy="216535"/>
                          </a:xfrm>
                          <a:prstGeom prst="rect">
                            <a:avLst/>
                          </a:prstGeom>
                          <a:ln w="12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324" w:right="0" w:hanging="6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color w:val="8A6913"/>
                                  <w:spacing w:val="-2"/>
                                  <w:sz w:val="13"/>
                                </w:rPr>
                                <w:t>revocation credential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4.550pt;height:98.55pt;mso-position-horizontal-relative:char;mso-position-vertical-relative:line" id="docshapegroup20" coordorigin="0,0" coordsize="3091,1971">
                <v:shape style="position:absolute;left:9;top:791;width:2289;height:1170" id="docshape21" coordorigin="9,791" coordsize="2289,1170" path="m9,1154l1482,1154,1482,791,9,791,9,1154xm826,1961l2298,1961,2298,1645,826,1645,826,1961xe" filled="false" stroked="true" strokeweight=".94597pt" strokecolor="#000000">
                  <v:path arrowok="t"/>
                  <v:stroke dashstyle="solid"/>
                </v:shape>
                <v:line style="position:absolute" from="991,1172" to="996,1601" stroked="true" strokeweight="1.182948pt" strokecolor="#000000">
                  <v:stroke dashstyle="dash"/>
                </v:line>
                <v:shape style="position:absolute;left:936;top:1508;width:119;height:119" id="docshape22" coordorigin="936,1508" coordsize="119,119" path="m936,1509l997,1627,1054,1508e" filled="false" stroked="true" strokeweight="1.182948pt" strokecolor="#000000">
                  <v:path arrowok="t"/>
                  <v:stroke dashstyle="solid"/>
                </v:shape>
                <v:line style="position:absolute" from="1957,1157" to="1955,1601" stroked="true" strokeweight="1.182948pt" strokecolor="#000000">
                  <v:stroke dashstyle="dash"/>
                </v:line>
                <v:shape style="position:absolute;left:1896;top:1508;width:119;height:119" id="docshape23" coordorigin="1897,1508" coordsize="119,119" path="m1897,1508l1955,1627,2015,1509e" filled="false" stroked="true" strokeweight="1.182948pt" strokecolor="#000000">
                  <v:path arrowok="t"/>
                  <v:stroke dashstyle="solid"/>
                </v:shape>
                <v:shape style="position:absolute;left:1094;top:1278;width:256;height:243" type="#_x0000_t75" id="docshape24" stroked="false">
                  <v:imagedata r:id="rId16" o:title=""/>
                </v:shape>
                <v:shape style="position:absolute;left:2076;top:1278;width:256;height:243" type="#_x0000_t75" id="docshape25" stroked="false">
                  <v:imagedata r:id="rId17" o:title=""/>
                </v:shape>
                <v:line style="position:absolute" from="735,350" to="744,738" stroked="true" strokeweight="1.182948pt" strokecolor="#000000">
                  <v:stroke dashstyle="dash"/>
                </v:line>
                <v:shape style="position:absolute;left:683;top:645;width:119;height:120" id="docshape26" coordorigin="683,645" coordsize="119,120" path="m683,648l745,765,801,645e" filled="false" stroked="true" strokeweight="1.182948pt" strokecolor="#000000">
                  <v:path arrowok="t"/>
                  <v:stroke dashstyle="solid"/>
                </v:shape>
                <v:shape style="position:absolute;left:109;top:888;width:1243;height:156" type="#_x0000_t202" id="docshape2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prohibition</w:t>
                        </w:r>
                        <w:r>
                          <w:rPr>
                            <w:rFonts w:ascii="Arial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credential</w:t>
                        </w:r>
                      </w:p>
                    </w:txbxContent>
                  </v:textbox>
                  <w10:wrap type="none"/>
                </v:shape>
                <v:shape style="position:absolute;left:866;top:1716;width:1390;height:156" type="#_x0000_t202" id="docshape2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FF00"/>
                            <w:sz w:val="13"/>
                          </w:rPr>
                          <w:t>authorisation</w:t>
                        </w:r>
                        <w:r>
                          <w:rPr>
                            <w:rFonts w:ascii="Arial"/>
                            <w:color w:val="00FF00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00FF00"/>
                            <w:spacing w:val="-2"/>
                            <w:sz w:val="13"/>
                          </w:rPr>
                          <w:t>credential</w:t>
                        </w:r>
                      </w:p>
                    </w:txbxContent>
                  </v:textbox>
                  <w10:wrap type="none"/>
                </v:shape>
                <v:shape style="position:absolute;left:1759;top:826;width:1322;height:341" type="#_x0000_t202" id="docshape29" filled="false" stroked="true" strokeweight=".94597pt" strokecolor="#000000">
                  <v:textbox inset="0,0,0,0">
                    <w:txbxContent>
                      <w:p>
                        <w:pPr>
                          <w:spacing w:before="23"/>
                          <w:ind w:left="288" w:right="0" w:hanging="21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color w:val="8A6913"/>
                            <w:spacing w:val="-2"/>
                            <w:sz w:val="13"/>
                          </w:rPr>
                          <w:t>revocation credential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;top:9;width:1404;height:341" type="#_x0000_t202" id="docshape30" filled="false" stroked="true" strokeweight=".94597pt" strokecolor="#000000">
                  <v:textbox inset="0,0,0,0">
                    <w:txbxContent>
                      <w:p>
                        <w:pPr>
                          <w:spacing w:before="27"/>
                          <w:ind w:left="324" w:right="0" w:hanging="6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color w:val="8A6913"/>
                            <w:spacing w:val="-2"/>
                            <w:sz w:val="13"/>
                          </w:rPr>
                          <w:t>revocation credential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103"/>
        <w:ind w:left="110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4189688</wp:posOffset>
                </wp:positionH>
                <wp:positionV relativeFrom="paragraph">
                  <wp:posOffset>-1455505</wp:posOffset>
                </wp:positionV>
                <wp:extent cx="887730" cy="137604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887730" cy="1376045"/>
                          <a:chExt cx="887730" cy="137604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15654" y="349985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715"/>
                                </a:lnTo>
                              </a:path>
                            </a:pathLst>
                          </a:custGeom>
                          <a:ln w="1502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8108" y="483395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0" y="0"/>
                                </a:moveTo>
                                <a:lnTo>
                                  <a:pt x="37546" y="75104"/>
                                </a:lnTo>
                                <a:lnTo>
                                  <a:pt x="75104" y="0"/>
                                </a:lnTo>
                              </a:path>
                            </a:pathLst>
                          </a:custGeom>
                          <a:ln w="150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75" y="66846"/>
                            <a:ext cx="162211" cy="153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43"/>
                        <wps:cNvSpPr txBox="1"/>
                        <wps:spPr>
                          <a:xfrm>
                            <a:off x="4508" y="4508"/>
                            <a:ext cx="878840" cy="1367155"/>
                          </a:xfrm>
                          <a:prstGeom prst="rect">
                            <a:avLst/>
                          </a:prstGeom>
                          <a:ln w="901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line="304" w:lineRule="auto" w:before="72"/>
                                <w:ind w:left="383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priorizes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at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decision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04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relates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304" w:lineRule="auto" w:before="0"/>
                                <w:ind w:left="298" w:right="186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trust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modality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at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issuing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time:</w:t>
                              </w:r>
                            </w:p>
                            <w:p>
                              <w:pPr>
                                <w:spacing w:before="58"/>
                                <w:ind w:left="48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FF00"/>
                                  <w:spacing w:val="-2"/>
                                  <w:sz w:val="13"/>
                                </w:rPr>
                                <w:t>trust</w:t>
                              </w:r>
                            </w:p>
                            <w:p>
                              <w:pPr>
                                <w:spacing w:before="41"/>
                                <w:ind w:left="454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color w:val="8A6913"/>
                                  <w:spacing w:val="-2"/>
                                  <w:sz w:val="13"/>
                                </w:rPr>
                                <w:t>doubt</w:t>
                              </w:r>
                            </w:p>
                            <w:p>
                              <w:pPr>
                                <w:spacing w:before="5"/>
                                <w:ind w:left="454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distrust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896698pt;margin-top:-114.606697pt;width:69.9pt;height:108.35pt;mso-position-horizontal-relative:page;mso-position-vertical-relative:paragraph;z-index:15735296" id="docshapegroup31" coordorigin="6598,-2292" coordsize="1398,2167">
                <v:line style="position:absolute" from="6780,-1741" to="6780,-1439" stroked="true" strokeweight="1.182948pt" strokecolor="#000000">
                  <v:stroke dashstyle="dash"/>
                </v:line>
                <v:shape style="position:absolute;left:6720;top:-1531;width:119;height:119" id="docshape32" coordorigin="6721,-1531" coordsize="119,119" path="m6721,-1531l6780,-1413,6839,-1531e" filled="false" stroked="true" strokeweight="1.182948pt" strokecolor="#000000">
                  <v:path arrowok="t"/>
                  <v:stroke dashstyle="solid"/>
                </v:shape>
                <v:shape style="position:absolute;left:6629;top:-2187;width:256;height:243" type="#_x0000_t75" id="docshape33" stroked="false">
                  <v:imagedata r:id="rId18" o:title=""/>
                </v:shape>
                <v:shape style="position:absolute;left:6605;top:-2286;width:1384;height:2153" type="#_x0000_t202" id="docshape34" filled="false" stroked="true" strokeweight=".709963pt" strokecolor="#000000">
                  <v:textbox inset="0,0,0,0">
                    <w:txbxContent>
                      <w:p>
                        <w:pPr>
                          <w:spacing w:line="304" w:lineRule="auto" w:before="72"/>
                          <w:ind w:left="383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priorizes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at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decision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time</w:t>
                        </w:r>
                      </w:p>
                      <w:p>
                        <w:pPr>
                          <w:spacing w:line="240" w:lineRule="auto" w:before="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404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relates</w:t>
                        </w:r>
                        <w:r>
                          <w:rPr>
                            <w:rFonts w:ascii="Arial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to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60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line="304" w:lineRule="auto" w:before="0"/>
                          <w:ind w:left="298" w:right="186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trust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modality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at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issuing</w:t>
                        </w:r>
                        <w:r>
                          <w:rPr>
                            <w:rFonts w:ascii="Arial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time:</w:t>
                        </w:r>
                      </w:p>
                      <w:p>
                        <w:pPr>
                          <w:spacing w:before="58"/>
                          <w:ind w:left="48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FF00"/>
                            <w:spacing w:val="-2"/>
                            <w:sz w:val="13"/>
                          </w:rPr>
                          <w:t>trust</w:t>
                        </w:r>
                      </w:p>
                      <w:p>
                        <w:pPr>
                          <w:spacing w:before="41"/>
                          <w:ind w:left="454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color w:val="8A6913"/>
                            <w:spacing w:val="-2"/>
                            <w:sz w:val="13"/>
                          </w:rPr>
                          <w:t>doubt</w:t>
                        </w:r>
                      </w:p>
                      <w:p>
                        <w:pPr>
                          <w:spacing w:before="5"/>
                          <w:ind w:left="454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distrust</w:t>
                        </w:r>
                      </w:p>
                    </w:txbxContent>
                  </v:textbox>
                  <v:stroke dashstyle="dash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 Certificate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Credential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Priorities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Time</w:t>
      </w:r>
    </w:p>
    <w:p>
      <w:pPr>
        <w:pStyle w:val="BodyText"/>
        <w:spacing w:before="111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0" w:firstLine="319"/>
        <w:jc w:val="right"/>
      </w:pPr>
      <w:r>
        <w:rPr/>
        <w:t>Summarizing, Figure </w:t>
      </w:r>
      <w:hyperlink w:history="true" w:anchor="_bookmark7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depicts the priorities of certificates and credentials, as- suming the owner is aware of them at decision time.</w:t>
      </w:r>
      <w:r>
        <w:rPr>
          <w:spacing w:val="80"/>
        </w:rPr>
        <w:t> </w:t>
      </w:r>
      <w:r>
        <w:rPr/>
        <w:t>For placing confidentiality and integrity over availability of the resource, we priorize a prohibition credential over the corresponding authorisation credential.</w:t>
      </w:r>
      <w:r>
        <w:rPr>
          <w:spacing w:val="40"/>
        </w:rPr>
        <w:t> </w:t>
      </w:r>
      <w:r>
        <w:rPr/>
        <w:t>The declared priorities should be considered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defaults;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situations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priorities</w:t>
      </w:r>
      <w:r>
        <w:rPr>
          <w:spacing w:val="-3"/>
        </w:rPr>
        <w:t> </w:t>
      </w:r>
      <w:r>
        <w:rPr/>
        <w:t>might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reasonable. We stress that we do not postulate the use of a particular public key infrastruc- ture.</w:t>
      </w:r>
      <w:r>
        <w:rPr>
          <w:spacing w:val="40"/>
        </w:rPr>
        <w:t> </w:t>
      </w:r>
      <w:r>
        <w:rPr/>
        <w:t>An emerging query-and-response protocol standard for exchanging authori- sation and authentication information is SAML [</w:t>
      </w:r>
      <w:hyperlink w:history="true" w:anchor="_bookmark16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Depending on the underlying infrastructure</w:t>
      </w:r>
      <w:r>
        <w:rPr>
          <w:spacing w:val="-7"/>
        </w:rPr>
        <w:t> </w:t>
      </w:r>
      <w:r>
        <w:rPr/>
        <w:t>one</w:t>
      </w:r>
      <w:r>
        <w:rPr>
          <w:spacing w:val="-4"/>
        </w:rPr>
        <w:t> </w:t>
      </w:r>
      <w:r>
        <w:rPr/>
        <w:t>can also</w:t>
      </w:r>
      <w:r>
        <w:rPr>
          <w:spacing w:val="-2"/>
        </w:rPr>
        <w:t> </w:t>
      </w:r>
      <w:r>
        <w:rPr/>
        <w:t>employ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SAML</w:t>
      </w:r>
      <w:r>
        <w:rPr>
          <w:spacing w:val="-3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exchanging participants’ properties.</w:t>
      </w:r>
      <w:r>
        <w:rPr>
          <w:spacing w:val="40"/>
        </w:rPr>
        <w:t> </w:t>
      </w:r>
      <w:r>
        <w:rPr/>
        <w:t>Considering our scenario, the most relevant SAML statements are </w:t>
      </w:r>
      <w:r>
        <w:rPr>
          <w:i/>
        </w:rPr>
        <w:t>at-</w:t>
      </w:r>
      <w:r>
        <w:rPr>
          <w:i/>
        </w:rPr>
        <w:t> tribute</w:t>
      </w:r>
      <w:r>
        <w:rPr>
          <w:i/>
          <w:spacing w:val="-7"/>
        </w:rPr>
        <w:t> </w:t>
      </w:r>
      <w:r>
        <w:rPr>
          <w:i/>
        </w:rPr>
        <w:t>assertions</w:t>
      </w:r>
      <w:r>
        <w:rPr>
          <w:i/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assertion</w:t>
      </w:r>
      <w:r>
        <w:rPr>
          <w:spacing w:val="-6"/>
        </w:rPr>
        <w:t> </w:t>
      </w:r>
      <w:r>
        <w:rPr/>
        <w:t>subject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9"/>
        </w:rPr>
        <w:t> </w:t>
      </w:r>
      <w:r>
        <w:rPr/>
        <w:t>stated</w:t>
      </w:r>
      <w:r>
        <w:rPr>
          <w:spacing w:val="-6"/>
        </w:rPr>
        <w:t> </w:t>
      </w:r>
      <w:r>
        <w:rPr/>
        <w:t>attributes. SAML attribute assertions may be used as input to authorisation decisions made according 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XACML standard [</w:t>
      </w:r>
      <w:hyperlink w:history="true" w:anchor="_bookmark24">
        <w:r>
          <w:rPr>
            <w:color w:val="0000FF"/>
          </w:rPr>
          <w:t>14</w:t>
        </w:r>
      </w:hyperlink>
      <w:r>
        <w:rPr/>
        <w:t>].</w:t>
      </w:r>
      <w:r>
        <w:rPr>
          <w:spacing w:val="27"/>
        </w:rPr>
        <w:t> </w:t>
      </w:r>
      <w:r>
        <w:rPr/>
        <w:t>Among</w:t>
      </w:r>
      <w:r>
        <w:rPr>
          <w:spacing w:val="-3"/>
        </w:rPr>
        <w:t> </w:t>
      </w:r>
      <w:r>
        <w:rPr/>
        <w:t>an authorisation architecture pro- posal,</w:t>
      </w:r>
      <w:r>
        <w:rPr>
          <w:spacing w:val="-6"/>
        </w:rPr>
        <w:t> </w:t>
      </w:r>
      <w:r>
        <w:rPr/>
        <w:t>XACML</w:t>
      </w:r>
      <w:r>
        <w:rPr>
          <w:spacing w:val="-7"/>
        </w:rPr>
        <w:t> </w:t>
      </w:r>
      <w:r>
        <w:rPr/>
        <w:t>defines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XML-dialect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specifying</w:t>
      </w:r>
      <w:r>
        <w:rPr>
          <w:spacing w:val="-11"/>
        </w:rPr>
        <w:t> </w:t>
      </w:r>
      <w:r>
        <w:rPr/>
        <w:t>attribute-based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/>
        <w:t>control policies.</w:t>
      </w:r>
      <w:r>
        <w:rPr>
          <w:spacing w:val="16"/>
        </w:rPr>
        <w:t> </w:t>
      </w:r>
      <w:r>
        <w:rPr/>
        <w:t>In</w:t>
      </w:r>
      <w:r>
        <w:rPr>
          <w:spacing w:val="-13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XACML</w:t>
      </w:r>
      <w:r>
        <w:rPr>
          <w:spacing w:val="-11"/>
        </w:rPr>
        <w:t> </w:t>
      </w:r>
      <w:r>
        <w:rPr/>
        <w:t>policies,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exchange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requested</w:t>
      </w:r>
      <w:r>
        <w:rPr>
          <w:spacing w:val="-10"/>
        </w:rPr>
        <w:t> </w:t>
      </w:r>
      <w:r>
        <w:rPr/>
        <w:t>properties</w:t>
      </w:r>
      <w:r>
        <w:rPr>
          <w:spacing w:val="-14"/>
        </w:rPr>
        <w:t> </w:t>
      </w:r>
      <w:r>
        <w:rPr>
          <w:spacing w:val="-5"/>
        </w:rPr>
        <w:t>can</w:t>
      </w:r>
    </w:p>
    <w:p>
      <w:pPr>
        <w:pStyle w:val="BodyText"/>
        <w:spacing w:line="275" w:lineRule="exact"/>
        <w:ind w:left="221"/>
      </w:pPr>
      <w:r>
        <w:rPr/>
        <w:t>be</w:t>
      </w:r>
      <w:r>
        <w:rPr>
          <w:spacing w:val="-6"/>
        </w:rPr>
        <w:t> </w:t>
      </w:r>
      <w:r>
        <w:rPr/>
        <w:t>done</w:t>
      </w:r>
      <w:r>
        <w:rPr>
          <w:spacing w:val="-5"/>
        </w:rPr>
        <w:t> </w:t>
      </w:r>
      <w:r>
        <w:rPr/>
        <w:t>via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certificates/credentials</w:t>
      </w:r>
      <w:r>
        <w:rPr>
          <w:spacing w:val="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SAML.</w:t>
      </w:r>
    </w:p>
    <w:p>
      <w:pPr>
        <w:spacing w:after="0" w:line="275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45" w:after="0"/>
        <w:ind w:left="578" w:right="0" w:hanging="471"/>
        <w:jc w:val="left"/>
      </w:pPr>
      <w:bookmarkStart w:name="Structures of the Model" w:id="15"/>
      <w:bookmarkEnd w:id="15"/>
      <w:r>
        <w:rPr/>
      </w:r>
      <w:bookmarkStart w:name="_bookmark8" w:id="16"/>
      <w:bookmarkEnd w:id="16"/>
      <w:r>
        <w:rPr/>
      </w:r>
      <w:r>
        <w:rPr>
          <w:w w:val="110"/>
        </w:rPr>
        <w:t>Structures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6" w:lineRule="auto" w:before="143"/>
        <w:ind w:left="107" w:right="220"/>
        <w:jc w:val="both"/>
      </w:pPr>
      <w:r>
        <w:rPr/>
        <w:t>The presented conceptual model bases on three essential structures:</w:t>
      </w:r>
      <w:r>
        <w:rPr>
          <w:spacing w:val="39"/>
        </w:rPr>
        <w:t> </w:t>
      </w:r>
      <w:r>
        <w:rPr/>
        <w:t>(1) The </w:t>
      </w:r>
      <w:r>
        <w:rPr>
          <w:i/>
        </w:rPr>
        <w:t>issu-</w:t>
      </w:r>
      <w:r>
        <w:rPr>
          <w:i/>
        </w:rPr>
        <w:t> ing</w:t>
      </w:r>
      <w:r>
        <w:rPr>
          <w:i/>
          <w:spacing w:val="-11"/>
        </w:rPr>
        <w:t> </w:t>
      </w:r>
      <w:r>
        <w:rPr>
          <w:i/>
        </w:rPr>
        <w:t>structure</w:t>
      </w:r>
      <w:r>
        <w:rPr/>
        <w:t>,</w:t>
      </w:r>
      <w:r>
        <w:rPr>
          <w:spacing w:val="-11"/>
        </w:rPr>
        <w:t> </w:t>
      </w:r>
      <w:r>
        <w:rPr/>
        <w:t>(2)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information</w:t>
      </w:r>
      <w:r>
        <w:rPr>
          <w:i/>
          <w:spacing w:val="-9"/>
        </w:rPr>
        <w:t> </w:t>
      </w:r>
      <w:r>
        <w:rPr>
          <w:i/>
        </w:rPr>
        <w:t>forwarding</w:t>
      </w:r>
      <w:r>
        <w:rPr>
          <w:i/>
          <w:spacing w:val="-6"/>
        </w:rPr>
        <w:t> </w:t>
      </w:r>
      <w:r>
        <w:rPr>
          <w:i/>
        </w:rPr>
        <w:t>structure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4"/>
        </w:rPr>
        <w:t> </w:t>
      </w:r>
      <w:r>
        <w:rPr/>
        <w:t>(3)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trust</w:t>
      </w:r>
      <w:r>
        <w:rPr>
          <w:i/>
          <w:spacing w:val="-12"/>
        </w:rPr>
        <w:t> </w:t>
      </w:r>
      <w:r>
        <w:rPr>
          <w:i/>
        </w:rPr>
        <w:t>structures</w:t>
      </w:r>
      <w:r>
        <w:rPr/>
        <w:t>. Each structure encloses different aspects that are produced due to participants’ tasks or other actions such as announcing grantor-property pairs or evaluating lo- cal knowledge.</w:t>
      </w:r>
      <w:r>
        <w:rPr>
          <w:spacing w:val="33"/>
        </w:rPr>
        <w:t> </w:t>
      </w:r>
      <w:r>
        <w:rPr/>
        <w:t>The issuing structure and the information forwarding structure are </w:t>
      </w:r>
      <w:r>
        <w:rPr>
          <w:i/>
        </w:rPr>
        <w:t>global structures</w:t>
      </w:r>
      <w:r>
        <w:rPr/>
        <w:t>, because the enclosed aspects are produced by the tasks and ac- tions of all participants of the computing environment.</w:t>
      </w:r>
      <w:r>
        <w:rPr>
          <w:spacing w:val="40"/>
        </w:rPr>
        <w:t> </w:t>
      </w:r>
      <w:r>
        <w:rPr/>
        <w:t>Even so, the information forwarding structure produces local aspects for particular participants.</w:t>
      </w:r>
      <w:r>
        <w:rPr>
          <w:spacing w:val="40"/>
        </w:rPr>
        <w:t> </w:t>
      </w:r>
      <w:r>
        <w:rPr/>
        <w:t>Further, each</w:t>
      </w:r>
      <w:r>
        <w:rPr>
          <w:spacing w:val="-8"/>
        </w:rPr>
        <w:t> </w:t>
      </w:r>
      <w:r>
        <w:rPr/>
        <w:t>participant</w:t>
      </w:r>
      <w:r>
        <w:rPr>
          <w:spacing w:val="-12"/>
        </w:rPr>
        <w:t> </w:t>
      </w:r>
      <w:r>
        <w:rPr/>
        <w:t>maintains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completely</w:t>
      </w:r>
      <w:r>
        <w:rPr>
          <w:spacing w:val="-10"/>
        </w:rPr>
        <w:t> </w:t>
      </w:r>
      <w:r>
        <w:rPr>
          <w:i/>
        </w:rPr>
        <w:t>local</w:t>
      </w:r>
      <w:r>
        <w:rPr>
          <w:i/>
          <w:spacing w:val="-8"/>
        </w:rPr>
        <w:t> </w:t>
      </w:r>
      <w:r>
        <w:rPr>
          <w:i/>
        </w:rPr>
        <w:t>structure</w:t>
      </w:r>
      <w:r>
        <w:rPr/>
        <w:t>,</w:t>
      </w:r>
      <w:r>
        <w:rPr>
          <w:spacing w:val="-9"/>
        </w:rPr>
        <w:t> </w:t>
      </w:r>
      <w:r>
        <w:rPr/>
        <w:t>namely</w:t>
      </w:r>
      <w:r>
        <w:rPr>
          <w:spacing w:val="-11"/>
        </w:rPr>
        <w:t> </w:t>
      </w:r>
      <w:r>
        <w:rPr/>
        <w:t>his</w:t>
      </w:r>
      <w:r>
        <w:rPr>
          <w:spacing w:val="-14"/>
        </w:rPr>
        <w:t> </w:t>
      </w:r>
      <w:r>
        <w:rPr/>
        <w:t>own</w:t>
      </w:r>
      <w:r>
        <w:rPr>
          <w:spacing w:val="-12"/>
        </w:rPr>
        <w:t> </w:t>
      </w:r>
      <w:r>
        <w:rPr/>
        <w:t>trust</w:t>
      </w:r>
      <w:r>
        <w:rPr>
          <w:spacing w:val="-14"/>
        </w:rPr>
        <w:t> </w:t>
      </w:r>
      <w:r>
        <w:rPr/>
        <w:t>struc- ture.</w:t>
      </w:r>
      <w:r>
        <w:rPr>
          <w:spacing w:val="20"/>
        </w:rPr>
        <w:t> </w:t>
      </w:r>
      <w:r>
        <w:rPr/>
        <w:t>The</w:t>
      </w:r>
      <w:r>
        <w:rPr>
          <w:spacing w:val="-24"/>
        </w:rPr>
        <w:t> </w:t>
      </w:r>
      <w:r>
        <w:rPr/>
        <w:t>structures</w:t>
      </w:r>
      <w:r>
        <w:rPr>
          <w:spacing w:val="-23"/>
        </w:rPr>
        <w:t> </w:t>
      </w:r>
      <w:r>
        <w:rPr/>
        <w:t>are</w:t>
      </w:r>
      <w:r>
        <w:rPr>
          <w:spacing w:val="-19"/>
        </w:rPr>
        <w:t> </w:t>
      </w:r>
      <w:r>
        <w:rPr/>
        <w:t>cyclicly</w:t>
      </w:r>
      <w:r>
        <w:rPr>
          <w:spacing w:val="-16"/>
        </w:rPr>
        <w:t> </w:t>
      </w:r>
      <w:r>
        <w:rPr/>
        <w:t>dependent</w:t>
      </w:r>
      <w:r>
        <w:rPr>
          <w:spacing w:val="-26"/>
        </w:rPr>
        <w:t> </w:t>
      </w:r>
      <w:r>
        <w:rPr/>
        <w:t>from</w:t>
      </w:r>
      <w:r>
        <w:rPr>
          <w:spacing w:val="-20"/>
        </w:rPr>
        <w:t> </w:t>
      </w:r>
      <w:r>
        <w:rPr/>
        <w:t>each</w:t>
      </w:r>
      <w:r>
        <w:rPr>
          <w:spacing w:val="-17"/>
        </w:rPr>
        <w:t> </w:t>
      </w:r>
      <w:r>
        <w:rPr/>
        <w:t>other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visualized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9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tabs>
          <w:tab w:pos="4633" w:val="left" w:leader="none"/>
        </w:tabs>
        <w:spacing w:before="0"/>
        <w:ind w:left="2247" w:right="0" w:firstLine="0"/>
        <w:jc w:val="left"/>
        <w:rPr>
          <w:rFonts w:ascii="Georgia"/>
          <w:i/>
          <w:sz w:val="12"/>
        </w:rPr>
      </w:pPr>
      <w:r>
        <w:rPr>
          <w:rFonts w:ascii="LM Mono 12"/>
          <w:spacing w:val="-2"/>
          <w:sz w:val="12"/>
        </w:rPr>
        <w:t>revocation</w:t>
      </w:r>
      <w:r>
        <w:rPr>
          <w:rFonts w:ascii="LM Mono 12"/>
          <w:spacing w:val="4"/>
          <w:sz w:val="12"/>
        </w:rPr>
        <w:t> </w:t>
      </w:r>
      <w:r>
        <w:rPr>
          <w:rFonts w:ascii="LM Mono 12"/>
          <w:spacing w:val="-2"/>
          <w:sz w:val="12"/>
        </w:rPr>
        <w:t>credential</w:t>
      </w:r>
      <w:r>
        <w:rPr>
          <w:rFonts w:ascii="LM Mono 12"/>
          <w:spacing w:val="-25"/>
          <w:sz w:val="12"/>
        </w:rPr>
        <w:t> </w:t>
      </w:r>
      <w:r>
        <w:rPr>
          <w:rFonts w:ascii="LM Sans 17"/>
          <w:spacing w:val="-2"/>
          <w:sz w:val="12"/>
        </w:rPr>
        <w:t>from</w:t>
      </w:r>
      <w:r>
        <w:rPr>
          <w:rFonts w:ascii="LM Sans 17"/>
          <w:spacing w:val="4"/>
          <w:sz w:val="12"/>
        </w:rPr>
        <w:t> </w:t>
      </w:r>
      <w:r>
        <w:rPr>
          <w:rFonts w:ascii="LM Sans 17"/>
          <w:spacing w:val="-2"/>
          <w:sz w:val="12"/>
        </w:rPr>
        <w:t>issuer</w:t>
      </w:r>
      <w:r>
        <w:rPr>
          <w:rFonts w:ascii="LM Sans 17"/>
          <w:spacing w:val="4"/>
          <w:sz w:val="12"/>
        </w:rPr>
        <w:t> </w:t>
      </w:r>
      <w:r>
        <w:rPr>
          <w:rFonts w:ascii="Georgia"/>
          <w:i/>
          <w:spacing w:val="-10"/>
          <w:sz w:val="12"/>
        </w:rPr>
        <w:t>a</w:t>
      </w:r>
      <w:r>
        <w:rPr>
          <w:rFonts w:ascii="Georgia"/>
          <w:i/>
          <w:sz w:val="12"/>
        </w:rPr>
        <w:tab/>
      </w:r>
      <w:r>
        <w:rPr>
          <w:rFonts w:ascii="LM Mono 12"/>
          <w:spacing w:val="-2"/>
          <w:sz w:val="12"/>
        </w:rPr>
        <w:t>auth/prohibition</w:t>
      </w:r>
      <w:r>
        <w:rPr>
          <w:rFonts w:ascii="LM Mono 12"/>
          <w:spacing w:val="5"/>
          <w:sz w:val="12"/>
        </w:rPr>
        <w:t> </w:t>
      </w:r>
      <w:r>
        <w:rPr>
          <w:rFonts w:ascii="LM Mono 12"/>
          <w:spacing w:val="-2"/>
          <w:sz w:val="12"/>
        </w:rPr>
        <w:t>credential</w:t>
      </w:r>
      <w:r>
        <w:rPr>
          <w:rFonts w:ascii="LM Mono 12"/>
          <w:spacing w:val="-24"/>
          <w:sz w:val="12"/>
        </w:rPr>
        <w:t> </w:t>
      </w:r>
      <w:r>
        <w:rPr>
          <w:rFonts w:ascii="LM Sans 17"/>
          <w:spacing w:val="-2"/>
          <w:sz w:val="12"/>
        </w:rPr>
        <w:t>from</w:t>
      </w:r>
      <w:r>
        <w:rPr>
          <w:rFonts w:ascii="LM Sans 17"/>
          <w:spacing w:val="5"/>
          <w:sz w:val="12"/>
        </w:rPr>
        <w:t> </w:t>
      </w:r>
      <w:r>
        <w:rPr>
          <w:rFonts w:ascii="LM Sans 17"/>
          <w:spacing w:val="-2"/>
          <w:sz w:val="12"/>
        </w:rPr>
        <w:t>issuer</w:t>
      </w:r>
      <w:r>
        <w:rPr>
          <w:rFonts w:ascii="LM Sans 17"/>
          <w:spacing w:val="6"/>
          <w:sz w:val="12"/>
        </w:rPr>
        <w:t> </w:t>
      </w:r>
      <w:r>
        <w:rPr>
          <w:rFonts w:ascii="Georgia"/>
          <w:i/>
          <w:spacing w:val="-10"/>
          <w:sz w:val="12"/>
        </w:rPr>
        <w:t>a</w:t>
      </w:r>
    </w:p>
    <w:p>
      <w:pPr>
        <w:pStyle w:val="BodyText"/>
        <w:ind w:left="942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797300" cy="3105150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797300" cy="3105150"/>
                          <a:chExt cx="3797300" cy="31051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55733" y="427323"/>
                            <a:ext cx="372872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8720" h="421640">
                                <a:moveTo>
                                  <a:pt x="3728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1112"/>
                                </a:lnTo>
                                <a:lnTo>
                                  <a:pt x="3728108" y="421112"/>
                                </a:lnTo>
                                <a:lnTo>
                                  <a:pt x="3728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5733" y="427323"/>
                            <a:ext cx="372872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8720" h="421640">
                                <a:moveTo>
                                  <a:pt x="0" y="421112"/>
                                </a:moveTo>
                                <a:lnTo>
                                  <a:pt x="3728108" y="421112"/>
                                </a:lnTo>
                                <a:lnTo>
                                  <a:pt x="3728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112"/>
                                </a:lnTo>
                                <a:close/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8117" y="2091139"/>
                            <a:ext cx="3728720" cy="937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8720" h="937260">
                                <a:moveTo>
                                  <a:pt x="3728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7189"/>
                                </a:lnTo>
                                <a:lnTo>
                                  <a:pt x="3728108" y="937189"/>
                                </a:lnTo>
                                <a:lnTo>
                                  <a:pt x="3728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8117" y="2091139"/>
                            <a:ext cx="3728720" cy="937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8720" h="937260">
                                <a:moveTo>
                                  <a:pt x="0" y="937189"/>
                                </a:moveTo>
                                <a:lnTo>
                                  <a:pt x="3728108" y="937189"/>
                                </a:lnTo>
                                <a:lnTo>
                                  <a:pt x="3728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7189"/>
                                </a:lnTo>
                                <a:close/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9865" y="1273668"/>
                            <a:ext cx="372872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8720" h="309880">
                                <a:moveTo>
                                  <a:pt x="3728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645"/>
                                </a:lnTo>
                                <a:lnTo>
                                  <a:pt x="3728108" y="309645"/>
                                </a:lnTo>
                                <a:lnTo>
                                  <a:pt x="3728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865" y="1273668"/>
                            <a:ext cx="372872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8720" h="309880">
                                <a:moveTo>
                                  <a:pt x="0" y="309645"/>
                                </a:moveTo>
                                <a:lnTo>
                                  <a:pt x="3728108" y="309645"/>
                                </a:lnTo>
                                <a:lnTo>
                                  <a:pt x="3728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9645"/>
                                </a:lnTo>
                                <a:close/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156298" y="2528767"/>
                            <a:ext cx="48768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231775">
                                <a:moveTo>
                                  <a:pt x="0" y="231198"/>
                                </a:moveTo>
                                <a:lnTo>
                                  <a:pt x="487164" y="231198"/>
                                </a:lnTo>
                                <a:lnTo>
                                  <a:pt x="4871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198"/>
                                </a:lnTo>
                                <a:close/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3080" y="1806261"/>
                            <a:ext cx="41719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128270">
                                <a:moveTo>
                                  <a:pt x="0" y="16515"/>
                                </a:moveTo>
                                <a:lnTo>
                                  <a:pt x="0" y="127982"/>
                                </a:lnTo>
                                <a:lnTo>
                                  <a:pt x="416980" y="127982"/>
                                </a:lnTo>
                                <a:lnTo>
                                  <a:pt x="416980" y="45415"/>
                                </a:lnTo>
                                <a:lnTo>
                                  <a:pt x="371565" y="0"/>
                                </a:lnTo>
                                <a:lnTo>
                                  <a:pt x="4119" y="0"/>
                                </a:lnTo>
                                <a:lnTo>
                                  <a:pt x="0" y="16515"/>
                                </a:lnTo>
                                <a:close/>
                              </a:path>
                              <a:path w="417195" h="128270">
                                <a:moveTo>
                                  <a:pt x="371565" y="4132"/>
                                </a:moveTo>
                                <a:lnTo>
                                  <a:pt x="371565" y="45415"/>
                                </a:lnTo>
                                <a:lnTo>
                                  <a:pt x="416980" y="45415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6369" y="142445"/>
                            <a:ext cx="3620770" cy="212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0770" h="2126615">
                                <a:moveTo>
                                  <a:pt x="3150125" y="2002361"/>
                                </a:moveTo>
                                <a:lnTo>
                                  <a:pt x="3140482" y="2004307"/>
                                </a:lnTo>
                                <a:lnTo>
                                  <a:pt x="3132605" y="2009615"/>
                                </a:lnTo>
                                <a:lnTo>
                                  <a:pt x="3127293" y="2017488"/>
                                </a:lnTo>
                                <a:lnTo>
                                  <a:pt x="3125345" y="2027128"/>
                                </a:lnTo>
                                <a:lnTo>
                                  <a:pt x="3125345" y="2101444"/>
                                </a:lnTo>
                                <a:lnTo>
                                  <a:pt x="3127293" y="2111087"/>
                                </a:lnTo>
                                <a:lnTo>
                                  <a:pt x="3132605" y="2118964"/>
                                </a:lnTo>
                                <a:lnTo>
                                  <a:pt x="3140482" y="2124276"/>
                                </a:lnTo>
                                <a:lnTo>
                                  <a:pt x="3150125" y="2126224"/>
                                </a:lnTo>
                                <a:lnTo>
                                  <a:pt x="3596005" y="2126224"/>
                                </a:lnTo>
                                <a:lnTo>
                                  <a:pt x="3605646" y="2124276"/>
                                </a:lnTo>
                                <a:lnTo>
                                  <a:pt x="3613519" y="2118964"/>
                                </a:lnTo>
                                <a:lnTo>
                                  <a:pt x="3618827" y="2111087"/>
                                </a:lnTo>
                                <a:lnTo>
                                  <a:pt x="3620773" y="2101444"/>
                                </a:lnTo>
                                <a:lnTo>
                                  <a:pt x="3620773" y="2027128"/>
                                </a:lnTo>
                                <a:lnTo>
                                  <a:pt x="3618827" y="2017488"/>
                                </a:lnTo>
                                <a:lnTo>
                                  <a:pt x="3613519" y="2009615"/>
                                </a:lnTo>
                                <a:lnTo>
                                  <a:pt x="3605646" y="2004307"/>
                                </a:lnTo>
                                <a:lnTo>
                                  <a:pt x="3596005" y="2002361"/>
                                </a:lnTo>
                                <a:lnTo>
                                  <a:pt x="3150125" y="2002361"/>
                                </a:lnTo>
                                <a:close/>
                              </a:path>
                              <a:path w="3620770" h="2126615">
                                <a:moveTo>
                                  <a:pt x="2415222" y="1618399"/>
                                </a:moveTo>
                                <a:lnTo>
                                  <a:pt x="2407194" y="1620023"/>
                                </a:lnTo>
                                <a:lnTo>
                                  <a:pt x="2400635" y="1624450"/>
                                </a:lnTo>
                                <a:lnTo>
                                  <a:pt x="2396209" y="1631013"/>
                                </a:lnTo>
                                <a:lnTo>
                                  <a:pt x="2394586" y="1639047"/>
                                </a:lnTo>
                                <a:lnTo>
                                  <a:pt x="2394586" y="1721615"/>
                                </a:lnTo>
                                <a:lnTo>
                                  <a:pt x="2396209" y="1729649"/>
                                </a:lnTo>
                                <a:lnTo>
                                  <a:pt x="2400635" y="1736213"/>
                                </a:lnTo>
                                <a:lnTo>
                                  <a:pt x="2407194" y="1740639"/>
                                </a:lnTo>
                                <a:lnTo>
                                  <a:pt x="2415222" y="1742263"/>
                                </a:lnTo>
                                <a:lnTo>
                                  <a:pt x="2770283" y="1742263"/>
                                </a:lnTo>
                                <a:lnTo>
                                  <a:pt x="2778318" y="1740639"/>
                                </a:lnTo>
                                <a:lnTo>
                                  <a:pt x="2784881" y="1736213"/>
                                </a:lnTo>
                                <a:lnTo>
                                  <a:pt x="2789308" y="1729649"/>
                                </a:lnTo>
                                <a:lnTo>
                                  <a:pt x="2790931" y="1721615"/>
                                </a:lnTo>
                                <a:lnTo>
                                  <a:pt x="2790931" y="1639047"/>
                                </a:lnTo>
                                <a:lnTo>
                                  <a:pt x="2789308" y="1631013"/>
                                </a:lnTo>
                                <a:lnTo>
                                  <a:pt x="2784881" y="1624450"/>
                                </a:lnTo>
                                <a:lnTo>
                                  <a:pt x="2778318" y="1620023"/>
                                </a:lnTo>
                                <a:lnTo>
                                  <a:pt x="2770283" y="1618399"/>
                                </a:lnTo>
                                <a:lnTo>
                                  <a:pt x="2415222" y="1618399"/>
                                </a:lnTo>
                                <a:close/>
                              </a:path>
                              <a:path w="3620770" h="2126615">
                                <a:moveTo>
                                  <a:pt x="0" y="123850"/>
                                </a:moveTo>
                                <a:lnTo>
                                  <a:pt x="445892" y="123850"/>
                                </a:lnTo>
                              </a:path>
                              <a:path w="3620770" h="2126615">
                                <a:moveTo>
                                  <a:pt x="28912" y="0"/>
                                </a:moveTo>
                                <a:lnTo>
                                  <a:pt x="17655" y="2271"/>
                                </a:lnTo>
                                <a:lnTo>
                                  <a:pt x="8466" y="8464"/>
                                </a:lnTo>
                                <a:lnTo>
                                  <a:pt x="2271" y="17650"/>
                                </a:lnTo>
                                <a:lnTo>
                                  <a:pt x="0" y="28899"/>
                                </a:lnTo>
                                <a:lnTo>
                                  <a:pt x="0" y="218814"/>
                                </a:lnTo>
                                <a:lnTo>
                                  <a:pt x="2271" y="230058"/>
                                </a:lnTo>
                                <a:lnTo>
                                  <a:pt x="8464" y="239244"/>
                                </a:lnTo>
                                <a:lnTo>
                                  <a:pt x="17650" y="245441"/>
                                </a:lnTo>
                                <a:lnTo>
                                  <a:pt x="28899" y="247714"/>
                                </a:lnTo>
                                <a:lnTo>
                                  <a:pt x="416993" y="247714"/>
                                </a:lnTo>
                                <a:lnTo>
                                  <a:pt x="428242" y="245441"/>
                                </a:lnTo>
                                <a:lnTo>
                                  <a:pt x="437428" y="239244"/>
                                </a:lnTo>
                                <a:lnTo>
                                  <a:pt x="443621" y="230058"/>
                                </a:lnTo>
                                <a:lnTo>
                                  <a:pt x="445892" y="218814"/>
                                </a:lnTo>
                                <a:lnTo>
                                  <a:pt x="445892" y="28899"/>
                                </a:lnTo>
                                <a:lnTo>
                                  <a:pt x="443621" y="17650"/>
                                </a:lnTo>
                                <a:lnTo>
                                  <a:pt x="437428" y="8464"/>
                                </a:lnTo>
                                <a:lnTo>
                                  <a:pt x="428242" y="2271"/>
                                </a:lnTo>
                                <a:lnTo>
                                  <a:pt x="416993" y="0"/>
                                </a:lnTo>
                                <a:lnTo>
                                  <a:pt x="28912" y="0"/>
                                </a:lnTo>
                                <a:close/>
                              </a:path>
                              <a:path w="3620770" h="2126615">
                                <a:moveTo>
                                  <a:pt x="421125" y="644059"/>
                                </a:moveTo>
                                <a:lnTo>
                                  <a:pt x="990868" y="644059"/>
                                </a:lnTo>
                                <a:lnTo>
                                  <a:pt x="990868" y="371577"/>
                                </a:lnTo>
                                <a:lnTo>
                                  <a:pt x="421125" y="371577"/>
                                </a:lnTo>
                                <a:lnTo>
                                  <a:pt x="421125" y="644059"/>
                                </a:lnTo>
                                <a:close/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59646" y="790640"/>
                            <a:ext cx="444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0650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lnTo>
                                  <a:pt x="1092" y="114300"/>
                                </a:lnTo>
                                <a:lnTo>
                                  <a:pt x="1092" y="120650"/>
                                </a:lnTo>
                                <a:lnTo>
                                  <a:pt x="3022" y="120650"/>
                                </a:lnTo>
                                <a:lnTo>
                                  <a:pt x="3022" y="114300"/>
                                </a:lnTo>
                                <a:lnTo>
                                  <a:pt x="4102" y="114300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51252" y="878150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0" y="0"/>
                                </a:moveTo>
                                <a:lnTo>
                                  <a:pt x="10472" y="33031"/>
                                </a:lnTo>
                                <a:lnTo>
                                  <a:pt x="20647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75747" y="790640"/>
                            <a:ext cx="444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0650">
                                <a:moveTo>
                                  <a:pt x="4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lnTo>
                                  <a:pt x="1104" y="114300"/>
                                </a:lnTo>
                                <a:lnTo>
                                  <a:pt x="1104" y="120650"/>
                                </a:lnTo>
                                <a:lnTo>
                                  <a:pt x="3022" y="120650"/>
                                </a:lnTo>
                                <a:lnTo>
                                  <a:pt x="3022" y="114300"/>
                                </a:lnTo>
                                <a:lnTo>
                                  <a:pt x="4114" y="114300"/>
                                </a:lnTo>
                                <a:lnTo>
                                  <a:pt x="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67366" y="878150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0" y="0"/>
                                </a:moveTo>
                                <a:lnTo>
                                  <a:pt x="10459" y="33031"/>
                                </a:lnTo>
                                <a:lnTo>
                                  <a:pt x="20647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859928" y="514022"/>
                            <a:ext cx="71437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273050">
                                <a:moveTo>
                                  <a:pt x="0" y="272481"/>
                                </a:moveTo>
                                <a:lnTo>
                                  <a:pt x="714242" y="272481"/>
                                </a:lnTo>
                                <a:lnTo>
                                  <a:pt x="7142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2481"/>
                                </a:lnTo>
                                <a:close/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803337" y="1044394"/>
                            <a:ext cx="21590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9710">
                                <a:moveTo>
                                  <a:pt x="215398" y="0"/>
                                </a:moveTo>
                                <a:lnTo>
                                  <a:pt x="30006" y="189100"/>
                                </a:lnTo>
                              </a:path>
                              <a:path w="215900" h="219710">
                                <a:moveTo>
                                  <a:pt x="30006" y="189100"/>
                                </a:moveTo>
                                <a:lnTo>
                                  <a:pt x="0" y="219706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803226" y="1233495"/>
                            <a:ext cx="3048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1115">
                                <a:moveTo>
                                  <a:pt x="15689" y="0"/>
                                </a:moveTo>
                                <a:lnTo>
                                  <a:pt x="0" y="30823"/>
                                </a:lnTo>
                                <a:lnTo>
                                  <a:pt x="30281" y="14308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91244" y="1046602"/>
                            <a:ext cx="230504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30504">
                                <a:moveTo>
                                  <a:pt x="230100" y="0"/>
                                </a:moveTo>
                                <a:lnTo>
                                  <a:pt x="30823" y="199276"/>
                                </a:lnTo>
                              </a:path>
                              <a:path w="230504" h="230504">
                                <a:moveTo>
                                  <a:pt x="30823" y="199276"/>
                                </a:moveTo>
                                <a:lnTo>
                                  <a:pt x="0" y="230100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91244" y="1245879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973" y="0"/>
                                </a:moveTo>
                                <a:lnTo>
                                  <a:pt x="0" y="30823"/>
                                </a:lnTo>
                                <a:lnTo>
                                  <a:pt x="30552" y="14579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322053" y="1050450"/>
                            <a:ext cx="21399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3995">
                                <a:moveTo>
                                  <a:pt x="0" y="0"/>
                                </a:moveTo>
                                <a:lnTo>
                                  <a:pt x="197612" y="197623"/>
                                </a:lnTo>
                              </a:path>
                              <a:path w="213995" h="213995">
                                <a:moveTo>
                                  <a:pt x="197612" y="197623"/>
                                </a:moveTo>
                                <a:lnTo>
                                  <a:pt x="213855" y="213867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505085" y="123349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14579"/>
                                </a:moveTo>
                                <a:lnTo>
                                  <a:pt x="30823" y="30823"/>
                                </a:lnTo>
                                <a:lnTo>
                                  <a:pt x="14591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85098" y="922751"/>
                            <a:ext cx="200660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0" h="124460">
                                <a:moveTo>
                                  <a:pt x="24780" y="0"/>
                                </a:moveTo>
                                <a:lnTo>
                                  <a:pt x="15137" y="1946"/>
                                </a:lnTo>
                                <a:lnTo>
                                  <a:pt x="7260" y="7254"/>
                                </a:lnTo>
                                <a:lnTo>
                                  <a:pt x="1948" y="15126"/>
                                </a:lnTo>
                                <a:lnTo>
                                  <a:pt x="0" y="24767"/>
                                </a:lnTo>
                                <a:lnTo>
                                  <a:pt x="0" y="99083"/>
                                </a:lnTo>
                                <a:lnTo>
                                  <a:pt x="1948" y="108723"/>
                                </a:lnTo>
                                <a:lnTo>
                                  <a:pt x="7260" y="116596"/>
                                </a:lnTo>
                                <a:lnTo>
                                  <a:pt x="15137" y="121904"/>
                                </a:lnTo>
                                <a:lnTo>
                                  <a:pt x="24780" y="123850"/>
                                </a:lnTo>
                                <a:lnTo>
                                  <a:pt x="582139" y="123850"/>
                                </a:lnTo>
                                <a:lnTo>
                                  <a:pt x="591780" y="121904"/>
                                </a:lnTo>
                                <a:lnTo>
                                  <a:pt x="599653" y="116596"/>
                                </a:lnTo>
                                <a:lnTo>
                                  <a:pt x="604961" y="108723"/>
                                </a:lnTo>
                                <a:lnTo>
                                  <a:pt x="606907" y="99083"/>
                                </a:lnTo>
                                <a:lnTo>
                                  <a:pt x="606907" y="24767"/>
                                </a:lnTo>
                                <a:lnTo>
                                  <a:pt x="604961" y="15126"/>
                                </a:lnTo>
                                <a:lnTo>
                                  <a:pt x="599653" y="7254"/>
                                </a:lnTo>
                                <a:lnTo>
                                  <a:pt x="591780" y="1946"/>
                                </a:lnTo>
                                <a:lnTo>
                                  <a:pt x="582139" y="0"/>
                                </a:lnTo>
                                <a:lnTo>
                                  <a:pt x="24780" y="0"/>
                                </a:lnTo>
                                <a:close/>
                              </a:path>
                              <a:path w="2006600" h="124460">
                                <a:moveTo>
                                  <a:pt x="1424365" y="0"/>
                                </a:moveTo>
                                <a:lnTo>
                                  <a:pt x="1414724" y="1946"/>
                                </a:lnTo>
                                <a:lnTo>
                                  <a:pt x="1406852" y="7254"/>
                                </a:lnTo>
                                <a:lnTo>
                                  <a:pt x="1401544" y="15126"/>
                                </a:lnTo>
                                <a:lnTo>
                                  <a:pt x="1399597" y="24767"/>
                                </a:lnTo>
                                <a:lnTo>
                                  <a:pt x="1399597" y="99083"/>
                                </a:lnTo>
                                <a:lnTo>
                                  <a:pt x="1401544" y="108723"/>
                                </a:lnTo>
                                <a:lnTo>
                                  <a:pt x="1406852" y="116596"/>
                                </a:lnTo>
                                <a:lnTo>
                                  <a:pt x="1414724" y="121904"/>
                                </a:lnTo>
                                <a:lnTo>
                                  <a:pt x="1424365" y="123850"/>
                                </a:lnTo>
                                <a:lnTo>
                                  <a:pt x="1981725" y="123850"/>
                                </a:lnTo>
                                <a:lnTo>
                                  <a:pt x="1991366" y="121904"/>
                                </a:lnTo>
                                <a:lnTo>
                                  <a:pt x="1999239" y="116596"/>
                                </a:lnTo>
                                <a:lnTo>
                                  <a:pt x="2004546" y="108723"/>
                                </a:lnTo>
                                <a:lnTo>
                                  <a:pt x="2006493" y="99083"/>
                                </a:lnTo>
                                <a:lnTo>
                                  <a:pt x="2006493" y="24767"/>
                                </a:lnTo>
                                <a:lnTo>
                                  <a:pt x="2004546" y="15126"/>
                                </a:lnTo>
                                <a:lnTo>
                                  <a:pt x="1999239" y="7254"/>
                                </a:lnTo>
                                <a:lnTo>
                                  <a:pt x="1991366" y="1946"/>
                                </a:lnTo>
                                <a:lnTo>
                                  <a:pt x="1981725" y="0"/>
                                </a:lnTo>
                                <a:lnTo>
                                  <a:pt x="1424365" y="0"/>
                                </a:lnTo>
                                <a:close/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43136" y="1467727"/>
                            <a:ext cx="4445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773430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5810"/>
                                </a:lnTo>
                                <a:lnTo>
                                  <a:pt x="1041" y="765810"/>
                                </a:lnTo>
                                <a:lnTo>
                                  <a:pt x="1041" y="773430"/>
                                </a:lnTo>
                                <a:lnTo>
                                  <a:pt x="3060" y="773430"/>
                                </a:lnTo>
                                <a:lnTo>
                                  <a:pt x="3060" y="765810"/>
                                </a:lnTo>
                                <a:lnTo>
                                  <a:pt x="4102" y="765810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34748" y="2207564"/>
                            <a:ext cx="2095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020">
                                <a:moveTo>
                                  <a:pt x="0" y="0"/>
                                </a:moveTo>
                                <a:lnTo>
                                  <a:pt x="10459" y="33019"/>
                                </a:lnTo>
                                <a:lnTo>
                                  <a:pt x="20635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0415" y="394278"/>
                            <a:ext cx="21590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35585">
                                <a:moveTo>
                                  <a:pt x="0" y="0"/>
                                </a:moveTo>
                                <a:lnTo>
                                  <a:pt x="0" y="235330"/>
                                </a:lnTo>
                                <a:lnTo>
                                  <a:pt x="215520" y="235330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52905" y="619162"/>
                            <a:ext cx="336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0955">
                                <a:moveTo>
                                  <a:pt x="0" y="20635"/>
                                </a:moveTo>
                                <a:lnTo>
                                  <a:pt x="33031" y="10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22262" y="200245"/>
                            <a:ext cx="157353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306705">
                                <a:moveTo>
                                  <a:pt x="0" y="0"/>
                                </a:moveTo>
                                <a:lnTo>
                                  <a:pt x="1572996" y="0"/>
                                </a:lnTo>
                                <a:lnTo>
                                  <a:pt x="1572996" y="273308"/>
                                </a:lnTo>
                              </a:path>
                              <a:path w="1573530" h="306705">
                                <a:moveTo>
                                  <a:pt x="1572996" y="273308"/>
                                </a:moveTo>
                                <a:lnTo>
                                  <a:pt x="1572996" y="306340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084798" y="473553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0" y="0"/>
                                </a:moveTo>
                                <a:lnTo>
                                  <a:pt x="10459" y="33031"/>
                                </a:lnTo>
                                <a:lnTo>
                                  <a:pt x="20635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066" y="2066"/>
                            <a:ext cx="2279015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015" h="3100705">
                                <a:moveTo>
                                  <a:pt x="693594" y="2989098"/>
                                </a:moveTo>
                                <a:lnTo>
                                  <a:pt x="693594" y="3100577"/>
                                </a:lnTo>
                                <a:lnTo>
                                  <a:pt x="0" y="3100577"/>
                                </a:lnTo>
                                <a:lnTo>
                                  <a:pt x="0" y="0"/>
                                </a:lnTo>
                                <a:lnTo>
                                  <a:pt x="2278975" y="0"/>
                                </a:lnTo>
                                <a:lnTo>
                                  <a:pt x="2278975" y="471487"/>
                                </a:lnTo>
                              </a:path>
                              <a:path w="2279015" h="3100705">
                                <a:moveTo>
                                  <a:pt x="2278975" y="471487"/>
                                </a:moveTo>
                                <a:lnTo>
                                  <a:pt x="2278975" y="504518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270581" y="473553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0" y="0"/>
                                </a:moveTo>
                                <a:lnTo>
                                  <a:pt x="10459" y="33031"/>
                                </a:lnTo>
                                <a:lnTo>
                                  <a:pt x="20635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256273" y="1331480"/>
                            <a:ext cx="124460" cy="119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194435">
                                <a:moveTo>
                                  <a:pt x="0" y="0"/>
                                </a:moveTo>
                                <a:lnTo>
                                  <a:pt x="123850" y="0"/>
                                </a:lnTo>
                                <a:lnTo>
                                  <a:pt x="123850" y="1160949"/>
                                </a:lnTo>
                              </a:path>
                              <a:path w="124460" h="1194435">
                                <a:moveTo>
                                  <a:pt x="123850" y="1160949"/>
                                </a:moveTo>
                                <a:lnTo>
                                  <a:pt x="123850" y="1193981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369664" y="2492430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0" y="0"/>
                                </a:moveTo>
                                <a:lnTo>
                                  <a:pt x="10459" y="33031"/>
                                </a:lnTo>
                                <a:lnTo>
                                  <a:pt x="20647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48449" y="1529647"/>
                            <a:ext cx="30988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1008380">
                                <a:moveTo>
                                  <a:pt x="30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5179"/>
                                </a:lnTo>
                              </a:path>
                              <a:path w="309880" h="1008380">
                                <a:moveTo>
                                  <a:pt x="0" y="975179"/>
                                </a:moveTo>
                                <a:lnTo>
                                  <a:pt x="0" y="1008198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737989" y="2504826"/>
                            <a:ext cx="2095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020">
                                <a:moveTo>
                                  <a:pt x="0" y="0"/>
                                </a:moveTo>
                                <a:lnTo>
                                  <a:pt x="10459" y="33019"/>
                                </a:lnTo>
                                <a:lnTo>
                                  <a:pt x="20647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13648" y="1467715"/>
                            <a:ext cx="1144905" cy="147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905" h="1474470">
                                <a:moveTo>
                                  <a:pt x="1144445" y="0"/>
                                </a:moveTo>
                                <a:lnTo>
                                  <a:pt x="810032" y="0"/>
                                </a:lnTo>
                                <a:lnTo>
                                  <a:pt x="441091" y="1463453"/>
                                </a:lnTo>
                              </a:path>
                              <a:path w="1144905" h="1474470">
                                <a:moveTo>
                                  <a:pt x="441091" y="1463453"/>
                                </a:moveTo>
                                <a:lnTo>
                                  <a:pt x="438454" y="1473913"/>
                                </a:lnTo>
                                <a:lnTo>
                                  <a:pt x="0" y="1473913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13648" y="2931169"/>
                            <a:ext cx="336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0955">
                                <a:moveTo>
                                  <a:pt x="33031" y="0"/>
                                </a:moveTo>
                                <a:lnTo>
                                  <a:pt x="0" y="10459"/>
                                </a:lnTo>
                                <a:lnTo>
                                  <a:pt x="33031" y="20635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923906" y="328233"/>
                            <a:ext cx="44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77800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889" y="171450"/>
                                </a:lnTo>
                                <a:lnTo>
                                  <a:pt x="889" y="177800"/>
                                </a:lnTo>
                                <a:lnTo>
                                  <a:pt x="3213" y="177800"/>
                                </a:lnTo>
                                <a:lnTo>
                                  <a:pt x="3213" y="171450"/>
                                </a:lnTo>
                                <a:lnTo>
                                  <a:pt x="4102" y="171450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915520" y="473553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0" y="0"/>
                                </a:moveTo>
                                <a:lnTo>
                                  <a:pt x="10459" y="33031"/>
                                </a:lnTo>
                                <a:lnTo>
                                  <a:pt x="20647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66823" y="6198"/>
                            <a:ext cx="644525" cy="258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2588895">
                                <a:moveTo>
                                  <a:pt x="470660" y="2588620"/>
                                </a:moveTo>
                                <a:lnTo>
                                  <a:pt x="644059" y="2588620"/>
                                </a:lnTo>
                                <a:lnTo>
                                  <a:pt x="644059" y="511944"/>
                                </a:lnTo>
                              </a:path>
                              <a:path w="644525" h="2588895">
                                <a:moveTo>
                                  <a:pt x="644059" y="467355"/>
                                </a:moveTo>
                                <a:lnTo>
                                  <a:pt x="644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355"/>
                                </a:lnTo>
                              </a:path>
                              <a:path w="644525" h="2588895">
                                <a:moveTo>
                                  <a:pt x="644059" y="511944"/>
                                </a:moveTo>
                                <a:lnTo>
                                  <a:pt x="644059" y="467355"/>
                                </a:lnTo>
                              </a:path>
                              <a:path w="644525" h="2588895">
                                <a:moveTo>
                                  <a:pt x="0" y="467355"/>
                                </a:moveTo>
                                <a:lnTo>
                                  <a:pt x="0" y="500386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56364" y="473553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0" y="0"/>
                                </a:moveTo>
                                <a:lnTo>
                                  <a:pt x="10459" y="33031"/>
                                </a:lnTo>
                                <a:lnTo>
                                  <a:pt x="20647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302568" y="559426"/>
                            <a:ext cx="36004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24460">
                                <a:moveTo>
                                  <a:pt x="20635" y="0"/>
                                </a:moveTo>
                                <a:lnTo>
                                  <a:pt x="12603" y="1623"/>
                                </a:lnTo>
                                <a:lnTo>
                                  <a:pt x="6043" y="6050"/>
                                </a:lnTo>
                                <a:lnTo>
                                  <a:pt x="1621" y="12613"/>
                                </a:lnTo>
                                <a:lnTo>
                                  <a:pt x="0" y="20647"/>
                                </a:lnTo>
                                <a:lnTo>
                                  <a:pt x="0" y="103215"/>
                                </a:lnTo>
                                <a:lnTo>
                                  <a:pt x="1621" y="111249"/>
                                </a:lnTo>
                                <a:lnTo>
                                  <a:pt x="6043" y="117813"/>
                                </a:lnTo>
                                <a:lnTo>
                                  <a:pt x="12603" y="122239"/>
                                </a:lnTo>
                                <a:lnTo>
                                  <a:pt x="20635" y="123863"/>
                                </a:lnTo>
                                <a:lnTo>
                                  <a:pt x="339088" y="123863"/>
                                </a:lnTo>
                                <a:lnTo>
                                  <a:pt x="347122" y="122239"/>
                                </a:lnTo>
                                <a:lnTo>
                                  <a:pt x="353686" y="117813"/>
                                </a:lnTo>
                                <a:lnTo>
                                  <a:pt x="358112" y="111249"/>
                                </a:lnTo>
                                <a:lnTo>
                                  <a:pt x="359736" y="103215"/>
                                </a:lnTo>
                                <a:lnTo>
                                  <a:pt x="359736" y="20647"/>
                                </a:lnTo>
                                <a:lnTo>
                                  <a:pt x="358112" y="12613"/>
                                </a:lnTo>
                                <a:lnTo>
                                  <a:pt x="353686" y="6050"/>
                                </a:lnTo>
                                <a:lnTo>
                                  <a:pt x="347122" y="1623"/>
                                </a:lnTo>
                                <a:lnTo>
                                  <a:pt x="339088" y="0"/>
                                </a:lnTo>
                                <a:lnTo>
                                  <a:pt x="20635" y="0"/>
                                </a:lnTo>
                                <a:close/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673195" y="610566"/>
                            <a:ext cx="1828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5080">
                                <a:moveTo>
                                  <a:pt x="18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01" y="5080"/>
                                </a:lnTo>
                                <a:lnTo>
                                  <a:pt x="182587" y="5080"/>
                                </a:lnTo>
                                <a:lnTo>
                                  <a:pt x="182587" y="2540"/>
                                </a:lnTo>
                                <a:lnTo>
                                  <a:pt x="18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669187" y="602646"/>
                            <a:ext cx="3302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0955">
                                <a:moveTo>
                                  <a:pt x="33019" y="0"/>
                                </a:moveTo>
                                <a:lnTo>
                                  <a:pt x="0" y="10459"/>
                                </a:lnTo>
                                <a:lnTo>
                                  <a:pt x="33019" y="20635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78670" y="614694"/>
                            <a:ext cx="22415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5080">
                                <a:moveTo>
                                  <a:pt x="223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01" y="5080"/>
                                </a:lnTo>
                                <a:lnTo>
                                  <a:pt x="223888" y="5080"/>
                                </a:lnTo>
                                <a:lnTo>
                                  <a:pt x="223888" y="2540"/>
                                </a:lnTo>
                                <a:lnTo>
                                  <a:pt x="22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74663" y="606766"/>
                            <a:ext cx="336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0955">
                                <a:moveTo>
                                  <a:pt x="33031" y="0"/>
                                </a:moveTo>
                                <a:lnTo>
                                  <a:pt x="0" y="10459"/>
                                </a:lnTo>
                                <a:lnTo>
                                  <a:pt x="33031" y="20647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14475" y="1050734"/>
                            <a:ext cx="22161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13995">
                                <a:moveTo>
                                  <a:pt x="0" y="0"/>
                                </a:moveTo>
                                <a:lnTo>
                                  <a:pt x="205369" y="197895"/>
                                </a:lnTo>
                              </a:path>
                              <a:path w="221615" h="213995">
                                <a:moveTo>
                                  <a:pt x="205369" y="197895"/>
                                </a:moveTo>
                                <a:lnTo>
                                  <a:pt x="221434" y="213375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105216" y="1233766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0" y="14863"/>
                                </a:moveTo>
                                <a:lnTo>
                                  <a:pt x="31107" y="30552"/>
                                </a:lnTo>
                                <a:lnTo>
                                  <a:pt x="14320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63274" y="2256286"/>
                            <a:ext cx="40132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124460">
                                <a:moveTo>
                                  <a:pt x="20635" y="0"/>
                                </a:moveTo>
                                <a:lnTo>
                                  <a:pt x="12603" y="1621"/>
                                </a:lnTo>
                                <a:lnTo>
                                  <a:pt x="6043" y="6043"/>
                                </a:lnTo>
                                <a:lnTo>
                                  <a:pt x="1621" y="12603"/>
                                </a:lnTo>
                                <a:lnTo>
                                  <a:pt x="0" y="20635"/>
                                </a:lnTo>
                                <a:lnTo>
                                  <a:pt x="0" y="103202"/>
                                </a:lnTo>
                                <a:lnTo>
                                  <a:pt x="1621" y="111237"/>
                                </a:lnTo>
                                <a:lnTo>
                                  <a:pt x="6043" y="117800"/>
                                </a:lnTo>
                                <a:lnTo>
                                  <a:pt x="12603" y="122227"/>
                                </a:lnTo>
                                <a:lnTo>
                                  <a:pt x="20635" y="123850"/>
                                </a:lnTo>
                                <a:lnTo>
                                  <a:pt x="380100" y="123850"/>
                                </a:lnTo>
                                <a:lnTo>
                                  <a:pt x="388134" y="122227"/>
                                </a:lnTo>
                                <a:lnTo>
                                  <a:pt x="394698" y="117800"/>
                                </a:lnTo>
                                <a:lnTo>
                                  <a:pt x="399124" y="111237"/>
                                </a:lnTo>
                                <a:lnTo>
                                  <a:pt x="400748" y="103202"/>
                                </a:lnTo>
                                <a:lnTo>
                                  <a:pt x="400748" y="20635"/>
                                </a:lnTo>
                                <a:lnTo>
                                  <a:pt x="399124" y="12603"/>
                                </a:lnTo>
                                <a:lnTo>
                                  <a:pt x="394698" y="6043"/>
                                </a:lnTo>
                                <a:lnTo>
                                  <a:pt x="388134" y="1621"/>
                                </a:lnTo>
                                <a:lnTo>
                                  <a:pt x="380100" y="0"/>
                                </a:lnTo>
                                <a:lnTo>
                                  <a:pt x="20635" y="0"/>
                                </a:lnTo>
                                <a:close/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71332" y="2340422"/>
                            <a:ext cx="38290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89535">
                                <a:moveTo>
                                  <a:pt x="0" y="89249"/>
                                </a:moveTo>
                                <a:lnTo>
                                  <a:pt x="297261" y="89249"/>
                                </a:lnTo>
                                <a:lnTo>
                                  <a:pt x="367281" y="16044"/>
                                </a:lnTo>
                              </a:path>
                              <a:path w="382905" h="89535">
                                <a:moveTo>
                                  <a:pt x="367281" y="16044"/>
                                </a:moveTo>
                                <a:lnTo>
                                  <a:pt x="382627" y="0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23643" y="233995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15134" y="30823"/>
                                </a:moveTo>
                                <a:lnTo>
                                  <a:pt x="30552" y="0"/>
                                </a:lnTo>
                                <a:lnTo>
                                  <a:pt x="0" y="16515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18358" y="2380146"/>
                            <a:ext cx="444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7480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130"/>
                                </a:lnTo>
                                <a:lnTo>
                                  <a:pt x="990" y="151130"/>
                                </a:lnTo>
                                <a:lnTo>
                                  <a:pt x="990" y="157480"/>
                                </a:lnTo>
                                <a:lnTo>
                                  <a:pt x="3111" y="157480"/>
                                </a:lnTo>
                                <a:lnTo>
                                  <a:pt x="3111" y="151130"/>
                                </a:lnTo>
                                <a:lnTo>
                                  <a:pt x="4102" y="151130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09981" y="2504826"/>
                            <a:ext cx="2095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020">
                                <a:moveTo>
                                  <a:pt x="0" y="0"/>
                                </a:moveTo>
                                <a:lnTo>
                                  <a:pt x="10447" y="33019"/>
                                </a:lnTo>
                                <a:lnTo>
                                  <a:pt x="20635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1063" y="2537019"/>
                            <a:ext cx="264287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870" h="450215">
                                <a:moveTo>
                                  <a:pt x="243582" y="326161"/>
                                </a:moveTo>
                                <a:lnTo>
                                  <a:pt x="235549" y="327785"/>
                                </a:lnTo>
                                <a:lnTo>
                                  <a:pt x="228990" y="332211"/>
                                </a:lnTo>
                                <a:lnTo>
                                  <a:pt x="224568" y="338775"/>
                                </a:lnTo>
                                <a:lnTo>
                                  <a:pt x="222946" y="346809"/>
                                </a:lnTo>
                                <a:lnTo>
                                  <a:pt x="222946" y="429376"/>
                                </a:lnTo>
                                <a:lnTo>
                                  <a:pt x="224568" y="437411"/>
                                </a:lnTo>
                                <a:lnTo>
                                  <a:pt x="228990" y="443974"/>
                                </a:lnTo>
                                <a:lnTo>
                                  <a:pt x="235549" y="448401"/>
                                </a:lnTo>
                                <a:lnTo>
                                  <a:pt x="243582" y="450024"/>
                                </a:lnTo>
                                <a:lnTo>
                                  <a:pt x="594511" y="450024"/>
                                </a:lnTo>
                                <a:lnTo>
                                  <a:pt x="602545" y="448401"/>
                                </a:lnTo>
                                <a:lnTo>
                                  <a:pt x="609109" y="443974"/>
                                </a:lnTo>
                                <a:lnTo>
                                  <a:pt x="613535" y="437411"/>
                                </a:lnTo>
                                <a:lnTo>
                                  <a:pt x="615159" y="429376"/>
                                </a:lnTo>
                                <a:lnTo>
                                  <a:pt x="615159" y="346809"/>
                                </a:lnTo>
                                <a:lnTo>
                                  <a:pt x="613535" y="338775"/>
                                </a:lnTo>
                                <a:lnTo>
                                  <a:pt x="609109" y="332211"/>
                                </a:lnTo>
                                <a:lnTo>
                                  <a:pt x="602545" y="327785"/>
                                </a:lnTo>
                                <a:lnTo>
                                  <a:pt x="594511" y="326161"/>
                                </a:lnTo>
                                <a:lnTo>
                                  <a:pt x="243582" y="326161"/>
                                </a:lnTo>
                                <a:close/>
                              </a:path>
                              <a:path w="2642870" h="450215">
                                <a:moveTo>
                                  <a:pt x="2060160" y="0"/>
                                </a:moveTo>
                                <a:lnTo>
                                  <a:pt x="2047303" y="2595"/>
                                </a:lnTo>
                                <a:lnTo>
                                  <a:pt x="2036803" y="9674"/>
                                </a:lnTo>
                                <a:lnTo>
                                  <a:pt x="2029724" y="20174"/>
                                </a:lnTo>
                                <a:lnTo>
                                  <a:pt x="2027128" y="33031"/>
                                </a:lnTo>
                                <a:lnTo>
                                  <a:pt x="2027128" y="235330"/>
                                </a:lnTo>
                                <a:lnTo>
                                  <a:pt x="2029724" y="248187"/>
                                </a:lnTo>
                                <a:lnTo>
                                  <a:pt x="2036803" y="258687"/>
                                </a:lnTo>
                                <a:lnTo>
                                  <a:pt x="2047303" y="265766"/>
                                </a:lnTo>
                                <a:lnTo>
                                  <a:pt x="2060160" y="268362"/>
                                </a:lnTo>
                                <a:lnTo>
                                  <a:pt x="2609268" y="268362"/>
                                </a:lnTo>
                                <a:lnTo>
                                  <a:pt x="2622119" y="265766"/>
                                </a:lnTo>
                                <a:lnTo>
                                  <a:pt x="2632615" y="258687"/>
                                </a:lnTo>
                                <a:lnTo>
                                  <a:pt x="2639692" y="248187"/>
                                </a:lnTo>
                                <a:lnTo>
                                  <a:pt x="2642288" y="235330"/>
                                </a:lnTo>
                                <a:lnTo>
                                  <a:pt x="2642288" y="33031"/>
                                </a:lnTo>
                                <a:lnTo>
                                  <a:pt x="2639692" y="20174"/>
                                </a:lnTo>
                                <a:lnTo>
                                  <a:pt x="2632615" y="9674"/>
                                </a:lnTo>
                                <a:lnTo>
                                  <a:pt x="2622119" y="2595"/>
                                </a:lnTo>
                                <a:lnTo>
                                  <a:pt x="2609268" y="0"/>
                                </a:lnTo>
                                <a:lnTo>
                                  <a:pt x="2060160" y="0"/>
                                </a:lnTo>
                                <a:close/>
                              </a:path>
                              <a:path w="2642870" h="450215">
                                <a:moveTo>
                                  <a:pt x="1317018" y="4132"/>
                                </a:moveTo>
                                <a:lnTo>
                                  <a:pt x="1305769" y="6403"/>
                                </a:lnTo>
                                <a:lnTo>
                                  <a:pt x="1296583" y="12596"/>
                                </a:lnTo>
                                <a:lnTo>
                                  <a:pt x="1290389" y="21782"/>
                                </a:lnTo>
                                <a:lnTo>
                                  <a:pt x="1288118" y="33031"/>
                                </a:lnTo>
                                <a:lnTo>
                                  <a:pt x="1288118" y="243594"/>
                                </a:lnTo>
                                <a:lnTo>
                                  <a:pt x="1290389" y="254838"/>
                                </a:lnTo>
                                <a:lnTo>
                                  <a:pt x="1296583" y="264025"/>
                                </a:lnTo>
                                <a:lnTo>
                                  <a:pt x="1305769" y="270221"/>
                                </a:lnTo>
                                <a:lnTo>
                                  <a:pt x="1317018" y="272494"/>
                                </a:lnTo>
                                <a:lnTo>
                                  <a:pt x="1767030" y="272494"/>
                                </a:lnTo>
                                <a:lnTo>
                                  <a:pt x="1778279" y="270221"/>
                                </a:lnTo>
                                <a:lnTo>
                                  <a:pt x="1787466" y="264025"/>
                                </a:lnTo>
                                <a:lnTo>
                                  <a:pt x="1793659" y="254838"/>
                                </a:lnTo>
                                <a:lnTo>
                                  <a:pt x="1795930" y="243594"/>
                                </a:lnTo>
                                <a:lnTo>
                                  <a:pt x="1795930" y="33031"/>
                                </a:lnTo>
                                <a:lnTo>
                                  <a:pt x="1793659" y="21782"/>
                                </a:lnTo>
                                <a:lnTo>
                                  <a:pt x="1787466" y="12596"/>
                                </a:lnTo>
                                <a:lnTo>
                                  <a:pt x="1778279" y="6403"/>
                                </a:lnTo>
                                <a:lnTo>
                                  <a:pt x="1767030" y="4132"/>
                                </a:lnTo>
                                <a:lnTo>
                                  <a:pt x="1317018" y="4132"/>
                                </a:lnTo>
                                <a:close/>
                              </a:path>
                              <a:path w="2642870" h="450215">
                                <a:moveTo>
                                  <a:pt x="280745" y="45415"/>
                                </a:moveTo>
                                <a:lnTo>
                                  <a:pt x="280745" y="194046"/>
                                </a:lnTo>
                              </a:path>
                              <a:path w="2642870" h="450215">
                                <a:moveTo>
                                  <a:pt x="681210" y="49547"/>
                                </a:moveTo>
                                <a:lnTo>
                                  <a:pt x="681210" y="198178"/>
                                </a:lnTo>
                              </a:path>
                              <a:path w="2642870" h="450215">
                                <a:moveTo>
                                  <a:pt x="0" y="198178"/>
                                </a:moveTo>
                                <a:lnTo>
                                  <a:pt x="1028020" y="198178"/>
                                </a:lnTo>
                                <a:lnTo>
                                  <a:pt x="1028020" y="45428"/>
                                </a:lnTo>
                                <a:lnTo>
                                  <a:pt x="0" y="45428"/>
                                </a:lnTo>
                                <a:lnTo>
                                  <a:pt x="0" y="198178"/>
                                </a:lnTo>
                                <a:close/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094432" y="2669134"/>
                            <a:ext cx="224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0">
                                <a:moveTo>
                                  <a:pt x="2237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94432" y="2658675"/>
                            <a:ext cx="336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0955">
                                <a:moveTo>
                                  <a:pt x="33031" y="0"/>
                                </a:moveTo>
                                <a:lnTo>
                                  <a:pt x="0" y="10459"/>
                                </a:lnTo>
                                <a:lnTo>
                                  <a:pt x="33031" y="20647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44796" y="2670735"/>
                            <a:ext cx="2120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5080">
                                <a:moveTo>
                                  <a:pt x="2114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01" y="5080"/>
                                </a:lnTo>
                                <a:lnTo>
                                  <a:pt x="211493" y="5080"/>
                                </a:lnTo>
                                <a:lnTo>
                                  <a:pt x="211493" y="2540"/>
                                </a:lnTo>
                                <a:lnTo>
                                  <a:pt x="211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40789" y="2662807"/>
                            <a:ext cx="336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0955">
                                <a:moveTo>
                                  <a:pt x="33031" y="0"/>
                                </a:moveTo>
                                <a:lnTo>
                                  <a:pt x="0" y="10459"/>
                                </a:lnTo>
                                <a:lnTo>
                                  <a:pt x="33031" y="20647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08961" y="1864060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0">
                                <a:moveTo>
                                  <a:pt x="0" y="0"/>
                                </a:moveTo>
                                <a:lnTo>
                                  <a:pt x="132115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843352" y="1390867"/>
                            <a:ext cx="43878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5080">
                                <a:moveTo>
                                  <a:pt x="438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01" y="5080"/>
                                </a:lnTo>
                                <a:lnTo>
                                  <a:pt x="438556" y="5080"/>
                                </a:lnTo>
                                <a:lnTo>
                                  <a:pt x="438556" y="2540"/>
                                </a:lnTo>
                                <a:lnTo>
                                  <a:pt x="438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839345" y="1382940"/>
                            <a:ext cx="3302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0955">
                                <a:moveTo>
                                  <a:pt x="33019" y="0"/>
                                </a:moveTo>
                                <a:lnTo>
                                  <a:pt x="0" y="10459"/>
                                </a:lnTo>
                                <a:lnTo>
                                  <a:pt x="33019" y="20647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66760" y="1302580"/>
                            <a:ext cx="159004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 h="260350">
                                <a:moveTo>
                                  <a:pt x="639655" y="37151"/>
                                </a:moveTo>
                                <a:lnTo>
                                  <a:pt x="631623" y="38773"/>
                                </a:lnTo>
                                <a:lnTo>
                                  <a:pt x="625064" y="43197"/>
                                </a:lnTo>
                                <a:lnTo>
                                  <a:pt x="620641" y="49759"/>
                                </a:lnTo>
                                <a:lnTo>
                                  <a:pt x="619020" y="57799"/>
                                </a:lnTo>
                                <a:lnTo>
                                  <a:pt x="619020" y="140366"/>
                                </a:lnTo>
                                <a:lnTo>
                                  <a:pt x="620641" y="148401"/>
                                </a:lnTo>
                                <a:lnTo>
                                  <a:pt x="625064" y="154964"/>
                                </a:lnTo>
                                <a:lnTo>
                                  <a:pt x="631623" y="159391"/>
                                </a:lnTo>
                                <a:lnTo>
                                  <a:pt x="639655" y="161014"/>
                                </a:lnTo>
                                <a:lnTo>
                                  <a:pt x="958108" y="161014"/>
                                </a:lnTo>
                                <a:lnTo>
                                  <a:pt x="966140" y="159391"/>
                                </a:lnTo>
                                <a:lnTo>
                                  <a:pt x="972700" y="154964"/>
                                </a:lnTo>
                                <a:lnTo>
                                  <a:pt x="977122" y="148401"/>
                                </a:lnTo>
                                <a:lnTo>
                                  <a:pt x="978744" y="140366"/>
                                </a:lnTo>
                                <a:lnTo>
                                  <a:pt x="978744" y="57799"/>
                                </a:lnTo>
                                <a:lnTo>
                                  <a:pt x="977122" y="49759"/>
                                </a:lnTo>
                                <a:lnTo>
                                  <a:pt x="972700" y="43197"/>
                                </a:lnTo>
                                <a:lnTo>
                                  <a:pt x="966140" y="38773"/>
                                </a:lnTo>
                                <a:lnTo>
                                  <a:pt x="958108" y="37151"/>
                                </a:lnTo>
                                <a:lnTo>
                                  <a:pt x="639655" y="37151"/>
                                </a:lnTo>
                                <a:close/>
                              </a:path>
                              <a:path w="1590040" h="260350">
                                <a:moveTo>
                                  <a:pt x="0" y="169266"/>
                                </a:moveTo>
                                <a:lnTo>
                                  <a:pt x="169266" y="169266"/>
                                </a:lnTo>
                                <a:lnTo>
                                  <a:pt x="169266" y="16503"/>
                                </a:lnTo>
                                <a:lnTo>
                                  <a:pt x="0" y="16503"/>
                                </a:lnTo>
                                <a:lnTo>
                                  <a:pt x="0" y="169266"/>
                                </a:lnTo>
                                <a:close/>
                              </a:path>
                              <a:path w="1590040" h="260350">
                                <a:moveTo>
                                  <a:pt x="1391333" y="127982"/>
                                </a:moveTo>
                                <a:lnTo>
                                  <a:pt x="1585380" y="127982"/>
                                </a:lnTo>
                              </a:path>
                              <a:path w="1590040" h="260350">
                                <a:moveTo>
                                  <a:pt x="1391333" y="260098"/>
                                </a:moveTo>
                                <a:lnTo>
                                  <a:pt x="1589500" y="260098"/>
                                </a:lnTo>
                                <a:lnTo>
                                  <a:pt x="1589500" y="0"/>
                                </a:lnTo>
                                <a:lnTo>
                                  <a:pt x="1391333" y="0"/>
                                </a:lnTo>
                                <a:lnTo>
                                  <a:pt x="1391333" y="260098"/>
                                </a:lnTo>
                                <a:close/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56673" y="1386752"/>
                            <a:ext cx="3975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5080">
                                <a:moveTo>
                                  <a:pt x="397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14" y="5080"/>
                                </a:lnTo>
                                <a:lnTo>
                                  <a:pt x="397281" y="5080"/>
                                </a:lnTo>
                                <a:lnTo>
                                  <a:pt x="397281" y="2540"/>
                                </a:lnTo>
                                <a:lnTo>
                                  <a:pt x="397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652671" y="1378820"/>
                            <a:ext cx="336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0955">
                                <a:moveTo>
                                  <a:pt x="33031" y="0"/>
                                </a:moveTo>
                                <a:lnTo>
                                  <a:pt x="0" y="10459"/>
                                </a:lnTo>
                                <a:lnTo>
                                  <a:pt x="33031" y="20635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267708" y="1489965"/>
                            <a:ext cx="8432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280" h="5080">
                                <a:moveTo>
                                  <a:pt x="843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01" y="5080"/>
                                </a:lnTo>
                                <a:lnTo>
                                  <a:pt x="843165" y="5080"/>
                                </a:lnTo>
                                <a:lnTo>
                                  <a:pt x="843165" y="2540"/>
                                </a:lnTo>
                                <a:lnTo>
                                  <a:pt x="843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263698" y="1482035"/>
                            <a:ext cx="336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0955">
                                <a:moveTo>
                                  <a:pt x="33031" y="0"/>
                                </a:moveTo>
                                <a:lnTo>
                                  <a:pt x="0" y="10459"/>
                                </a:lnTo>
                                <a:lnTo>
                                  <a:pt x="33031" y="20635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157177" y="1561852"/>
                            <a:ext cx="30988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240665">
                                <a:moveTo>
                                  <a:pt x="0" y="33031"/>
                                </a:moveTo>
                                <a:lnTo>
                                  <a:pt x="0" y="240276"/>
                                </a:lnTo>
                                <a:lnTo>
                                  <a:pt x="309645" y="240276"/>
                                </a:lnTo>
                              </a:path>
                              <a:path w="309880" h="240665">
                                <a:moveTo>
                                  <a:pt x="0" y="0"/>
                                </a:moveTo>
                                <a:lnTo>
                                  <a:pt x="0" y="33031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146718" y="1561852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20647" y="33031"/>
                                </a:moveTo>
                                <a:lnTo>
                                  <a:pt x="10459" y="0"/>
                                </a:lnTo>
                                <a:lnTo>
                                  <a:pt x="0" y="33031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859928" y="1851676"/>
                            <a:ext cx="607060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686435">
                                <a:moveTo>
                                  <a:pt x="0" y="653149"/>
                                </a:moveTo>
                                <a:lnTo>
                                  <a:pt x="0" y="0"/>
                                </a:lnTo>
                                <a:lnTo>
                                  <a:pt x="606895" y="0"/>
                                </a:lnTo>
                              </a:path>
                              <a:path w="607060" h="686435">
                                <a:moveTo>
                                  <a:pt x="0" y="686169"/>
                                </a:moveTo>
                                <a:lnTo>
                                  <a:pt x="0" y="653149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849468" y="2504826"/>
                            <a:ext cx="2095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020">
                                <a:moveTo>
                                  <a:pt x="0" y="0"/>
                                </a:moveTo>
                                <a:lnTo>
                                  <a:pt x="10459" y="33019"/>
                                </a:lnTo>
                                <a:lnTo>
                                  <a:pt x="20635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820693" y="2813635"/>
                            <a:ext cx="444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9240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890"/>
                                </a:lnTo>
                                <a:lnTo>
                                  <a:pt x="1079" y="262890"/>
                                </a:lnTo>
                                <a:lnTo>
                                  <a:pt x="1079" y="269240"/>
                                </a:lnTo>
                                <a:lnTo>
                                  <a:pt x="3022" y="269240"/>
                                </a:lnTo>
                                <a:lnTo>
                                  <a:pt x="3022" y="262890"/>
                                </a:lnTo>
                                <a:lnTo>
                                  <a:pt x="4102" y="262890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812304" y="3049790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0" y="0"/>
                                </a:moveTo>
                                <a:lnTo>
                                  <a:pt x="10459" y="33031"/>
                                </a:lnTo>
                                <a:lnTo>
                                  <a:pt x="20647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76229" y="2809521"/>
                            <a:ext cx="444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85750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00"/>
                                </a:lnTo>
                                <a:lnTo>
                                  <a:pt x="1079" y="279400"/>
                                </a:lnTo>
                                <a:lnTo>
                                  <a:pt x="1079" y="285750"/>
                                </a:lnTo>
                                <a:lnTo>
                                  <a:pt x="3022" y="285750"/>
                                </a:lnTo>
                                <a:lnTo>
                                  <a:pt x="3022" y="279400"/>
                                </a:lnTo>
                                <a:lnTo>
                                  <a:pt x="4102" y="279400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67843" y="3062174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0" y="0"/>
                                </a:moveTo>
                                <a:lnTo>
                                  <a:pt x="10459" y="33031"/>
                                </a:lnTo>
                                <a:lnTo>
                                  <a:pt x="20635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455615" y="2268678"/>
                            <a:ext cx="444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8920">
                                <a:moveTo>
                                  <a:pt x="4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570"/>
                                </a:lnTo>
                                <a:lnTo>
                                  <a:pt x="1181" y="242570"/>
                                </a:lnTo>
                                <a:lnTo>
                                  <a:pt x="1181" y="248920"/>
                                </a:lnTo>
                                <a:lnTo>
                                  <a:pt x="2933" y="248920"/>
                                </a:lnTo>
                                <a:lnTo>
                                  <a:pt x="2933" y="242570"/>
                                </a:lnTo>
                                <a:lnTo>
                                  <a:pt x="4114" y="242570"/>
                                </a:lnTo>
                                <a:lnTo>
                                  <a:pt x="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447232" y="2484178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0" y="0"/>
                                </a:moveTo>
                                <a:lnTo>
                                  <a:pt x="10459" y="33031"/>
                                </a:lnTo>
                                <a:lnTo>
                                  <a:pt x="20635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743136" y="2755838"/>
                            <a:ext cx="444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4139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790"/>
                                </a:lnTo>
                                <a:lnTo>
                                  <a:pt x="1092" y="97790"/>
                                </a:lnTo>
                                <a:lnTo>
                                  <a:pt x="1092" y="104140"/>
                                </a:lnTo>
                                <a:lnTo>
                                  <a:pt x="3009" y="104140"/>
                                </a:lnTo>
                                <a:lnTo>
                                  <a:pt x="3009" y="97790"/>
                                </a:lnTo>
                                <a:lnTo>
                                  <a:pt x="4102" y="97790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34748" y="2826843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0" y="0"/>
                                </a:moveTo>
                                <a:lnTo>
                                  <a:pt x="10459" y="33031"/>
                                </a:lnTo>
                                <a:lnTo>
                                  <a:pt x="20635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49767" y="2557667"/>
                            <a:ext cx="110236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98755">
                                <a:moveTo>
                                  <a:pt x="0" y="198166"/>
                                </a:moveTo>
                                <a:lnTo>
                                  <a:pt x="1102335" y="198166"/>
                                </a:lnTo>
                                <a:lnTo>
                                  <a:pt x="1102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66"/>
                                </a:lnTo>
                                <a:close/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215869" y="2755834"/>
                            <a:ext cx="118935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111760">
                                <a:moveTo>
                                  <a:pt x="0" y="0"/>
                                </a:moveTo>
                                <a:lnTo>
                                  <a:pt x="0" y="111479"/>
                                </a:lnTo>
                                <a:lnTo>
                                  <a:pt x="1189035" y="111479"/>
                                </a:lnTo>
                                <a:lnTo>
                                  <a:pt x="1189035" y="90005"/>
                                </a:lnTo>
                              </a:path>
                              <a:path w="1189355" h="111760">
                                <a:moveTo>
                                  <a:pt x="1189035" y="90005"/>
                                </a:moveTo>
                                <a:lnTo>
                                  <a:pt x="1189035" y="56985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394432" y="2812819"/>
                            <a:ext cx="2095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020">
                                <a:moveTo>
                                  <a:pt x="20647" y="33019"/>
                                </a:moveTo>
                                <a:lnTo>
                                  <a:pt x="10472" y="0"/>
                                </a:lnTo>
                                <a:lnTo>
                                  <a:pt x="0" y="33019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55519" y="1050736"/>
                            <a:ext cx="444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0350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876" y="254000"/>
                                </a:lnTo>
                                <a:lnTo>
                                  <a:pt x="876" y="260350"/>
                                </a:lnTo>
                                <a:lnTo>
                                  <a:pt x="3225" y="260350"/>
                                </a:lnTo>
                                <a:lnTo>
                                  <a:pt x="3225" y="254000"/>
                                </a:lnTo>
                                <a:lnTo>
                                  <a:pt x="4102" y="254000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47132" y="1278627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0" y="0"/>
                                </a:moveTo>
                                <a:lnTo>
                                  <a:pt x="10459" y="33031"/>
                                </a:lnTo>
                                <a:lnTo>
                                  <a:pt x="20647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167505" y="1050736"/>
                            <a:ext cx="444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36220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870"/>
                                </a:lnTo>
                                <a:lnTo>
                                  <a:pt x="1079" y="229870"/>
                                </a:lnTo>
                                <a:lnTo>
                                  <a:pt x="1079" y="236220"/>
                                </a:lnTo>
                                <a:lnTo>
                                  <a:pt x="3022" y="236220"/>
                                </a:lnTo>
                                <a:lnTo>
                                  <a:pt x="3022" y="229870"/>
                                </a:lnTo>
                                <a:lnTo>
                                  <a:pt x="4102" y="229870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159114" y="1253859"/>
                            <a:ext cx="2095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020">
                                <a:moveTo>
                                  <a:pt x="0" y="0"/>
                                </a:moveTo>
                                <a:lnTo>
                                  <a:pt x="10459" y="33019"/>
                                </a:lnTo>
                                <a:lnTo>
                                  <a:pt x="20635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25772" y="1888834"/>
                            <a:ext cx="4445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36270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9920"/>
                                </a:lnTo>
                                <a:lnTo>
                                  <a:pt x="939" y="629920"/>
                                </a:lnTo>
                                <a:lnTo>
                                  <a:pt x="939" y="636270"/>
                                </a:lnTo>
                                <a:lnTo>
                                  <a:pt x="3149" y="636270"/>
                                </a:lnTo>
                                <a:lnTo>
                                  <a:pt x="3149" y="629920"/>
                                </a:lnTo>
                                <a:lnTo>
                                  <a:pt x="4102" y="629920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17378" y="2492430"/>
                            <a:ext cx="209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3655">
                                <a:moveTo>
                                  <a:pt x="0" y="0"/>
                                </a:moveTo>
                                <a:lnTo>
                                  <a:pt x="10459" y="33031"/>
                                </a:lnTo>
                                <a:lnTo>
                                  <a:pt x="20647" y="0"/>
                                </a:lnTo>
                              </a:path>
                            </a:pathLst>
                          </a:custGeom>
                          <a:ln w="2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2347" y="48180"/>
                            <a:ext cx="534670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21" w:firstLine="0"/>
                                <w:jc w:val="center"/>
                                <w:rPr>
                                  <w:rFonts w:ascii="LM Sans 1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sz w:val="12"/>
                                </w:rPr>
                                <w:t>(super-)assigners</w:t>
                              </w:r>
                            </w:p>
                            <w:p>
                              <w:pPr>
                                <w:spacing w:before="0"/>
                                <w:ind w:left="143" w:right="171" w:hanging="21"/>
                                <w:jc w:val="center"/>
                                <w:rPr>
                                  <w:rFonts w:ascii="LM Sans 17"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issuing</w:t>
                              </w:r>
                              <w:r>
                                <w:rPr>
                                  <w:rFonts w:ascii="LM Sans 17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announcing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546756" y="109949"/>
                            <a:ext cx="162941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20" w:right="0" w:firstLine="0"/>
                                <w:jc w:val="left"/>
                                <w:rPr>
                                  <w:rFonts w:ascii="LM Mono 12"/>
                                  <w:sz w:val="12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2"/>
                                  <w:sz w:val="12"/>
                                </w:rPr>
                                <w:t>attribute/license/revocation</w:t>
                              </w:r>
                              <w:r>
                                <w:rPr>
                                  <w:rFonts w:ascii="LM Mono 12"/>
                                  <w:spacing w:val="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pacing w:val="-2"/>
                                  <w:sz w:val="12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934167" y="295119"/>
                            <a:ext cx="50673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1"/>
                                  <w:sz w:val="14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6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sz w:val="14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38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position w:val="1"/>
                                  <w:sz w:val="14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1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218190" y="444614"/>
                            <a:ext cx="52260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i/>
                                  <w:sz w:val="12"/>
                                </w:rPr>
                                <w:t>issuing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-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sz w:val="1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509501" y="543685"/>
                            <a:ext cx="54038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global</w:t>
                              </w:r>
                              <w:r>
                                <w:rPr>
                                  <w:rFonts w:ascii="LM Sans 17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knowledge</w:t>
                              </w:r>
                            </w:p>
                            <w:p>
                              <w:pPr>
                                <w:spacing w:before="28"/>
                                <w:ind w:left="104" w:right="0" w:firstLine="0"/>
                                <w:jc w:val="left"/>
                                <w:rPr>
                                  <w:rFonts w:ascii="Symbola" w:hAnsi="Symbola"/>
                                  <w:sz w:val="12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Symbola" w:hAnsi="Symbola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2"/>
                                </w:rPr>
                                <w:t>⊂</w:t>
                              </w:r>
                              <w:r>
                                <w:rPr>
                                  <w:rFonts w:ascii="Symbola" w:hAnsi="Symbola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2"/>
                                </w:rPr>
                                <w:t>×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sz w:val="1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304325" y="576784"/>
                            <a:ext cx="33210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extracting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872271" y="543666"/>
                            <a:ext cx="701040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sz w:val="12"/>
                                </w:rPr>
                                <w:t>set</w:t>
                              </w:r>
                              <w:r>
                                <w:rPr>
                                  <w:rFonts w:ascii="LM Sans 17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Symbola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LM Sans 17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sz w:val="12"/>
                                </w:rPr>
                                <w:t>all</w:t>
                              </w:r>
                              <w:r>
                                <w:rPr>
                                  <w:rFonts w:ascii="LM Sans 17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issued</w:t>
                              </w:r>
                            </w:p>
                            <w:p>
                              <w:pPr>
                                <w:spacing w:line="174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certificates/credentials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526276" y="940119"/>
                            <a:ext cx="48577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communicating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930119" y="940119"/>
                            <a:ext cx="48577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communicating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522105" y="1124676"/>
                            <a:ext cx="3225800" cy="329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8" w:val="left" w:leader="none"/>
                                  <w:tab w:pos="2223" w:val="left" w:leader="none"/>
                                  <w:tab w:pos="2653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1"/>
                                  <w:sz w:val="14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4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sz w:val="14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 .</w:t>
                              </w: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ab/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4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4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44" w:lineRule="exact" w:before="83"/>
                                <w:ind w:left="0" w:right="41" w:firstLine="0"/>
                                <w:jc w:val="right"/>
                                <w:rPr>
                                  <w:rFonts w:ascii="LM Sans 1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sz w:val="12"/>
                                </w:rPr>
                                <w:t>forwarding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sz w:val="12"/>
                                </w:rPr>
                                <w:t>structure</w:t>
                              </w:r>
                            </w:p>
                            <w:p>
                              <w:pPr>
                                <w:spacing w:line="121" w:lineRule="exact" w:before="0"/>
                                <w:ind w:left="253" w:right="0" w:firstLine="0"/>
                                <w:jc w:val="left"/>
                                <w:rPr>
                                  <w:rFonts w:ascii="Symbola"/>
                                  <w:sz w:val="12"/>
                                </w:rPr>
                              </w:pPr>
                              <w:r>
                                <w:rPr>
                                  <w:rFonts w:ascii="Symbola"/>
                                  <w:spacing w:val="-1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727655" y="1380159"/>
                            <a:ext cx="6286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300234" y="1353251"/>
                            <a:ext cx="33210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extracting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090962" y="1313040"/>
                            <a:ext cx="1054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Symbola"/>
                                  <w:spacing w:val="-5"/>
                                  <w:w w:val="115"/>
                                  <w:position w:val="-3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130826" y="1358644"/>
                            <a:ext cx="6286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086758" y="1445183"/>
                            <a:ext cx="10223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Symbola"/>
                                  <w:spacing w:val="-5"/>
                                  <w:position w:val="-3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126635" y="1490788"/>
                            <a:ext cx="6286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65035" y="1802551"/>
                            <a:ext cx="40322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49" w:firstLine="0"/>
                                <w:jc w:val="center"/>
                                <w:rPr>
                                  <w:rFonts w:ascii="LM Sans 12"/>
                                  <w:sz w:val="10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4"/>
                                  <w:sz w:val="10"/>
                                </w:rPr>
                                <w:t>only</w:t>
                              </w:r>
                            </w:p>
                            <w:p>
                              <w:pPr>
                                <w:spacing w:line="119" w:lineRule="exact" w:before="0"/>
                                <w:ind w:left="0" w:right="18" w:firstLine="0"/>
                                <w:jc w:val="center"/>
                                <w:rPr>
                                  <w:rFonts w:ascii="LM Sans 12"/>
                                  <w:sz w:val="10"/>
                                </w:rPr>
                              </w:pPr>
                              <w:r>
                                <w:rPr>
                                  <w:rFonts w:ascii="LM Sans 12"/>
                                  <w:sz w:val="10"/>
                                </w:rPr>
                                <w:t>free</w:t>
                              </w:r>
                              <w:r>
                                <w:rPr>
                                  <w:rFonts w:ascii="LM Sans 12"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10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458497" y="1679427"/>
                            <a:ext cx="3524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sz w:val="12"/>
                                </w:rPr>
                                <w:t>requester</w:t>
                              </w:r>
                            </w:p>
                            <w:p>
                              <w:pPr>
                                <w:spacing w:line="166" w:lineRule="exact" w:before="0"/>
                                <w:ind w:left="36" w:right="0" w:firstLine="0"/>
                                <w:jc w:val="left"/>
                                <w:rPr>
                                  <w:rFonts w:ascii="LM Sans 17"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requesting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859707" y="1856628"/>
                            <a:ext cx="45212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i/>
                                  <w:sz w:val="12"/>
                                </w:rPr>
                                <w:t>resource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sz w:val="12"/>
                                </w:rPr>
                                <w:t>ident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859727" y="2129272"/>
                            <a:ext cx="46799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15"/>
                                <w:ind w:left="20" w:right="41" w:firstLine="0"/>
                                <w:jc w:val="left"/>
                                <w:rPr>
                                  <w:rFonts w:ascii="LM Sans 1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sz w:val="12"/>
                                </w:rPr>
                                <w:t>request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sz w:val="12"/>
                                </w:rPr>
                                <w:t>(direct)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sz w:val="12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627921" y="2129272"/>
                            <a:ext cx="49022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sz w:val="12"/>
                                </w:rPr>
                                <w:t>request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i/>
                                  <w:sz w:val="12"/>
                                </w:rPr>
                                <w:t>bound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sz w:val="12"/>
                                </w:rPr>
                                <w:t>property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3201526" y="2158126"/>
                            <a:ext cx="48387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Sans 17"/>
                                  <w:spacing w:val="-2"/>
                                  <w:position w:val="2"/>
                                  <w:sz w:val="12"/>
                                </w:rPr>
                                <w:t>administrating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71686" y="2327493"/>
                            <a:ext cx="411480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bookmarkStart w:name="_bookmark9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position w:val="2"/>
                                  <w:sz w:val="12"/>
                                </w:rPr>
                                <w:t>experience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8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73" w:lineRule="exact" w:before="0"/>
                                <w:ind w:left="33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position w:val="2"/>
                                  <w:sz w:val="12"/>
                                </w:rPr>
                                <w:t>expectation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80086" y="2258748"/>
                            <a:ext cx="855344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Sans 12"/>
                                  <w:i/>
                                  <w:sz w:val="10"/>
                                </w:rPr>
                                <w:t>(initial/refreshed)</w:t>
                              </w:r>
                              <w:r>
                                <w:rPr>
                                  <w:rFonts w:ascii="LM Sans 12"/>
                                  <w:i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spacing w:val="-2"/>
                                  <w:position w:val="-3"/>
                                  <w:sz w:val="12"/>
                                </w:rPr>
                                <w:t>evaluating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-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95082" y="2592984"/>
                            <a:ext cx="98361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Symbola"/>
                                  <w:position w:val="-3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8"/>
                                </w:rPr>
                                <w:t>TRUST</w:t>
                              </w:r>
                              <w:r>
                                <w:rPr>
                                  <w:rFonts w:ascii="Georgia"/>
                                  <w:i/>
                                  <w:spacing w:val="72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position w:val="-3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z w:val="8"/>
                                </w:rPr>
                                <w:t>DISTRUST</w:t>
                              </w:r>
                              <w:r>
                                <w:rPr>
                                  <w:rFonts w:ascii="Georgia"/>
                                  <w:i/>
                                  <w:spacing w:val="57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Symbola"/>
                                  <w:spacing w:val="-2"/>
                                  <w:position w:val="-3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8"/>
                                </w:rPr>
                                <w:t>DOUBT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52227" y="2638588"/>
                            <a:ext cx="6286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632744" y="2642779"/>
                            <a:ext cx="6286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045418" y="2642779"/>
                            <a:ext cx="6286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595490" y="2554580"/>
                            <a:ext cx="483234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0"/>
                                <w:ind w:left="117" w:right="0" w:hanging="98"/>
                                <w:jc w:val="left"/>
                                <w:rPr>
                                  <w:rFonts w:ascii="LM Sans 17"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deciding</w:t>
                              </w:r>
                              <w:r>
                                <w:rPr>
                                  <w:rFonts w:ascii="LM Sans 17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rFonts w:ascii="LM Sans 17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(direct)</w:t>
                              </w:r>
                            </w:p>
                            <w:p>
                              <w:pPr>
                                <w:spacing w:line="125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sz w:val="12"/>
                                </w:rPr>
                                <w:t>access</w:t>
                              </w:r>
                              <w:r>
                                <w:rPr>
                                  <w:rFonts w:ascii="LM Sans 17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requests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330585" y="2562946"/>
                            <a:ext cx="128587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26" w:val="left" w:leader="none"/>
                                </w:tabs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spacing w:val="-2"/>
                                  <w:position w:val="-2"/>
                                  <w:sz w:val="12"/>
                                </w:rPr>
                                <w:t>deciding</w:t>
                              </w:r>
                              <w:r>
                                <w:rPr>
                                  <w:rFonts w:ascii="LM Sans 17"/>
                                  <w:spacing w:val="1"/>
                                  <w:position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spacing w:val="-5"/>
                                  <w:position w:val="-2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rFonts w:ascii="LM Sans 17"/>
                                  <w:position w:val="-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security</w:t>
                              </w:r>
                              <w:r>
                                <w:rPr>
                                  <w:rFonts w:ascii="LM Sans 17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policy</w:t>
                              </w:r>
                            </w:p>
                            <w:p>
                              <w:pPr>
                                <w:tabs>
                                  <w:tab w:pos="1326" w:val="left" w:leader="none"/>
                                </w:tabs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LM Sans 17"/>
                                  <w:sz w:val="12"/>
                                </w:rPr>
                              </w:pP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property</w:t>
                              </w:r>
                              <w:r>
                                <w:rPr>
                                  <w:rFonts w:ascii="LM Sans 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spacing w:val="-2"/>
                                  <w:sz w:val="12"/>
                                </w:rPr>
                                <w:t>conversion</w:t>
                              </w:r>
                              <w:r>
                                <w:rPr>
                                  <w:rFonts w:ascii="LM Sans 17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M Sans 17"/>
                                  <w:spacing w:val="-2"/>
                                  <w:position w:val="6"/>
                                  <w:sz w:val="12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542552" y="2876489"/>
                            <a:ext cx="30861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Sans 17"/>
                                  <w:spacing w:val="-2"/>
                                  <w:position w:val="2"/>
                                  <w:sz w:val="12"/>
                                </w:rPr>
                                <w:t>revoking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209914" y="2922185"/>
                            <a:ext cx="492759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Sans 17"/>
                                  <w:i/>
                                  <w:position w:val="2"/>
                                  <w:sz w:val="12"/>
                                </w:rPr>
                                <w:t>trust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-7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Sans 17"/>
                                  <w:i/>
                                  <w:spacing w:val="-2"/>
                                  <w:position w:val="2"/>
                                  <w:sz w:val="12"/>
                                </w:rPr>
                                <w:t>structure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9pt;height:244.5pt;mso-position-horizontal-relative:char;mso-position-vertical-relative:line" id="docshapegroup35" coordorigin="0,0" coordsize="5980,4890">
                <v:rect style="position:absolute;left:87;top:672;width:5872;height:664" id="docshape36" filled="true" fillcolor="#f1f1ff" stroked="false">
                  <v:fill type="solid"/>
                </v:rect>
                <v:rect style="position:absolute;left:87;top:672;width:5872;height:664" id="docshape37" filled="false" stroked="true" strokeweight=".162194pt" strokecolor="#000000">
                  <v:stroke dashstyle="solid"/>
                </v:rect>
                <v:rect style="position:absolute;left:107;top:3293;width:5872;height:1476" id="docshape38" filled="true" fillcolor="#d8d8ff" stroked="false">
                  <v:fill type="solid"/>
                </v:rect>
                <v:rect style="position:absolute;left:107;top:3293;width:5872;height:1476" id="docshape39" filled="false" stroked="true" strokeweight=".162194pt" strokecolor="#000000">
                  <v:stroke dashstyle="solid"/>
                </v:rect>
                <v:rect style="position:absolute;left:94;top:2005;width:5872;height:488" id="docshape40" filled="true" fillcolor="#e5e5ff" stroked="false">
                  <v:fill type="solid"/>
                </v:rect>
                <v:rect style="position:absolute;left:94;top:2005;width:5872;height:488" id="docshape41" filled="false" stroked="true" strokeweight=".162194pt" strokecolor="#000000">
                  <v:stroke dashstyle="solid"/>
                </v:rect>
                <v:rect style="position:absolute;left:4970;top:3982;width:768;height:365" id="docshape42" filled="false" stroked="true" strokeweight=".325359pt" strokecolor="#000000">
                  <v:stroke dashstyle="solid"/>
                </v:rect>
                <v:shape style="position:absolute;left:256;top:2844;width:657;height:202" id="docshape43" coordorigin="257,2845" coordsize="657,202" path="m257,2871l257,3046,913,3046,913,2916,842,2845,263,2845,257,2871xm842,2851l842,2916,913,2916e" filled="false" stroked="true" strokeweight=".162194pt" strokecolor="#000000">
                  <v:path arrowok="t"/>
                  <v:stroke dashstyle="solid"/>
                </v:shape>
                <v:shape style="position:absolute;left:120;top:224;width:5702;height:3349" id="docshape44" coordorigin="120,224" coordsize="5702,3349" path="m5081,3378l5066,3381,5054,3389,5045,3401,5042,3417,5042,3534,5045,3549,5054,3561,5066,3570,5081,3573,5783,3573,5798,3570,5811,3561,5819,3549,5822,3534,5822,3417,5819,3401,5811,3389,5798,3381,5783,3378,5081,3378xm3924,2773l3911,2776,3901,2783,3894,2793,3891,2806,3891,2936,3894,2948,3901,2959,3911,2965,3924,2968,4483,2968,4496,2965,4506,2959,4513,2948,4515,2936,4515,2806,4513,2793,4506,2783,4496,2776,4483,2773,3924,2773xm120,419l822,419m166,224l148,228,134,238,124,252,120,270,120,569,124,587,134,601,148,611,166,614,777,614,795,611,809,601,819,587,822,569,822,270,819,252,809,238,795,228,777,224,166,224xm783,1239l1681,1239,1681,809,783,809,783,1239xe" filled="false" stroked="true" strokeweight=".325359pt" strokecolor="#000000">
                  <v:path arrowok="t"/>
                  <v:stroke dashstyle="solid"/>
                </v:shape>
                <v:shape style="position:absolute;left:1196;top:1245;width:7;height:190" id="docshape45" coordorigin="1196,1245" coordsize="7,190" path="m1203,1245l1196,1245,1196,1425,1198,1425,1198,1435,1201,1435,1201,1425,1203,1425,1203,1245xe" filled="true" fillcolor="#000000" stroked="false">
                  <v:path arrowok="t"/>
                  <v:fill type="solid"/>
                </v:shape>
                <v:shape style="position:absolute;left:1183;top:1382;width:33;height:53" id="docshape46" coordorigin="1183,1383" coordsize="33,53" path="m1183,1383l1200,1435,1216,1383e" filled="false" stroked="true" strokeweight=".162194pt" strokecolor="#000000">
                  <v:path arrowok="t"/>
                  <v:stroke dashstyle="solid"/>
                </v:shape>
                <v:shape style="position:absolute;left:3426;top:1245;width:7;height:190" id="docshape47" coordorigin="3426,1245" coordsize="7,190" path="m3433,1245l3426,1245,3426,1425,3428,1425,3428,1435,3431,1435,3431,1425,3433,1425,3433,1245xe" filled="true" fillcolor="#000000" stroked="false">
                  <v:path arrowok="t"/>
                  <v:fill type="solid"/>
                </v:shape>
                <v:shape style="position:absolute;left:3413;top:1382;width:33;height:53" id="docshape48" coordorigin="3413,1383" coordsize="33,53" path="m3413,1383l3430,1435,3446,1383e" filled="false" stroked="true" strokeweight=".162194pt" strokecolor="#000000">
                  <v:path arrowok="t"/>
                  <v:stroke dashstyle="solid"/>
                </v:shape>
                <v:rect style="position:absolute;left:2929;top:809;width:1125;height:430" id="docshape49" filled="false" stroked="true" strokeweight=".325359pt" strokecolor="#000000">
                  <v:stroke dashstyle="solid"/>
                </v:rect>
                <v:shape style="position:absolute;left:2839;top:1644;width:340;height:346" id="docshape50" coordorigin="2840,1645" coordsize="340,346" path="m3179,1645l2887,1943m2887,1943l2840,1991e" filled="false" stroked="true" strokeweight=".325359pt" strokecolor="#000000">
                  <v:path arrowok="t"/>
                  <v:stroke dashstyle="solid"/>
                </v:shape>
                <v:shape style="position:absolute;left:2839;top:1942;width:48;height:49" id="docshape51" coordorigin="2840,1943" coordsize="48,49" path="m2864,1943l2840,1991,2887,1965e" filled="false" stroked="true" strokeweight=".162194pt" strokecolor="#000000">
                  <v:path arrowok="t"/>
                  <v:stroke dashstyle="solid"/>
                </v:shape>
                <v:shape style="position:absolute;left:616;top:1648;width:363;height:363" id="docshape52" coordorigin="616,1648" coordsize="363,363" path="m978,1648l665,1962m665,1962l616,2011e" filled="false" stroked="true" strokeweight=".325359pt" strokecolor="#000000">
                  <v:path arrowok="t"/>
                  <v:stroke dashstyle="solid"/>
                </v:shape>
                <v:shape style="position:absolute;left:616;top:1962;width:49;height:49" id="docshape53" coordorigin="616,1962" coordsize="49,49" path="m641,1962l616,2011,664,1985e" filled="false" stroked="true" strokeweight=".162194pt" strokecolor="#000000">
                  <v:path arrowok="t"/>
                  <v:stroke dashstyle="solid"/>
                </v:shape>
                <v:shape style="position:absolute;left:3656;top:1654;width:337;height:337" id="docshape54" coordorigin="3657,1654" coordsize="337,337" path="m3657,1654l3968,1965m3968,1965l3994,1991e" filled="false" stroked="true" strokeweight=".325359pt" strokecolor="#000000">
                  <v:path arrowok="t"/>
                  <v:stroke dashstyle="solid"/>
                </v:shape>
                <v:shape style="position:absolute;left:3945;top:1942;width:49;height:49" id="docshape55" coordorigin="3945,1943" coordsize="49,49" path="m3945,1965l3994,1991,3968,1943e" filled="false" stroked="true" strokeweight=".162194pt" strokecolor="#000000">
                  <v:path arrowok="t"/>
                  <v:stroke dashstyle="solid"/>
                </v:shape>
                <v:shape style="position:absolute;left:763;top:1453;width:3160;height:196" id="docshape56" coordorigin="764,1453" coordsize="3160,196" path="m803,1453l788,1456,775,1465,767,1477,764,1492,764,1609,767,1624,775,1637,788,1645,803,1648,1681,1648,1696,1645,1708,1637,1717,1624,1720,1609,1720,1492,1717,1477,1708,1465,1696,1456,1681,1453,803,1453xm3007,1453l2992,1456,2979,1465,2971,1477,2968,1492,2968,1609,2971,1624,2979,1637,2992,1645,3007,1648,3885,1648,3900,1645,3912,1637,3921,1624,3924,1609,3924,1492,3921,1477,3912,1465,3900,1456,3885,1453,3007,1453xe" filled="false" stroked="true" strokeweight=".325359pt" strokecolor="#000000">
                  <v:path arrowok="t"/>
                  <v:stroke dashstyle="solid"/>
                </v:shape>
                <v:shape style="position:absolute;left:1170;top:2311;width:7;height:1218" id="docshape57" coordorigin="1170,2311" coordsize="7,1218" path="m1177,2311l1170,2311,1170,3517,1172,3517,1172,3529,1175,3529,1175,3517,1177,3517,1177,2311xe" filled="true" fillcolor="#000000" stroked="false">
                  <v:path arrowok="t"/>
                  <v:fill type="solid"/>
                </v:shape>
                <v:shape style="position:absolute;left:1157;top:3476;width:33;height:52" id="docshape58" coordorigin="1157,3476" coordsize="33,52" path="m1157,3476l1174,3528,1190,3476e" filled="false" stroked="true" strokeweight=".162194pt" strokecolor="#000000">
                  <v:path arrowok="t"/>
                  <v:stroke dashstyle="solid"/>
                </v:shape>
                <v:shape style="position:absolute;left:425;top:620;width:340;height:371" id="docshape59" coordorigin="426,621" coordsize="340,371" path="m426,621l426,992,765,992e" filled="false" stroked="true" strokeweight=".325359pt" strokecolor="#000000">
                  <v:path arrowok="t"/>
                  <v:stroke dashstyle="solid"/>
                </v:shape>
                <v:shape style="position:absolute;left:713;top:975;width:53;height:33" id="docshape60" coordorigin="713,975" coordsize="53,33" path="m713,1008l765,992,713,975e" filled="false" stroked="true" strokeweight=".162194pt" strokecolor="#000000">
                  <v:path arrowok="t"/>
                  <v:stroke dashstyle="solid"/>
                </v:shape>
                <v:shape style="position:absolute;left:822;top:315;width:2478;height:483" id="docshape61" coordorigin="822,315" coordsize="2478,483" path="m822,315l3300,315,3300,746m3300,746l3300,798e" filled="false" stroked="true" strokeweight=".325359pt" strokecolor="#000000">
                  <v:path arrowok="t"/>
                  <v:stroke dashstyle="solid"/>
                </v:shape>
                <v:shape style="position:absolute;left:3283;top:745;width:33;height:53" id="docshape62" coordorigin="3283,746" coordsize="33,53" path="m3283,746l3300,798,3316,746e" filled="false" stroked="true" strokeweight=".162194pt" strokecolor="#000000">
                  <v:path arrowok="t"/>
                  <v:stroke dashstyle="solid"/>
                </v:shape>
                <v:shape style="position:absolute;left:3;top:3;width:3589;height:4883" id="docshape63" coordorigin="3,3" coordsize="3589,4883" path="m1096,4710l1096,4886,3,4886,3,3,3592,3,3592,746m3592,746l3592,798e" filled="false" stroked="true" strokeweight=".325359pt" strokecolor="#000000">
                  <v:path arrowok="t"/>
                  <v:stroke dashstyle="solid"/>
                </v:shape>
                <v:shape style="position:absolute;left:3575;top:745;width:33;height:53" id="docshape64" coordorigin="3576,746" coordsize="33,53" path="m3576,746l3592,798,3608,746e" filled="false" stroked="true" strokeweight=".162194pt" strokecolor="#000000">
                  <v:path arrowok="t"/>
                  <v:stroke dashstyle="solid"/>
                </v:shape>
                <v:shape style="position:absolute;left:3553;top:2096;width:196;height:1881" id="docshape65" coordorigin="3553,2097" coordsize="196,1881" path="m3553,2097l3748,2097,3748,3925m3748,3925l3748,3977e" filled="false" stroked="true" strokeweight=".325359pt" strokecolor="#000000">
                  <v:path arrowok="t"/>
                  <v:stroke dashstyle="solid"/>
                </v:shape>
                <v:shape style="position:absolute;left:3731;top:3925;width:33;height:53" id="docshape66" coordorigin="3732,3925" coordsize="33,53" path="m3732,3925l3748,3977,3764,3925e" filled="false" stroked="true" strokeweight=".162194pt" strokecolor="#000000">
                  <v:path arrowok="t"/>
                  <v:stroke dashstyle="solid"/>
                </v:shape>
                <v:shape style="position:absolute;left:2753;top:2408;width:488;height:1588" id="docshape67" coordorigin="2753,2409" coordsize="488,1588" path="m3241,2409l2753,2409,2753,3945m2753,3945l2753,3997e" filled="false" stroked="true" strokeweight=".325359pt" strokecolor="#000000">
                  <v:path arrowok="t"/>
                  <v:stroke dashstyle="solid"/>
                </v:shape>
                <v:shape style="position:absolute;left:2737;top:3944;width:33;height:52" id="docshape68" coordorigin="2737,3945" coordsize="33,52" path="m2737,3945l2753,3997,2770,3945e" filled="false" stroked="true" strokeweight=".162194pt" strokecolor="#000000">
                  <v:path arrowok="t"/>
                  <v:stroke dashstyle="solid"/>
                </v:shape>
                <v:shape style="position:absolute;left:1438;top:2311;width:1803;height:2322" id="docshape69" coordorigin="1439,2311" coordsize="1803,2322" path="m3241,2311l2714,2311,2133,4616m2133,4616l2129,4632,1439,4632e" filled="false" stroked="true" strokeweight=".325359pt" strokecolor="#000000">
                  <v:path arrowok="t"/>
                  <v:stroke dashstyle="solid"/>
                </v:shape>
                <v:shape style="position:absolute;left:1438;top:4616;width:53;height:33" id="docshape70" coordorigin="1439,4616" coordsize="53,33" path="m1491,4616l1439,4632,1491,4649e" filled="false" stroked="true" strokeweight=".162194pt" strokecolor="#000000">
                  <v:path arrowok="t"/>
                  <v:stroke dashstyle="solid"/>
                </v:shape>
                <v:shape style="position:absolute;left:3029;top:516;width:7;height:280" id="docshape71" coordorigin="3030,517" coordsize="7,280" path="m3036,517l3030,517,3030,787,3031,787,3031,797,3035,797,3035,787,3036,787,3036,517xe" filled="true" fillcolor="#000000" stroked="false">
                  <v:path arrowok="t"/>
                  <v:fill type="solid"/>
                </v:shape>
                <v:shape style="position:absolute;left:3016;top:745;width:33;height:53" id="docshape72" coordorigin="3017,746" coordsize="33,53" path="m3017,746l3033,798,3049,746e" filled="false" stroked="true" strokeweight=".162194pt" strokecolor="#000000">
                  <v:path arrowok="t"/>
                  <v:stroke dashstyle="solid"/>
                </v:shape>
                <v:shape style="position:absolute;left:3884;top:9;width:1015;height:4077" id="docshape73" coordorigin="3885,10" coordsize="1015,4077" path="m4626,4086l4899,4086,4899,816m4899,746l4899,10,3885,10,3885,746m4899,816l4899,746m3885,746l3885,798e" filled="false" stroked="true" strokeweight=".325359pt" strokecolor="#000000">
                  <v:path arrowok="t"/>
                  <v:stroke dashstyle="solid"/>
                </v:shape>
                <v:shape style="position:absolute;left:3868;top:745;width:33;height:53" id="docshape74" coordorigin="3868,746" coordsize="33,53" path="m3868,746l3885,798,3901,746e" filled="false" stroked="true" strokeweight=".162194pt" strokecolor="#000000">
                  <v:path arrowok="t"/>
                  <v:stroke dashstyle="solid"/>
                </v:shape>
                <v:shape style="position:absolute;left:2051;top:880;width:567;height:196" id="docshape75" coordorigin="2051,881" coordsize="567,196" path="m2084,881l2071,884,2061,891,2054,901,2051,914,2051,1044,2054,1056,2061,1067,2071,1073,2084,1076,2585,1076,2598,1073,2608,1067,2615,1056,2618,1044,2618,914,2615,901,2608,891,2598,884,2585,881,2084,881xe" filled="false" stroked="true" strokeweight=".325359pt" strokecolor="#000000">
                  <v:path arrowok="t"/>
                  <v:stroke dashstyle="solid"/>
                </v:shape>
                <v:shape style="position:absolute;left:2634;top:961;width:288;height:8" id="docshape76" coordorigin="2635,962" coordsize="288,8" path="m2922,962l2635,962,2635,966,2635,970,2922,970,2922,966,2922,962xe" filled="true" fillcolor="#000000" stroked="false">
                  <v:path arrowok="t"/>
                  <v:fill type="solid"/>
                </v:shape>
                <v:shape style="position:absolute;left:2628;top:949;width:52;height:33" id="docshape77" coordorigin="2629,949" coordsize="52,33" path="m2681,949l2629,966,2681,982e" filled="false" stroked="true" strokeweight=".162194pt" strokecolor="#000000">
                  <v:path arrowok="t"/>
                  <v:stroke dashstyle="solid"/>
                </v:shape>
                <v:shape style="position:absolute;left:1698;top:968;width:353;height:8" id="docshape78" coordorigin="1699,968" coordsize="353,8" path="m2051,968l1699,968,1699,972,1699,976,2051,976,2051,972,2051,968xe" filled="true" fillcolor="#000000" stroked="false">
                  <v:path arrowok="t"/>
                  <v:fill type="solid"/>
                </v:shape>
                <v:shape style="position:absolute;left:1692;top:955;width:53;height:33" id="docshape79" coordorigin="1692,956" coordsize="53,33" path="m1744,956l1692,972,1744,988e" filled="false" stroked="true" strokeweight=".162194pt" strokecolor="#000000">
                  <v:path arrowok="t"/>
                  <v:stroke dashstyle="solid"/>
                </v:shape>
                <v:shape style="position:absolute;left:1440;top:1654;width:349;height:337" id="docshape80" coordorigin="1440,1655" coordsize="349,337" path="m1440,1655l1764,1966m1764,1966l1789,1991e" filled="false" stroked="true" strokeweight=".325359pt" strokecolor="#000000">
                  <v:path arrowok="t"/>
                  <v:stroke dashstyle="solid"/>
                </v:shape>
                <v:shape style="position:absolute;left:1740;top:1942;width:49;height:49" id="docshape81" coordorigin="1740,1943" coordsize="49,49" path="m1740,1966l1789,1991,1763,1943e" filled="false" stroked="true" strokeweight=".162194pt" strokecolor="#000000">
                  <v:path arrowok="t"/>
                  <v:stroke dashstyle="solid"/>
                </v:shape>
                <v:shape style="position:absolute;left:887;top:3553;width:632;height:196" id="docshape82" coordorigin="887,3553" coordsize="632,196" path="m920,3553l907,3556,897,3563,890,3573,887,3586,887,3716,890,3728,897,3739,907,3746,920,3748,1486,3748,1498,3746,1509,3739,1516,3728,1518,3716,1518,3586,1516,3573,1509,3563,1498,3556,1486,3553,920,3553xe" filled="false" stroked="true" strokeweight=".325359pt" strokecolor="#000000">
                  <v:path arrowok="t"/>
                  <v:stroke dashstyle="solid"/>
                </v:shape>
                <v:shape style="position:absolute;left:269;top:3685;width:603;height:141" id="docshape83" coordorigin="270,3686" coordsize="603,141" path="m270,3826l738,3826,848,3711m848,3711l872,3686e" filled="false" stroked="true" strokeweight=".325359pt" strokecolor="#000000">
                  <v:path arrowok="t"/>
                  <v:stroke dashstyle="solid"/>
                </v:shape>
                <v:shape style="position:absolute;left:824;top:3684;width:49;height:49" id="docshape84" coordorigin="825,3685" coordsize="49,49" path="m848,3734l873,3685,825,3711e" filled="false" stroked="true" strokeweight=".162194pt" strokecolor="#000000">
                  <v:path arrowok="t"/>
                  <v:stroke dashstyle="solid"/>
                </v:shape>
                <v:shape style="position:absolute;left:1131;top:3748;width:7;height:248" id="docshape85" coordorigin="1131,3748" coordsize="7,248" path="m1138,3748l1131,3748,1131,3986,1133,3986,1133,3996,1136,3996,1136,3986,1138,3986,1138,3748xe" filled="true" fillcolor="#000000" stroked="false">
                  <v:path arrowok="t"/>
                  <v:fill type="solid"/>
                </v:shape>
                <v:shape style="position:absolute;left:1118;top:3944;width:33;height:52" id="docshape86" coordorigin="1118,3945" coordsize="33,52" path="m1118,3945l1135,3997,1151,3945e" filled="false" stroked="true" strokeweight=".162194pt" strokecolor="#000000">
                  <v:path arrowok="t"/>
                  <v:stroke dashstyle="solid"/>
                </v:shape>
                <v:shape style="position:absolute;left:458;top:3995;width:4162;height:709" id="docshape87" coordorigin="458,3995" coordsize="4162,709" path="m842,4509l829,4512,819,4518,812,4529,809,4541,809,4671,812,4684,819,4694,829,4701,842,4704,1395,4704,1407,4701,1418,4694,1425,4684,1427,4671,1427,4541,1425,4529,1418,4518,1407,4512,1395,4509,842,4509xm3703,3995l3682,3999,3666,4011,3655,4027,3651,4047,3651,4366,3655,4386,3666,4403,3682,4414,3703,4418,4567,4418,4588,4414,4604,4403,4615,4386,4619,4366,4619,4047,4615,4027,4604,4011,4588,3999,4567,3995,3703,3995xm2532,4002l2515,4005,2500,4015,2490,4030,2487,4047,2487,4379,2490,4397,2500,4411,2515,4421,2532,4424,3241,4424,3259,4421,3273,4411,3283,4397,3287,4379,3287,4047,3283,4030,3273,4015,3259,4005,3241,4002,2532,4002xm900,4067l900,4301m1531,4073l1531,4307m458,4307l2077,4307,2077,4067,458,4067,458,4307xe" filled="false" stroked="true" strokeweight=".325359pt" strokecolor="#000000">
                  <v:path arrowok="t"/>
                  <v:stroke dashstyle="solid"/>
                </v:shape>
                <v:line style="position:absolute" from="3651,4203" to="3298,4203" stroked="true" strokeweight=".325359pt" strokecolor="#000000">
                  <v:stroke dashstyle="shortdashdot"/>
                </v:line>
                <v:shape style="position:absolute;left:3298;top:4186;width:53;height:33" id="docshape88" coordorigin="3298,4187" coordsize="53,33" path="m3350,4187l3298,4203,3350,4219e" filled="false" stroked="true" strokeweight=".162194pt" strokecolor="#000000">
                  <v:path arrowok="t"/>
                  <v:stroke dashstyle="solid"/>
                </v:shape>
                <v:shape style="position:absolute;left:4637;top:4205;width:334;height:8" id="docshape89" coordorigin="4637,4206" coordsize="334,8" path="m4971,4206l4637,4206,4637,4210,4638,4214,4971,4214,4971,4210,4971,4206xe" filled="true" fillcolor="#000000" stroked="false">
                  <v:path arrowok="t"/>
                  <v:fill type="solid"/>
                </v:shape>
                <v:shape style="position:absolute;left:4631;top:4193;width:53;height:33" id="docshape90" coordorigin="4631,4193" coordsize="53,33" path="m4683,4193l4631,4210,4683,4226e" filled="false" stroked="true" strokeweight=".162194pt" strokecolor="#000000">
                  <v:path arrowok="t"/>
                  <v:stroke dashstyle="solid"/>
                </v:shape>
                <v:line style="position:absolute" from="959,2936" to="1167,2936" stroked="true" strokeweight=".162194pt" strokecolor="#000000">
                  <v:stroke dashstyle="dash"/>
                </v:line>
                <v:shape style="position:absolute;left:1328;top:2190;width:691;height:8" id="docshape91" coordorigin="1328,2190" coordsize="691,8" path="m2019,2190l1328,2190,1328,2194,1328,2198,2019,2198,2019,2194,2019,2190xe" filled="true" fillcolor="#000000" stroked="false">
                  <v:path arrowok="t"/>
                  <v:fill type="solid"/>
                </v:shape>
                <v:shape style="position:absolute;left:1321;top:2177;width:52;height:33" id="docshape92" coordorigin="1322,2178" coordsize="52,33" path="m1374,2178l1322,2194,1374,2210e" filled="false" stroked="true" strokeweight=".162194pt" strokecolor="#000000">
                  <v:path arrowok="t"/>
                  <v:stroke dashstyle="solid"/>
                </v:shape>
                <v:shape style="position:absolute;left:1050;top:2051;width:2504;height:410" id="docshape93" coordorigin="1050,2051" coordsize="2504,410" path="m2057,2110l2045,2112,2034,2119,2027,2130,2025,2142,2025,2272,2027,2285,2034,2295,2045,2302,2057,2305,2559,2305,2571,2302,2582,2295,2589,2285,2591,2272,2591,2142,2589,2130,2582,2119,2571,2112,2559,2110,2057,2110xm1050,2318l1317,2318,1317,2077,1050,2077,1050,2318xm3241,2253l3547,2253m3241,2461l3553,2461,3553,2051,3241,2051,3241,2461xe" filled="false" stroked="true" strokeweight=".325359pt" strokecolor="#000000">
                  <v:path arrowok="t"/>
                  <v:stroke dashstyle="solid"/>
                </v:shape>
                <v:shape style="position:absolute;left:2608;top:2183;width:626;height:8" id="docshape94" coordorigin="2609,2184" coordsize="626,8" path="m3235,2184l2609,2184,2609,2188,2609,2192,3235,2192,3235,2188,3235,2184xe" filled="true" fillcolor="#000000" stroked="false">
                  <v:path arrowok="t"/>
                  <v:fill type="solid"/>
                </v:shape>
                <v:shape style="position:absolute;left:2602;top:2171;width:53;height:33" id="docshape95" coordorigin="2603,2171" coordsize="53,33" path="m2655,2171l2603,2188,2655,2204e" filled="false" stroked="true" strokeweight=".162194pt" strokecolor="#000000">
                  <v:path arrowok="t"/>
                  <v:stroke dashstyle="solid"/>
                </v:shape>
                <v:shape style="position:absolute;left:3571;top:2346;width:1328;height:8" id="docshape96" coordorigin="3571,2346" coordsize="1328,8" path="m4899,2346l3571,2346,3571,2350,3571,2354,4899,2354,4899,2350,4899,2346xe" filled="true" fillcolor="#000000" stroked="false">
                  <v:path arrowok="t"/>
                  <v:fill type="solid"/>
                </v:shape>
                <v:shape style="position:absolute;left:3564;top:2333;width:53;height:33" id="docshape97" coordorigin="3565,2334" coordsize="53,33" path="m3617,2334l3565,2350,3617,2366e" filled="false" stroked="true" strokeweight=".162194pt" strokecolor="#000000">
                  <v:path arrowok="t"/>
                  <v:stroke dashstyle="solid"/>
                </v:shape>
                <v:shape style="position:absolute;left:3397;top:2459;width:488;height:379" id="docshape98" coordorigin="3397,2460" coordsize="488,379" path="m3397,2512l3397,2838,3885,2838m3397,2460l3397,2512e" filled="false" stroked="true" strokeweight=".325359pt" strokecolor="#000000">
                  <v:path arrowok="t"/>
                  <v:stroke dashstyle="solid"/>
                </v:shape>
                <v:shape style="position:absolute;left:3380;top:2459;width:33;height:53" id="docshape99" coordorigin="3381,2460" coordsize="33,53" path="m3413,2512l3397,2460,3381,2512e" filled="false" stroked="true" strokeweight=".162194pt" strokecolor="#000000">
                  <v:path arrowok="t"/>
                  <v:stroke dashstyle="solid"/>
                </v:shape>
                <v:shape style="position:absolute;left:2929;top:2916;width:956;height:1081" id="docshape100" coordorigin="2929,2916" coordsize="956,1081" path="m2929,3945l2929,2916,3885,2916m2929,3997l2929,3945e" filled="false" stroked="true" strokeweight=".325359pt" strokecolor="#000000">
                  <v:path arrowok="t"/>
                  <v:stroke dashstyle="solid"/>
                </v:shape>
                <v:shape style="position:absolute;left:2912;top:3944;width:33;height:52" id="docshape101" coordorigin="2913,3945" coordsize="33,52" path="m2913,3945l2929,3997,2945,3945e" filled="false" stroked="true" strokeweight=".162194pt" strokecolor="#000000">
                  <v:path arrowok="t"/>
                  <v:stroke dashstyle="solid"/>
                </v:shape>
                <v:shape style="position:absolute;left:2867;top:4430;width:7;height:424" id="docshape102" coordorigin="2867,4431" coordsize="7,424" path="m2874,4431l2867,4431,2867,4845,2869,4845,2869,4855,2872,4855,2872,4845,2874,4845,2874,4431xe" filled="true" fillcolor="#000000" stroked="false">
                  <v:path arrowok="t"/>
                  <v:fill type="solid"/>
                </v:shape>
                <v:shape style="position:absolute;left:2854;top:4802;width:33;height:53" id="docshape103" coordorigin="2854,4803" coordsize="33,53" path="m2854,4803l2870,4855,2887,4803e" filled="false" stroked="true" strokeweight=".162194pt" strokecolor="#000000">
                  <v:path arrowok="t"/>
                  <v:stroke dashstyle="solid"/>
                </v:shape>
                <v:shape style="position:absolute;left:4057;top:4424;width:7;height:450" id="docshape104" coordorigin="4057,4424" coordsize="7,450" path="m4064,4424l4057,4424,4057,4864,4059,4864,4059,4874,4062,4874,4062,4864,4064,4864,4064,4424xe" filled="true" fillcolor="#000000" stroked="false">
                  <v:path arrowok="t"/>
                  <v:fill type="solid"/>
                </v:shape>
                <v:shape style="position:absolute;left:4043;top:4822;width:33;height:53" id="docshape105" coordorigin="4044,4822" coordsize="33,53" path="m4044,4822l4060,4874,4076,4822e" filled="false" stroked="true" strokeweight=".162194pt" strokecolor="#000000">
                  <v:path arrowok="t"/>
                  <v:stroke dashstyle="solid"/>
                </v:shape>
                <v:shape style="position:absolute;left:5441;top:3572;width:7;height:392" id="docshape106" coordorigin="5442,3573" coordsize="7,392" path="m5448,3573l5442,3573,5442,3955,5444,3955,5444,3965,5447,3965,5447,3955,5448,3955,5448,3573xe" filled="true" fillcolor="#000000" stroked="false">
                  <v:path arrowok="t"/>
                  <v:fill type="solid"/>
                </v:shape>
                <v:shape style="position:absolute;left:5428;top:3912;width:33;height:53" id="docshape107" coordorigin="5429,3912" coordsize="33,53" path="m5429,3912l5445,3964,5461,3912e" filled="false" stroked="true" strokeweight=".162194pt" strokecolor="#000000">
                  <v:path arrowok="t"/>
                  <v:stroke dashstyle="solid"/>
                </v:shape>
                <v:shape style="position:absolute;left:1170;top:4339;width:7;height:164" id="docshape108" coordorigin="1170,4340" coordsize="7,164" path="m1177,4340l1170,4340,1170,4494,1172,4494,1172,4504,1175,4504,1175,4494,1177,4494,1177,4340xe" filled="true" fillcolor="#000000" stroked="false">
                  <v:path arrowok="t"/>
                  <v:fill type="solid"/>
                </v:shape>
                <v:shape style="position:absolute;left:1157;top:4451;width:33;height:53" id="docshape109" coordorigin="1157,4452" coordsize="33,53" path="m1157,4452l1174,4504,1190,4452e" filled="false" stroked="true" strokeweight=".162194pt" strokecolor="#000000">
                  <v:path arrowok="t"/>
                  <v:stroke dashstyle="solid"/>
                </v:shape>
                <v:rect style="position:absolute;left:393;top:4027;width:1736;height:313" id="docshape110" filled="false" stroked="true" strokeweight=".325359pt" strokecolor="#000000">
                  <v:stroke dashstyle="solid"/>
                </v:rect>
                <v:shape style="position:absolute;left:1914;top:4339;width:1873;height:176" id="docshape111" coordorigin="1915,4340" coordsize="1873,176" path="m1915,4340l1915,4515,3787,4515,3787,4482m3787,4482l3787,4430e" filled="false" stroked="true" strokeweight=".325359pt" strokecolor="#000000">
                  <v:path arrowok="t"/>
                  <v:stroke dashstyle="solid"/>
                </v:shape>
                <v:shape style="position:absolute;left:3770;top:4429;width:33;height:52" id="docshape112" coordorigin="3771,4430" coordsize="33,52" path="m3803,4482l3787,4430,3771,4482e" filled="false" stroked="true" strokeweight=".162194pt" strokecolor="#000000">
                  <v:path arrowok="t"/>
                  <v:stroke dashstyle="solid"/>
                </v:shape>
                <v:shape style="position:absolute;left:1189;top:1654;width:7;height:410" id="docshape113" coordorigin="1190,1655" coordsize="7,410" path="m1196,1655l1190,1655,1190,2055,1191,2055,1191,2065,1195,2065,1195,2055,1196,2055,1196,1655xe" filled="true" fillcolor="#000000" stroked="false">
                  <v:path arrowok="t"/>
                  <v:fill type="solid"/>
                </v:shape>
                <v:shape style="position:absolute;left:1176;top:2013;width:33;height:53" id="docshape114" coordorigin="1177,2014" coordsize="33,53" path="m1177,2014l1193,2066,1209,2014e" filled="false" stroked="true" strokeweight=".162194pt" strokecolor="#000000">
                  <v:path arrowok="t"/>
                  <v:stroke dashstyle="solid"/>
                </v:shape>
                <v:shape style="position:absolute;left:3413;top:1654;width:7;height:372" id="docshape115" coordorigin="3413,1655" coordsize="7,372" path="m3420,1655l3413,1655,3413,2017,3415,2017,3415,2027,3418,2027,3418,2017,3420,2017,3420,1655xe" filled="true" fillcolor="#000000" stroked="false">
                  <v:path arrowok="t"/>
                  <v:fill type="solid"/>
                </v:shape>
                <v:shape style="position:absolute;left:3400;top:1974;width:33;height:52" id="docshape116" coordorigin="3400,1975" coordsize="33,52" path="m3400,1975l3417,2027,3433,1975e" filled="false" stroked="true" strokeweight=".162194pt" strokecolor="#000000">
                  <v:path arrowok="t"/>
                  <v:stroke dashstyle="solid"/>
                </v:shape>
                <v:shape style="position:absolute;left:4135;top:2974;width:7;height:1002" id="docshape117" coordorigin="4135,2975" coordsize="7,1002" path="m4142,2975l4135,2975,4135,3967,4137,3967,4137,3977,4140,3977,4140,3967,4142,3967,4142,2975xe" filled="true" fillcolor="#000000" stroked="false">
                  <v:path arrowok="t"/>
                  <v:fill type="solid"/>
                </v:shape>
                <v:shape style="position:absolute;left:4121;top:3925;width:33;height:53" id="docshape118" coordorigin="4122,3925" coordsize="33,53" path="m4122,3925l4138,3977,4154,3925e" filled="false" stroked="true" strokeweight=".162194pt" strokecolor="#000000">
                  <v:path arrowok="t"/>
                  <v:stroke dashstyle="solid"/>
                </v:shape>
                <v:shape style="position:absolute;left:35;top:75;width:842;height:511" type="#_x0000_t202" id="docshape11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21" w:firstLine="0"/>
                          <w:jc w:val="center"/>
                          <w:rPr>
                            <w:rFonts w:ascii="LM Sans 17"/>
                            <w:i/>
                            <w:sz w:val="12"/>
                          </w:rPr>
                        </w:pPr>
                        <w:r>
                          <w:rPr>
                            <w:rFonts w:ascii="LM Sans 17"/>
                            <w:i/>
                            <w:spacing w:val="-2"/>
                            <w:sz w:val="12"/>
                          </w:rPr>
                          <w:t>(super-)assigners</w:t>
                        </w:r>
                      </w:p>
                      <w:p>
                        <w:pPr>
                          <w:spacing w:before="0"/>
                          <w:ind w:left="143" w:right="171" w:hanging="21"/>
                          <w:jc w:val="center"/>
                          <w:rPr>
                            <w:rFonts w:ascii="LM Sans 17"/>
                            <w:sz w:val="12"/>
                          </w:rPr>
                        </w:pP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issuing</w:t>
                        </w:r>
                        <w:r>
                          <w:rPr>
                            <w:rFonts w:ascii="LM Sans 17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announcing</w:t>
                        </w:r>
                      </w:p>
                    </w:txbxContent>
                  </v:textbox>
                  <w10:wrap type="none"/>
                </v:shape>
                <v:shape style="position:absolute;left:861;top:173;width:2566;height:159" type="#_x0000_t202" id="docshape12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20" w:right="0" w:firstLine="0"/>
                          <w:jc w:val="left"/>
                          <w:rPr>
                            <w:rFonts w:ascii="LM Mono 12"/>
                            <w:sz w:val="12"/>
                          </w:rPr>
                        </w:pPr>
                        <w:r>
                          <w:rPr>
                            <w:rFonts w:ascii="LM Mono 12"/>
                            <w:spacing w:val="-2"/>
                            <w:sz w:val="12"/>
                          </w:rPr>
                          <w:t>attribute/license/revocation</w:t>
                        </w:r>
                        <w:r>
                          <w:rPr>
                            <w:rFonts w:ascii="LM Mono 12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LM Mono 12"/>
                            <w:spacing w:val="-2"/>
                            <w:sz w:val="12"/>
                          </w:rPr>
                          <w:t>certificates</w:t>
                        </w:r>
                      </w:p>
                    </w:txbxContent>
                  </v:textbox>
                  <w10:wrap type="none"/>
                </v:shape>
                <v:shape style="position:absolute;left:3045;top:464;width:798;height:189" type="#_x0000_t202" id="docshape12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11"/>
                            <w:sz w:val="14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6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1"/>
                            <w:sz w:val="14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38"/>
                            <w:sz w:val="14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11"/>
                            <w:position w:val="1"/>
                            <w:sz w:val="14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8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position w:val="1"/>
                            <w:sz w:val="1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068;top:700;width:823;height:159" type="#_x0000_t202" id="docshape12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i/>
                            <w:sz w:val="12"/>
                          </w:rPr>
                        </w:pPr>
                        <w:r>
                          <w:rPr>
                            <w:rFonts w:ascii="LM Sans 17"/>
                            <w:i/>
                            <w:sz w:val="12"/>
                          </w:rPr>
                          <w:t>issuing</w:t>
                        </w:r>
                        <w:r>
                          <w:rPr>
                            <w:rFonts w:ascii="LM Sans 17"/>
                            <w:i/>
                            <w:spacing w:val="-10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i/>
                            <w:spacing w:val="-2"/>
                            <w:sz w:val="12"/>
                          </w:rPr>
                          <w:t>structure</w:t>
                        </w:r>
                      </w:p>
                    </w:txbxContent>
                  </v:textbox>
                  <w10:wrap type="none"/>
                </v:shape>
                <v:shape style="position:absolute;left:802;top:856;width:851;height:335" type="#_x0000_t202" id="docshape12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sz w:val="12"/>
                          </w:rPr>
                        </w:pP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global</w:t>
                        </w:r>
                        <w:r>
                          <w:rPr>
                            <w:rFonts w:ascii="LM Sans 17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knowledge</w:t>
                        </w:r>
                      </w:p>
                      <w:p>
                        <w:pPr>
                          <w:spacing w:before="28"/>
                          <w:ind w:left="104" w:right="0" w:firstLine="0"/>
                          <w:jc w:val="left"/>
                          <w:rPr>
                            <w:rFonts w:ascii="Symbola" w:hAnsi="Symbola"/>
                            <w:sz w:val="12"/>
                          </w:rPr>
                        </w:pPr>
                        <w:r>
                          <w:rPr>
                            <w:rFonts w:ascii="Symbola" w:hAnsi="Symbola"/>
                            <w:sz w:val="12"/>
                          </w:rPr>
                          <w:t>K</w:t>
                        </w:r>
                        <w:r>
                          <w:rPr>
                            <w:rFonts w:ascii="Symbola" w:hAnsi="Symbola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2"/>
                          </w:rPr>
                          <w:t>⊂</w:t>
                        </w:r>
                        <w:r>
                          <w:rPr>
                            <w:rFonts w:ascii="Symbola" w:hAnsi="Symbola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2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2"/>
                          </w:rPr>
                          <w:t>×</w:t>
                        </w:r>
                        <w:r>
                          <w:rPr>
                            <w:rFonts w:ascii="Symbola" w:hAnsi="Symbola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sz w:val="1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054;top:908;width:523;height:159" type="#_x0000_t202" id="docshape12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sz w:val="12"/>
                          </w:rPr>
                        </w:pP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extracting</w:t>
                        </w:r>
                      </w:p>
                    </w:txbxContent>
                  </v:textbox>
                  <w10:wrap type="none"/>
                </v:shape>
                <v:shape style="position:absolute;left:2948;top:856;width:1104;height:335" type="#_x0000_t202" id="docshape125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sz w:val="12"/>
                          </w:rPr>
                        </w:pPr>
                        <w:r>
                          <w:rPr>
                            <w:rFonts w:ascii="LM Sans 17"/>
                            <w:sz w:val="12"/>
                          </w:rPr>
                          <w:t>set</w:t>
                        </w:r>
                        <w:r>
                          <w:rPr>
                            <w:rFonts w:ascii="LM Sans 17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Symbola"/>
                            <w:sz w:val="12"/>
                          </w:rPr>
                          <w:t>C</w:t>
                        </w:r>
                        <w:r>
                          <w:rPr>
                            <w:rFonts w:ascii="Symbola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sz w:val="12"/>
                          </w:rPr>
                          <w:t>of</w:t>
                        </w:r>
                        <w:r>
                          <w:rPr>
                            <w:rFonts w:ascii="LM Sans 17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sz w:val="12"/>
                          </w:rPr>
                          <w:t>all</w:t>
                        </w:r>
                        <w:r>
                          <w:rPr>
                            <w:rFonts w:ascii="LM Sans 17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issued</w:t>
                        </w:r>
                      </w:p>
                      <w:p>
                        <w:pPr>
                          <w:spacing w:line="174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sz w:val="12"/>
                          </w:rPr>
                        </w:pP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certificates/credentials</w:t>
                        </w:r>
                      </w:p>
                    </w:txbxContent>
                  </v:textbox>
                  <w10:wrap type="none"/>
                </v:shape>
                <v:shape style="position:absolute;left:828;top:1480;width:765;height:159" type="#_x0000_t202" id="docshape12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sz w:val="12"/>
                          </w:rPr>
                        </w:pP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communicating</w:t>
                        </w:r>
                      </w:p>
                    </w:txbxContent>
                  </v:textbox>
                  <w10:wrap type="none"/>
                </v:shape>
                <v:shape style="position:absolute;left:3039;top:1480;width:765;height:159" type="#_x0000_t202" id="docshape12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sz w:val="12"/>
                          </w:rPr>
                        </w:pP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communicating</w:t>
                        </w:r>
                      </w:p>
                    </w:txbxContent>
                  </v:textbox>
                  <w10:wrap type="none"/>
                </v:shape>
                <v:shape style="position:absolute;left:822;top:1771;width:5080;height:519" type="#_x0000_t202" id="docshape128" filled="false" stroked="false">
                  <v:textbox inset="0,0,0,0">
                    <w:txbxContent>
                      <w:p>
                        <w:pPr>
                          <w:tabs>
                            <w:tab w:pos="448" w:val="left" w:leader="none"/>
                            <w:tab w:pos="2223" w:val="left" w:leader="none"/>
                            <w:tab w:pos="2653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11"/>
                            <w:sz w:val="14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  <w:t>.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4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12"/>
                            <w:sz w:val="14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 .</w:t>
                        </w:r>
                        <w:r>
                          <w:rPr>
                            <w:rFonts w:ascii="Georgia"/>
                            <w:i/>
                            <w:sz w:val="14"/>
                          </w:rPr>
                          <w:tab/>
                          <w:t>.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4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4"/>
                          </w:rPr>
                          <w:t> </w:t>
                        </w:r>
                      </w:p>
                      <w:p>
                        <w:pPr>
                          <w:spacing w:line="144" w:lineRule="exact" w:before="83"/>
                          <w:ind w:left="0" w:right="41" w:firstLine="0"/>
                          <w:jc w:val="right"/>
                          <w:rPr>
                            <w:rFonts w:ascii="LM Sans 17"/>
                            <w:i/>
                            <w:sz w:val="12"/>
                          </w:rPr>
                        </w:pPr>
                        <w:r>
                          <w:rPr>
                            <w:rFonts w:ascii="LM Sans 17"/>
                            <w:i/>
                            <w:spacing w:val="-2"/>
                            <w:sz w:val="12"/>
                          </w:rPr>
                          <w:t>forwarding</w:t>
                        </w:r>
                        <w:r>
                          <w:rPr>
                            <w:rFonts w:ascii="LM Sans 17"/>
                            <w:i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i/>
                            <w:spacing w:val="-2"/>
                            <w:sz w:val="12"/>
                          </w:rPr>
                          <w:t>structure</w:t>
                        </w:r>
                      </w:p>
                      <w:p>
                        <w:pPr>
                          <w:spacing w:line="121" w:lineRule="exact" w:before="0"/>
                          <w:ind w:left="253" w:right="0" w:firstLine="0"/>
                          <w:jc w:val="left"/>
                          <w:rPr>
                            <w:rFonts w:ascii="Symbola"/>
                            <w:sz w:val="12"/>
                          </w:rPr>
                        </w:pPr>
                        <w:r>
                          <w:rPr>
                            <w:rFonts w:ascii="Symbola"/>
                            <w:spacing w:val="-1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145;top:2173;width:99;height:123" type="#_x0000_t202" id="docshape129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47;top:2131;width:523;height:159" type="#_x0000_t202" id="docshape13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sz w:val="12"/>
                          </w:rPr>
                        </w:pP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extracting</w:t>
                        </w:r>
                      </w:p>
                    </w:txbxContent>
                  </v:textbox>
                  <w10:wrap type="none"/>
                </v:shape>
                <v:shape style="position:absolute;left:3292;top:2067;width:166;height:177" type="#_x0000_t202" id="docshape131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Symbola"/>
                            <w:spacing w:val="-5"/>
                            <w:w w:val="115"/>
                            <w:position w:val="-3"/>
                            <w:sz w:val="12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355;top:2139;width:99;height:123" type="#_x0000_t202" id="docshape132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86;top:2275;width:161;height:177" type="#_x0000_t202" id="docshape133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Symbola"/>
                            <w:spacing w:val="-5"/>
                            <w:position w:val="-3"/>
                            <w:sz w:val="12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49;top:2347;width:99;height:123" type="#_x0000_t202" id="docshape13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9;top:2838;width:635;height:231" type="#_x0000_t202" id="docshape135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49" w:firstLine="0"/>
                          <w:jc w:val="center"/>
                          <w:rPr>
                            <w:rFonts w:ascii="LM Sans 12"/>
                            <w:sz w:val="10"/>
                          </w:rPr>
                        </w:pPr>
                        <w:r>
                          <w:rPr>
                            <w:rFonts w:ascii="LM Sans 12"/>
                            <w:spacing w:val="-4"/>
                            <w:sz w:val="10"/>
                          </w:rPr>
                          <w:t>only</w:t>
                        </w:r>
                      </w:p>
                      <w:p>
                        <w:pPr>
                          <w:spacing w:line="119" w:lineRule="exact" w:before="0"/>
                          <w:ind w:left="0" w:right="18" w:firstLine="0"/>
                          <w:jc w:val="center"/>
                          <w:rPr>
                            <w:rFonts w:ascii="LM Sans 12"/>
                            <w:sz w:val="10"/>
                          </w:rPr>
                        </w:pPr>
                        <w:r>
                          <w:rPr>
                            <w:rFonts w:ascii="LM Sans 12"/>
                            <w:sz w:val="10"/>
                          </w:rPr>
                          <w:t>free</w:t>
                        </w:r>
                        <w:r>
                          <w:rPr>
                            <w:rFonts w:ascii="LM Sans 12"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rFonts w:ascii="LM Sans 12"/>
                            <w:spacing w:val="-2"/>
                            <w:sz w:val="10"/>
                          </w:rPr>
                          <w:t>properties</w:t>
                        </w:r>
                      </w:p>
                    </w:txbxContent>
                  </v:textbox>
                  <w10:wrap type="none"/>
                </v:shape>
                <v:shape style="position:absolute;left:3871;top:2644;width:555;height:315" type="#_x0000_t202" id="docshape136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i/>
                            <w:sz w:val="12"/>
                          </w:rPr>
                        </w:pPr>
                        <w:r>
                          <w:rPr>
                            <w:rFonts w:ascii="LM Sans 17"/>
                            <w:i/>
                            <w:spacing w:val="-2"/>
                            <w:sz w:val="12"/>
                          </w:rPr>
                          <w:t>requester</w:t>
                        </w:r>
                      </w:p>
                      <w:p>
                        <w:pPr>
                          <w:spacing w:line="166" w:lineRule="exact" w:before="0"/>
                          <w:ind w:left="36" w:right="0" w:firstLine="0"/>
                          <w:jc w:val="left"/>
                          <w:rPr>
                            <w:rFonts w:ascii="LM Sans 17"/>
                            <w:sz w:val="12"/>
                          </w:rPr>
                        </w:pP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requesting</w:t>
                        </w:r>
                      </w:p>
                    </w:txbxContent>
                  </v:textbox>
                  <w10:wrap type="none"/>
                </v:shape>
                <v:shape style="position:absolute;left:2928;top:2923;width:712;height:159" type="#_x0000_t202" id="docshape13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i/>
                            <w:sz w:val="12"/>
                          </w:rPr>
                        </w:pPr>
                        <w:r>
                          <w:rPr>
                            <w:rFonts w:ascii="LM Sans 17"/>
                            <w:i/>
                            <w:sz w:val="12"/>
                          </w:rPr>
                          <w:t>resource</w:t>
                        </w:r>
                        <w:r>
                          <w:rPr>
                            <w:rFonts w:ascii="LM Sans 17"/>
                            <w:i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i/>
                            <w:spacing w:val="-2"/>
                            <w:sz w:val="12"/>
                          </w:rPr>
                          <w:t>ident</w:t>
                        </w:r>
                      </w:p>
                    </w:txbxContent>
                  </v:textbox>
                  <w10:wrap type="none"/>
                </v:shape>
                <v:shape style="position:absolute;left:2928;top:3353;width:737;height:276" type="#_x0000_t202" id="docshape138" filled="false" stroked="false">
                  <v:textbox inset="0,0,0,0">
                    <w:txbxContent>
                      <w:p>
                        <w:pPr>
                          <w:spacing w:line="160" w:lineRule="auto" w:before="15"/>
                          <w:ind w:left="20" w:right="41" w:firstLine="0"/>
                          <w:jc w:val="left"/>
                          <w:rPr>
                            <w:rFonts w:ascii="LM Sans 17"/>
                            <w:i/>
                            <w:sz w:val="12"/>
                          </w:rPr>
                        </w:pPr>
                        <w:r>
                          <w:rPr>
                            <w:rFonts w:ascii="LM Sans 17"/>
                            <w:i/>
                            <w:spacing w:val="-2"/>
                            <w:sz w:val="12"/>
                          </w:rPr>
                          <w:t>request</w:t>
                        </w:r>
                        <w:r>
                          <w:rPr>
                            <w:rFonts w:ascii="LM Sans 17"/>
                            <w:i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i/>
                            <w:spacing w:val="-2"/>
                            <w:sz w:val="12"/>
                          </w:rPr>
                          <w:t>(direct)</w:t>
                        </w:r>
                        <w:r>
                          <w:rPr>
                            <w:rFonts w:ascii="LM Sans 17"/>
                            <w:i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i/>
                            <w:spacing w:val="-2"/>
                            <w:sz w:val="12"/>
                          </w:rPr>
                          <w:t>access</w:t>
                        </w:r>
                      </w:p>
                    </w:txbxContent>
                  </v:textbox>
                  <w10:wrap type="none"/>
                </v:shape>
                <v:shape style="position:absolute;left:4138;top:3353;width:772;height:276" type="#_x0000_t202" id="docshape13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i/>
                            <w:sz w:val="12"/>
                          </w:rPr>
                        </w:pPr>
                        <w:r>
                          <w:rPr>
                            <w:rFonts w:ascii="LM Sans 17"/>
                            <w:i/>
                            <w:spacing w:val="-2"/>
                            <w:sz w:val="12"/>
                          </w:rPr>
                          <w:t>request</w:t>
                        </w:r>
                      </w:p>
                      <w:p>
                        <w:pPr>
                          <w:spacing w:line="146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i/>
                            <w:sz w:val="12"/>
                          </w:rPr>
                        </w:pPr>
                        <w:r>
                          <w:rPr>
                            <w:rFonts w:ascii="LM Sans 17"/>
                            <w:i/>
                            <w:sz w:val="12"/>
                          </w:rPr>
                          <w:t>bound</w:t>
                        </w:r>
                        <w:r>
                          <w:rPr>
                            <w:rFonts w:ascii="LM Sans 17"/>
                            <w:i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i/>
                            <w:spacing w:val="-2"/>
                            <w:sz w:val="12"/>
                          </w:rPr>
                          <w:t>property</w:t>
                        </w:r>
                      </w:p>
                    </w:txbxContent>
                  </v:textbox>
                  <w10:wrap type="none"/>
                </v:shape>
                <v:shape style="position:absolute;left:5041;top:3398;width:762;height:166" type="#_x0000_t202" id="docshape14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LM Sans 17"/>
                            <w:spacing w:val="-2"/>
                            <w:position w:val="2"/>
                            <w:sz w:val="12"/>
                          </w:rPr>
                          <w:t>administrating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12;top:3665;width:648;height:334" type="#_x0000_t202" id="docshape141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bookmarkStart w:name="_bookmark9" w:id="18"/>
                        <w:bookmarkEnd w:id="18"/>
                        <w:r>
                          <w:rPr/>
                        </w:r>
                        <w:r>
                          <w:rPr>
                            <w:rFonts w:ascii="LM Sans 17"/>
                            <w:i/>
                            <w:spacing w:val="-2"/>
                            <w:position w:val="2"/>
                            <w:sz w:val="12"/>
                          </w:rPr>
                          <w:t>experience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8"/>
                          </w:rPr>
                          <w:t>a</w:t>
                        </w:r>
                      </w:p>
                      <w:p>
                        <w:pPr>
                          <w:spacing w:line="173" w:lineRule="exact" w:before="0"/>
                          <w:ind w:left="33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LM Sans 17"/>
                            <w:i/>
                            <w:spacing w:val="-2"/>
                            <w:position w:val="2"/>
                            <w:sz w:val="12"/>
                          </w:rPr>
                          <w:t>expectation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26;top:3557;width:1347;height:189" type="#_x0000_t202" id="docshape142" filled="false" stroked="false">
                  <v:textbox inset="0,0,0,0">
                    <w:txbxContent>
                      <w:p>
                        <w:pPr>
                          <w:spacing w:line="160" w:lineRule="auto"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LM Sans 12"/>
                            <w:i/>
                            <w:sz w:val="10"/>
                          </w:rPr>
                          <w:t>(initial/refreshed)</w:t>
                        </w:r>
                        <w:r>
                          <w:rPr>
                            <w:rFonts w:ascii="LM Sans 12"/>
                            <w:i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rFonts w:ascii="LM Sans 17"/>
                            <w:spacing w:val="-2"/>
                            <w:position w:val="-3"/>
                            <w:sz w:val="12"/>
                          </w:rPr>
                          <w:t>evaluating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-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4;top:4083;width:1549;height:183" type="#_x0000_t202" id="docshape143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Symbola"/>
                            <w:position w:val="-3"/>
                            <w:sz w:val="12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8"/>
                          </w:rPr>
                          <w:t>TRUST</w:t>
                        </w:r>
                        <w:r>
                          <w:rPr>
                            <w:rFonts w:ascii="Georgia"/>
                            <w:i/>
                            <w:spacing w:val="72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rFonts w:ascii="Symbola"/>
                            <w:position w:val="-3"/>
                            <w:sz w:val="12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z w:val="8"/>
                          </w:rPr>
                          <w:t>DISTRUST</w:t>
                        </w:r>
                        <w:r>
                          <w:rPr>
                            <w:rFonts w:ascii="Georgia"/>
                            <w:i/>
                            <w:spacing w:val="57"/>
                            <w:sz w:val="8"/>
                          </w:rPr>
                          <w:t>  </w:t>
                        </w:r>
                        <w:r>
                          <w:rPr>
                            <w:rFonts w:ascii="Symbola"/>
                            <w:spacing w:val="-2"/>
                            <w:position w:val="-3"/>
                            <w:sz w:val="12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8"/>
                          </w:rPr>
                          <w:t>DOUBT</w:t>
                        </w:r>
                      </w:p>
                    </w:txbxContent>
                  </v:textbox>
                  <w10:wrap type="none"/>
                </v:shape>
                <v:shape style="position:absolute;left:554;top:4155;width:99;height:123" type="#_x0000_t202" id="docshape14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96;top:4161;width:99;height:123" type="#_x0000_t202" id="docshape14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646;top:4161;width:99;height:123" type="#_x0000_t202" id="docshape146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12;top:4022;width:761;height:412" type="#_x0000_t202" id="docshape147" filled="false" stroked="false">
                  <v:textbox inset="0,0,0,0">
                    <w:txbxContent>
                      <w:p>
                        <w:pPr>
                          <w:spacing w:line="187" w:lineRule="auto" w:before="0"/>
                          <w:ind w:left="117" w:right="0" w:hanging="98"/>
                          <w:jc w:val="left"/>
                          <w:rPr>
                            <w:rFonts w:ascii="LM Sans 17"/>
                            <w:sz w:val="12"/>
                          </w:rPr>
                        </w:pP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deciding</w:t>
                        </w:r>
                        <w:r>
                          <w:rPr>
                            <w:rFonts w:ascii="LM Sans 17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on</w:t>
                        </w:r>
                        <w:r>
                          <w:rPr>
                            <w:rFonts w:ascii="LM Sans 17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(direct)</w:t>
                        </w:r>
                      </w:p>
                      <w:p>
                        <w:pPr>
                          <w:spacing w:line="125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sz w:val="12"/>
                          </w:rPr>
                        </w:pPr>
                        <w:r>
                          <w:rPr>
                            <w:rFonts w:ascii="LM Sans 17"/>
                            <w:sz w:val="12"/>
                          </w:rPr>
                          <w:t>access</w:t>
                        </w:r>
                        <w:r>
                          <w:rPr>
                            <w:rFonts w:ascii="LM Sans 17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requests</w:t>
                        </w:r>
                      </w:p>
                    </w:txbxContent>
                  </v:textbox>
                  <w10:wrap type="none"/>
                </v:shape>
                <v:shape style="position:absolute;left:3670;top:4036;width:2025;height:354" type="#_x0000_t202" id="docshape148" filled="false" stroked="false">
                  <v:textbox inset="0,0,0,0">
                    <w:txbxContent>
                      <w:p>
                        <w:pPr>
                          <w:tabs>
                            <w:tab w:pos="1326" w:val="left" w:leader="none"/>
                          </w:tabs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sz w:val="12"/>
                          </w:rPr>
                        </w:pPr>
                        <w:r>
                          <w:rPr>
                            <w:rFonts w:ascii="LM Sans 17"/>
                            <w:spacing w:val="-2"/>
                            <w:position w:val="-2"/>
                            <w:sz w:val="12"/>
                          </w:rPr>
                          <w:t>deciding</w:t>
                        </w:r>
                        <w:r>
                          <w:rPr>
                            <w:rFonts w:ascii="LM Sans 17"/>
                            <w:spacing w:val="1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spacing w:val="-5"/>
                            <w:position w:val="-2"/>
                            <w:sz w:val="12"/>
                          </w:rPr>
                          <w:t>on</w:t>
                        </w:r>
                        <w:r>
                          <w:rPr>
                            <w:rFonts w:ascii="LM Sans 17"/>
                            <w:position w:val="-2"/>
                            <w:sz w:val="12"/>
                          </w:rPr>
                          <w:tab/>
                        </w: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security</w:t>
                        </w:r>
                        <w:r>
                          <w:rPr>
                            <w:rFonts w:ascii="LM Sans 17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policy</w:t>
                        </w:r>
                      </w:p>
                      <w:p>
                        <w:pPr>
                          <w:tabs>
                            <w:tab w:pos="1326" w:val="left" w:leader="none"/>
                          </w:tabs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LM Sans 17"/>
                            <w:sz w:val="12"/>
                          </w:rPr>
                        </w:pP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property</w:t>
                        </w:r>
                        <w:r>
                          <w:rPr>
                            <w:rFonts w:ascii="LM Sans 17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spacing w:val="-2"/>
                            <w:sz w:val="12"/>
                          </w:rPr>
                          <w:t>conversion</w:t>
                        </w:r>
                        <w:r>
                          <w:rPr>
                            <w:rFonts w:ascii="LM Sans 17"/>
                            <w:sz w:val="12"/>
                          </w:rPr>
                          <w:tab/>
                        </w:r>
                        <w:r>
                          <w:rPr>
                            <w:rFonts w:ascii="LM Sans 17"/>
                            <w:spacing w:val="-2"/>
                            <w:position w:val="6"/>
                            <w:sz w:val="12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  <v:shape style="position:absolute;left:854;top:4529;width:486;height:166" type="#_x0000_t202" id="docshape14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LM Sans 17"/>
                            <w:spacing w:val="-2"/>
                            <w:position w:val="2"/>
                            <w:sz w:val="12"/>
                          </w:rPr>
                          <w:t>revoking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054;top:4601;width:776;height:166" type="#_x0000_t202" id="docshape15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LM Sans 17"/>
                            <w:i/>
                            <w:position w:val="2"/>
                            <w:sz w:val="12"/>
                          </w:rPr>
                          <w:t>trust</w:t>
                        </w:r>
                        <w:r>
                          <w:rPr>
                            <w:rFonts w:ascii="LM Sans 17"/>
                            <w:i/>
                            <w:spacing w:val="-7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M Sans 17"/>
                            <w:i/>
                            <w:spacing w:val="-2"/>
                            <w:position w:val="2"/>
                            <w:sz w:val="12"/>
                          </w:rPr>
                          <w:t>structure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tabs>
          <w:tab w:pos="1953" w:val="left" w:leader="none"/>
        </w:tabs>
        <w:spacing w:before="0"/>
        <w:ind w:left="762" w:right="0" w:firstLine="0"/>
        <w:jc w:val="center"/>
        <w:rPr>
          <w:rFonts w:ascii="LM Mono 12"/>
          <w:sz w:val="12"/>
        </w:rPr>
      </w:pPr>
      <w:r>
        <w:rPr>
          <w:rFonts w:ascii="LM Mono 12"/>
          <w:spacing w:val="-2"/>
          <w:sz w:val="12"/>
        </w:rPr>
        <w:t>Yes/No</w:t>
      </w:r>
      <w:r>
        <w:rPr>
          <w:rFonts w:ascii="LM Mono 12"/>
          <w:sz w:val="12"/>
        </w:rPr>
        <w:tab/>
      </w:r>
      <w:r>
        <w:rPr>
          <w:rFonts w:ascii="LM Mono 12"/>
          <w:spacing w:val="-2"/>
          <w:sz w:val="12"/>
        </w:rPr>
        <w:t>Failed</w:t>
      </w:r>
    </w:p>
    <w:p>
      <w:pPr>
        <w:spacing w:before="65"/>
        <w:ind w:left="0" w:right="1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</w:t>
      </w:r>
    </w:p>
    <w:p>
      <w:pPr>
        <w:pStyle w:val="BodyText"/>
        <w:spacing w:before="40"/>
        <w:rPr>
          <w:rFonts w:ascii="LM Roman 8"/>
          <w:sz w:val="15"/>
        </w:rPr>
      </w:pPr>
    </w:p>
    <w:p>
      <w:pPr>
        <w:pStyle w:val="BodyText"/>
        <w:spacing w:line="208" w:lineRule="auto"/>
        <w:ind w:left="107" w:right="219" w:firstLine="319"/>
        <w:jc w:val="both"/>
      </w:pPr>
      <w:r>
        <w:rPr/>
        <w:t>The</w:t>
      </w:r>
      <w:r>
        <w:rPr>
          <w:spacing w:val="-18"/>
        </w:rPr>
        <w:t> </w:t>
      </w:r>
      <w:r>
        <w:rPr>
          <w:i/>
        </w:rPr>
        <w:t>issuing</w:t>
      </w:r>
      <w:r>
        <w:rPr>
          <w:i/>
          <w:spacing w:val="-14"/>
        </w:rPr>
        <w:t> </w:t>
      </w:r>
      <w:r>
        <w:rPr>
          <w:i/>
        </w:rPr>
        <w:t>structure</w:t>
      </w:r>
      <w:r>
        <w:rPr/>
        <w:t>,</w:t>
      </w:r>
      <w:r>
        <w:rPr>
          <w:spacing w:val="-12"/>
        </w:rPr>
        <w:t> </w:t>
      </w:r>
      <w:r>
        <w:rPr/>
        <w:t>depicted</w:t>
      </w:r>
      <w:r>
        <w:rPr>
          <w:spacing w:val="-13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top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cycle,</w:t>
      </w:r>
      <w:r>
        <w:rPr>
          <w:spacing w:val="-10"/>
        </w:rPr>
        <w:t> </w:t>
      </w:r>
      <w:r>
        <w:rPr/>
        <w:t>encloses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5"/>
        </w:rPr>
        <w:t> </w:t>
      </w:r>
      <w:r>
        <w:rPr>
          <w:rFonts w:ascii="Symbola" w:hAnsi="Symbola"/>
        </w:rPr>
        <w:t>C</w:t>
      </w:r>
      <w:r>
        <w:rPr>
          <w:rFonts w:ascii="Symbola" w:hAnsi="Symbola"/>
          <w:spacing w:val="13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2"/>
        </w:rPr>
        <w:t> </w:t>
      </w:r>
      <w:r>
        <w:rPr/>
        <w:t>is- sued</w:t>
      </w:r>
      <w:r>
        <w:rPr>
          <w:spacing w:val="-11"/>
        </w:rPr>
        <w:t> </w:t>
      </w:r>
      <w:r>
        <w:rPr/>
        <w:t>certificates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credentials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global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>
          <w:rFonts w:ascii="Symbola" w:hAnsi="Symbola"/>
        </w:rPr>
        <w:t>K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global</w:t>
      </w:r>
      <w:r>
        <w:rPr>
          <w:spacing w:val="-8"/>
        </w:rPr>
        <w:t> </w:t>
      </w:r>
      <w:r>
        <w:rPr/>
        <w:t>knowledge is</w:t>
      </w:r>
      <w:r>
        <w:rPr>
          <w:spacing w:val="-4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extracting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grantor-property</w:t>
      </w:r>
      <w:r>
        <w:rPr>
          <w:spacing w:val="-2"/>
        </w:rPr>
        <w:t> </w:t>
      </w:r>
      <w:r>
        <w:rPr/>
        <w:t>pairs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each attribute</w:t>
      </w:r>
      <w:r>
        <w:rPr>
          <w:spacing w:val="-3"/>
        </w:rPr>
        <w:t> </w:t>
      </w:r>
      <w:r>
        <w:rPr/>
        <w:t>certificate and</w:t>
      </w:r>
      <w:r>
        <w:rPr>
          <w:spacing w:val="-3"/>
        </w:rPr>
        <w:t> </w:t>
      </w:r>
      <w:r>
        <w:rPr/>
        <w:t>authorisation credential in</w:t>
      </w:r>
      <w:r>
        <w:rPr>
          <w:spacing w:val="-5"/>
        </w:rPr>
        <w:t> </w:t>
      </w:r>
      <w:r>
        <w:rPr>
          <w:rFonts w:ascii="Symbola" w:hAnsi="Symbola"/>
        </w:rPr>
        <w:t>C</w:t>
      </w:r>
      <w:r>
        <w:rPr>
          <w:rFonts w:ascii="Symbola" w:hAnsi="Symbola"/>
          <w:spacing w:val="25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assigners’</w:t>
      </w:r>
      <w:r>
        <w:rPr>
          <w:spacing w:val="-3"/>
        </w:rPr>
        <w:t> </w:t>
      </w:r>
      <w:r>
        <w:rPr/>
        <w:t>announcements. Assigners</w:t>
      </w:r>
      <w:r>
        <w:rPr>
          <w:spacing w:val="-5"/>
        </w:rPr>
        <w:t> </w:t>
      </w:r>
      <w:r>
        <w:rPr/>
        <w:t>may publicly announce that they will issue particular grantor-property pairs.</w:t>
      </w:r>
    </w:p>
    <w:p>
      <w:pPr>
        <w:spacing w:line="278" w:lineRule="exact" w:before="0"/>
        <w:ind w:left="427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i/>
          <w:sz w:val="21"/>
        </w:rPr>
        <w:t>information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forwarding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19"/>
          <w:sz w:val="21"/>
        </w:rPr>
        <w:t> </w:t>
      </w:r>
      <w:r>
        <w:rPr>
          <w:sz w:val="21"/>
        </w:rPr>
        <w:t>encloses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local</w:t>
      </w:r>
      <w:r>
        <w:rPr>
          <w:spacing w:val="12"/>
          <w:sz w:val="21"/>
        </w:rPr>
        <w:t> </w:t>
      </w:r>
      <w:r>
        <w:rPr>
          <w:sz w:val="21"/>
        </w:rPr>
        <w:t>knowledge</w:t>
      </w:r>
      <w:r>
        <w:rPr>
          <w:spacing w:val="10"/>
          <w:sz w:val="21"/>
        </w:rPr>
        <w:t> </w:t>
      </w:r>
      <w:r>
        <w:rPr>
          <w:rFonts w:ascii="Symbola"/>
          <w:sz w:val="21"/>
        </w:rPr>
        <w:t>K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each</w:t>
      </w:r>
    </w:p>
    <w:p>
      <w:pPr>
        <w:pStyle w:val="BodyText"/>
        <w:spacing w:line="292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3353935</wp:posOffset>
                </wp:positionH>
                <wp:positionV relativeFrom="paragraph">
                  <wp:posOffset>83035</wp:posOffset>
                </wp:positionV>
                <wp:extent cx="5588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89447pt;margin-top:6.53819pt;width:4.4pt;height:7.75pt;mso-position-horizontal-relative:page;mso-position-vertical-relative:paragraph;z-index:-16078848" type="#_x0000_t202" id="docshape15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participant</w:t>
      </w:r>
      <w:r>
        <w:rPr>
          <w:spacing w:val="2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3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local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certificates</w:t>
      </w:r>
      <w:r>
        <w:rPr>
          <w:spacing w:val="30"/>
        </w:rPr>
        <w:t> </w:t>
      </w:r>
      <w:r>
        <w:rPr>
          <w:rFonts w:ascii="Symbola"/>
        </w:rPr>
        <w:t>C</w:t>
      </w:r>
      <w:r>
        <w:rPr>
          <w:rFonts w:ascii="Georgia"/>
          <w:i/>
          <w:vertAlign w:val="superscript"/>
        </w:rPr>
        <w:t>f</w:t>
      </w:r>
      <w:r>
        <w:rPr>
          <w:rFonts w:ascii="Georgia"/>
          <w:i/>
          <w:spacing w:val="69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local</w:t>
      </w:r>
      <w:r>
        <w:rPr>
          <w:spacing w:val="27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credentials</w:t>
      </w:r>
    </w:p>
    <w:p>
      <w:pPr>
        <w:pStyle w:val="BodyText"/>
        <w:spacing w:line="258" w:lineRule="exact"/>
        <w:ind w:left="2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500179</wp:posOffset>
                </wp:positionH>
                <wp:positionV relativeFrom="paragraph">
                  <wp:posOffset>24147</wp:posOffset>
                </wp:positionV>
                <wp:extent cx="71120" cy="13462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71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8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205pt;margin-top:1.901381pt;width:5.6pt;height:10.6pt;mso-position-horizontal-relative:page;mso-position-vertical-relative:paragraph;z-index:15736832" type="#_x0000_t202" id="docshape15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Symbola"/>
                        </w:rPr>
                      </w:pPr>
                      <w:r>
                        <w:rPr>
                          <w:rFonts w:ascii="Symbola"/>
                          <w:spacing w:val="-10"/>
                          <w:w w:val="8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571263</wp:posOffset>
                </wp:positionH>
                <wp:positionV relativeFrom="paragraph">
                  <wp:posOffset>82872</wp:posOffset>
                </wp:positionV>
                <wp:extent cx="55880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981346pt;margin-top:6.52541pt;width:4.4pt;height:7.75pt;mso-position-horizontal-relative:page;mso-position-vertical-relative:paragraph;z-index:-16077824" type="#_x0000_t202" id="docshape1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vertAlign w:val="superscript"/>
        </w:rPr>
        <w:t>b</w:t>
      </w:r>
      <w:r>
        <w:rPr>
          <w:rFonts w:ascii="Georgia"/>
          <w:i/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participant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aware</w:t>
      </w:r>
      <w:r>
        <w:rPr>
          <w:spacing w:val="20"/>
          <w:vertAlign w:val="baseline"/>
        </w:rPr>
        <w:t> </w:t>
      </w:r>
      <w:r>
        <w:rPr>
          <w:vertAlign w:val="baseline"/>
        </w:rPr>
        <w:t>of.</w:t>
      </w:r>
      <w:r>
        <w:rPr>
          <w:spacing w:val="77"/>
          <w:vertAlign w:val="baseline"/>
        </w:rPr>
        <w:t> </w:t>
      </w:r>
      <w:r>
        <w:rPr>
          <w:vertAlign w:val="baseline"/>
        </w:rPr>
        <w:t>These</w:t>
      </w:r>
      <w:r>
        <w:rPr>
          <w:spacing w:val="16"/>
          <w:vertAlign w:val="baseline"/>
        </w:rPr>
        <w:t> </w:t>
      </w:r>
      <w:r>
        <w:rPr>
          <w:vertAlign w:val="baseline"/>
        </w:rPr>
        <w:t>aspects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communicating</w:t>
      </w:r>
    </w:p>
    <w:p>
      <w:pPr>
        <w:pStyle w:val="BodyText"/>
        <w:spacing w:line="213" w:lineRule="auto"/>
        <w:ind w:left="107" w:right="77"/>
      </w:pPr>
      <w:r>
        <w:rPr/>
        <w:t>actions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participants.</w:t>
      </w:r>
      <w:r>
        <w:rPr>
          <w:spacing w:val="21"/>
        </w:rPr>
        <w:t> </w:t>
      </w:r>
      <w:r>
        <w:rPr/>
        <w:t>Each</w:t>
      </w:r>
      <w:r>
        <w:rPr>
          <w:spacing w:val="-4"/>
        </w:rPr>
        <w:t> </w:t>
      </w:r>
      <w:r>
        <w:rPr/>
        <w:t>participant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aware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credentials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certificates he</w:t>
      </w:r>
      <w:r>
        <w:rPr>
          <w:spacing w:val="5"/>
        </w:rPr>
        <w:t> </w:t>
      </w:r>
      <w:r>
        <w:rPr/>
        <w:t>has</w:t>
      </w:r>
      <w:r>
        <w:rPr>
          <w:spacing w:val="7"/>
        </w:rPr>
        <w:t> </w:t>
      </w:r>
      <w:r>
        <w:rPr/>
        <w:t>issued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additionally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those</w:t>
      </w:r>
      <w:r>
        <w:rPr>
          <w:spacing w:val="8"/>
        </w:rPr>
        <w:t> </w:t>
      </w:r>
      <w:r>
        <w:rPr/>
        <w:t>granted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him.</w:t>
      </w:r>
      <w:r>
        <w:rPr>
          <w:spacing w:val="49"/>
        </w:rPr>
        <w:t> </w:t>
      </w:r>
      <w:r>
        <w:rPr/>
        <w:t>The</w:t>
      </w:r>
      <w:r>
        <w:rPr>
          <w:spacing w:val="6"/>
        </w:rPr>
        <w:t> </w:t>
      </w:r>
      <w:r>
        <w:rPr/>
        <w:t>local</w:t>
      </w:r>
      <w:r>
        <w:rPr>
          <w:spacing w:val="9"/>
        </w:rPr>
        <w:t> </w:t>
      </w:r>
      <w:r>
        <w:rPr/>
        <w:t>knowledge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0"/>
        </w:rPr>
        <w:t>a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8"/>
        <w:jc w:val="both"/>
      </w:pPr>
      <w:r>
        <w:rPr/>
        <w:t>participant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produced</w:t>
      </w:r>
      <w:r>
        <w:rPr>
          <w:spacing w:val="-18"/>
        </w:rPr>
        <w:t> </w:t>
      </w:r>
      <w:r>
        <w:rPr/>
        <w:t>by</w:t>
      </w:r>
      <w:r>
        <w:rPr>
          <w:spacing w:val="-16"/>
        </w:rPr>
        <w:t> </w:t>
      </w:r>
      <w:r>
        <w:rPr/>
        <w:t>extracting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grantor-property</w:t>
      </w:r>
      <w:r>
        <w:rPr>
          <w:spacing w:val="-17"/>
        </w:rPr>
        <w:t> </w:t>
      </w:r>
      <w:r>
        <w:rPr/>
        <w:t>pairs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each</w:t>
      </w:r>
      <w:r>
        <w:rPr>
          <w:spacing w:val="-12"/>
        </w:rPr>
        <w:t> </w:t>
      </w:r>
      <w:r>
        <w:rPr/>
        <w:t>attribute certificate in the local set of certificates and additionally by other communicating actions such as getting informed of public announcements.</w:t>
      </w:r>
    </w:p>
    <w:p>
      <w:pPr>
        <w:pStyle w:val="BodyText"/>
        <w:spacing w:line="216" w:lineRule="auto" w:before="15"/>
        <w:ind w:left="221" w:right="101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1335969</wp:posOffset>
                </wp:positionH>
                <wp:positionV relativeFrom="paragraph">
                  <wp:posOffset>1791739</wp:posOffset>
                </wp:positionV>
                <wp:extent cx="55880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9445pt;margin-top:141.081863pt;width:4.4pt;height:7.75pt;mso-position-horizontal-relative:page;mso-position-vertical-relative:paragraph;z-index:-16077312" type="#_x0000_t202" id="docshape15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32"/>
        </w:rPr>
        <w:t> </w:t>
      </w:r>
      <w:r>
        <w:rPr/>
        <w:t>introduced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Section</w:t>
      </w:r>
      <w:r>
        <w:rPr>
          <w:spacing w:val="34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40"/>
        </w:rPr>
        <w:t> </w:t>
      </w:r>
      <w:r>
        <w:rPr/>
        <w:t>each</w:t>
      </w:r>
      <w:r>
        <w:rPr>
          <w:spacing w:val="36"/>
        </w:rPr>
        <w:t> </w:t>
      </w:r>
      <w:r>
        <w:rPr/>
        <w:t>participant</w:t>
      </w:r>
      <w:r>
        <w:rPr>
          <w:spacing w:val="36"/>
        </w:rPr>
        <w:t> </w:t>
      </w:r>
      <w:r>
        <w:rPr/>
        <w:t>determines</w:t>
      </w:r>
      <w:r>
        <w:rPr>
          <w:spacing w:val="32"/>
        </w:rPr>
        <w:t> </w:t>
      </w:r>
      <w:r>
        <w:rPr/>
        <w:t>his</w:t>
      </w:r>
      <w:r>
        <w:rPr>
          <w:spacing w:val="32"/>
        </w:rPr>
        <w:t> </w:t>
      </w:r>
      <w:r>
        <w:rPr/>
        <w:t>trust</w:t>
      </w:r>
      <w:r>
        <w:rPr>
          <w:spacing w:val="31"/>
        </w:rPr>
        <w:t> </w:t>
      </w:r>
      <w:r>
        <w:rPr/>
        <w:t>modalities by evaluating his local knowledge about grantor-property pairs that deal with free properties.</w:t>
      </w:r>
      <w:r>
        <w:rPr>
          <w:spacing w:val="39"/>
        </w:rPr>
        <w:t> </w:t>
      </w:r>
      <w:r>
        <w:rPr/>
        <w:t>The local evaluation depends on the participant’s (initial or refreshed) expectations.</w:t>
      </w:r>
      <w:r>
        <w:rPr>
          <w:spacing w:val="40"/>
        </w:rPr>
        <w:t> </w:t>
      </w:r>
      <w:r>
        <w:rPr/>
        <w:t>Each local </w:t>
      </w:r>
      <w:r>
        <w:rPr>
          <w:i/>
        </w:rPr>
        <w:t>trust structure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encloses the classification sets of the re- spective</w:t>
      </w:r>
      <w:r>
        <w:rPr>
          <w:spacing w:val="29"/>
          <w:vertAlign w:val="baseline"/>
        </w:rPr>
        <w:t> </w:t>
      </w:r>
      <w:r>
        <w:rPr>
          <w:vertAlign w:val="baseline"/>
        </w:rPr>
        <w:t>participant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refreshed</w:t>
      </w:r>
      <w:r>
        <w:rPr>
          <w:spacing w:val="24"/>
          <w:vertAlign w:val="baseline"/>
        </w:rPr>
        <w:t> </w:t>
      </w:r>
      <w:r>
        <w:rPr>
          <w:vertAlign w:val="baseline"/>
        </w:rPr>
        <w:t>experience</w:t>
      </w:r>
      <w:r>
        <w:rPr>
          <w:spacing w:val="26"/>
          <w:vertAlign w:val="baseline"/>
        </w:rPr>
        <w:t> </w:t>
      </w:r>
      <w:r>
        <w:rPr>
          <w:vertAlign w:val="baseline"/>
        </w:rPr>
        <w:t>may</w:t>
      </w:r>
      <w:r>
        <w:rPr>
          <w:spacing w:val="30"/>
          <w:vertAlign w:val="baseline"/>
        </w:rPr>
        <w:t> </w:t>
      </w:r>
      <w:r>
        <w:rPr>
          <w:vertAlign w:val="baseline"/>
        </w:rPr>
        <w:t>lead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alteration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 classification sets.</w:t>
      </w:r>
      <w:r>
        <w:rPr>
          <w:spacing w:val="34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on already issued credentials and the security policy rules,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altered classification sets</w:t>
      </w:r>
      <w:r>
        <w:rPr>
          <w:spacing w:val="-3"/>
          <w:vertAlign w:val="baseline"/>
        </w:rPr>
        <w:t> </w:t>
      </w:r>
      <w:r>
        <w:rPr>
          <w:vertAlign w:val="baseline"/>
        </w:rPr>
        <w:t>may 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issuing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revocation credentials. The enclosed</w:t>
      </w:r>
      <w:r>
        <w:rPr>
          <w:spacing w:val="33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34"/>
          <w:vertAlign w:val="baseline"/>
        </w:rPr>
        <w:t> </w:t>
      </w:r>
      <w:r>
        <w:rPr>
          <w:vertAlign w:val="baseline"/>
        </w:rPr>
        <w:t>policy rules are administrated</w:t>
      </w:r>
      <w:r>
        <w:rPr>
          <w:spacing w:val="33"/>
          <w:vertAlign w:val="baseline"/>
        </w:rPr>
        <w:t> </w:t>
      </w:r>
      <w:r>
        <w:rPr>
          <w:vertAlign w:val="baseline"/>
        </w:rPr>
        <w:t>by the respective</w:t>
      </w:r>
      <w:r>
        <w:rPr>
          <w:spacing w:val="33"/>
          <w:vertAlign w:val="baseline"/>
        </w:rPr>
        <w:t> </w:t>
      </w:r>
      <w:r>
        <w:rPr>
          <w:vertAlign w:val="baseline"/>
        </w:rPr>
        <w:t>partici- </w:t>
      </w:r>
      <w:bookmarkStart w:name="An Example for Security Policy Rules" w:id="19"/>
      <w:bookmarkEnd w:id="19"/>
      <w:r>
        <w:rPr>
          <w:spacing w:val="-1"/>
          <w:vertAlign w:val="baseline"/>
        </w:rPr>
      </w:r>
      <w:bookmarkStart w:name="_bookmark10" w:id="20"/>
      <w:bookmarkEnd w:id="20"/>
      <w:r>
        <w:rPr>
          <w:vertAlign w:val="baseline"/>
        </w:rPr>
        <w:t>p</w:t>
      </w:r>
      <w:r>
        <w:rPr>
          <w:vertAlign w:val="baseline"/>
        </w:rPr>
        <w:t>ant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Initiated by a</w:t>
      </w:r>
      <w:r>
        <w:rPr>
          <w:spacing w:val="-1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action, participant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decides on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property conversion depending on the classification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sets,</w:t>
      </w:r>
      <w:r>
        <w:rPr>
          <w:spacing w:val="24"/>
          <w:vertAlign w:val="baseline"/>
        </w:rPr>
        <w:t> </w:t>
      </w:r>
      <w:r>
        <w:rPr>
          <w:vertAlign w:val="baseline"/>
        </w:rPr>
        <w:t>the security policy rules and the local set of certificates</w:t>
      </w:r>
      <w:r>
        <w:rPr>
          <w:spacing w:val="36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Decisions</w:t>
      </w:r>
      <w:r>
        <w:rPr>
          <w:spacing w:val="34"/>
          <w:vertAlign w:val="baseline"/>
        </w:rPr>
        <w:t> </w:t>
      </w:r>
      <w:r>
        <w:rPr>
          <w:vertAlign w:val="baseline"/>
        </w:rPr>
        <w:t>on</w:t>
      </w:r>
      <w:r>
        <w:rPr>
          <w:spacing w:val="31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30"/>
          <w:vertAlign w:val="baseline"/>
        </w:rPr>
        <w:t> </w:t>
      </w:r>
      <w:r>
        <w:rPr>
          <w:vertAlign w:val="baseline"/>
        </w:rPr>
        <w:t>conversion</w:t>
      </w:r>
      <w:r>
        <w:rPr>
          <w:spacing w:val="36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issuing</w:t>
      </w:r>
      <w:r>
        <w:rPr>
          <w:spacing w:val="28"/>
          <w:vertAlign w:val="baseline"/>
        </w:rPr>
        <w:t> </w:t>
      </w:r>
      <w:r>
        <w:rPr>
          <w:vertAlign w:val="baseline"/>
        </w:rPr>
        <w:t>structure as follows:</w:t>
      </w:r>
      <w:r>
        <w:rPr>
          <w:spacing w:val="32"/>
          <w:vertAlign w:val="baseline"/>
        </w:rPr>
        <w:t> </w:t>
      </w:r>
      <w:r>
        <w:rPr>
          <w:vertAlign w:val="baseline"/>
        </w:rPr>
        <w:t>For each (successful and unsuccessful) property conversion, participant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issues a corresponding authorisation or prohibition credential.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possible to immediately</w:t>
      </w:r>
      <w:r>
        <w:rPr>
          <w:spacing w:val="-7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(direct)</w:t>
      </w:r>
      <w:r>
        <w:rPr>
          <w:spacing w:val="-8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4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-10"/>
          <w:vertAlign w:val="baseline"/>
        </w:rPr>
        <w:t> </w:t>
      </w:r>
      <w:r>
        <w:rPr>
          <w:vertAlign w:val="baseline"/>
        </w:rPr>
        <w:t>after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(un)successful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pStyle w:val="BodyText"/>
        <w:spacing w:line="266" w:lineRule="exact"/>
        <w:ind w:left="221"/>
      </w:pPr>
      <w:r>
        <w:rPr>
          <w:spacing w:val="-2"/>
        </w:rPr>
        <w:t>version.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w w:val="110"/>
        </w:rPr>
        <w:t>Example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Security</w:t>
      </w:r>
      <w:r>
        <w:rPr>
          <w:spacing w:val="28"/>
          <w:w w:val="110"/>
        </w:rPr>
        <w:t> </w:t>
      </w:r>
      <w:r>
        <w:rPr>
          <w:w w:val="110"/>
        </w:rPr>
        <w:t>Policy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Rules</w:t>
      </w:r>
    </w:p>
    <w:p>
      <w:pPr>
        <w:pStyle w:val="BodyText"/>
        <w:spacing w:line="213" w:lineRule="auto" w:before="196"/>
        <w:ind w:left="221" w:right="102"/>
        <w:jc w:val="both"/>
      </w:pPr>
      <w:r>
        <w:rPr/>
        <w:t>An owner may explicitly define security policy rules in order to take decisions on property conversion.</w:t>
      </w:r>
      <w:r>
        <w:rPr>
          <w:spacing w:val="40"/>
        </w:rPr>
        <w:t> </w:t>
      </w:r>
      <w:r>
        <w:rPr/>
        <w:t>Here, we exemplarily sketch a simple security policy specifi- cation language that can be</w:t>
      </w:r>
      <w:r>
        <w:rPr>
          <w:spacing w:val="-4"/>
        </w:rPr>
        <w:t> </w:t>
      </w:r>
      <w:r>
        <w:rPr/>
        <w:t>easily integrated in</w:t>
      </w:r>
      <w:r>
        <w:rPr>
          <w:spacing w:val="-1"/>
        </w:rPr>
        <w:t> </w:t>
      </w:r>
      <w:r>
        <w:rPr/>
        <w:t>logic-based frameworks</w:t>
      </w:r>
      <w:r>
        <w:rPr>
          <w:spacing w:val="-3"/>
        </w:rPr>
        <w:t> </w:t>
      </w:r>
      <w:r>
        <w:rPr/>
        <w:t>for flexible authorization mechanisms like, e.g., [</w:t>
      </w:r>
      <w:hyperlink w:history="true" w:anchor="_bookmark13">
        <w:r>
          <w:rPr>
            <w:color w:val="0000FF"/>
          </w:rPr>
          <w:t>2</w:t>
        </w:r>
      </w:hyperlink>
      <w:r>
        <w:rPr/>
        <w:t>,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Our first-order logic language uses the following vocabulary: constants for resources, participating agents, and properties, and</w:t>
      </w:r>
      <w:r>
        <w:rPr>
          <w:spacing w:val="-2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for participating</w:t>
      </w:r>
      <w:r>
        <w:rPr>
          <w:spacing w:val="-2"/>
        </w:rPr>
        <w:t> </w:t>
      </w:r>
      <w:r>
        <w:rPr/>
        <w:t>agents and</w:t>
      </w:r>
      <w:r>
        <w:rPr>
          <w:spacing w:val="-2"/>
        </w:rPr>
        <w:t> </w:t>
      </w:r>
      <w:r>
        <w:rPr/>
        <w:t>properties;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symbols</w:t>
      </w:r>
      <w:r>
        <w:rPr>
          <w:spacing w:val="-3"/>
        </w:rPr>
        <w:t> </w:t>
      </w:r>
      <w:r>
        <w:rPr>
          <w:rFonts w:ascii="MathJax_Typewriter" w:hAnsi="MathJax_Typewriter"/>
        </w:rPr>
        <w:t>trust</w:t>
      </w:r>
      <w:r>
        <w:rPr/>
        <w:t>, </w:t>
      </w:r>
      <w:r>
        <w:rPr>
          <w:rFonts w:ascii="MathJax_Typewriter" w:hAnsi="MathJax_Typewriter"/>
        </w:rPr>
        <w:t>doubt</w:t>
      </w:r>
      <w:r>
        <w:rPr/>
        <w:t>, and </w:t>
      </w:r>
      <w:r>
        <w:rPr>
          <w:rFonts w:ascii="MathJax_Typewriter" w:hAnsi="MathJax_Typewriter"/>
        </w:rPr>
        <w:t>distrust </w:t>
      </w:r>
      <w:r>
        <w:rPr/>
        <w:t>for classification sets, and the predicate symbol </w:t>
      </w:r>
      <w:r>
        <w:rPr>
          <w:rFonts w:ascii="MathJax_Typewriter" w:hAnsi="MathJax_Typewriter"/>
        </w:rPr>
        <w:t>cert </w:t>
      </w:r>
      <w:r>
        <w:rPr/>
        <w:t>for certified free properties; the predicate symbols </w:t>
      </w:r>
      <w:r>
        <w:rPr>
          <w:rFonts w:ascii="MathJax_Typewriter" w:hAnsi="MathJax_Typewriter"/>
        </w:rPr>
        <w:t>suc </w:t>
      </w:r>
      <w:r>
        <w:rPr/>
        <w:t>and </w:t>
      </w:r>
      <w:r>
        <w:rPr>
          <w:rFonts w:ascii="MathJax_Typewriter" w:hAnsi="MathJax_Typewriter"/>
        </w:rPr>
        <w:t>unsuc </w:t>
      </w:r>
      <w:r>
        <w:rPr/>
        <w:t>for successful and unsuccessful property conversions, respectively.</w:t>
      </w:r>
      <w:r>
        <w:rPr>
          <w:spacing w:val="40"/>
        </w:rPr>
        <w:t> </w:t>
      </w:r>
      <w:r>
        <w:rPr/>
        <w:t>Further, Boolean connectives and the common quantifiers are used.</w:t>
      </w:r>
      <w:r>
        <w:rPr>
          <w:spacing w:val="40"/>
        </w:rPr>
        <w:t> </w:t>
      </w:r>
      <w:r>
        <w:rPr/>
        <w:t>A </w:t>
      </w:r>
      <w:r>
        <w:rPr>
          <w:i/>
        </w:rPr>
        <w:t>security policy rule </w:t>
      </w:r>
      <w:r>
        <w:rPr/>
        <w:t>is a rule of one of the forms:</w:t>
      </w:r>
      <w:r>
        <w:rPr>
          <w:spacing w:val="65"/>
        </w:rPr>
        <w:t> </w:t>
      </w:r>
      <w:r>
        <w:rPr/>
        <w:t>(1)</w:t>
      </w:r>
      <w:r>
        <w:rPr>
          <w:spacing w:val="27"/>
        </w:rPr>
        <w:t> </w:t>
      </w:r>
      <w:r>
        <w:rPr>
          <w:rFonts w:ascii="MathJax_Typewriter" w:hAnsi="MathJax_Typewriter"/>
        </w:rPr>
        <w:t>suc(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MathJax_Typewriter" w:hAnsi="MathJax_Typewriter"/>
        </w:rPr>
        <w:t>)</w:t>
      </w:r>
      <w:r>
        <w:rPr>
          <w:rFonts w:ascii="MathJax_Typewriter" w:hAnsi="MathJax_Typewriter"/>
          <w:spacing w:val="40"/>
        </w:rPr>
        <w:t> </w:t>
      </w:r>
      <w:r>
        <w:rPr>
          <w:rFonts w:ascii="Symbola" w:hAnsi="Symbola"/>
        </w:rPr>
        <w:t>←</w:t>
      </w:r>
      <w:r>
        <w:rPr>
          <w:rFonts w:ascii="Symbola" w:hAnsi="Symbola"/>
          <w:spacing w:val="39"/>
        </w:rPr>
        <w:t> </w:t>
      </w:r>
      <w:r>
        <w:rPr>
          <w:rFonts w:ascii="Symbola" w:hAnsi="Symbola"/>
          <w:spacing w:val="16"/>
        </w:rPr>
        <w:t>E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L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or</w:t>
      </w:r>
      <w:r>
        <w:rPr>
          <w:spacing w:val="26"/>
          <w:vertAlign w:val="baseline"/>
        </w:rPr>
        <w:t> </w:t>
      </w:r>
      <w:r>
        <w:rPr>
          <w:vertAlign w:val="baseline"/>
        </w:rPr>
        <w:t>(2)</w:t>
      </w:r>
      <w:r>
        <w:rPr>
          <w:spacing w:val="27"/>
          <w:vertAlign w:val="baseline"/>
        </w:rPr>
        <w:t> </w:t>
      </w:r>
      <w:r>
        <w:rPr>
          <w:rFonts w:ascii="MathJax_Typewriter" w:hAnsi="MathJax_Typewriter"/>
          <w:vertAlign w:val="baseline"/>
        </w:rPr>
        <w:t>unsuc(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MathJax_Typewriter" w:hAnsi="MathJax_Typewriter"/>
          <w:vertAlign w:val="baseline"/>
        </w:rPr>
        <w:t>)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Symbola" w:hAnsi="Symbola"/>
          <w:spacing w:val="15"/>
          <w:vertAlign w:val="baseline"/>
        </w:rPr>
        <w:t>E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L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29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denotes a resource,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denotes the requesting agent, </w:t>
      </w:r>
      <w:r>
        <w:rPr>
          <w:rFonts w:ascii="Georgia" w:hAnsi="Georgia"/>
          <w:i/>
          <w:spacing w:val="18"/>
          <w:vertAlign w:val="baseline"/>
        </w:rPr>
        <w:t>L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 </w:t>
      </w:r>
      <w:r>
        <w:rPr>
          <w:i/>
          <w:vertAlign w:val="baseline"/>
        </w:rPr>
        <w:t>trust modality</w:t>
      </w:r>
      <w:r>
        <w:rPr>
          <w:i/>
          <w:vertAlign w:val="baseline"/>
        </w:rPr>
        <w:t> literals </w:t>
      </w:r>
      <w:r>
        <w:rPr>
          <w:vertAlign w:val="baseline"/>
        </w:rPr>
        <w:t>(i.e., built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trust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distrust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or </w:t>
      </w:r>
      <w:r>
        <w:rPr>
          <w:rFonts w:ascii="MathJax_Typewriter" w:hAnsi="MathJax_Typewriter"/>
          <w:vertAlign w:val="baseline"/>
        </w:rPr>
        <w:t>doubt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or </w:t>
      </w:r>
      <w:r>
        <w:rPr>
          <w:i/>
          <w:vertAlign w:val="baseline"/>
        </w:rPr>
        <w:t>cert literals </w:t>
      </w:r>
      <w:r>
        <w:rPr>
          <w:vertAlign w:val="baseline"/>
        </w:rPr>
        <w:t>(i.e., built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MathJax_Typewriter" w:hAnsi="MathJax_Typewriter"/>
          <w:vertAlign w:val="baseline"/>
        </w:rPr>
        <w:t>cert</w:t>
      </w:r>
      <w:r>
        <w:rPr>
          <w:vertAlign w:val="baseline"/>
        </w:rPr>
        <w:t>), and </w:t>
      </w:r>
      <w:r>
        <w:rPr>
          <w:rFonts w:ascii="Symbola" w:hAnsi="Symbola"/>
          <w:vertAlign w:val="baseline"/>
        </w:rPr>
        <w:t>E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designates the syntactic structure of the employed connectives and quantifiers, where some suitable restrictions might apply.</w:t>
      </w:r>
    </w:p>
    <w:p>
      <w:pPr>
        <w:pStyle w:val="BodyText"/>
        <w:spacing w:line="213" w:lineRule="auto" w:before="24"/>
        <w:ind w:left="221" w:right="102" w:firstLine="319"/>
        <w:jc w:val="both"/>
      </w:pPr>
      <w:r>
        <w:rPr/>
        <w:t>We show a simple example for security policy rules and thereby give an infor- mal semantics for the security policy specification language. Roughly speaking, we evaluate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truth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trust</w:t>
      </w:r>
      <w:r>
        <w:rPr>
          <w:spacing w:val="-8"/>
        </w:rPr>
        <w:t> </w:t>
      </w:r>
      <w:r>
        <w:rPr/>
        <w:t>modality</w:t>
      </w:r>
      <w:r>
        <w:rPr>
          <w:spacing w:val="-5"/>
        </w:rPr>
        <w:t> </w:t>
      </w:r>
      <w:r>
        <w:rPr/>
        <w:t>literals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owner’s</w:t>
      </w:r>
      <w:r>
        <w:rPr>
          <w:spacing w:val="-5"/>
        </w:rPr>
        <w:t> </w:t>
      </w:r>
      <w:r>
        <w:rPr/>
        <w:t>local classification sets, and the truth values of cert literals with respect to the owner’s local certificate set.</w:t>
      </w:r>
      <w:r>
        <w:rPr>
          <w:spacing w:val="40"/>
        </w:rPr>
        <w:t> </w:t>
      </w:r>
      <w:r>
        <w:rPr/>
        <w:t>Note that we here do not consider conflict resolution.</w:t>
      </w:r>
    </w:p>
    <w:p>
      <w:pPr>
        <w:pStyle w:val="BodyText"/>
        <w:spacing w:before="79"/>
        <w:ind w:left="645"/>
      </w:pPr>
      <w:r>
        <w:rPr>
          <w:rFonts w:ascii="MathJax_Typewriter" w:hAnsi="MathJax_Typewriter"/>
        </w:rPr>
        <w:t>suc(file2,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MathJax_Typewriter" w:hAnsi="MathJax_Typewriter"/>
          <w:vertAlign w:val="baseline"/>
        </w:rPr>
        <w:t>)</w:t>
      </w:r>
      <w:r>
        <w:rPr>
          <w:rFonts w:ascii="MathJax_Typewriter" w:hAnsi="MathJax_Typewriter"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∃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cert(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,Diploma,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MathJax_Typewriter" w:hAnsi="MathJax_Typewriter"/>
          <w:vertAlign w:val="baseline"/>
        </w:rPr>
        <w:t>)</w:t>
      </w:r>
      <w:r>
        <w:rPr>
          <w:rFonts w:ascii="MathJax_Typewriter" w:hAnsi="MathJax_Typewriter"/>
          <w:spacing w:val="1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2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¬</w:t>
      </w:r>
      <w:r>
        <w:rPr>
          <w:rFonts w:ascii="MathJax_Typewriter" w:hAnsi="MathJax_Typewriter"/>
          <w:spacing w:val="-2"/>
          <w:vertAlign w:val="baseline"/>
        </w:rPr>
        <w:t>distrust(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MathJax_Typewriter" w:hAnsi="MathJax_Typewriter"/>
          <w:spacing w:val="-2"/>
          <w:vertAlign w:val="baseline"/>
        </w:rPr>
        <w:t>,Diploma)</w:t>
      </w:r>
      <w:r>
        <w:rPr>
          <w:spacing w:val="-2"/>
          <w:vertAlign w:val="baseline"/>
        </w:rPr>
        <w:t>)</w:t>
      </w:r>
    </w:p>
    <w:p>
      <w:pPr>
        <w:pStyle w:val="BodyText"/>
        <w:spacing w:line="282" w:lineRule="exact" w:before="50"/>
        <w:ind w:left="540"/>
      </w:pPr>
      <w:r>
        <w:rPr/>
        <w:t>This</w:t>
      </w:r>
      <w:r>
        <w:rPr>
          <w:spacing w:val="11"/>
        </w:rPr>
        <w:t> </w:t>
      </w:r>
      <w:r>
        <w:rPr/>
        <w:t>rule</w:t>
      </w:r>
      <w:r>
        <w:rPr>
          <w:spacing w:val="9"/>
        </w:rPr>
        <w:t> </w:t>
      </w:r>
      <w:r>
        <w:rPr/>
        <w:t>derives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/>
        <w:t>successful</w:t>
      </w:r>
      <w:r>
        <w:rPr>
          <w:spacing w:val="10"/>
        </w:rPr>
        <w:t> </w:t>
      </w:r>
      <w:r>
        <w:rPr/>
        <w:t>property</w:t>
      </w:r>
      <w:r>
        <w:rPr>
          <w:spacing w:val="13"/>
        </w:rPr>
        <w:t> </w:t>
      </w:r>
      <w:r>
        <w:rPr/>
        <w:t>conversion</w:t>
      </w:r>
      <w:r>
        <w:rPr>
          <w:spacing w:val="17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requesting</w:t>
      </w:r>
      <w:r>
        <w:rPr>
          <w:spacing w:val="13"/>
        </w:rPr>
        <w:t> </w:t>
      </w:r>
      <w:r>
        <w:rPr>
          <w:spacing w:val="-2"/>
        </w:rPr>
        <w:t>participant</w:t>
      </w:r>
    </w:p>
    <w:p>
      <w:pPr>
        <w:pStyle w:val="BodyText"/>
        <w:spacing w:line="282" w:lineRule="exact"/>
        <w:ind w:left="221"/>
      </w:pP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concerning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3"/>
          <w:vertAlign w:val="baseline"/>
        </w:rPr>
        <w:t> </w:t>
      </w:r>
      <w:r>
        <w:rPr>
          <w:vertAlign w:val="baseline"/>
        </w:rPr>
        <w:t>accessing</w:t>
      </w:r>
      <w:r>
        <w:rPr>
          <w:spacing w:val="9"/>
          <w:vertAlign w:val="baseline"/>
        </w:rPr>
        <w:t> </w:t>
      </w:r>
      <w:r>
        <w:rPr>
          <w:rFonts w:ascii="MathJax_Typewriter"/>
          <w:vertAlign w:val="baseline"/>
        </w:rPr>
        <w:t>file2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iff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123" w:after="0"/>
        <w:ind w:left="318" w:right="0" w:hanging="197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3127469</wp:posOffset>
                </wp:positionH>
                <wp:positionV relativeFrom="paragraph">
                  <wp:posOffset>170190</wp:posOffset>
                </wp:positionV>
                <wp:extent cx="5080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0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57446pt;margin-top:13.40081pt;width:4pt;height:7.75pt;mso-position-horizontal-relative:page;mso-position-vertical-relative:paragraph;z-index:-16076800" type="#_x0000_t202" id="docshape15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" w:id="21"/>
      <w:bookmarkEnd w:id="21"/>
      <w:r>
        <w:rPr/>
      </w:r>
      <w:bookmarkStart w:name="_bookmark11" w:id="22"/>
      <w:bookmarkEnd w:id="22"/>
      <w:r>
        <w:rPr/>
      </w:r>
      <w:r>
        <w:rPr>
          <w:sz w:val="21"/>
        </w:rPr>
        <w:t>there</w:t>
      </w:r>
      <w:r>
        <w:rPr>
          <w:spacing w:val="-18"/>
          <w:sz w:val="21"/>
        </w:rPr>
        <w:t> </w:t>
      </w:r>
      <w:r>
        <w:rPr>
          <w:sz w:val="21"/>
        </w:rPr>
        <w:t>exists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valid</w:t>
      </w:r>
      <w:r>
        <w:rPr>
          <w:spacing w:val="-17"/>
          <w:sz w:val="21"/>
        </w:rPr>
        <w:t> </w:t>
      </w:r>
      <w:r>
        <w:rPr>
          <w:sz w:val="21"/>
        </w:rPr>
        <w:t>attribute</w:t>
      </w:r>
      <w:r>
        <w:rPr>
          <w:spacing w:val="-18"/>
          <w:sz w:val="21"/>
        </w:rPr>
        <w:t> </w:t>
      </w:r>
      <w:r>
        <w:rPr>
          <w:sz w:val="21"/>
        </w:rPr>
        <w:t>certificate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rFonts w:ascii="Symbola" w:hAnsi="Symbola"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binds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-16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Diploma</w:t>
      </w:r>
    </w:p>
    <w:p>
      <w:pPr>
        <w:pStyle w:val="BodyText"/>
        <w:spacing w:line="258" w:lineRule="exact"/>
        <w:ind w:left="319"/>
        <w:jc w:val="both"/>
      </w:pPr>
      <w:r>
        <w:rPr/>
        <w:t>to the</w:t>
      </w:r>
      <w:r>
        <w:rPr>
          <w:spacing w:val="1"/>
        </w:rPr>
        <w:t> </w:t>
      </w:r>
      <w:r>
        <w:rPr/>
        <w:t>requesting</w:t>
      </w:r>
      <w:r>
        <w:rPr>
          <w:spacing w:val="-2"/>
        </w:rPr>
        <w:t> </w:t>
      </w:r>
      <w:r>
        <w:rPr/>
        <w:t>participant</w:t>
      </w:r>
      <w:r>
        <w:rPr>
          <w:spacing w:val="3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whereby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61" w:after="0"/>
        <w:ind w:left="319" w:right="211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3118547</wp:posOffset>
                </wp:positionH>
                <wp:positionV relativeFrom="paragraph">
                  <wp:posOffset>469490</wp:posOffset>
                </wp:positionV>
                <wp:extent cx="5080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0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54886pt;margin-top:36.967793pt;width:4pt;height:7.75pt;mso-position-horizontal-relative:page;mso-position-vertical-relative:paragraph;z-index:-16076288" type="#_x0000_t202" id="docshape15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 issuer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 this attribute certificate and the free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property </w:t>
      </w:r>
      <w:r>
        <w:rPr>
          <w:rFonts w:ascii="MathJax_Typewriter" w:hAnsi="MathJax_Typewriter"/>
          <w:sz w:val="21"/>
          <w:vertAlign w:val="baseline"/>
        </w:rPr>
        <w:t>Diploma </w:t>
      </w:r>
      <w:r>
        <w:rPr>
          <w:i/>
          <w:sz w:val="21"/>
          <w:vertAlign w:val="baseline"/>
        </w:rPr>
        <w:t>must not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distrusted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grantor-property pair,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i.e.,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grantor-property pair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must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not </w:t>
      </w:r>
      <w:r>
        <w:rPr>
          <w:sz w:val="21"/>
          <w:vertAlign w:val="baseline"/>
        </w:rPr>
        <w:t>be member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owner’s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classification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perscript"/>
        </w:rPr>
        <w:t>DIST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RUST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9"/>
        <w:ind w:left="107" w:right="217"/>
        <w:jc w:val="both"/>
      </w:pPr>
      <w:r>
        <w:rPr/>
        <w:t>Requesting resources in identity-less and distributed access control systems with autonomously</w:t>
      </w:r>
      <w:r>
        <w:rPr>
          <w:spacing w:val="-18"/>
        </w:rPr>
        <w:t> </w:t>
      </w:r>
      <w:r>
        <w:rPr/>
        <w:t>acting</w:t>
      </w:r>
      <w:r>
        <w:rPr>
          <w:spacing w:val="-17"/>
        </w:rPr>
        <w:t> </w:t>
      </w:r>
      <w:r>
        <w:rPr/>
        <w:t>agents</w:t>
      </w:r>
      <w:r>
        <w:rPr>
          <w:spacing w:val="-18"/>
        </w:rPr>
        <w:t> </w:t>
      </w:r>
      <w:r>
        <w:rPr/>
        <w:t>requires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requesting</w:t>
      </w:r>
      <w:r>
        <w:rPr>
          <w:spacing w:val="-17"/>
        </w:rPr>
        <w:t> </w:t>
      </w:r>
      <w:r>
        <w:rPr/>
        <w:t>agents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(sets</w:t>
      </w:r>
      <w:r>
        <w:rPr>
          <w:spacing w:val="-18"/>
        </w:rPr>
        <w:t> </w:t>
      </w:r>
      <w:r>
        <w:rPr/>
        <w:t>of)</w:t>
      </w:r>
      <w:r>
        <w:rPr>
          <w:spacing w:val="-17"/>
        </w:rPr>
        <w:t> </w:t>
      </w:r>
      <w:r>
        <w:rPr/>
        <w:t>certified properties in order to gain authorised accesses to the resources. Controlling agents base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decisions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certified</w:t>
      </w:r>
      <w:r>
        <w:rPr>
          <w:spacing w:val="-4"/>
        </w:rPr>
        <w:t> </w:t>
      </w:r>
      <w:r>
        <w:rPr/>
        <w:t>properties,</w:t>
      </w:r>
      <w:r>
        <w:rPr>
          <w:spacing w:val="-6"/>
        </w:rPr>
        <w:t> </w:t>
      </w:r>
      <w:r>
        <w:rPr/>
        <w:t>but</w:t>
      </w:r>
      <w:r>
        <w:rPr>
          <w:spacing w:val="-9"/>
        </w:rPr>
        <w:t> </w:t>
      </w:r>
      <w:r>
        <w:rPr/>
        <w:t>rather on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correlation</w:t>
      </w:r>
      <w:r>
        <w:rPr>
          <w:spacing w:val="-4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certified</w:t>
      </w:r>
      <w:r>
        <w:rPr>
          <w:spacing w:val="-9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own</w:t>
      </w:r>
      <w:r>
        <w:rPr>
          <w:spacing w:val="-9"/>
        </w:rPr>
        <w:t> </w:t>
      </w:r>
      <w:r>
        <w:rPr/>
        <w:t>expectations</w:t>
      </w:r>
      <w:r>
        <w:rPr>
          <w:spacing w:val="-8"/>
        </w:rPr>
        <w:t> </w:t>
      </w:r>
      <w:r>
        <w:rPr/>
        <w:t>regarding</w:t>
      </w:r>
      <w:r>
        <w:rPr>
          <w:spacing w:val="-11"/>
        </w:rPr>
        <w:t> </w:t>
      </w:r>
      <w:r>
        <w:rPr/>
        <w:t>both issuing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requesting</w:t>
      </w:r>
      <w:r>
        <w:rPr>
          <w:spacing w:val="-4"/>
        </w:rPr>
        <w:t> </w:t>
      </w:r>
      <w:r>
        <w:rPr/>
        <w:t>agents.</w:t>
      </w:r>
      <w:r>
        <w:rPr>
          <w:spacing w:val="27"/>
        </w:rPr>
        <w:t> </w:t>
      </w:r>
      <w:r>
        <w:rPr/>
        <w:t>To</w:t>
      </w:r>
      <w:r>
        <w:rPr>
          <w:spacing w:val="-4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problem,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 trust- and property-based access control model. The contribution of our paper lies in the identified correlations</w:t>
      </w:r>
      <w:r>
        <w:rPr>
          <w:spacing w:val="28"/>
        </w:rPr>
        <w:t> </w:t>
      </w:r>
      <w:r>
        <w:rPr/>
        <w:t>of certified properties,</w:t>
      </w:r>
      <w:r>
        <w:rPr>
          <w:spacing w:val="28"/>
        </w:rPr>
        <w:t> </w:t>
      </w:r>
      <w:r>
        <w:rPr/>
        <w:t>experiences and expectations</w:t>
      </w:r>
      <w:r>
        <w:rPr>
          <w:spacing w:val="40"/>
        </w:rPr>
        <w:t> </w:t>
      </w:r>
      <w:r>
        <w:rPr/>
        <w:t>of controlling agents, and resulting trust modalities with respect to decisions on </w:t>
      </w:r>
      <w:bookmarkStart w:name="References" w:id="23"/>
      <w:bookmarkEnd w:id="23"/>
      <w:r>
        <w:rPr/>
      </w:r>
      <w:bookmarkStart w:name="_bookmark12" w:id="24"/>
      <w:bookmarkEnd w:id="24"/>
      <w:r>
        <w:rPr/>
        <w:t>p</w:t>
      </w:r>
      <w:r>
        <w:rPr/>
        <w:t>roperty</w:t>
      </w:r>
      <w:r>
        <w:rPr>
          <w:spacing w:val="21"/>
        </w:rPr>
        <w:t> </w:t>
      </w:r>
      <w:r>
        <w:rPr/>
        <w:t>conversion</w:t>
      </w:r>
      <w:r>
        <w:rPr>
          <w:spacing w:val="28"/>
        </w:rPr>
        <w:t> </w:t>
      </w:r>
      <w:r>
        <w:rPr/>
        <w:t>and</w:t>
      </w:r>
      <w:r>
        <w:rPr>
          <w:spacing w:val="20"/>
        </w:rPr>
        <w:t> </w:t>
      </w:r>
      <w:r>
        <w:rPr/>
        <w:t>(direct)</w:t>
      </w:r>
      <w:r>
        <w:rPr>
          <w:spacing w:val="26"/>
        </w:rPr>
        <w:t> </w:t>
      </w:r>
      <w:r>
        <w:rPr/>
        <w:t>access</w:t>
      </w:r>
      <w:r>
        <w:rPr>
          <w:spacing w:val="24"/>
        </w:rPr>
        <w:t> </w:t>
      </w:r>
      <w:r>
        <w:rPr/>
        <w:t>requests.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work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1"/>
        </w:rPr>
        <w:t> </w:t>
      </w:r>
      <w:r>
        <w:rPr/>
        <w:t>paper</w:t>
      </w:r>
      <w:r>
        <w:rPr>
          <w:spacing w:val="23"/>
        </w:rPr>
        <w:t> </w:t>
      </w:r>
      <w:r>
        <w:rPr/>
        <w:t>is</w:t>
      </w:r>
      <w:r>
        <w:rPr>
          <w:spacing w:val="21"/>
        </w:rPr>
        <w:t> </w:t>
      </w:r>
      <w:r>
        <w:rPr/>
        <w:t>still in progress.</w:t>
      </w:r>
      <w:r>
        <w:rPr>
          <w:spacing w:val="40"/>
        </w:rPr>
        <w:t> </w:t>
      </w:r>
      <w:r>
        <w:rPr/>
        <w:t>Examples of open issues include the examination of the proposed </w:t>
      </w:r>
      <w:bookmarkStart w:name="_bookmark13" w:id="25"/>
      <w:bookmarkEnd w:id="25"/>
      <w:r>
        <w:rPr/>
        <w:t>c</w:t>
      </w:r>
      <w:r>
        <w:rPr/>
        <w:t>redentials/certificates types regarding their actual implementation.</w:t>
      </w:r>
      <w:r>
        <w:rPr>
          <w:spacing w:val="40"/>
        </w:rPr>
        <w:t> </w:t>
      </w:r>
      <w:r>
        <w:rPr/>
        <w:t>Further, our ongoing work explores elaborating the security policy specification language.</w:t>
      </w:r>
    </w:p>
    <w:p>
      <w:pPr>
        <w:pStyle w:val="BodyText"/>
        <w:spacing w:before="160"/>
      </w:pPr>
    </w:p>
    <w:p>
      <w:pPr>
        <w:pStyle w:val="Heading1"/>
        <w:spacing w:before="1"/>
        <w:ind w:left="107" w:firstLine="0"/>
      </w:pPr>
      <w:bookmarkStart w:name="_bookmark14" w:id="26"/>
      <w:bookmarkEnd w:id="2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231" w:after="0"/>
        <w:ind w:left="422" w:right="223" w:hanging="231"/>
        <w:jc w:val="both"/>
        <w:rPr>
          <w:rFonts w:ascii="LM Roman 8" w:hAnsi="LM Roman 8"/>
          <w:sz w:val="15"/>
        </w:rPr>
      </w:pPr>
      <w:bookmarkStart w:name="_bookmark15" w:id="27"/>
      <w:bookmarkEnd w:id="27"/>
      <w:r>
        <w:rPr/>
      </w:r>
      <w:r>
        <w:rPr>
          <w:rFonts w:ascii="LM Roman 8" w:hAnsi="LM Roman 8"/>
          <w:w w:val="105"/>
          <w:sz w:val="15"/>
        </w:rPr>
        <w:t>Barker,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Stuckey,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Flexible</w:t>
      </w:r>
      <w:r>
        <w:rPr>
          <w:rFonts w:ascii="LM Roman 8" w:hAnsi="LM Roman 8"/>
          <w:i/>
          <w:w w:val="105"/>
          <w:sz w:val="15"/>
        </w:rPr>
        <w:t> access</w:t>
      </w:r>
      <w:r>
        <w:rPr>
          <w:rFonts w:ascii="LM Roman 8" w:hAnsi="LM Roman 8"/>
          <w:i/>
          <w:w w:val="105"/>
          <w:sz w:val="15"/>
        </w:rPr>
        <w:t> control policy</w:t>
      </w:r>
      <w:r>
        <w:rPr>
          <w:rFonts w:ascii="LM Roman 8" w:hAnsi="LM Roman 8"/>
          <w:i/>
          <w:w w:val="105"/>
          <w:sz w:val="15"/>
        </w:rPr>
        <w:t> specification</w:t>
      </w:r>
      <w:r>
        <w:rPr>
          <w:rFonts w:ascii="LM Roman 8" w:hAnsi="LM Roman 8"/>
          <w:i/>
          <w:w w:val="105"/>
          <w:sz w:val="15"/>
        </w:rPr>
        <w:t> with</w:t>
      </w:r>
      <w:r>
        <w:rPr>
          <w:rFonts w:ascii="LM Roman 8" w:hAnsi="LM Roman 8"/>
          <w:i/>
          <w:w w:val="105"/>
          <w:sz w:val="15"/>
        </w:rPr>
        <w:t> constraint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i/>
          <w:w w:val="105"/>
          <w:sz w:val="15"/>
        </w:rPr>
        <w:t> </w:t>
      </w:r>
      <w:bookmarkStart w:name="_bookmark16" w:id="28"/>
      <w:bookmarkEnd w:id="28"/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w w:val="105"/>
          <w:sz w:val="15"/>
        </w:rPr>
        <w:t>rogramming.</w:t>
      </w:r>
      <w:r>
        <w:rPr>
          <w:rFonts w:ascii="LM Roman 8" w:hAnsi="LM Roman 8"/>
          <w:w w:val="105"/>
          <w:sz w:val="15"/>
        </w:rPr>
        <w:t>, ACM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 </w:t>
      </w:r>
      <w:r>
        <w:rPr>
          <w:rFonts w:ascii="Georgia" w:hAnsi="Georgia"/>
          <w:w w:val="105"/>
          <w:sz w:val="15"/>
        </w:rPr>
        <w:t>6</w:t>
      </w:r>
      <w:r>
        <w:rPr>
          <w:rFonts w:ascii="Georgia" w:hAnsi="Georgia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501–546.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89" w:after="0"/>
        <w:ind w:left="422" w:right="22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Bertino,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Catania, E.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Ferrari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Perlasca,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reasoning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about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access</w:t>
      </w:r>
      <w:r>
        <w:rPr>
          <w:rFonts w:ascii="LM Roman 8" w:hAnsi="LM Roman 8"/>
          <w:i/>
          <w:w w:val="105"/>
          <w:sz w:val="15"/>
        </w:rPr>
        <w:t> control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models.</w:t>
      </w:r>
      <w:r>
        <w:rPr>
          <w:rFonts w:ascii="LM Roman 8" w:hAnsi="LM Roman 8"/>
          <w:w w:val="105"/>
          <w:sz w:val="15"/>
        </w:rPr>
        <w:t>, ACM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 </w:t>
      </w:r>
      <w:r>
        <w:rPr>
          <w:rFonts w:ascii="Georgia" w:hAnsi="Georgia"/>
          <w:w w:val="105"/>
          <w:sz w:val="15"/>
        </w:rPr>
        <w:t>6</w:t>
      </w:r>
      <w:r>
        <w:rPr>
          <w:rFonts w:ascii="Georgia" w:hAnsi="Georgia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71–127.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10" w:after="0"/>
        <w:ind w:left="422" w:right="222" w:hanging="231"/>
        <w:jc w:val="both"/>
        <w:rPr>
          <w:rFonts w:ascii="LM Roman 8" w:hAnsi="LM Roman 8"/>
          <w:sz w:val="15"/>
        </w:rPr>
      </w:pPr>
      <w:bookmarkStart w:name="_bookmark17" w:id="29"/>
      <w:bookmarkEnd w:id="29"/>
      <w:r>
        <w:rPr/>
      </w:r>
      <w:r>
        <w:rPr>
          <w:rFonts w:ascii="LM Roman 8" w:hAnsi="LM Roman 8"/>
          <w:w w:val="105"/>
          <w:sz w:val="15"/>
        </w:rPr>
        <w:t>Biskup,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Y.</w:t>
      </w:r>
      <w:r>
        <w:rPr>
          <w:rFonts w:ascii="LM Roman 8" w:hAnsi="LM Roman 8"/>
          <w:w w:val="105"/>
          <w:sz w:val="15"/>
        </w:rPr>
        <w:t> Karabulut,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 hybrid PKI model:</w:t>
      </w:r>
      <w:r>
        <w:rPr>
          <w:rFonts w:ascii="LM Roman 8" w:hAnsi="LM Roman 8"/>
          <w:i/>
          <w:w w:val="105"/>
          <w:sz w:val="15"/>
        </w:rPr>
        <w:t> application</w:t>
      </w:r>
      <w:r>
        <w:rPr>
          <w:rFonts w:ascii="LM Roman 8" w:hAnsi="LM Roman 8"/>
          <w:i/>
          <w:w w:val="105"/>
          <w:sz w:val="15"/>
        </w:rPr>
        <w:t> to secure</w:t>
      </w:r>
      <w:r>
        <w:rPr>
          <w:rFonts w:ascii="LM Roman 8" w:hAnsi="LM Roman 8"/>
          <w:i/>
          <w:w w:val="105"/>
          <w:sz w:val="15"/>
        </w:rPr>
        <w:t> mediation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Research</w:t>
      </w:r>
      <w:r>
        <w:rPr>
          <w:rFonts w:ascii="LM Roman 8" w:hAnsi="LM Roman 8"/>
          <w:i/>
          <w:w w:val="105"/>
          <w:sz w:val="15"/>
        </w:rPr>
        <w:t> Directions in Data and application Security, 16th Annual IFIP WG 11.3 Working Conference on Data and Application Security </w:t>
      </w:r>
      <w:r>
        <w:rPr>
          <w:rFonts w:ascii="LM Roman 8" w:hAnsi="LM Roman 8"/>
          <w:w w:val="105"/>
          <w:sz w:val="15"/>
        </w:rPr>
        <w:t>(2003), pp. 271 – 282.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93" w:after="0"/>
        <w:ind w:left="422" w:right="221" w:hanging="231"/>
        <w:jc w:val="both"/>
        <w:rPr>
          <w:rFonts w:ascii="LM Roman 8" w:hAnsi="LM Roman 8"/>
          <w:sz w:val="15"/>
        </w:rPr>
      </w:pPr>
      <w:bookmarkStart w:name="_bookmark18" w:id="30"/>
      <w:bookmarkEnd w:id="30"/>
      <w:r>
        <w:rPr/>
      </w:r>
      <w:r>
        <w:rPr>
          <w:rFonts w:ascii="LM Roman 8" w:hAnsi="LM Roman 8"/>
          <w:w w:val="105"/>
          <w:sz w:val="15"/>
        </w:rPr>
        <w:t>Bonatti,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Samarati,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uniform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regulating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access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w w:val="105"/>
          <w:sz w:val="15"/>
        </w:rPr>
        <w:t> release on the web.</w:t>
      </w:r>
      <w:r>
        <w:rPr>
          <w:rFonts w:ascii="LM Roman 8" w:hAnsi="LM Roman 8"/>
          <w:w w:val="105"/>
          <w:sz w:val="15"/>
        </w:rPr>
        <w:t>, Journal of Computer Security </w:t>
      </w:r>
      <w:r>
        <w:rPr>
          <w:rFonts w:ascii="Georgia" w:hAnsi="Georgia"/>
          <w:w w:val="105"/>
          <w:sz w:val="15"/>
        </w:rPr>
        <w:t>10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 pp. 241–272.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88" w:after="0"/>
        <w:ind w:left="422" w:right="217" w:hanging="231"/>
        <w:jc w:val="both"/>
        <w:rPr>
          <w:rFonts w:ascii="LM Roman 8"/>
          <w:sz w:val="15"/>
        </w:rPr>
      </w:pPr>
      <w:bookmarkStart w:name="_bookmark19" w:id="31"/>
      <w:bookmarkEnd w:id="31"/>
      <w:r>
        <w:rPr/>
      </w:r>
      <w:r>
        <w:rPr>
          <w:rFonts w:ascii="LM Roman 8"/>
          <w:spacing w:val="-2"/>
          <w:w w:val="105"/>
          <w:sz w:val="15"/>
        </w:rPr>
        <w:t>Cantor,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Kemp,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Philpott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Maler,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Assertions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protocol for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oasis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security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assertion</w:t>
      </w:r>
      <w:r>
        <w:rPr>
          <w:rFonts w:ascii="LM Roman 8"/>
          <w:i/>
          <w:spacing w:val="-2"/>
          <w:w w:val="105"/>
          <w:sz w:val="15"/>
        </w:rPr>
        <w:t> markup language (SAML), version 2.0</w:t>
      </w:r>
      <w:r>
        <w:rPr>
          <w:rFonts w:ascii="LM Roman 8"/>
          <w:spacing w:val="-2"/>
          <w:w w:val="105"/>
          <w:sz w:val="15"/>
        </w:rPr>
        <w:t>, </w:t>
      </w:r>
      <w:hyperlink r:id="rId19">
        <w:r>
          <w:rPr>
            <w:rFonts w:ascii="LM Roman 8"/>
            <w:spacing w:val="-2"/>
            <w:w w:val="105"/>
            <w:sz w:val="15"/>
          </w:rPr>
          <w:t>http://docs.oasis-open.org/security/saml/v2.0/saml-core-2.0-</w:t>
        </w:r>
      </w:hyperlink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os.pdf (2005).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87" w:after="0"/>
        <w:ind w:left="422" w:right="219" w:hanging="231"/>
        <w:jc w:val="both"/>
        <w:rPr>
          <w:rFonts w:ascii="LM Roman 8" w:hAnsi="LM Roman 8"/>
          <w:sz w:val="15"/>
        </w:rPr>
      </w:pPr>
      <w:bookmarkStart w:name="_bookmark20" w:id="32"/>
      <w:bookmarkEnd w:id="32"/>
      <w:r>
        <w:rPr/>
      </w:r>
      <w:r>
        <w:rPr>
          <w:rFonts w:ascii="LM Roman 8" w:hAnsi="LM Roman 8"/>
          <w:w w:val="105"/>
          <w:sz w:val="15"/>
        </w:rPr>
        <w:t>Carbone,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Nielsen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Sassone,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trust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dynamic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First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54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88" w:after="0"/>
        <w:ind w:left="422" w:right="220" w:hanging="231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Ellison,</w:t>
      </w:r>
      <w:r>
        <w:rPr>
          <w:rFonts w:ascii="LM Roman 8"/>
          <w:spacing w:val="-12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M.,</w:t>
      </w:r>
      <w:r>
        <w:rPr>
          <w:rFonts w:ascii="LM Roman 8"/>
          <w:spacing w:val="-12"/>
          <w:sz w:val="15"/>
        </w:rPr>
        <w:t> </w:t>
      </w:r>
      <w:r>
        <w:rPr>
          <w:rFonts w:ascii="LM Roman 8"/>
          <w:sz w:val="15"/>
        </w:rPr>
        <w:t>B.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Frantz,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B.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Lampson,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Rivest,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B.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Thomas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T.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Ylonen,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i/>
          <w:sz w:val="15"/>
        </w:rPr>
        <w:t>RFC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2693: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SPKI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i/>
          <w:sz w:val="15"/>
        </w:rPr>
        <w:t>certificate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theory </w:t>
      </w:r>
      <w:r>
        <w:rPr>
          <w:rFonts w:ascii="LM Roman 8"/>
          <w:w w:val="105"/>
          <w:sz w:val="15"/>
        </w:rPr>
        <w:t>(1999), ftp://ftp.isi.edu/in-notes/rfc2693.txt.</w:t>
      </w:r>
    </w:p>
    <w:p>
      <w:pPr>
        <w:spacing w:line="176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45"/>
          <w:sz w:val="15"/>
        </w:rPr>
        <w:t> </w:t>
      </w:r>
      <w:hyperlink r:id="rId20">
        <w:r>
          <w:rPr>
            <w:rFonts w:ascii="MathJax_Typewriter"/>
            <w:color w:val="0000FF"/>
            <w:sz w:val="15"/>
          </w:rPr>
          <w:t>http://world.std.com/</w:t>
        </w:r>
        <w:r>
          <w:rPr>
            <w:rFonts w:ascii="MathJax_Typewriter"/>
            <w:color w:val="0000FF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8"/>
            <w:position w:val="-2"/>
            <w:sz w:val="15"/>
          </w:rPr>
          <w:t> </w:t>
        </w:r>
        <w:r>
          <w:rPr>
            <w:rFonts w:ascii="MathJax_Typewriter"/>
            <w:color w:val="0000FF"/>
            <w:spacing w:val="-2"/>
            <w:sz w:val="15"/>
          </w:rPr>
          <w:t>cme/html/spki.html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0" w:after="0"/>
        <w:ind w:left="422" w:right="223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Grandison,</w:t>
      </w:r>
      <w:r>
        <w:rPr>
          <w:rFonts w:ascii="LM Roman 8"/>
          <w:w w:val="105"/>
          <w:sz w:val="15"/>
        </w:rPr>
        <w:t> T.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M.</w:t>
      </w:r>
      <w:r>
        <w:rPr>
          <w:rFonts w:ascii="LM Roman 8"/>
          <w:w w:val="105"/>
          <w:sz w:val="15"/>
        </w:rPr>
        <w:t> Sloman,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 survey of</w:t>
      </w:r>
      <w:r>
        <w:rPr>
          <w:rFonts w:ascii="LM Roman 8"/>
          <w:i/>
          <w:w w:val="105"/>
          <w:sz w:val="15"/>
        </w:rPr>
        <w:t> trust in Internet applications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IEEE</w:t>
      </w:r>
      <w:r>
        <w:rPr>
          <w:rFonts w:ascii="LM Roman 8"/>
          <w:w w:val="105"/>
          <w:sz w:val="15"/>
        </w:rPr>
        <w:t> Communications Surveys &amp; Tutorials </w:t>
      </w:r>
      <w:r>
        <w:rPr>
          <w:rFonts w:ascii="Georgia"/>
          <w:w w:val="105"/>
          <w:sz w:val="15"/>
        </w:rPr>
        <w:t>3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(2000).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3" w:val="left" w:leader="none"/>
        </w:tabs>
        <w:spacing w:line="196" w:lineRule="auto" w:before="188" w:after="0"/>
        <w:ind w:left="423" w:right="222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IETF,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Public</w:t>
      </w:r>
      <w:r>
        <w:rPr>
          <w:rFonts w:ascii="LM Roman 8"/>
          <w:i/>
          <w:w w:val="105"/>
          <w:sz w:val="15"/>
        </w:rPr>
        <w:t> Key</w:t>
      </w:r>
      <w:r>
        <w:rPr>
          <w:rFonts w:ascii="LM Roman 8"/>
          <w:i/>
          <w:w w:val="105"/>
          <w:sz w:val="15"/>
        </w:rPr>
        <w:t> Infrastructure</w:t>
      </w:r>
      <w:r>
        <w:rPr>
          <w:rFonts w:ascii="LM Roman 8"/>
          <w:i/>
          <w:w w:val="105"/>
          <w:sz w:val="15"/>
        </w:rPr>
        <w:t> (X.509)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(1998),</w:t>
      </w:r>
      <w:r>
        <w:rPr>
          <w:rFonts w:ascii="LM Roman 8"/>
          <w:w w:val="105"/>
          <w:sz w:val="15"/>
        </w:rPr>
        <w:t> iETF</w:t>
      </w:r>
      <w:r>
        <w:rPr>
          <w:rFonts w:ascii="LM Roman 8"/>
          <w:w w:val="105"/>
          <w:sz w:val="15"/>
        </w:rPr>
        <w:t> X.509</w:t>
      </w:r>
      <w:r>
        <w:rPr>
          <w:rFonts w:ascii="LM Roman 8"/>
          <w:w w:val="105"/>
          <w:sz w:val="15"/>
        </w:rPr>
        <w:t> Working</w:t>
      </w:r>
      <w:r>
        <w:rPr>
          <w:rFonts w:ascii="LM Roman 8"/>
          <w:w w:val="105"/>
          <w:sz w:val="15"/>
        </w:rPr>
        <w:t> Group, </w:t>
      </w:r>
      <w:hyperlink r:id="rId21">
        <w:r>
          <w:rPr>
            <w:rFonts w:ascii="LM Roman 8"/>
            <w:spacing w:val="-2"/>
            <w:w w:val="105"/>
            <w:sz w:val="15"/>
          </w:rPr>
          <w:t>www.ietf.org/html.charters/pkix-charter.html.</w:t>
        </w:r>
      </w:hyperlink>
    </w:p>
    <w:p>
      <w:pPr>
        <w:spacing w:line="155" w:lineRule="exact" w:before="0"/>
        <w:ind w:left="423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30"/>
          <w:sz w:val="15"/>
        </w:rPr>
        <w:t>  </w:t>
      </w:r>
      <w:hyperlink r:id="rId21">
        <w:r>
          <w:rPr>
            <w:rFonts w:ascii="MathJax_Typewriter"/>
            <w:color w:val="0000FF"/>
            <w:sz w:val="15"/>
          </w:rPr>
          <w:t>http://www.ietf.org/html.charters/pkix-</w:t>
        </w:r>
        <w:r>
          <w:rPr>
            <w:rFonts w:ascii="MathJax_Typewriter"/>
            <w:color w:val="0000FF"/>
            <w:spacing w:val="-2"/>
            <w:sz w:val="15"/>
          </w:rPr>
          <w:t>charter.html</w:t>
        </w:r>
      </w:hyperlink>
    </w:p>
    <w:p>
      <w:pPr>
        <w:spacing w:after="0" w:line="155" w:lineRule="exact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" w:after="0"/>
        <w:ind w:left="535" w:right="108" w:hanging="315"/>
        <w:jc w:val="both"/>
        <w:rPr>
          <w:rFonts w:ascii="LM Roman 8" w:hAnsi="LM Roman 8"/>
          <w:sz w:val="15"/>
        </w:rPr>
      </w:pPr>
      <w:bookmarkStart w:name="_bookmark21" w:id="33"/>
      <w:bookmarkEnd w:id="33"/>
      <w:r>
        <w:rPr/>
      </w:r>
      <w:bookmarkStart w:name="_bookmark22" w:id="34"/>
      <w:bookmarkEnd w:id="34"/>
      <w:r>
        <w:rPr/>
      </w:r>
      <w:bookmarkStart w:name="_bookmark23" w:id="35"/>
      <w:bookmarkEnd w:id="35"/>
      <w:r>
        <w:rPr/>
      </w:r>
      <w:bookmarkStart w:name="_bookmark24" w:id="36"/>
      <w:bookmarkEnd w:id="36"/>
      <w:r>
        <w:rPr/>
      </w:r>
      <w:bookmarkStart w:name="_bookmark25" w:id="37"/>
      <w:bookmarkEnd w:id="37"/>
      <w:r>
        <w:rPr/>
      </w:r>
      <w:r>
        <w:rPr>
          <w:rFonts w:ascii="LM Roman 8" w:hAnsi="LM Roman 8"/>
          <w:sz w:val="15"/>
        </w:rPr>
        <w:t>Jajodia,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Samarati,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Sapino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V.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i/>
          <w:sz w:val="15"/>
        </w:rPr>
        <w:t>Flexible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support for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multiple access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control policies.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ACM Trans. on Information and System Security </w:t>
      </w:r>
      <w:r>
        <w:rPr>
          <w:rFonts w:ascii="Georgia" w:hAnsi="Georgia"/>
          <w:w w:val="105"/>
          <w:sz w:val="15"/>
        </w:rPr>
        <w:t>26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 pp. 214–260.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10" w:hanging="315"/>
        <w:jc w:val="both"/>
        <w:rPr>
          <w:rFonts w:ascii="LM Roman 8" w:hAnsi="LM Roman 8"/>
          <w:sz w:val="15"/>
        </w:rPr>
      </w:pPr>
      <w:bookmarkStart w:name="_bookmark26" w:id="38"/>
      <w:bookmarkEnd w:id="38"/>
      <w:r>
        <w:rPr/>
      </w:r>
      <w:r>
        <w:rPr>
          <w:rFonts w:ascii="LM Roman 8" w:hAnsi="LM Roman 8"/>
          <w:sz w:val="15"/>
        </w:rPr>
        <w:t>Jøsang,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Ismail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Boyd,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survey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trust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reputation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online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service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provision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Decision Support Systems (2007).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04" w:hanging="315"/>
        <w:jc w:val="both"/>
        <w:rPr>
          <w:rFonts w:ascii="LM Roman 8" w:hAnsi="LM Roman 8"/>
          <w:sz w:val="15"/>
        </w:rPr>
      </w:pPr>
      <w:bookmarkStart w:name="_bookmark27" w:id="39"/>
      <w:bookmarkEnd w:id="39"/>
      <w:r>
        <w:rPr/>
      </w:r>
      <w:r>
        <w:rPr>
          <w:rFonts w:ascii="LM Roman 8" w:hAnsi="LM Roman 8"/>
          <w:sz w:val="15"/>
        </w:rPr>
        <w:t>Lee,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J.,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Winslett,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Basney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V.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Welch, </w:t>
      </w:r>
      <w:r>
        <w:rPr>
          <w:rFonts w:ascii="LM Roman 8" w:hAnsi="LM Roman 8"/>
          <w:i/>
          <w:sz w:val="15"/>
        </w:rPr>
        <w:t>Traust: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trust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negotiation-based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authorization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service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open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11th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Access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Control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Technologies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(SACMAT’06) </w:t>
      </w:r>
      <w:r>
        <w:rPr>
          <w:rFonts w:ascii="LM Roman 8" w:hAnsi="LM Roman 8"/>
          <w:w w:val="105"/>
          <w:sz w:val="15"/>
        </w:rPr>
        <w:t>(2006), pp. 39–48.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6" w:after="0"/>
        <w:ind w:left="535" w:right="11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Winsborough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Mitchell,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Design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role-based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trust-management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 Symposium 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Privacy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Berkley,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California,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2002,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114–130.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105" w:hanging="315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2706408</wp:posOffset>
                </wp:positionH>
                <wp:positionV relativeFrom="paragraph">
                  <wp:posOffset>287699</wp:posOffset>
                </wp:positionV>
                <wp:extent cx="3302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13.102997pt,22.653519pt" to="215.667027pt,22.6535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3370986</wp:posOffset>
                </wp:positionH>
                <wp:positionV relativeFrom="paragraph">
                  <wp:posOffset>287699</wp:posOffset>
                </wp:positionV>
                <wp:extent cx="3302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65.432007pt,22.653519pt" to="267.996037pt,22.6535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OASIS,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eXtensible</w:t>
      </w:r>
      <w:r>
        <w:rPr>
          <w:rFonts w:ascii="LM Roman 8"/>
          <w:i/>
          <w:w w:val="105"/>
          <w:sz w:val="15"/>
        </w:rPr>
        <w:t> Access</w:t>
      </w:r>
      <w:r>
        <w:rPr>
          <w:rFonts w:ascii="LM Roman 8"/>
          <w:i/>
          <w:w w:val="105"/>
          <w:sz w:val="15"/>
        </w:rPr>
        <w:t> Control</w:t>
      </w:r>
      <w:r>
        <w:rPr>
          <w:rFonts w:ascii="LM Roman 8"/>
          <w:i/>
          <w:w w:val="105"/>
          <w:sz w:val="15"/>
        </w:rPr>
        <w:t> Markup</w:t>
      </w:r>
      <w:r>
        <w:rPr>
          <w:rFonts w:ascii="LM Roman 8"/>
          <w:i/>
          <w:w w:val="105"/>
          <w:sz w:val="15"/>
        </w:rPr>
        <w:t> Language</w:t>
      </w:r>
      <w:r>
        <w:rPr>
          <w:rFonts w:ascii="LM Roman 8"/>
          <w:i/>
          <w:w w:val="105"/>
          <w:sz w:val="15"/>
        </w:rPr>
        <w:t> (XACML),</w:t>
      </w:r>
      <w:r>
        <w:rPr>
          <w:rFonts w:ascii="LM Roman 8"/>
          <w:i/>
          <w:w w:val="105"/>
          <w:sz w:val="15"/>
        </w:rPr>
        <w:t> XACML</w:t>
      </w:r>
      <w:r>
        <w:rPr>
          <w:rFonts w:ascii="LM Roman 8"/>
          <w:i/>
          <w:w w:val="105"/>
          <w:sz w:val="15"/>
        </w:rPr>
        <w:t> 2.0</w:t>
      </w:r>
      <w:r>
        <w:rPr>
          <w:rFonts w:ascii="LM Roman 8"/>
          <w:i/>
          <w:w w:val="105"/>
          <w:sz w:val="15"/>
        </w:rPr>
        <w:t> specification</w:t>
      </w:r>
      <w:r>
        <w:rPr>
          <w:rFonts w:ascii="LM Roman 8"/>
          <w:i/>
          <w:w w:val="105"/>
          <w:sz w:val="15"/>
        </w:rPr>
        <w:t> set</w:t>
      </w:r>
      <w:r>
        <w:rPr>
          <w:rFonts w:ascii="LM Roman 8"/>
          <w:w w:val="105"/>
          <w:sz w:val="15"/>
        </w:rPr>
        <w:t>, </w:t>
      </w:r>
      <w:hyperlink r:id="rId22">
        <w:r>
          <w:rPr>
            <w:rFonts w:ascii="LM Roman 8"/>
            <w:w w:val="105"/>
            <w:sz w:val="15"/>
          </w:rPr>
          <w:t>http://www.oasis-open.org/committees/tc</w:t>
        </w:r>
      </w:hyperlink>
      <w:r>
        <w:rPr>
          <w:rFonts w:ascii="LM Roman 8"/>
          <w:w w:val="105"/>
          <w:sz w:val="15"/>
        </w:rPr>
        <w:t> home.php?wg abbrev=xacml (2007).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9" w:after="0"/>
        <w:ind w:left="535" w:right="11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Sprick,</w:t>
      </w:r>
      <w:r>
        <w:rPr>
          <w:rFonts w:ascii="LM Roman 8" w:hAnsi="LM Roman 8"/>
          <w:w w:val="105"/>
          <w:sz w:val="15"/>
        </w:rPr>
        <w:t> B.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Wortmann,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Time</w:t>
      </w:r>
      <w:r>
        <w:rPr>
          <w:rFonts w:ascii="LM Roman 8" w:hAnsi="LM Roman 8"/>
          <w:i/>
          <w:w w:val="105"/>
          <w:sz w:val="15"/>
        </w:rPr>
        <w:t> Dependent</w:t>
      </w:r>
      <w:r>
        <w:rPr>
          <w:rFonts w:ascii="LM Roman 8" w:hAnsi="LM Roman 8"/>
          <w:i/>
          <w:w w:val="105"/>
          <w:sz w:val="15"/>
        </w:rPr>
        <w:t> Trust</w:t>
      </w:r>
      <w:r>
        <w:rPr>
          <w:rFonts w:ascii="LM Roman 8" w:hAnsi="LM Roman 8"/>
          <w:i/>
          <w:w w:val="105"/>
          <w:sz w:val="15"/>
        </w:rPr>
        <w:t> Structures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Computer</w:t>
      </w:r>
      <w:r>
        <w:rPr>
          <w:rFonts w:ascii="LM Roman 8" w:hAnsi="LM Roman 8"/>
          <w:w w:val="105"/>
          <w:sz w:val="15"/>
        </w:rPr>
        <w:t> Systems</w:t>
      </w:r>
      <w:r>
        <w:rPr>
          <w:rFonts w:ascii="LM Roman 8" w:hAnsi="LM Roman 8"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 and Engineering, Special issue on TrustBus </w:t>
      </w:r>
      <w:r>
        <w:rPr>
          <w:rFonts w:ascii="Georgia" w:hAnsi="Georgia"/>
          <w:w w:val="105"/>
          <w:sz w:val="15"/>
        </w:rPr>
        <w:t>20</w:t>
      </w:r>
      <w:r>
        <w:rPr>
          <w:rFonts w:ascii="Georgia" w:hAnsi="Georgia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411–419.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194" w:lineRule="exact" w:before="136" w:after="0"/>
        <w:ind w:left="312" w:right="105" w:hanging="312"/>
        <w:jc w:val="right"/>
        <w:rPr>
          <w:rFonts w:ascii="LM Roman 8"/>
          <w:sz w:val="15"/>
        </w:rPr>
      </w:pPr>
      <w:r>
        <w:rPr>
          <w:rFonts w:ascii="LM Roman 8"/>
          <w:sz w:val="15"/>
        </w:rPr>
        <w:t>Wang,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L.,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Wijesekera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Jajodia,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A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logic-based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framework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for attribute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based access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control.</w:t>
      </w:r>
      <w:r>
        <w:rPr>
          <w:rFonts w:ascii="LM Roman 8"/>
          <w:sz w:val="15"/>
        </w:rPr>
        <w:t>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pacing w:val="-5"/>
          <w:sz w:val="15"/>
        </w:rPr>
        <w:t>in:</w:t>
      </w:r>
    </w:p>
    <w:p>
      <w:pPr>
        <w:spacing w:line="161" w:lineRule="exact" w:before="0"/>
        <w:ind w:left="0" w:right="111" w:firstLine="0"/>
        <w:jc w:val="righ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2004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ACM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Workshop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Security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(FMSE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2004)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2004,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45–55.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Noto Sans Mono CJK HK">
    <w:altName w:val="Noto Sans Mono CJK HK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Sans 17">
    <w:altName w:val="LM Sans 17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99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865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0464">
              <wp:simplePos x="0" y="0"/>
              <wp:positionH relativeFrom="page">
                <wp:posOffset>1143100</wp:posOffset>
              </wp:positionH>
              <wp:positionV relativeFrom="page">
                <wp:posOffset>545914</wp:posOffset>
              </wp:positionV>
              <wp:extent cx="35820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2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Biskup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169–177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007896pt;margin-top:42.985428pt;width:282.05pt;height:10.8pt;mso-position-horizontal-relative:page;mso-position-vertical-relative:page;z-index:-160860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Biskup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169–177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0976">
              <wp:simplePos x="0" y="0"/>
              <wp:positionH relativeFrom="page">
                <wp:posOffset>1215100</wp:posOffset>
              </wp:positionH>
              <wp:positionV relativeFrom="page">
                <wp:posOffset>545914</wp:posOffset>
              </wp:positionV>
              <wp:extent cx="35820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2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Biskup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169–177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6772pt;margin-top:42.985428pt;width:282.05pt;height:10.8pt;mso-position-horizontal-relative:page;mso-position-vertical-relative:page;z-index:-160855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Biskup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169–177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148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849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32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" w:right="23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Joachim.Biskup%40uni-dortmund.de" TargetMode="External"/><Relationship Id="rId11" Type="http://schemas.openxmlformats.org/officeDocument/2006/relationships/hyperlink" Target="mailto:Julia.Hielscher@uni-dortmund.de" TargetMode="External"/><Relationship Id="rId12" Type="http://schemas.openxmlformats.org/officeDocument/2006/relationships/hyperlink" Target="mailto:Sandra.Wortmann@uni-dortmund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docs.oasis-open.org/security/saml/v2.0/saml-core-2.0-" TargetMode="External"/><Relationship Id="rId20" Type="http://schemas.openxmlformats.org/officeDocument/2006/relationships/hyperlink" Target="http://world.std.com/~cme/html/spki.html" TargetMode="External"/><Relationship Id="rId21" Type="http://schemas.openxmlformats.org/officeDocument/2006/relationships/hyperlink" Target="http://www.ietf.org/html.charters/pkix-charter.html" TargetMode="External"/><Relationship Id="rId22" Type="http://schemas.openxmlformats.org/officeDocument/2006/relationships/hyperlink" Target="http://www.oasis-open.org/committees/tc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Joachim Biskup</dc:creator>
  <cp:keywords>property-based access control; trust modalities</cp:keywords>
  <dc:title>A Trust- and Property-based Access Control Model</dc:title>
  <dcterms:created xsi:type="dcterms:W3CDTF">2023-12-10T11:27:45Z</dcterms:created>
  <dcterms:modified xsi:type="dcterms:W3CDTF">2023-12-10T11:27:45Z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10.1016/j.entcs.2007.12.026</vt:lpwstr>
  </property>
  <property fmtid="{D5CDD505-2E9C-101B-9397-08002B2CF9AE}" pid="12" name="robots">
    <vt:lpwstr>noindex</vt:lpwstr>
  </property>
</Properties>
</file>