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 w:right="1"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 proposed authentication and group-key "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245–255</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533"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A proposed authentication and group-key distribution model for </w:t>
      </w:r>
      <w:r>
        <w:rPr>
          <w:w w:val="105"/>
          <w:sz w:val="27"/>
        </w:rPr>
        <w:t>data warehouse signature, DWS framework</w:t>
      </w:r>
    </w:p>
    <w:p>
      <w:pPr>
        <w:spacing w:before="113"/>
        <w:ind w:left="114" w:right="0" w:firstLine="0"/>
        <w:jc w:val="left"/>
        <w:rPr>
          <w:sz w:val="21"/>
        </w:rPr>
      </w:pPr>
      <w:bookmarkStart w:name="1 Introduction" w:id="2"/>
      <w:bookmarkEnd w:id="2"/>
      <w:r>
        <w:rPr/>
      </w:r>
      <w:bookmarkStart w:name="_bookmark0" w:id="3"/>
      <w:bookmarkEnd w:id="3"/>
      <w:r>
        <w:rPr/>
      </w:r>
      <w:r>
        <w:rPr>
          <w:sz w:val="21"/>
        </w:rPr>
        <w:t>Mayada</w:t>
      </w:r>
      <w:r>
        <w:rPr>
          <w:spacing w:val="30"/>
          <w:sz w:val="21"/>
        </w:rPr>
        <w:t> </w:t>
      </w:r>
      <w:r>
        <w:rPr>
          <w:sz w:val="21"/>
        </w:rPr>
        <w:t>AlMeghari</w:t>
      </w:r>
      <w:r>
        <w:rPr>
          <w:spacing w:val="-10"/>
          <w:sz w:val="21"/>
        </w:rPr>
        <w:t> </w:t>
      </w:r>
      <w:hyperlink w:history="true" w:anchor="_bookmark0">
        <w:r>
          <w:rPr>
            <w:color w:val="007FAD"/>
            <w:sz w:val="21"/>
            <w:vertAlign w:val="superscript"/>
          </w:rPr>
          <w:t>a</w:t>
        </w:r>
      </w:hyperlink>
      <w:r>
        <w:rPr>
          <w:sz w:val="21"/>
          <w:vertAlign w:val="superscript"/>
        </w:rPr>
        <w:t>,</w:t>
      </w:r>
      <w:hyperlink w:history="true" w:anchor="_bookmark1">
        <w:r>
          <w:rPr>
            <w:color w:val="007FAD"/>
            <w:sz w:val="21"/>
            <w:vertAlign w:val="superscript"/>
          </w:rPr>
          <w:t>b</w:t>
        </w:r>
      </w:hyperlink>
      <w:r>
        <w:rPr>
          <w:sz w:val="21"/>
          <w:vertAlign w:val="superscript"/>
        </w:rPr>
        <w:t>,</w:t>
      </w:r>
      <w:hyperlink w:history="true" w:anchor="_bookmark3">
        <w:r>
          <w:rPr>
            <w:rFonts w:ascii="BM HANNA Air" w:hAnsi="BM HANNA Air"/>
            <w:color w:val="007FAD"/>
            <w:position w:val="9"/>
            <w:sz w:val="17"/>
            <w:vertAlign w:val="baseline"/>
          </w:rPr>
          <w:t>⇑</w:t>
        </w:r>
      </w:hyperlink>
      <w:r>
        <w:rPr>
          <w:sz w:val="21"/>
          <w:vertAlign w:val="baseline"/>
        </w:rPr>
        <w:t>,</w:t>
      </w:r>
      <w:r>
        <w:rPr>
          <w:spacing w:val="31"/>
          <w:sz w:val="21"/>
          <w:vertAlign w:val="baseline"/>
        </w:rPr>
        <w:t> </w:t>
      </w:r>
      <w:r>
        <w:rPr>
          <w:sz w:val="21"/>
          <w:vertAlign w:val="baseline"/>
        </w:rPr>
        <w:t>Sanaa</w:t>
      </w:r>
      <w:r>
        <w:rPr>
          <w:spacing w:val="30"/>
          <w:sz w:val="21"/>
          <w:vertAlign w:val="baseline"/>
        </w:rPr>
        <w:t> </w:t>
      </w:r>
      <w:r>
        <w:rPr>
          <w:sz w:val="21"/>
          <w:vertAlign w:val="baseline"/>
        </w:rPr>
        <w:t>Taha</w:t>
      </w:r>
      <w:r>
        <w:rPr>
          <w:spacing w:val="-10"/>
          <w:sz w:val="21"/>
          <w:vertAlign w:val="baseline"/>
        </w:rPr>
        <w:t> </w:t>
      </w:r>
      <w:hyperlink w:history="true" w:anchor="_bookmark0">
        <w:r>
          <w:rPr>
            <w:color w:val="007FAD"/>
            <w:sz w:val="21"/>
            <w:vertAlign w:val="superscript"/>
          </w:rPr>
          <w:t>a</w:t>
        </w:r>
      </w:hyperlink>
      <w:r>
        <w:rPr>
          <w:sz w:val="21"/>
          <w:vertAlign w:val="baseline"/>
        </w:rPr>
        <w:t>,</w:t>
      </w:r>
      <w:r>
        <w:rPr>
          <w:spacing w:val="28"/>
          <w:sz w:val="21"/>
          <w:vertAlign w:val="baseline"/>
        </w:rPr>
        <w:t> </w:t>
      </w:r>
      <w:r>
        <w:rPr>
          <w:sz w:val="21"/>
          <w:vertAlign w:val="baseline"/>
        </w:rPr>
        <w:t>Hesham</w:t>
      </w:r>
      <w:r>
        <w:rPr>
          <w:spacing w:val="30"/>
          <w:sz w:val="21"/>
          <w:vertAlign w:val="baseline"/>
        </w:rPr>
        <w:t> </w:t>
      </w:r>
      <w:r>
        <w:rPr>
          <w:sz w:val="21"/>
          <w:vertAlign w:val="baseline"/>
        </w:rPr>
        <w:t>Elmahdy</w:t>
      </w:r>
      <w:r>
        <w:rPr>
          <w:spacing w:val="-9"/>
          <w:sz w:val="21"/>
          <w:vertAlign w:val="baseline"/>
        </w:rPr>
        <w:t> </w:t>
      </w:r>
      <w:hyperlink w:history="true" w:anchor="_bookmark0">
        <w:r>
          <w:rPr>
            <w:color w:val="007FAD"/>
            <w:sz w:val="21"/>
            <w:vertAlign w:val="superscript"/>
          </w:rPr>
          <w:t>a</w:t>
        </w:r>
      </w:hyperlink>
      <w:r>
        <w:rPr>
          <w:sz w:val="21"/>
          <w:vertAlign w:val="baseline"/>
        </w:rPr>
        <w:t>,</w:t>
      </w:r>
      <w:r>
        <w:rPr>
          <w:spacing w:val="30"/>
          <w:sz w:val="21"/>
          <w:vertAlign w:val="baseline"/>
        </w:rPr>
        <w:t> </w:t>
      </w:r>
      <w:r>
        <w:rPr>
          <w:sz w:val="21"/>
          <w:vertAlign w:val="baseline"/>
        </w:rPr>
        <w:t>Xuemin(Sherman)</w:t>
      </w:r>
      <w:r>
        <w:rPr>
          <w:spacing w:val="32"/>
          <w:sz w:val="21"/>
          <w:vertAlign w:val="baseline"/>
        </w:rPr>
        <w:t> </w:t>
      </w:r>
      <w:r>
        <w:rPr>
          <w:sz w:val="21"/>
          <w:vertAlign w:val="baseline"/>
        </w:rPr>
        <w:t>Shen</w:t>
      </w:r>
      <w:r>
        <w:rPr>
          <w:spacing w:val="-11"/>
          <w:sz w:val="21"/>
          <w:vertAlign w:val="baseline"/>
        </w:rPr>
        <w:t> </w:t>
      </w:r>
      <w:hyperlink w:history="true" w:anchor="_bookmark2">
        <w:r>
          <w:rPr>
            <w:color w:val="007FAD"/>
            <w:spacing w:val="-10"/>
            <w:sz w:val="21"/>
            <w:vertAlign w:val="superscript"/>
          </w:rPr>
          <w:t>c</w:t>
        </w:r>
      </w:hyperlink>
    </w:p>
    <w:p>
      <w:pPr>
        <w:spacing w:before="146"/>
        <w:ind w:left="112" w:right="0" w:firstLine="0"/>
        <w:jc w:val="left"/>
        <w:rPr>
          <w:i/>
          <w:sz w:val="12"/>
        </w:rPr>
      </w:pPr>
      <w:bookmarkStart w:name="_bookmark1" w:id="4"/>
      <w:bookmarkEnd w:id="4"/>
      <w:r>
        <w:rPr/>
      </w:r>
      <w:r>
        <w:rPr>
          <w:sz w:val="12"/>
          <w:vertAlign w:val="superscript"/>
        </w:rPr>
        <w:t>a</w:t>
      </w:r>
      <w:r>
        <w:rPr>
          <w:spacing w:val="-4"/>
          <w:sz w:val="12"/>
          <w:vertAlign w:val="baseline"/>
        </w:rPr>
        <w:t> </w:t>
      </w:r>
      <w:r>
        <w:rPr>
          <w:i/>
          <w:sz w:val="12"/>
          <w:vertAlign w:val="baseline"/>
        </w:rPr>
        <w:t>Cairo</w:t>
      </w:r>
      <w:r>
        <w:rPr>
          <w:i/>
          <w:spacing w:val="23"/>
          <w:sz w:val="12"/>
          <w:vertAlign w:val="baseline"/>
        </w:rPr>
        <w:t> </w:t>
      </w:r>
      <w:r>
        <w:rPr>
          <w:i/>
          <w:sz w:val="12"/>
          <w:vertAlign w:val="baseline"/>
        </w:rPr>
        <w:t>University,</w:t>
      </w:r>
      <w:r>
        <w:rPr>
          <w:i/>
          <w:spacing w:val="23"/>
          <w:sz w:val="12"/>
          <w:vertAlign w:val="baseline"/>
        </w:rPr>
        <w:t> </w:t>
      </w:r>
      <w:r>
        <w:rPr>
          <w:i/>
          <w:spacing w:val="-2"/>
          <w:sz w:val="12"/>
          <w:vertAlign w:val="baseline"/>
        </w:rPr>
        <w:t>Egypt</w:t>
      </w:r>
    </w:p>
    <w:p>
      <w:pPr>
        <w:spacing w:before="35"/>
        <w:ind w:left="112" w:right="0" w:firstLine="0"/>
        <w:jc w:val="left"/>
        <w:rPr>
          <w:i/>
          <w:sz w:val="12"/>
        </w:rPr>
      </w:pPr>
      <w:bookmarkStart w:name="_bookmark2" w:id="5"/>
      <w:bookmarkEnd w:id="5"/>
      <w:r>
        <w:rPr/>
      </w:r>
      <w:r>
        <w:rPr>
          <w:w w:val="105"/>
          <w:sz w:val="12"/>
          <w:vertAlign w:val="superscript"/>
        </w:rPr>
        <w:t>b</w:t>
      </w:r>
      <w:r>
        <w:rPr>
          <w:spacing w:val="-10"/>
          <w:w w:val="105"/>
          <w:sz w:val="12"/>
          <w:vertAlign w:val="baseline"/>
        </w:rPr>
        <w:t> </w:t>
      </w:r>
      <w:r>
        <w:rPr>
          <w:i/>
          <w:w w:val="105"/>
          <w:sz w:val="12"/>
          <w:vertAlign w:val="baseline"/>
        </w:rPr>
        <w:t>Palestine</w:t>
      </w:r>
      <w:r>
        <w:rPr>
          <w:i/>
          <w:spacing w:val="2"/>
          <w:w w:val="105"/>
          <w:sz w:val="12"/>
          <w:vertAlign w:val="baseline"/>
        </w:rPr>
        <w:t> </w:t>
      </w:r>
      <w:r>
        <w:rPr>
          <w:i/>
          <w:w w:val="105"/>
          <w:sz w:val="12"/>
          <w:vertAlign w:val="baseline"/>
        </w:rPr>
        <w:t>Technical</w:t>
      </w:r>
      <w:r>
        <w:rPr>
          <w:i/>
          <w:spacing w:val="4"/>
          <w:w w:val="105"/>
          <w:sz w:val="12"/>
          <w:vertAlign w:val="baseline"/>
        </w:rPr>
        <w:t> </w:t>
      </w:r>
      <w:r>
        <w:rPr>
          <w:i/>
          <w:w w:val="105"/>
          <w:sz w:val="12"/>
          <w:vertAlign w:val="baseline"/>
        </w:rPr>
        <w:t>College-Deir</w:t>
      </w:r>
      <w:r>
        <w:rPr>
          <w:i/>
          <w:spacing w:val="6"/>
          <w:w w:val="105"/>
          <w:sz w:val="12"/>
          <w:vertAlign w:val="baseline"/>
        </w:rPr>
        <w:t> </w:t>
      </w:r>
      <w:r>
        <w:rPr>
          <w:i/>
          <w:w w:val="105"/>
          <w:sz w:val="12"/>
          <w:vertAlign w:val="baseline"/>
        </w:rPr>
        <w:t>ElBalah,</w:t>
      </w:r>
      <w:r>
        <w:rPr>
          <w:i/>
          <w:spacing w:val="5"/>
          <w:w w:val="105"/>
          <w:sz w:val="12"/>
          <w:vertAlign w:val="baseline"/>
        </w:rPr>
        <w:t> </w:t>
      </w:r>
      <w:r>
        <w:rPr>
          <w:i/>
          <w:spacing w:val="-2"/>
          <w:w w:val="105"/>
          <w:sz w:val="12"/>
          <w:vertAlign w:val="baseline"/>
        </w:rPr>
        <w:t>Palestine</w:t>
      </w:r>
    </w:p>
    <w:p>
      <w:pPr>
        <w:spacing w:before="36"/>
        <w:ind w:left="112" w:right="0" w:firstLine="0"/>
        <w:jc w:val="left"/>
        <w:rPr>
          <w:i/>
          <w:sz w:val="12"/>
        </w:rPr>
      </w:pPr>
      <w:r>
        <w:rPr>
          <w:w w:val="105"/>
          <w:sz w:val="12"/>
          <w:vertAlign w:val="superscript"/>
        </w:rPr>
        <w:t>c</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Electrical</w:t>
      </w:r>
      <w:r>
        <w:rPr>
          <w:i/>
          <w:spacing w:val="7"/>
          <w:w w:val="105"/>
          <w:sz w:val="12"/>
          <w:vertAlign w:val="baseline"/>
        </w:rPr>
        <w:t> </w:t>
      </w:r>
      <w:r>
        <w:rPr>
          <w:i/>
          <w:w w:val="105"/>
          <w:sz w:val="12"/>
          <w:vertAlign w:val="baseline"/>
        </w:rPr>
        <w:t>and</w:t>
      </w:r>
      <w:r>
        <w:rPr>
          <w:i/>
          <w:spacing w:val="6"/>
          <w:w w:val="105"/>
          <w:sz w:val="12"/>
          <w:vertAlign w:val="baseline"/>
        </w:rPr>
        <w:t> </w:t>
      </w:r>
      <w:r>
        <w:rPr>
          <w:i/>
          <w:w w:val="105"/>
          <w:sz w:val="12"/>
          <w:vertAlign w:val="baseline"/>
        </w:rPr>
        <w:t>Computer</w:t>
      </w:r>
      <w:r>
        <w:rPr>
          <w:i/>
          <w:spacing w:val="6"/>
          <w:w w:val="105"/>
          <w:sz w:val="12"/>
          <w:vertAlign w:val="baseline"/>
        </w:rPr>
        <w:t> </w:t>
      </w:r>
      <w:r>
        <w:rPr>
          <w:i/>
          <w:w w:val="105"/>
          <w:sz w:val="12"/>
          <w:vertAlign w:val="baseline"/>
        </w:rPr>
        <w:t>Engineering,</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Waterloo,</w:t>
      </w:r>
      <w:r>
        <w:rPr>
          <w:i/>
          <w:spacing w:val="6"/>
          <w:w w:val="105"/>
          <w:sz w:val="12"/>
          <w:vertAlign w:val="baseline"/>
        </w:rPr>
        <w:t> </w:t>
      </w:r>
      <w:r>
        <w:rPr>
          <w:i/>
          <w:spacing w:val="-2"/>
          <w:w w:val="105"/>
          <w:sz w:val="12"/>
          <w:vertAlign w:val="baseline"/>
        </w:rPr>
        <w:t>Canada</w:t>
      </w:r>
    </w:p>
    <w:p>
      <w:pPr>
        <w:pStyle w:val="BodyText"/>
        <w:spacing w:before="10"/>
        <w:rPr>
          <w:i/>
          <w:sz w:val="14"/>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122901</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677259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40"/>
        </w:sectPr>
      </w:pPr>
    </w:p>
    <w:p>
      <w:pPr>
        <w:spacing w:before="111"/>
        <w:ind w:left="114" w:right="0" w:firstLine="0"/>
        <w:jc w:val="left"/>
        <w:rPr>
          <w:sz w:val="18"/>
        </w:rPr>
      </w:pP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-41408</wp:posOffset>
                </wp:positionV>
                <wp:extent cx="1692275" cy="317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60512pt;width:133.228pt;height:.22675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9"/>
          <w:w w:val="110"/>
          <w:sz w:val="12"/>
        </w:rPr>
        <w:t> </w:t>
      </w:r>
      <w:r>
        <w:rPr>
          <w:w w:val="110"/>
          <w:sz w:val="12"/>
        </w:rPr>
        <w:t>23</w:t>
      </w:r>
      <w:r>
        <w:rPr>
          <w:spacing w:val="9"/>
          <w:w w:val="110"/>
          <w:sz w:val="12"/>
        </w:rPr>
        <w:t> </w:t>
      </w:r>
      <w:r>
        <w:rPr>
          <w:w w:val="110"/>
          <w:sz w:val="12"/>
        </w:rPr>
        <w:t>January</w:t>
      </w:r>
      <w:r>
        <w:rPr>
          <w:spacing w:val="9"/>
          <w:w w:val="110"/>
          <w:sz w:val="12"/>
        </w:rPr>
        <w:t> </w:t>
      </w:r>
      <w:r>
        <w:rPr>
          <w:spacing w:val="-4"/>
          <w:w w:val="110"/>
          <w:sz w:val="12"/>
        </w:rPr>
        <w:t>2020</w:t>
      </w:r>
    </w:p>
    <w:p>
      <w:pPr>
        <w:spacing w:before="35"/>
        <w:ind w:left="111" w:right="0" w:firstLine="0"/>
        <w:jc w:val="left"/>
        <w:rPr>
          <w:sz w:val="12"/>
        </w:rPr>
      </w:pPr>
      <w:r>
        <w:rPr>
          <w:w w:val="110"/>
          <w:sz w:val="12"/>
        </w:rPr>
        <w:t>Revised</w:t>
      </w:r>
      <w:r>
        <w:rPr>
          <w:spacing w:val="7"/>
          <w:w w:val="110"/>
          <w:sz w:val="12"/>
        </w:rPr>
        <w:t> </w:t>
      </w:r>
      <w:r>
        <w:rPr>
          <w:w w:val="110"/>
          <w:sz w:val="12"/>
        </w:rPr>
        <w:t>7</w:t>
      </w:r>
      <w:r>
        <w:rPr>
          <w:spacing w:val="8"/>
          <w:w w:val="110"/>
          <w:sz w:val="12"/>
        </w:rPr>
        <w:t> </w:t>
      </w:r>
      <w:r>
        <w:rPr>
          <w:w w:val="110"/>
          <w:sz w:val="12"/>
        </w:rPr>
        <w:t>June</w:t>
      </w:r>
      <w:r>
        <w:rPr>
          <w:spacing w:val="8"/>
          <w:w w:val="110"/>
          <w:sz w:val="12"/>
        </w:rPr>
        <w:t> </w:t>
      </w:r>
      <w:r>
        <w:rPr>
          <w:spacing w:val="-4"/>
          <w:w w:val="110"/>
          <w:sz w:val="12"/>
        </w:rPr>
        <w:t>2020</w:t>
      </w:r>
    </w:p>
    <w:p>
      <w:pPr>
        <w:spacing w:before="36"/>
        <w:ind w:left="111" w:right="0" w:firstLine="0"/>
        <w:jc w:val="left"/>
        <w:rPr>
          <w:sz w:val="12"/>
        </w:rPr>
      </w:pPr>
      <w:r>
        <w:rPr>
          <w:w w:val="115"/>
          <w:sz w:val="12"/>
        </w:rPr>
        <w:t>Accepted</w:t>
      </w:r>
      <w:r>
        <w:rPr>
          <w:spacing w:val="10"/>
          <w:w w:val="115"/>
          <w:sz w:val="12"/>
        </w:rPr>
        <w:t> </w:t>
      </w:r>
      <w:r>
        <w:rPr>
          <w:w w:val="115"/>
          <w:sz w:val="12"/>
        </w:rPr>
        <w:t>17</w:t>
      </w:r>
      <w:r>
        <w:rPr>
          <w:spacing w:val="9"/>
          <w:w w:val="115"/>
          <w:sz w:val="12"/>
        </w:rPr>
        <w:t> </w:t>
      </w:r>
      <w:r>
        <w:rPr>
          <w:w w:val="115"/>
          <w:sz w:val="12"/>
        </w:rPr>
        <w:t>September</w:t>
      </w:r>
      <w:r>
        <w:rPr>
          <w:spacing w:val="10"/>
          <w:w w:val="115"/>
          <w:sz w:val="12"/>
        </w:rPr>
        <w:t> </w:t>
      </w:r>
      <w:r>
        <w:rPr>
          <w:spacing w:val="-4"/>
          <w:w w:val="115"/>
          <w:sz w:val="12"/>
        </w:rPr>
        <w:t>2020</w:t>
      </w:r>
    </w:p>
    <w:p>
      <w:pPr>
        <w:spacing w:before="35"/>
        <w:ind w:left="111" w:right="0" w:firstLine="0"/>
        <w:jc w:val="left"/>
        <w:rPr>
          <w:sz w:val="12"/>
        </w:rPr>
      </w:pPr>
      <w:r>
        <w:rPr>
          <w:w w:val="115"/>
          <w:sz w:val="12"/>
        </w:rPr>
        <w:t>Available</w:t>
      </w:r>
      <w:r>
        <w:rPr>
          <w:spacing w:val="4"/>
          <w:w w:val="115"/>
          <w:sz w:val="12"/>
        </w:rPr>
        <w:t> </w:t>
      </w:r>
      <w:r>
        <w:rPr>
          <w:w w:val="115"/>
          <w:sz w:val="12"/>
        </w:rPr>
        <w:t>online</w:t>
      </w:r>
      <w:r>
        <w:rPr>
          <w:spacing w:val="5"/>
          <w:w w:val="115"/>
          <w:sz w:val="12"/>
        </w:rPr>
        <w:t> </w:t>
      </w:r>
      <w:r>
        <w:rPr>
          <w:w w:val="115"/>
          <w:sz w:val="12"/>
        </w:rPr>
        <w:t>16</w:t>
      </w:r>
      <w:r>
        <w:rPr>
          <w:spacing w:val="5"/>
          <w:w w:val="115"/>
          <w:sz w:val="12"/>
        </w:rPr>
        <w:t> </w:t>
      </w:r>
      <w:r>
        <w:rPr>
          <w:w w:val="115"/>
          <w:sz w:val="12"/>
        </w:rPr>
        <w:t>October</w:t>
      </w:r>
      <w:r>
        <w:rPr>
          <w:spacing w:val="5"/>
          <w:w w:val="115"/>
          <w:sz w:val="12"/>
        </w:rPr>
        <w:t> </w:t>
      </w:r>
      <w:r>
        <w:rPr>
          <w:spacing w:val="-4"/>
          <w:w w:val="115"/>
          <w:sz w:val="12"/>
        </w:rPr>
        <w:t>2020</w:t>
      </w:r>
    </w:p>
    <w:p>
      <w:pPr>
        <w:pStyle w:val="BodyText"/>
        <w:spacing w:before="127"/>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-41323</wp:posOffset>
                </wp:positionV>
                <wp:extent cx="1692275" cy="317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253808pt;width:133.228pt;height:.22675pt;mso-position-horizontal-relative:page;mso-position-vertical-relative:paragraph;z-index:15731712" id="docshape6" filled="true" fillcolor="#000000" stroked="false">
                <v:fill type="solid"/>
                <w10:wrap type="none"/>
              </v:rect>
            </w:pict>
          </mc:Fallback>
        </mc:AlternateContent>
      </w:r>
      <w:r>
        <w:rPr>
          <w:i/>
          <w:spacing w:val="-2"/>
          <w:sz w:val="12"/>
        </w:rPr>
        <w:t>Keywords:</w:t>
      </w:r>
    </w:p>
    <w:p>
      <w:pPr>
        <w:spacing w:line="302" w:lineRule="auto" w:before="36"/>
        <w:ind w:left="111" w:right="0" w:firstLine="0"/>
        <w:jc w:val="left"/>
        <w:rPr>
          <w:sz w:val="12"/>
        </w:rPr>
      </w:pPr>
      <w:r>
        <w:rPr>
          <w:w w:val="115"/>
          <w:sz w:val="12"/>
        </w:rPr>
        <w:t>Modular</w:t>
      </w:r>
      <w:r>
        <w:rPr>
          <w:spacing w:val="-7"/>
          <w:w w:val="115"/>
          <w:sz w:val="12"/>
        </w:rPr>
        <w:t> </w:t>
      </w:r>
      <w:r>
        <w:rPr>
          <w:w w:val="115"/>
          <w:sz w:val="12"/>
        </w:rPr>
        <w:t>symmetric</w:t>
      </w:r>
      <w:r>
        <w:rPr>
          <w:spacing w:val="-6"/>
          <w:w w:val="115"/>
          <w:sz w:val="12"/>
        </w:rPr>
        <w:t> </w:t>
      </w:r>
      <w:r>
        <w:rPr>
          <w:w w:val="115"/>
          <w:sz w:val="12"/>
        </w:rPr>
        <w:t>polynomial</w:t>
      </w:r>
      <w:r>
        <w:rPr>
          <w:spacing w:val="40"/>
          <w:w w:val="115"/>
          <w:sz w:val="12"/>
        </w:rPr>
        <w:t> </w:t>
      </w:r>
      <w:r>
        <w:rPr>
          <w:spacing w:val="-2"/>
          <w:w w:val="115"/>
          <w:sz w:val="12"/>
        </w:rPr>
        <w:t>Authentication</w:t>
      </w:r>
    </w:p>
    <w:p>
      <w:pPr>
        <w:spacing w:line="135" w:lineRule="exact" w:before="0"/>
        <w:ind w:left="111" w:right="0" w:firstLine="0"/>
        <w:jc w:val="left"/>
        <w:rPr>
          <w:sz w:val="12"/>
        </w:rPr>
      </w:pPr>
      <w:r>
        <w:rPr>
          <w:w w:val="115"/>
          <w:sz w:val="12"/>
        </w:rPr>
        <w:t>Group</w:t>
      </w:r>
      <w:r>
        <w:rPr>
          <w:spacing w:val="-5"/>
          <w:w w:val="115"/>
          <w:sz w:val="12"/>
        </w:rPr>
        <w:t> key</w:t>
      </w:r>
    </w:p>
    <w:p>
      <w:pPr>
        <w:spacing w:line="302" w:lineRule="auto" w:before="35"/>
        <w:ind w:left="111" w:right="671" w:firstLine="0"/>
        <w:jc w:val="left"/>
        <w:rPr>
          <w:sz w:val="12"/>
        </w:rPr>
      </w:pPr>
      <w:r>
        <w:rPr>
          <w:w w:val="115"/>
          <w:sz w:val="12"/>
        </w:rPr>
        <w:t>Data warehouse</w:t>
      </w:r>
      <w:r>
        <w:rPr>
          <w:spacing w:val="40"/>
          <w:w w:val="115"/>
          <w:sz w:val="12"/>
        </w:rPr>
        <w:t> </w:t>
      </w:r>
      <w:r>
        <w:rPr>
          <w:spacing w:val="-2"/>
          <w:w w:val="115"/>
          <w:sz w:val="12"/>
        </w:rPr>
        <w:t>Parallel</w:t>
      </w:r>
      <w:r>
        <w:rPr>
          <w:spacing w:val="-7"/>
          <w:w w:val="115"/>
          <w:sz w:val="12"/>
        </w:rPr>
        <w:t> </w:t>
      </w:r>
      <w:r>
        <w:rPr>
          <w:spacing w:val="-2"/>
          <w:w w:val="115"/>
          <w:sz w:val="12"/>
        </w:rPr>
        <w:t>computing</w:t>
      </w:r>
      <w:r>
        <w:rPr>
          <w:spacing w:val="40"/>
          <w:w w:val="115"/>
          <w:sz w:val="12"/>
        </w:rPr>
        <w:t> </w:t>
      </w:r>
      <w:r>
        <w:rPr>
          <w:spacing w:val="-2"/>
          <w:w w:val="115"/>
          <w:sz w:val="12"/>
        </w:rPr>
        <w:t>Middleware</w:t>
      </w:r>
    </w:p>
    <w:p>
      <w:pPr>
        <w:spacing w:before="116"/>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100527</wp:posOffset>
                </wp:positionV>
                <wp:extent cx="4514850"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175"/>
                        </a:xfrm>
                        <a:custGeom>
                          <a:avLst/>
                          <a:gdLst/>
                          <a:ahLst/>
                          <a:cxnLst/>
                          <a:rect l="l" t="t" r="r" b="b"/>
                          <a:pathLst>
                            <a:path w="4514850" h="3175">
                              <a:moveTo>
                                <a:pt x="4514392" y="0"/>
                              </a:moveTo>
                              <a:lnTo>
                                <a:pt x="0" y="0"/>
                              </a:lnTo>
                              <a:lnTo>
                                <a:pt x="0" y="2879"/>
                              </a:lnTo>
                              <a:lnTo>
                                <a:pt x="4514392" y="2879"/>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5563pt;width:355.464pt;height:.22675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In</w:t>
      </w:r>
      <w:r>
        <w:rPr>
          <w:spacing w:val="-4"/>
          <w:w w:val="110"/>
          <w:sz w:val="14"/>
        </w:rPr>
        <w:t> </w:t>
      </w:r>
      <w:r>
        <w:rPr>
          <w:w w:val="110"/>
          <w:sz w:val="14"/>
        </w:rPr>
        <w:t>the</w:t>
      </w:r>
      <w:r>
        <w:rPr>
          <w:spacing w:val="-3"/>
          <w:w w:val="110"/>
          <w:sz w:val="14"/>
        </w:rPr>
        <w:t> </w:t>
      </w:r>
      <w:r>
        <w:rPr>
          <w:w w:val="110"/>
          <w:sz w:val="14"/>
        </w:rPr>
        <w:t>virtual</w:t>
      </w:r>
      <w:r>
        <w:rPr>
          <w:spacing w:val="-3"/>
          <w:w w:val="110"/>
          <w:sz w:val="14"/>
        </w:rPr>
        <w:t> </w:t>
      </w:r>
      <w:r>
        <w:rPr>
          <w:w w:val="110"/>
          <w:sz w:val="14"/>
        </w:rPr>
        <w:t>world,</w:t>
      </w:r>
      <w:r>
        <w:rPr>
          <w:spacing w:val="-3"/>
          <w:w w:val="110"/>
          <w:sz w:val="14"/>
        </w:rPr>
        <w:t> </w:t>
      </w:r>
      <w:r>
        <w:rPr>
          <w:w w:val="110"/>
          <w:sz w:val="14"/>
        </w:rPr>
        <w:t>the</w:t>
      </w:r>
      <w:r>
        <w:rPr>
          <w:spacing w:val="-3"/>
          <w:w w:val="110"/>
          <w:sz w:val="14"/>
        </w:rPr>
        <w:t> </w:t>
      </w:r>
      <w:r>
        <w:rPr>
          <w:w w:val="110"/>
          <w:sz w:val="14"/>
        </w:rPr>
        <w:t>authentication</w:t>
      </w:r>
      <w:r>
        <w:rPr>
          <w:spacing w:val="-2"/>
          <w:w w:val="110"/>
          <w:sz w:val="14"/>
        </w:rPr>
        <w:t> </w:t>
      </w:r>
      <w:r>
        <w:rPr>
          <w:w w:val="110"/>
          <w:sz w:val="14"/>
        </w:rPr>
        <w:t>process</w:t>
      </w:r>
      <w:r>
        <w:rPr>
          <w:spacing w:val="-3"/>
          <w:w w:val="110"/>
          <w:sz w:val="14"/>
        </w:rPr>
        <w:t> </w:t>
      </w:r>
      <w:r>
        <w:rPr>
          <w:w w:val="110"/>
          <w:sz w:val="14"/>
        </w:rPr>
        <w:t>is</w:t>
      </w:r>
      <w:r>
        <w:rPr>
          <w:spacing w:val="-3"/>
          <w:w w:val="110"/>
          <w:sz w:val="14"/>
        </w:rPr>
        <w:t> </w:t>
      </w:r>
      <w:r>
        <w:rPr>
          <w:w w:val="110"/>
          <w:sz w:val="14"/>
        </w:rPr>
        <w:t>used</w:t>
      </w:r>
      <w:r>
        <w:rPr>
          <w:spacing w:val="-3"/>
          <w:w w:val="110"/>
          <w:sz w:val="14"/>
        </w:rPr>
        <w:t> </w:t>
      </w:r>
      <w:r>
        <w:rPr>
          <w:w w:val="110"/>
          <w:sz w:val="14"/>
        </w:rPr>
        <w:t>to</w:t>
      </w:r>
      <w:r>
        <w:rPr>
          <w:spacing w:val="-3"/>
          <w:w w:val="110"/>
          <w:sz w:val="14"/>
        </w:rPr>
        <w:t> </w:t>
      </w:r>
      <w:r>
        <w:rPr>
          <w:w w:val="110"/>
          <w:sz w:val="14"/>
        </w:rPr>
        <w:t>prove</w:t>
      </w:r>
      <w:r>
        <w:rPr>
          <w:spacing w:val="-3"/>
          <w:w w:val="110"/>
          <w:sz w:val="14"/>
        </w:rPr>
        <w:t> </w:t>
      </w:r>
      <w:r>
        <w:rPr>
          <w:w w:val="110"/>
          <w:sz w:val="14"/>
        </w:rPr>
        <w:t>the</w:t>
      </w:r>
      <w:r>
        <w:rPr>
          <w:spacing w:val="-4"/>
          <w:w w:val="110"/>
          <w:sz w:val="14"/>
        </w:rPr>
        <w:t> </w:t>
      </w:r>
      <w:r>
        <w:rPr>
          <w:w w:val="110"/>
          <w:sz w:val="14"/>
        </w:rPr>
        <w:t>identity</w:t>
      </w:r>
      <w:r>
        <w:rPr>
          <w:spacing w:val="-3"/>
          <w:w w:val="110"/>
          <w:sz w:val="14"/>
        </w:rPr>
        <w:t> </w:t>
      </w:r>
      <w:r>
        <w:rPr>
          <w:w w:val="110"/>
          <w:sz w:val="14"/>
        </w:rPr>
        <w:t>for</w:t>
      </w:r>
      <w:r>
        <w:rPr>
          <w:spacing w:val="-3"/>
          <w:w w:val="110"/>
          <w:sz w:val="14"/>
        </w:rPr>
        <w:t> </w:t>
      </w:r>
      <w:r>
        <w:rPr>
          <w:w w:val="110"/>
          <w:sz w:val="14"/>
        </w:rPr>
        <w:t>both</w:t>
      </w:r>
      <w:r>
        <w:rPr>
          <w:spacing w:val="-3"/>
          <w:w w:val="110"/>
          <w:sz w:val="14"/>
        </w:rPr>
        <w:t> </w:t>
      </w:r>
      <w:r>
        <w:rPr>
          <w:w w:val="110"/>
          <w:sz w:val="14"/>
        </w:rPr>
        <w:t>of</w:t>
      </w:r>
      <w:r>
        <w:rPr>
          <w:spacing w:val="-3"/>
          <w:w w:val="110"/>
          <w:sz w:val="14"/>
        </w:rPr>
        <w:t> </w:t>
      </w:r>
      <w:r>
        <w:rPr>
          <w:w w:val="110"/>
          <w:sz w:val="14"/>
        </w:rPr>
        <w:t>the</w:t>
      </w:r>
      <w:r>
        <w:rPr>
          <w:spacing w:val="-3"/>
          <w:w w:val="110"/>
          <w:sz w:val="14"/>
        </w:rPr>
        <w:t> </w:t>
      </w:r>
      <w:r>
        <w:rPr>
          <w:w w:val="110"/>
          <w:sz w:val="14"/>
        </w:rPr>
        <w:t>server</w:t>
      </w:r>
      <w:r>
        <w:rPr>
          <w:spacing w:val="-3"/>
          <w:w w:val="110"/>
          <w:sz w:val="14"/>
        </w:rPr>
        <w:t> </w:t>
      </w:r>
      <w:r>
        <w:rPr>
          <w:w w:val="110"/>
          <w:sz w:val="14"/>
        </w:rPr>
        <w:t>and</w:t>
      </w:r>
      <w:r>
        <w:rPr>
          <w:spacing w:val="-3"/>
          <w:w w:val="110"/>
          <w:sz w:val="14"/>
        </w:rPr>
        <w:t> </w:t>
      </w:r>
      <w:r>
        <w:rPr>
          <w:w w:val="110"/>
          <w:sz w:val="14"/>
        </w:rPr>
        <w:t>the</w:t>
      </w:r>
      <w:r>
        <w:rPr>
          <w:spacing w:val="40"/>
          <w:w w:val="110"/>
          <w:sz w:val="14"/>
        </w:rPr>
        <w:t> </w:t>
      </w:r>
      <w:r>
        <w:rPr>
          <w:w w:val="110"/>
          <w:sz w:val="14"/>
        </w:rPr>
        <w:t>clients. Therefore, the authentication is an urgent issue for sharing data between users in the data ware-</w:t>
      </w:r>
      <w:r>
        <w:rPr>
          <w:spacing w:val="40"/>
          <w:w w:val="110"/>
          <w:sz w:val="14"/>
        </w:rPr>
        <w:t> </w:t>
      </w:r>
      <w:r>
        <w:rPr>
          <w:w w:val="110"/>
          <w:sz w:val="14"/>
        </w:rPr>
        <w:t>house</w:t>
      </w:r>
      <w:r>
        <w:rPr>
          <w:w w:val="110"/>
          <w:sz w:val="14"/>
        </w:rPr>
        <w:t> systems.</w:t>
      </w:r>
      <w:r>
        <w:rPr>
          <w:w w:val="110"/>
          <w:sz w:val="14"/>
        </w:rPr>
        <w:t> This</w:t>
      </w:r>
      <w:r>
        <w:rPr>
          <w:w w:val="110"/>
          <w:sz w:val="14"/>
        </w:rPr>
        <w:t> paper</w:t>
      </w:r>
      <w:r>
        <w:rPr>
          <w:w w:val="110"/>
          <w:sz w:val="14"/>
        </w:rPr>
        <w:t> presents</w:t>
      </w:r>
      <w:r>
        <w:rPr>
          <w:w w:val="110"/>
          <w:sz w:val="14"/>
        </w:rPr>
        <w:t> the</w:t>
      </w:r>
      <w:r>
        <w:rPr>
          <w:w w:val="110"/>
          <w:sz w:val="14"/>
        </w:rPr>
        <w:t> enhancement</w:t>
      </w:r>
      <w:r>
        <w:rPr>
          <w:w w:val="110"/>
          <w:sz w:val="14"/>
        </w:rPr>
        <w:t> of</w:t>
      </w:r>
      <w:r>
        <w:rPr>
          <w:w w:val="110"/>
          <w:sz w:val="14"/>
        </w:rPr>
        <w:t> Data</w:t>
      </w:r>
      <w:r>
        <w:rPr>
          <w:w w:val="110"/>
          <w:sz w:val="14"/>
        </w:rPr>
        <w:t> Warehouse</w:t>
      </w:r>
      <w:r>
        <w:rPr>
          <w:w w:val="110"/>
          <w:sz w:val="14"/>
        </w:rPr>
        <w:t> Signature</w:t>
      </w:r>
      <w:r>
        <w:rPr>
          <w:w w:val="110"/>
          <w:sz w:val="14"/>
        </w:rPr>
        <w:t> (DWS)</w:t>
      </w:r>
      <w:r>
        <w:rPr>
          <w:w w:val="110"/>
          <w:sz w:val="14"/>
        </w:rPr>
        <w:t> </w:t>
      </w:r>
      <w:r>
        <w:rPr>
          <w:w w:val="110"/>
          <w:sz w:val="14"/>
        </w:rPr>
        <w:t>framework</w:t>
      </w:r>
      <w:r>
        <w:rPr>
          <w:spacing w:val="40"/>
          <w:w w:val="110"/>
          <w:sz w:val="14"/>
        </w:rPr>
        <w:t> </w:t>
      </w:r>
      <w:r>
        <w:rPr>
          <w:w w:val="110"/>
          <w:sz w:val="14"/>
        </w:rPr>
        <w:t>through</w:t>
      </w:r>
      <w:r>
        <w:rPr>
          <w:spacing w:val="-1"/>
          <w:w w:val="110"/>
          <w:sz w:val="14"/>
        </w:rPr>
        <w:t> </w:t>
      </w:r>
      <w:r>
        <w:rPr>
          <w:w w:val="110"/>
          <w:sz w:val="14"/>
        </w:rPr>
        <w:t>proposing a</w:t>
      </w:r>
      <w:r>
        <w:rPr>
          <w:spacing w:val="-1"/>
          <w:w w:val="110"/>
          <w:sz w:val="14"/>
        </w:rPr>
        <w:t> </w:t>
      </w:r>
      <w:r>
        <w:rPr>
          <w:w w:val="110"/>
          <w:sz w:val="14"/>
        </w:rPr>
        <w:t>novel authentication and</w:t>
      </w:r>
      <w:r>
        <w:rPr>
          <w:spacing w:val="-1"/>
          <w:w w:val="110"/>
          <w:sz w:val="14"/>
        </w:rPr>
        <w:t> </w:t>
      </w:r>
      <w:r>
        <w:rPr>
          <w:w w:val="110"/>
          <w:sz w:val="14"/>
        </w:rPr>
        <w:t>group-key distribution model, based</w:t>
      </w:r>
      <w:r>
        <w:rPr>
          <w:spacing w:val="-1"/>
          <w:w w:val="110"/>
          <w:sz w:val="14"/>
        </w:rPr>
        <w:t> </w:t>
      </w:r>
      <w:r>
        <w:rPr>
          <w:w w:val="110"/>
          <w:sz w:val="14"/>
        </w:rPr>
        <w:t>on the modular sym-</w:t>
      </w:r>
      <w:r>
        <w:rPr>
          <w:spacing w:val="40"/>
          <w:w w:val="110"/>
          <w:sz w:val="14"/>
        </w:rPr>
        <w:t> </w:t>
      </w:r>
      <w:r>
        <w:rPr>
          <w:w w:val="110"/>
          <w:sz w:val="14"/>
        </w:rPr>
        <w:t>metric polynomials, to distribute a secure group-key between the manager and the chosen executors. To</w:t>
      </w:r>
      <w:r>
        <w:rPr>
          <w:spacing w:val="40"/>
          <w:w w:val="110"/>
          <w:sz w:val="14"/>
        </w:rPr>
        <w:t> </w:t>
      </w:r>
      <w:r>
        <w:rPr>
          <w:w w:val="110"/>
          <w:sz w:val="14"/>
        </w:rPr>
        <w:t>the</w:t>
      </w:r>
      <w:r>
        <w:rPr>
          <w:spacing w:val="11"/>
          <w:w w:val="110"/>
          <w:sz w:val="14"/>
        </w:rPr>
        <w:t> </w:t>
      </w:r>
      <w:r>
        <w:rPr>
          <w:w w:val="110"/>
          <w:sz w:val="14"/>
        </w:rPr>
        <w:t>best</w:t>
      </w:r>
      <w:r>
        <w:rPr>
          <w:spacing w:val="10"/>
          <w:w w:val="110"/>
          <w:sz w:val="14"/>
        </w:rPr>
        <w:t> </w:t>
      </w:r>
      <w:r>
        <w:rPr>
          <w:w w:val="110"/>
          <w:sz w:val="14"/>
        </w:rPr>
        <w:t>of</w:t>
      </w:r>
      <w:r>
        <w:rPr>
          <w:spacing w:val="11"/>
          <w:w w:val="110"/>
          <w:sz w:val="14"/>
        </w:rPr>
        <w:t> </w:t>
      </w:r>
      <w:r>
        <w:rPr>
          <w:w w:val="110"/>
          <w:sz w:val="14"/>
        </w:rPr>
        <w:t>our</w:t>
      </w:r>
      <w:r>
        <w:rPr>
          <w:spacing w:val="10"/>
          <w:w w:val="110"/>
          <w:sz w:val="14"/>
        </w:rPr>
        <w:t> </w:t>
      </w:r>
      <w:r>
        <w:rPr>
          <w:w w:val="110"/>
          <w:sz w:val="14"/>
        </w:rPr>
        <w:t>knowledge,</w:t>
      </w:r>
      <w:r>
        <w:rPr>
          <w:spacing w:val="12"/>
          <w:w w:val="110"/>
          <w:sz w:val="14"/>
        </w:rPr>
        <w:t> </w:t>
      </w:r>
      <w:r>
        <w:rPr>
          <w:w w:val="110"/>
          <w:sz w:val="14"/>
        </w:rPr>
        <w:t>we</w:t>
      </w:r>
      <w:r>
        <w:rPr>
          <w:spacing w:val="10"/>
          <w:w w:val="110"/>
          <w:sz w:val="14"/>
        </w:rPr>
        <w:t> </w:t>
      </w:r>
      <w:r>
        <w:rPr>
          <w:w w:val="110"/>
          <w:sz w:val="14"/>
        </w:rPr>
        <w:t>are</w:t>
      </w:r>
      <w:r>
        <w:rPr>
          <w:spacing w:val="12"/>
          <w:w w:val="110"/>
          <w:sz w:val="14"/>
        </w:rPr>
        <w:t> </w:t>
      </w:r>
      <w:r>
        <w:rPr>
          <w:w w:val="110"/>
          <w:sz w:val="14"/>
        </w:rPr>
        <w:t>the</w:t>
      </w:r>
      <w:r>
        <w:rPr>
          <w:spacing w:val="11"/>
          <w:w w:val="110"/>
          <w:sz w:val="14"/>
        </w:rPr>
        <w:t> </w:t>
      </w:r>
      <w:r>
        <w:rPr>
          <w:w w:val="110"/>
          <w:sz w:val="14"/>
        </w:rPr>
        <w:t>first</w:t>
      </w:r>
      <w:r>
        <w:rPr>
          <w:spacing w:val="11"/>
          <w:w w:val="110"/>
          <w:sz w:val="14"/>
        </w:rPr>
        <w:t> </w:t>
      </w:r>
      <w:r>
        <w:rPr>
          <w:w w:val="110"/>
          <w:sz w:val="14"/>
        </w:rPr>
        <w:t>to</w:t>
      </w:r>
      <w:r>
        <w:rPr>
          <w:spacing w:val="11"/>
          <w:w w:val="110"/>
          <w:sz w:val="14"/>
        </w:rPr>
        <w:t> </w:t>
      </w:r>
      <w:r>
        <w:rPr>
          <w:w w:val="110"/>
          <w:sz w:val="14"/>
        </w:rPr>
        <w:t>propose</w:t>
      </w:r>
      <w:r>
        <w:rPr>
          <w:spacing w:val="11"/>
          <w:w w:val="110"/>
          <w:sz w:val="14"/>
        </w:rPr>
        <w:t> </w:t>
      </w:r>
      <w:r>
        <w:rPr>
          <w:w w:val="110"/>
          <w:sz w:val="14"/>
        </w:rPr>
        <w:t>a</w:t>
      </w:r>
      <w:r>
        <w:rPr>
          <w:spacing w:val="11"/>
          <w:w w:val="110"/>
          <w:sz w:val="14"/>
        </w:rPr>
        <w:t> </w:t>
      </w:r>
      <w:r>
        <w:rPr>
          <w:w w:val="110"/>
          <w:sz w:val="14"/>
        </w:rPr>
        <w:t>group-key</w:t>
      </w:r>
      <w:r>
        <w:rPr>
          <w:spacing w:val="11"/>
          <w:w w:val="110"/>
          <w:sz w:val="14"/>
        </w:rPr>
        <w:t> </w:t>
      </w:r>
      <w:r>
        <w:rPr>
          <w:w w:val="110"/>
          <w:sz w:val="14"/>
        </w:rPr>
        <w:t>based</w:t>
      </w:r>
      <w:r>
        <w:rPr>
          <w:spacing w:val="11"/>
          <w:w w:val="110"/>
          <w:sz w:val="14"/>
        </w:rPr>
        <w:t> </w:t>
      </w:r>
      <w:r>
        <w:rPr>
          <w:w w:val="110"/>
          <w:sz w:val="14"/>
        </w:rPr>
        <w:t>on</w:t>
      </w:r>
      <w:r>
        <w:rPr>
          <w:spacing w:val="10"/>
          <w:w w:val="110"/>
          <w:sz w:val="14"/>
        </w:rPr>
        <w:t> </w:t>
      </w:r>
      <w:r>
        <w:rPr>
          <w:w w:val="110"/>
          <w:sz w:val="14"/>
        </w:rPr>
        <w:t>the</w:t>
      </w:r>
      <w:r>
        <w:rPr>
          <w:spacing w:val="11"/>
          <w:w w:val="110"/>
          <w:sz w:val="14"/>
        </w:rPr>
        <w:t> </w:t>
      </w:r>
      <w:r>
        <w:rPr>
          <w:w w:val="110"/>
          <w:sz w:val="14"/>
        </w:rPr>
        <w:t>symmetric</w:t>
      </w:r>
      <w:r>
        <w:rPr>
          <w:spacing w:val="12"/>
          <w:w w:val="110"/>
          <w:sz w:val="14"/>
        </w:rPr>
        <w:t> </w:t>
      </w:r>
      <w:r>
        <w:rPr>
          <w:spacing w:val="-2"/>
          <w:w w:val="110"/>
          <w:sz w:val="14"/>
        </w:rPr>
        <w:t>polynomial</w:t>
      </w:r>
    </w:p>
    <w:p>
      <w:pPr>
        <w:spacing w:line="84" w:lineRule="auto" w:before="86"/>
        <w:ind w:left="111" w:right="110" w:firstLine="0"/>
        <w:jc w:val="both"/>
        <w:rPr>
          <w:sz w:val="14"/>
        </w:rPr>
      </w:pPr>
      <w:r>
        <w:rPr/>
        <mc:AlternateContent>
          <mc:Choice Requires="wps">
            <w:drawing>
              <wp:anchor distT="0" distB="0" distL="0" distR="0" allowOverlap="1" layoutInCell="1" locked="0" behindDoc="1" simplePos="0" relativeHeight="486737408">
                <wp:simplePos x="0" y="0"/>
                <wp:positionH relativeFrom="page">
                  <wp:posOffset>4436643</wp:posOffset>
                </wp:positionH>
                <wp:positionV relativeFrom="paragraph">
                  <wp:posOffset>171935</wp:posOffset>
                </wp:positionV>
                <wp:extent cx="170815" cy="7747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70815" cy="77470"/>
                        </a:xfrm>
                        <a:prstGeom prst="rect">
                          <a:avLst/>
                        </a:prstGeom>
                      </wps:spPr>
                      <wps:txbx>
                        <w:txbxContent>
                          <w:p>
                            <w:pPr>
                              <w:spacing w:line="122" w:lineRule="exact" w:before="0"/>
                              <w:ind w:left="0" w:right="0" w:firstLine="0"/>
                              <w:jc w:val="left"/>
                              <w:rPr>
                                <w:i/>
                                <w:sz w:val="9"/>
                              </w:rPr>
                            </w:pPr>
                            <w:r>
                              <w:rPr>
                                <w:i/>
                                <w:w w:val="115"/>
                                <w:position w:val="1"/>
                                <w:sz w:val="9"/>
                              </w:rPr>
                              <w:t>i</w:t>
                            </w:r>
                            <w:r>
                              <w:rPr>
                                <w:rFonts w:ascii="Latin Modern Math" w:hAnsi="Latin Modern Math"/>
                                <w:w w:val="115"/>
                                <w:position w:val="1"/>
                                <w:sz w:val="9"/>
                              </w:rPr>
                              <w:t>¼</w:t>
                            </w:r>
                            <w:r>
                              <w:rPr>
                                <w:w w:val="115"/>
                                <w:position w:val="1"/>
                                <w:sz w:val="9"/>
                              </w:rPr>
                              <w:t>1</w:t>
                            </w:r>
                            <w:r>
                              <w:rPr>
                                <w:spacing w:val="23"/>
                                <w:w w:val="115"/>
                                <w:position w:val="1"/>
                                <w:sz w:val="9"/>
                              </w:rPr>
                              <w:t> </w:t>
                            </w:r>
                            <w:r>
                              <w:rPr>
                                <w:i/>
                                <w:spacing w:val="-10"/>
                                <w:w w:val="115"/>
                                <w:sz w:val="9"/>
                              </w:rPr>
                              <w:t>i</w:t>
                            </w:r>
                          </w:p>
                        </w:txbxContent>
                      </wps:txbx>
                      <wps:bodyPr wrap="square" lIns="0" tIns="0" rIns="0" bIns="0" rtlCol="0">
                        <a:noAutofit/>
                      </wps:bodyPr>
                    </wps:wsp>
                  </a:graphicData>
                </a:graphic>
              </wp:anchor>
            </w:drawing>
          </mc:Choice>
          <mc:Fallback>
            <w:pict>
              <v:shape style="position:absolute;margin-left:349.34201pt;margin-top:13.538211pt;width:13.45pt;height:6.1pt;mso-position-horizontal-relative:page;mso-position-vertical-relative:paragraph;z-index:-16579072" type="#_x0000_t202" id="docshape8" filled="false" stroked="false">
                <v:textbox inset="0,0,0,0">
                  <w:txbxContent>
                    <w:p>
                      <w:pPr>
                        <w:spacing w:line="122" w:lineRule="exact" w:before="0"/>
                        <w:ind w:left="0" w:right="0" w:firstLine="0"/>
                        <w:jc w:val="left"/>
                        <w:rPr>
                          <w:i/>
                          <w:sz w:val="9"/>
                        </w:rPr>
                      </w:pPr>
                      <w:r>
                        <w:rPr>
                          <w:i/>
                          <w:w w:val="115"/>
                          <w:position w:val="1"/>
                          <w:sz w:val="9"/>
                        </w:rPr>
                        <w:t>i</w:t>
                      </w:r>
                      <w:r>
                        <w:rPr>
                          <w:rFonts w:ascii="Latin Modern Math" w:hAnsi="Latin Modern Math"/>
                          <w:w w:val="115"/>
                          <w:position w:val="1"/>
                          <w:sz w:val="9"/>
                        </w:rPr>
                        <w:t>¼</w:t>
                      </w:r>
                      <w:r>
                        <w:rPr>
                          <w:w w:val="115"/>
                          <w:position w:val="1"/>
                          <w:sz w:val="9"/>
                        </w:rPr>
                        <w:t>1</w:t>
                      </w:r>
                      <w:r>
                        <w:rPr>
                          <w:spacing w:val="23"/>
                          <w:w w:val="115"/>
                          <w:position w:val="1"/>
                          <w:sz w:val="9"/>
                        </w:rPr>
                        <w:t> </w:t>
                      </w:r>
                      <w:r>
                        <w:rPr>
                          <w:i/>
                          <w:spacing w:val="-10"/>
                          <w:w w:val="115"/>
                          <w:sz w:val="9"/>
                        </w:rPr>
                        <w:t>i</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4338725</wp:posOffset>
                </wp:positionH>
                <wp:positionV relativeFrom="paragraph">
                  <wp:posOffset>67996</wp:posOffset>
                </wp:positionV>
                <wp:extent cx="98425" cy="228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98425" cy="228600"/>
                        </a:xfrm>
                        <a:prstGeom prst="rect">
                          <a:avLst/>
                        </a:prstGeom>
                      </wps:spPr>
                      <wps:txbx>
                        <w:txbxContent>
                          <w:p>
                            <w:pPr>
                              <w:spacing w:line="137" w:lineRule="exact" w:before="0"/>
                              <w:ind w:left="0" w:right="0" w:firstLine="0"/>
                              <w:jc w:val="left"/>
                              <w:rPr>
                                <w:rFonts w:ascii="Arial"/>
                                <w:sz w:val="14"/>
                              </w:rPr>
                            </w:pPr>
                            <w:r>
                              <w:rPr>
                                <w:rFonts w:ascii="Arial"/>
                                <w:spacing w:val="-10"/>
                                <w:w w:val="165"/>
                                <w:sz w:val="14"/>
                              </w:rPr>
                              <w:t>P</w:t>
                            </w:r>
                          </w:p>
                        </w:txbxContent>
                      </wps:txbx>
                      <wps:bodyPr wrap="square" lIns="0" tIns="0" rIns="0" bIns="0" rtlCol="0">
                        <a:noAutofit/>
                      </wps:bodyPr>
                    </wps:wsp>
                  </a:graphicData>
                </a:graphic>
              </wp:anchor>
            </w:drawing>
          </mc:Choice>
          <mc:Fallback>
            <w:pict>
              <v:shape style="position:absolute;margin-left:341.631897pt;margin-top:5.354029pt;width:7.75pt;height:18pt;mso-position-horizontal-relative:page;mso-position-vertical-relative:paragraph;z-index:-16578560" type="#_x0000_t202" id="docshape9" filled="false" stroked="false">
                <v:textbox inset="0,0,0,0">
                  <w:txbxContent>
                    <w:p>
                      <w:pPr>
                        <w:spacing w:line="137" w:lineRule="exact" w:before="0"/>
                        <w:ind w:left="0" w:right="0" w:firstLine="0"/>
                        <w:jc w:val="left"/>
                        <w:rPr>
                          <w:rFonts w:ascii="Arial"/>
                          <w:sz w:val="14"/>
                        </w:rPr>
                      </w:pPr>
                      <w:r>
                        <w:rPr>
                          <w:rFonts w:ascii="Arial"/>
                          <w:spacing w:val="-10"/>
                          <w:w w:val="165"/>
                          <w:sz w:val="14"/>
                        </w:rPr>
                        <w:t>P</w:t>
                      </w:r>
                    </w:p>
                  </w:txbxContent>
                </v:textbox>
                <w10:wrap type="none"/>
              </v:shape>
            </w:pict>
          </mc:Fallback>
        </mc:AlternateContent>
      </w:r>
      <w:r>
        <w:rPr>
          <w:w w:val="110"/>
          <w:sz w:val="14"/>
        </w:rPr>
        <w:t>t</w:t>
      </w:r>
      <w:r>
        <w:rPr>
          <w:spacing w:val="-6"/>
          <w:w w:val="110"/>
          <w:sz w:val="14"/>
        </w:rPr>
        <w:t> </w:t>
      </w:r>
      <w:r>
        <w:rPr>
          <w:w w:val="110"/>
          <w:sz w:val="14"/>
        </w:rPr>
        <w:t>is the symmetric polynomial degree, to</w:t>
      </w:r>
      <w:r>
        <w:rPr>
          <w:spacing w:val="40"/>
          <w:w w:val="110"/>
          <w:sz w:val="14"/>
        </w:rPr>
        <w:t>  </w:t>
      </w:r>
      <w:r>
        <w:rPr>
          <w:i/>
          <w:w w:val="110"/>
          <w:sz w:val="14"/>
          <w:vertAlign w:val="superscript"/>
        </w:rPr>
        <w:t>c</w:t>
      </w:r>
      <w:r>
        <w:rPr>
          <w:rFonts w:ascii="Arial" w:hAnsi="Arial"/>
          <w:spacing w:val="40"/>
          <w:w w:val="110"/>
          <w:position w:val="12"/>
          <w:sz w:val="14"/>
          <w:vertAlign w:val="baseline"/>
        </w:rPr>
        <w:t>  </w:t>
      </w:r>
      <w:r>
        <w:rPr>
          <w:i/>
          <w:w w:val="110"/>
          <w:position w:val="6"/>
          <w:sz w:val="9"/>
          <w:vertAlign w:val="baseline"/>
        </w:rPr>
        <w:t>c</w:t>
      </w:r>
      <w:r>
        <w:rPr>
          <w:rFonts w:ascii="Arial" w:hAnsi="Arial"/>
          <w:spacing w:val="40"/>
          <w:w w:val="110"/>
          <w:position w:val="12"/>
          <w:sz w:val="14"/>
          <w:vertAlign w:val="baseline"/>
        </w:rPr>
        <w:t> </w:t>
      </w:r>
      <w:r>
        <w:rPr>
          <w:rFonts w:ascii="Latin Modern Math" w:hAnsi="Latin Modern Math"/>
          <w:w w:val="110"/>
          <w:sz w:val="14"/>
          <w:vertAlign w:val="baseline"/>
        </w:rPr>
        <w:t>×</w:t>
      </w:r>
      <w:r>
        <w:rPr>
          <w:rFonts w:ascii="Latin Modern Math" w:hAnsi="Latin Modern Math"/>
          <w:spacing w:val="-13"/>
          <w:w w:val="110"/>
          <w:sz w:val="14"/>
          <w:vertAlign w:val="baseline"/>
        </w:rPr>
        <w:t> </w:t>
      </w:r>
      <w:r>
        <w:rPr>
          <w:i/>
          <w:w w:val="110"/>
          <w:sz w:val="14"/>
          <w:vertAlign w:val="baseline"/>
        </w:rPr>
        <w:t>t</w:t>
      </w:r>
      <w:r>
        <w:rPr>
          <w:w w:val="110"/>
          <w:sz w:val="14"/>
          <w:vertAlign w:val="baseline"/>
        </w:rPr>
        <w:t>, where </w:t>
      </w:r>
      <w:r>
        <w:rPr>
          <w:i/>
          <w:w w:val="110"/>
          <w:sz w:val="14"/>
          <w:vertAlign w:val="baseline"/>
        </w:rPr>
        <w:t>c </w:t>
      </w:r>
      <w:r>
        <w:rPr>
          <w:w w:val="110"/>
          <w:sz w:val="14"/>
          <w:vertAlign w:val="baseline"/>
        </w:rPr>
        <w:t>is the number of executors in the DWS sys-</w:t>
      </w:r>
      <w:r>
        <w:rPr>
          <w:spacing w:val="40"/>
          <w:w w:val="110"/>
          <w:sz w:val="14"/>
          <w:vertAlign w:val="baseline"/>
        </w:rPr>
        <w:t> </w:t>
      </w:r>
      <w:r>
        <w:rPr>
          <w:w w:val="110"/>
          <w:sz w:val="14"/>
          <w:vertAlign w:val="baseline"/>
        </w:rPr>
        <w:t>and</w:t>
      </w:r>
      <w:r>
        <w:rPr>
          <w:spacing w:val="-2"/>
          <w:w w:val="110"/>
          <w:sz w:val="14"/>
          <w:vertAlign w:val="baseline"/>
        </w:rPr>
        <w:t> </w:t>
      </w:r>
      <w:r>
        <w:rPr>
          <w:w w:val="110"/>
          <w:sz w:val="14"/>
          <w:vertAlign w:val="baseline"/>
        </w:rPr>
        <w:t>the</w:t>
      </w:r>
      <w:r>
        <w:rPr>
          <w:spacing w:val="-2"/>
          <w:w w:val="110"/>
          <w:sz w:val="14"/>
          <w:vertAlign w:val="baseline"/>
        </w:rPr>
        <w:t> </w:t>
      </w:r>
      <w:r>
        <w:rPr>
          <w:w w:val="110"/>
          <w:sz w:val="14"/>
          <w:vertAlign w:val="baseline"/>
        </w:rPr>
        <w:t>modular</w:t>
      </w:r>
      <w:r>
        <w:rPr>
          <w:spacing w:val="-1"/>
          <w:w w:val="110"/>
          <w:sz w:val="14"/>
          <w:vertAlign w:val="baseline"/>
        </w:rPr>
        <w:t> </w:t>
      </w:r>
      <w:r>
        <w:rPr>
          <w:w w:val="110"/>
          <w:sz w:val="14"/>
          <w:vertAlign w:val="baseline"/>
        </w:rPr>
        <w:t>arithmetic.</w:t>
      </w:r>
      <w:r>
        <w:rPr>
          <w:spacing w:val="-1"/>
          <w:w w:val="110"/>
          <w:sz w:val="14"/>
          <w:vertAlign w:val="baseline"/>
        </w:rPr>
        <w:t> </w:t>
      </w:r>
      <w:r>
        <w:rPr>
          <w:w w:val="110"/>
          <w:sz w:val="14"/>
          <w:vertAlign w:val="baseline"/>
        </w:rPr>
        <w:t>This</w:t>
      </w:r>
      <w:r>
        <w:rPr>
          <w:spacing w:val="-2"/>
          <w:w w:val="110"/>
          <w:sz w:val="14"/>
          <w:vertAlign w:val="baseline"/>
        </w:rPr>
        <w:t> </w:t>
      </w:r>
      <w:r>
        <w:rPr>
          <w:w w:val="110"/>
          <w:sz w:val="14"/>
          <w:vertAlign w:val="baseline"/>
        </w:rPr>
        <w:t>leads</w:t>
      </w:r>
      <w:r>
        <w:rPr>
          <w:spacing w:val="-1"/>
          <w:w w:val="110"/>
          <w:sz w:val="14"/>
          <w:vertAlign w:val="baseline"/>
        </w:rPr>
        <w:t> </w:t>
      </w:r>
      <w:r>
        <w:rPr>
          <w:w w:val="110"/>
          <w:sz w:val="14"/>
          <w:vertAlign w:val="baseline"/>
        </w:rPr>
        <w:t>to</w:t>
      </w:r>
      <w:r>
        <w:rPr>
          <w:spacing w:val="-2"/>
          <w:w w:val="110"/>
          <w:sz w:val="14"/>
          <w:vertAlign w:val="baseline"/>
        </w:rPr>
        <w:t> </w:t>
      </w:r>
      <w:r>
        <w:rPr>
          <w:w w:val="110"/>
          <w:sz w:val="14"/>
          <w:vertAlign w:val="baseline"/>
        </w:rPr>
        <w:t>increase</w:t>
      </w:r>
      <w:r>
        <w:rPr>
          <w:spacing w:val="-1"/>
          <w:w w:val="110"/>
          <w:sz w:val="14"/>
          <w:vertAlign w:val="baseline"/>
        </w:rPr>
        <w:t> </w:t>
      </w:r>
      <w:r>
        <w:rPr>
          <w:w w:val="110"/>
          <w:sz w:val="14"/>
          <w:vertAlign w:val="baseline"/>
        </w:rPr>
        <w:t>the</w:t>
      </w:r>
      <w:r>
        <w:rPr>
          <w:spacing w:val="-2"/>
          <w:w w:val="110"/>
          <w:sz w:val="14"/>
          <w:vertAlign w:val="baseline"/>
        </w:rPr>
        <w:t> </w:t>
      </w:r>
      <w:r>
        <w:rPr>
          <w:w w:val="110"/>
          <w:sz w:val="14"/>
          <w:vertAlign w:val="baseline"/>
        </w:rPr>
        <w:t>security</w:t>
      </w:r>
      <w:r>
        <w:rPr>
          <w:spacing w:val="-2"/>
          <w:w w:val="110"/>
          <w:sz w:val="14"/>
          <w:vertAlign w:val="baseline"/>
        </w:rPr>
        <w:t> </w:t>
      </w:r>
      <w:r>
        <w:rPr>
          <w:w w:val="110"/>
          <w:sz w:val="14"/>
          <w:vertAlign w:val="baseline"/>
        </w:rPr>
        <w:t>level</w:t>
      </w:r>
      <w:r>
        <w:rPr>
          <w:spacing w:val="-2"/>
          <w:w w:val="110"/>
          <w:sz w:val="14"/>
          <w:vertAlign w:val="baseline"/>
        </w:rPr>
        <w:t> </w:t>
      </w:r>
      <w:r>
        <w:rPr>
          <w:w w:val="110"/>
          <w:sz w:val="14"/>
          <w:vertAlign w:val="baseline"/>
        </w:rPr>
        <w:t>of</w:t>
      </w:r>
      <w:r>
        <w:rPr>
          <w:spacing w:val="-1"/>
          <w:w w:val="110"/>
          <w:sz w:val="14"/>
          <w:vertAlign w:val="baseline"/>
        </w:rPr>
        <w:t> </w:t>
      </w:r>
      <w:r>
        <w:rPr>
          <w:w w:val="110"/>
          <w:sz w:val="14"/>
          <w:vertAlign w:val="baseline"/>
        </w:rPr>
        <w:t>the</w:t>
      </w:r>
      <w:r>
        <w:rPr>
          <w:spacing w:val="-2"/>
          <w:w w:val="110"/>
          <w:sz w:val="14"/>
          <w:vertAlign w:val="baseline"/>
        </w:rPr>
        <w:t> </w:t>
      </w:r>
      <w:r>
        <w:rPr>
          <w:w w:val="110"/>
          <w:sz w:val="14"/>
          <w:vertAlign w:val="baseline"/>
        </w:rPr>
        <w:t>proposed</w:t>
      </w:r>
      <w:r>
        <w:rPr>
          <w:spacing w:val="-1"/>
          <w:w w:val="110"/>
          <w:sz w:val="14"/>
          <w:vertAlign w:val="baseline"/>
        </w:rPr>
        <w:t> </w:t>
      </w:r>
      <w:r>
        <w:rPr>
          <w:w w:val="110"/>
          <w:sz w:val="14"/>
          <w:vertAlign w:val="baseline"/>
        </w:rPr>
        <w:t>model</w:t>
      </w:r>
      <w:r>
        <w:rPr>
          <w:spacing w:val="-1"/>
          <w:w w:val="110"/>
          <w:sz w:val="14"/>
          <w:vertAlign w:val="baseline"/>
        </w:rPr>
        <w:t> </w:t>
      </w:r>
      <w:r>
        <w:rPr>
          <w:w w:val="110"/>
          <w:sz w:val="14"/>
          <w:vertAlign w:val="baseline"/>
        </w:rPr>
        <w:t>from</w:t>
      </w:r>
      <w:r>
        <w:rPr>
          <w:spacing w:val="-1"/>
          <w:w w:val="110"/>
          <w:sz w:val="14"/>
          <w:vertAlign w:val="baseline"/>
        </w:rPr>
        <w:t> </w:t>
      </w:r>
      <w:r>
        <w:rPr>
          <w:w w:val="110"/>
          <w:sz w:val="14"/>
          <w:vertAlign w:val="baseline"/>
        </w:rPr>
        <w:t>t,</w:t>
      </w:r>
      <w:r>
        <w:rPr>
          <w:spacing w:val="-2"/>
          <w:w w:val="110"/>
          <w:sz w:val="14"/>
          <w:vertAlign w:val="baseline"/>
        </w:rPr>
        <w:t> </w:t>
      </w:r>
      <w:r>
        <w:rPr>
          <w:w w:val="110"/>
          <w:sz w:val="14"/>
          <w:vertAlign w:val="baseline"/>
        </w:rPr>
        <w:t>where</w:t>
      </w:r>
      <w:r>
        <w:rPr>
          <w:spacing w:val="40"/>
          <w:w w:val="110"/>
          <w:sz w:val="14"/>
          <w:vertAlign w:val="baseline"/>
        </w:rPr>
        <w:t> </w:t>
      </w:r>
      <w:r>
        <w:rPr>
          <w:w w:val="110"/>
          <w:sz w:val="14"/>
          <w:vertAlign w:val="baseline"/>
        </w:rPr>
        <w:t>tem.</w:t>
      </w:r>
      <w:r>
        <w:rPr>
          <w:spacing w:val="1"/>
          <w:w w:val="110"/>
          <w:sz w:val="14"/>
          <w:vertAlign w:val="baseline"/>
        </w:rPr>
        <w:t> </w:t>
      </w:r>
      <w:r>
        <w:rPr>
          <w:w w:val="110"/>
          <w:sz w:val="14"/>
          <w:vertAlign w:val="baseline"/>
        </w:rPr>
        <w:t>In</w:t>
      </w:r>
      <w:r>
        <w:rPr>
          <w:spacing w:val="2"/>
          <w:w w:val="110"/>
          <w:sz w:val="14"/>
          <w:vertAlign w:val="baseline"/>
        </w:rPr>
        <w:t> </w:t>
      </w:r>
      <w:r>
        <w:rPr>
          <w:w w:val="110"/>
          <w:sz w:val="14"/>
          <w:vertAlign w:val="baseline"/>
        </w:rPr>
        <w:t>this</w:t>
      </w:r>
      <w:r>
        <w:rPr>
          <w:spacing w:val="3"/>
          <w:w w:val="110"/>
          <w:sz w:val="14"/>
          <w:vertAlign w:val="baseline"/>
        </w:rPr>
        <w:t> </w:t>
      </w:r>
      <w:r>
        <w:rPr>
          <w:w w:val="110"/>
          <w:sz w:val="14"/>
          <w:vertAlign w:val="baseline"/>
        </w:rPr>
        <w:t>paper,</w:t>
      </w:r>
      <w:r>
        <w:rPr>
          <w:spacing w:val="2"/>
          <w:w w:val="110"/>
          <w:sz w:val="14"/>
          <w:vertAlign w:val="baseline"/>
        </w:rPr>
        <w:t> </w:t>
      </w:r>
      <w:r>
        <w:rPr>
          <w:w w:val="110"/>
          <w:sz w:val="14"/>
          <w:vertAlign w:val="baseline"/>
        </w:rPr>
        <w:t>enhancing</w:t>
      </w:r>
      <w:r>
        <w:rPr>
          <w:spacing w:val="3"/>
          <w:w w:val="110"/>
          <w:sz w:val="14"/>
          <w:vertAlign w:val="baseline"/>
        </w:rPr>
        <w:t> </w:t>
      </w:r>
      <w:r>
        <w:rPr>
          <w:w w:val="110"/>
          <w:sz w:val="14"/>
          <w:vertAlign w:val="baseline"/>
        </w:rPr>
        <w:t>the</w:t>
      </w:r>
      <w:r>
        <w:rPr>
          <w:spacing w:val="3"/>
          <w:w w:val="110"/>
          <w:sz w:val="14"/>
          <w:vertAlign w:val="baseline"/>
        </w:rPr>
        <w:t> </w:t>
      </w:r>
      <w:r>
        <w:rPr>
          <w:w w:val="110"/>
          <w:sz w:val="14"/>
          <w:vertAlign w:val="baseline"/>
        </w:rPr>
        <w:t>DWS</w:t>
      </w:r>
      <w:r>
        <w:rPr>
          <w:spacing w:val="2"/>
          <w:w w:val="110"/>
          <w:sz w:val="14"/>
          <w:vertAlign w:val="baseline"/>
        </w:rPr>
        <w:t> </w:t>
      </w:r>
      <w:r>
        <w:rPr>
          <w:w w:val="110"/>
          <w:sz w:val="14"/>
          <w:vertAlign w:val="baseline"/>
        </w:rPr>
        <w:t>achieves</w:t>
      </w:r>
      <w:r>
        <w:rPr>
          <w:spacing w:val="2"/>
          <w:w w:val="110"/>
          <w:sz w:val="14"/>
          <w:vertAlign w:val="baseline"/>
        </w:rPr>
        <w:t> </w:t>
      </w:r>
      <w:r>
        <w:rPr>
          <w:w w:val="110"/>
          <w:sz w:val="14"/>
          <w:vertAlign w:val="baseline"/>
        </w:rPr>
        <w:t>the</w:t>
      </w:r>
      <w:r>
        <w:rPr>
          <w:spacing w:val="2"/>
          <w:w w:val="110"/>
          <w:sz w:val="14"/>
          <w:vertAlign w:val="baseline"/>
        </w:rPr>
        <w:t> </w:t>
      </w:r>
      <w:r>
        <w:rPr>
          <w:w w:val="110"/>
          <w:sz w:val="14"/>
          <w:vertAlign w:val="baseline"/>
        </w:rPr>
        <w:t>high</w:t>
      </w:r>
      <w:r>
        <w:rPr>
          <w:spacing w:val="3"/>
          <w:w w:val="110"/>
          <w:sz w:val="14"/>
          <w:vertAlign w:val="baseline"/>
        </w:rPr>
        <w:t> </w:t>
      </w:r>
      <w:r>
        <w:rPr>
          <w:w w:val="110"/>
          <w:sz w:val="14"/>
          <w:vertAlign w:val="baseline"/>
        </w:rPr>
        <w:t>performance</w:t>
      </w:r>
      <w:r>
        <w:rPr>
          <w:spacing w:val="2"/>
          <w:w w:val="110"/>
          <w:sz w:val="14"/>
          <w:vertAlign w:val="baseline"/>
        </w:rPr>
        <w:t> </w:t>
      </w:r>
      <w:r>
        <w:rPr>
          <w:w w:val="110"/>
          <w:sz w:val="14"/>
          <w:vertAlign w:val="baseline"/>
        </w:rPr>
        <w:t>using</w:t>
      </w:r>
      <w:r>
        <w:rPr>
          <w:spacing w:val="3"/>
          <w:w w:val="110"/>
          <w:sz w:val="14"/>
          <w:vertAlign w:val="baseline"/>
        </w:rPr>
        <w:t> </w:t>
      </w:r>
      <w:r>
        <w:rPr>
          <w:w w:val="110"/>
          <w:sz w:val="14"/>
          <w:vertAlign w:val="baseline"/>
        </w:rPr>
        <w:t>a</w:t>
      </w:r>
      <w:r>
        <w:rPr>
          <w:spacing w:val="2"/>
          <w:w w:val="110"/>
          <w:sz w:val="14"/>
          <w:vertAlign w:val="baseline"/>
        </w:rPr>
        <w:t> </w:t>
      </w:r>
      <w:r>
        <w:rPr>
          <w:w w:val="110"/>
          <w:sz w:val="14"/>
          <w:vertAlign w:val="baseline"/>
        </w:rPr>
        <w:t>parallel</w:t>
      </w:r>
      <w:r>
        <w:rPr>
          <w:spacing w:val="3"/>
          <w:w w:val="110"/>
          <w:sz w:val="14"/>
          <w:vertAlign w:val="baseline"/>
        </w:rPr>
        <w:t> </w:t>
      </w:r>
      <w:r>
        <w:rPr>
          <w:w w:val="110"/>
          <w:sz w:val="14"/>
          <w:vertAlign w:val="baseline"/>
        </w:rPr>
        <w:t>computing</w:t>
      </w:r>
      <w:r>
        <w:rPr>
          <w:spacing w:val="2"/>
          <w:w w:val="110"/>
          <w:sz w:val="14"/>
          <w:vertAlign w:val="baseline"/>
        </w:rPr>
        <w:t> </w:t>
      </w:r>
      <w:r>
        <w:rPr>
          <w:w w:val="110"/>
          <w:sz w:val="14"/>
          <w:vertAlign w:val="baseline"/>
        </w:rPr>
        <w:t>in</w:t>
      </w:r>
      <w:r>
        <w:rPr>
          <w:spacing w:val="2"/>
          <w:w w:val="110"/>
          <w:sz w:val="14"/>
          <w:vertAlign w:val="baseline"/>
        </w:rPr>
        <w:t> </w:t>
      </w:r>
      <w:r>
        <w:rPr>
          <w:spacing w:val="-5"/>
          <w:w w:val="110"/>
          <w:sz w:val="14"/>
          <w:vertAlign w:val="baseline"/>
        </w:rPr>
        <w:t>our</w:t>
      </w:r>
    </w:p>
    <w:p>
      <w:pPr>
        <w:spacing w:line="288" w:lineRule="auto" w:before="54"/>
        <w:ind w:left="111" w:right="110" w:firstLine="0"/>
        <w:jc w:val="both"/>
        <w:rPr>
          <w:sz w:val="14"/>
        </w:rPr>
      </w:pPr>
      <w:r>
        <w:rPr>
          <w:w w:val="110"/>
          <w:sz w:val="14"/>
        </w:rPr>
        <w:t>middleware.</w:t>
      </w:r>
      <w:r>
        <w:rPr>
          <w:w w:val="110"/>
          <w:sz w:val="14"/>
        </w:rPr>
        <w:t> The</w:t>
      </w:r>
      <w:r>
        <w:rPr>
          <w:w w:val="110"/>
          <w:sz w:val="14"/>
        </w:rPr>
        <w:t> proposed</w:t>
      </w:r>
      <w:r>
        <w:rPr>
          <w:w w:val="110"/>
          <w:sz w:val="14"/>
        </w:rPr>
        <w:t> model</w:t>
      </w:r>
      <w:r>
        <w:rPr>
          <w:w w:val="110"/>
          <w:sz w:val="14"/>
        </w:rPr>
        <w:t> has</w:t>
      </w:r>
      <w:r>
        <w:rPr>
          <w:w w:val="110"/>
          <w:sz w:val="14"/>
        </w:rPr>
        <w:t> the</w:t>
      </w:r>
      <w:r>
        <w:rPr>
          <w:w w:val="110"/>
          <w:sz w:val="14"/>
        </w:rPr>
        <w:t> lowest</w:t>
      </w:r>
      <w:r>
        <w:rPr>
          <w:w w:val="110"/>
          <w:sz w:val="14"/>
        </w:rPr>
        <w:t> cost</w:t>
      </w:r>
      <w:r>
        <w:rPr>
          <w:w w:val="110"/>
          <w:sz w:val="14"/>
        </w:rPr>
        <w:t> of</w:t>
      </w:r>
      <w:r>
        <w:rPr>
          <w:w w:val="110"/>
          <w:sz w:val="14"/>
        </w:rPr>
        <w:t> computation,</w:t>
      </w:r>
      <w:r>
        <w:rPr>
          <w:w w:val="110"/>
          <w:sz w:val="14"/>
        </w:rPr>
        <w:t> communication</w:t>
      </w:r>
      <w:r>
        <w:rPr>
          <w:w w:val="110"/>
          <w:sz w:val="14"/>
        </w:rPr>
        <w:t> and</w:t>
      </w:r>
      <w:r>
        <w:rPr>
          <w:w w:val="110"/>
          <w:sz w:val="14"/>
        </w:rPr>
        <w:t> complexity</w:t>
      </w:r>
      <w:r>
        <w:rPr>
          <w:spacing w:val="40"/>
          <w:w w:val="110"/>
          <w:sz w:val="14"/>
        </w:rPr>
        <w:t> </w:t>
      </w:r>
      <w:r>
        <w:rPr>
          <w:w w:val="110"/>
          <w:sz w:val="14"/>
        </w:rPr>
        <w:t>overheads among</w:t>
      </w:r>
      <w:r>
        <w:rPr>
          <w:w w:val="110"/>
          <w:sz w:val="14"/>
        </w:rPr>
        <w:t> the existing security models.</w:t>
      </w:r>
      <w:r>
        <w:rPr>
          <w:w w:val="110"/>
          <w:sz w:val="14"/>
        </w:rPr>
        <w:t> Additionally, security</w:t>
      </w:r>
      <w:r>
        <w:rPr>
          <w:w w:val="110"/>
          <w:sz w:val="14"/>
        </w:rPr>
        <w:t> analysis</w:t>
      </w:r>
      <w:r>
        <w:rPr>
          <w:w w:val="110"/>
          <w:sz w:val="14"/>
        </w:rPr>
        <w:t> shows that the proposed</w:t>
      </w:r>
      <w:r>
        <w:rPr>
          <w:spacing w:val="40"/>
          <w:w w:val="110"/>
          <w:sz w:val="14"/>
        </w:rPr>
        <w:t> </w:t>
      </w:r>
      <w:r>
        <w:rPr>
          <w:w w:val="110"/>
          <w:sz w:val="14"/>
        </w:rPr>
        <w:t>model achieves the key security, prevents insider and outsider attacks, and provides forward and back-</w:t>
      </w:r>
      <w:r>
        <w:rPr>
          <w:spacing w:val="40"/>
          <w:w w:val="110"/>
          <w:sz w:val="14"/>
        </w:rPr>
        <w:t> </w:t>
      </w:r>
      <w:r>
        <w:rPr>
          <w:w w:val="110"/>
          <w:sz w:val="14"/>
        </w:rPr>
        <w:t>ward secrecy.</w:t>
      </w:r>
    </w:p>
    <w:p>
      <w:pPr>
        <w:spacing w:line="171" w:lineRule="exact" w:before="0"/>
        <w:ind w:left="159"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3"/>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1"/>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90" w:space="1102"/>
            <w:col w:w="733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rPr>
          <w:sz w:val="20"/>
        </w:rPr>
      </w:pPr>
    </w:p>
    <w:p>
      <w:pPr>
        <w:pStyle w:val="BodyText"/>
        <w:spacing w:before="71"/>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r>
        <w:rPr>
          <w:spacing w:val="-2"/>
          <w:w w:val="110"/>
          <w:sz w:val="16"/>
        </w:rPr>
        <w:t>Introduction</w:t>
      </w:r>
    </w:p>
    <w:p>
      <w:pPr>
        <w:pStyle w:val="BodyText"/>
        <w:spacing w:before="55"/>
      </w:pPr>
    </w:p>
    <w:p>
      <w:pPr>
        <w:pStyle w:val="BodyText"/>
        <w:spacing w:line="276" w:lineRule="auto"/>
        <w:ind w:left="111" w:right="38" w:firstLine="234"/>
        <w:jc w:val="both"/>
      </w:pPr>
      <w:r>
        <w:rPr>
          <w:w w:val="105"/>
        </w:rPr>
        <w:t>A</w:t>
      </w:r>
      <w:r>
        <w:rPr>
          <w:w w:val="105"/>
        </w:rPr>
        <w:t> Data</w:t>
      </w:r>
      <w:r>
        <w:rPr>
          <w:w w:val="105"/>
        </w:rPr>
        <w:t> Warehouse</w:t>
      </w:r>
      <w:r>
        <w:rPr>
          <w:w w:val="105"/>
        </w:rPr>
        <w:t> (DW)</w:t>
      </w:r>
      <w:r>
        <w:rPr>
          <w:w w:val="105"/>
        </w:rPr>
        <w:t> is</w:t>
      </w:r>
      <w:r>
        <w:rPr>
          <w:w w:val="105"/>
        </w:rPr>
        <w:t> a</w:t>
      </w:r>
      <w:r>
        <w:rPr>
          <w:w w:val="105"/>
        </w:rPr>
        <w:t> collection</w:t>
      </w:r>
      <w:r>
        <w:rPr>
          <w:w w:val="105"/>
        </w:rPr>
        <w:t> of</w:t>
      </w:r>
      <w:r>
        <w:rPr>
          <w:w w:val="105"/>
        </w:rPr>
        <w:t> integrated</w:t>
      </w:r>
      <w:r>
        <w:rPr>
          <w:w w:val="105"/>
        </w:rPr>
        <w:t> </w:t>
      </w:r>
      <w:r>
        <w:rPr>
          <w:w w:val="105"/>
        </w:rPr>
        <w:t>different data</w:t>
      </w:r>
      <w:r>
        <w:rPr>
          <w:w w:val="105"/>
        </w:rPr>
        <w:t> sources</w:t>
      </w:r>
      <w:r>
        <w:rPr>
          <w:w w:val="105"/>
        </w:rPr>
        <w:t> used</w:t>
      </w:r>
      <w:r>
        <w:rPr>
          <w:w w:val="105"/>
        </w:rPr>
        <w:t> to</w:t>
      </w:r>
      <w:r>
        <w:rPr>
          <w:w w:val="105"/>
        </w:rPr>
        <w:t> support</w:t>
      </w:r>
      <w:r>
        <w:rPr>
          <w:w w:val="105"/>
        </w:rPr>
        <w:t> decision-making</w:t>
      </w:r>
      <w:r>
        <w:rPr>
          <w:w w:val="105"/>
        </w:rPr>
        <w:t> processes</w:t>
      </w:r>
      <w:r>
        <w:rPr>
          <w:w w:val="105"/>
        </w:rPr>
        <w:t> </w:t>
      </w:r>
      <w:hyperlink w:history="true" w:anchor="_bookmark22">
        <w:r>
          <w:rPr>
            <w:color w:val="007FAD"/>
            <w:w w:val="105"/>
          </w:rPr>
          <w:t>[1]</w:t>
        </w:r>
      </w:hyperlink>
      <w:r>
        <w:rPr>
          <w:w w:val="105"/>
        </w:rPr>
        <w:t>.</w:t>
      </w:r>
      <w:r>
        <w:rPr>
          <w:w w:val="105"/>
        </w:rPr>
        <w:t> For</w:t>
      </w:r>
      <w:r>
        <w:rPr>
          <w:spacing w:val="40"/>
          <w:w w:val="105"/>
        </w:rPr>
        <w:t> </w:t>
      </w:r>
      <w:r>
        <w:rPr>
          <w:w w:val="105"/>
        </w:rPr>
        <w:t>this reason, there are a set of challenges associated with building data</w:t>
      </w:r>
      <w:r>
        <w:rPr>
          <w:w w:val="105"/>
        </w:rPr>
        <w:t> warehouses.</w:t>
      </w:r>
      <w:r>
        <w:rPr>
          <w:w w:val="105"/>
        </w:rPr>
        <w:t> These challenges</w:t>
      </w:r>
      <w:r>
        <w:rPr>
          <w:w w:val="105"/>
        </w:rPr>
        <w:t> are</w:t>
      </w:r>
      <w:r>
        <w:rPr>
          <w:w w:val="105"/>
        </w:rPr>
        <w:t> Data</w:t>
      </w:r>
      <w:r>
        <w:rPr>
          <w:w w:val="105"/>
        </w:rPr>
        <w:t> Quality, Understand- ing Data, Testing, Performance, Designing the DW, Cost, and Secu- rity and Privacy Concerns </w:t>
      </w:r>
      <w:hyperlink w:history="true" w:anchor="_bookmark23">
        <w:r>
          <w:rPr>
            <w:color w:val="007FAD"/>
            <w:w w:val="105"/>
          </w:rPr>
          <w:t>[2]</w:t>
        </w:r>
      </w:hyperlink>
      <w:r>
        <w:rPr>
          <w:color w:val="007FAD"/>
          <w:w w:val="105"/>
        </w:rPr>
        <w:t> </w:t>
      </w:r>
      <w:hyperlink w:history="true" w:anchor="_bookmark24">
        <w:r>
          <w:rPr>
            <w:color w:val="007FAD"/>
            <w:w w:val="105"/>
          </w:rPr>
          <w:t>[3]</w:t>
        </w:r>
      </w:hyperlink>
      <w:r>
        <w:rPr>
          <w:w w:val="105"/>
        </w:rPr>
        <w:t>. Thus, it is necessary to consider data security in the DWs. The DW contains a huge amount of busi- ness</w:t>
      </w:r>
      <w:r>
        <w:rPr>
          <w:spacing w:val="-2"/>
          <w:w w:val="105"/>
        </w:rPr>
        <w:t> </w:t>
      </w:r>
      <w:r>
        <w:rPr>
          <w:w w:val="105"/>
        </w:rPr>
        <w:t>and</w:t>
      </w:r>
      <w:r>
        <w:rPr>
          <w:spacing w:val="-2"/>
          <w:w w:val="105"/>
        </w:rPr>
        <w:t> </w:t>
      </w:r>
      <w:r>
        <w:rPr>
          <w:w w:val="105"/>
        </w:rPr>
        <w:t>financial</w:t>
      </w:r>
      <w:r>
        <w:rPr>
          <w:spacing w:val="-3"/>
          <w:w w:val="105"/>
        </w:rPr>
        <w:t> </w:t>
      </w:r>
      <w:r>
        <w:rPr>
          <w:w w:val="105"/>
        </w:rPr>
        <w:t>data</w:t>
      </w:r>
      <w:r>
        <w:rPr>
          <w:spacing w:val="-2"/>
          <w:w w:val="105"/>
        </w:rPr>
        <w:t> </w:t>
      </w:r>
      <w:r>
        <w:rPr>
          <w:w w:val="105"/>
        </w:rPr>
        <w:t>that</w:t>
      </w:r>
      <w:r>
        <w:rPr>
          <w:spacing w:val="-2"/>
          <w:w w:val="105"/>
        </w:rPr>
        <w:t> </w:t>
      </w:r>
      <w:r>
        <w:rPr>
          <w:w w:val="105"/>
        </w:rPr>
        <w:t>is</w:t>
      </w:r>
      <w:r>
        <w:rPr>
          <w:spacing w:val="-1"/>
          <w:w w:val="105"/>
        </w:rPr>
        <w:t> </w:t>
      </w:r>
      <w:r>
        <w:rPr>
          <w:w w:val="105"/>
        </w:rPr>
        <w:t>considered</w:t>
      </w:r>
      <w:r>
        <w:rPr>
          <w:spacing w:val="-2"/>
          <w:w w:val="105"/>
        </w:rPr>
        <w:t> </w:t>
      </w:r>
      <w:r>
        <w:rPr>
          <w:w w:val="105"/>
        </w:rPr>
        <w:t>as</w:t>
      </w:r>
      <w:r>
        <w:rPr>
          <w:spacing w:val="-2"/>
          <w:w w:val="105"/>
        </w:rPr>
        <w:t> </w:t>
      </w:r>
      <w:r>
        <w:rPr>
          <w:w w:val="105"/>
        </w:rPr>
        <w:t>the</w:t>
      </w:r>
      <w:r>
        <w:rPr>
          <w:spacing w:val="-2"/>
          <w:w w:val="105"/>
        </w:rPr>
        <w:t> </w:t>
      </w:r>
      <w:r>
        <w:rPr>
          <w:w w:val="105"/>
        </w:rPr>
        <w:t>main</w:t>
      </w:r>
      <w:r>
        <w:rPr>
          <w:spacing w:val="-1"/>
          <w:w w:val="105"/>
        </w:rPr>
        <w:t> </w:t>
      </w:r>
      <w:r>
        <w:rPr>
          <w:w w:val="105"/>
        </w:rPr>
        <w:t>goal</w:t>
      </w:r>
      <w:r>
        <w:rPr>
          <w:spacing w:val="-2"/>
          <w:w w:val="105"/>
        </w:rPr>
        <w:t> </w:t>
      </w:r>
      <w:r>
        <w:rPr>
          <w:w w:val="105"/>
        </w:rPr>
        <w:t>for</w:t>
      </w:r>
      <w:r>
        <w:rPr>
          <w:spacing w:val="-3"/>
          <w:w w:val="105"/>
        </w:rPr>
        <w:t> </w:t>
      </w:r>
      <w:r>
        <w:rPr>
          <w:w w:val="105"/>
        </w:rPr>
        <w:t>hack- ers</w:t>
      </w:r>
      <w:r>
        <w:rPr>
          <w:w w:val="105"/>
        </w:rPr>
        <w:t> </w:t>
      </w:r>
      <w:hyperlink w:history="true" w:anchor="_bookmark25">
        <w:r>
          <w:rPr>
            <w:color w:val="007FAD"/>
            <w:w w:val="105"/>
          </w:rPr>
          <w:t>[4]</w:t>
        </w:r>
      </w:hyperlink>
      <w:r>
        <w:rPr>
          <w:w w:val="105"/>
        </w:rPr>
        <w:t>.</w:t>
      </w:r>
      <w:r>
        <w:rPr>
          <w:w w:val="105"/>
        </w:rPr>
        <w:t> Therefore,</w:t>
      </w:r>
      <w:r>
        <w:rPr>
          <w:w w:val="105"/>
        </w:rPr>
        <w:t> it</w:t>
      </w:r>
      <w:r>
        <w:rPr>
          <w:w w:val="105"/>
        </w:rPr>
        <w:t> is</w:t>
      </w:r>
      <w:r>
        <w:rPr>
          <w:w w:val="105"/>
        </w:rPr>
        <w:t> important</w:t>
      </w:r>
      <w:r>
        <w:rPr>
          <w:w w:val="105"/>
        </w:rPr>
        <w:t> to</w:t>
      </w:r>
      <w:r>
        <w:rPr>
          <w:w w:val="105"/>
        </w:rPr>
        <w:t> keep</w:t>
      </w:r>
      <w:r>
        <w:rPr>
          <w:w w:val="105"/>
        </w:rPr>
        <w:t> these</w:t>
      </w:r>
      <w:r>
        <w:rPr>
          <w:w w:val="105"/>
        </w:rPr>
        <w:t> data</w:t>
      </w:r>
      <w:r>
        <w:rPr>
          <w:w w:val="105"/>
        </w:rPr>
        <w:t> in</w:t>
      </w:r>
      <w:r>
        <w:rPr>
          <w:w w:val="105"/>
        </w:rPr>
        <w:t> a</w:t>
      </w:r>
      <w:r>
        <w:rPr>
          <w:w w:val="105"/>
        </w:rPr>
        <w:t> secure state. For data security, there are mainly three security issues: con- fidentiality,</w:t>
      </w:r>
      <w:r>
        <w:rPr>
          <w:w w:val="105"/>
        </w:rPr>
        <w:t> integrity,</w:t>
      </w:r>
      <w:r>
        <w:rPr>
          <w:w w:val="105"/>
        </w:rPr>
        <w:t> and</w:t>
      </w:r>
      <w:r>
        <w:rPr>
          <w:w w:val="105"/>
        </w:rPr>
        <w:t> availability</w:t>
      </w:r>
      <w:r>
        <w:rPr>
          <w:w w:val="105"/>
        </w:rPr>
        <w:t> known</w:t>
      </w:r>
      <w:r>
        <w:rPr>
          <w:w w:val="105"/>
        </w:rPr>
        <w:t> by</w:t>
      </w:r>
      <w:r>
        <w:rPr>
          <w:w w:val="105"/>
        </w:rPr>
        <w:t> the</w:t>
      </w:r>
      <w:r>
        <w:rPr>
          <w:w w:val="105"/>
        </w:rPr>
        <w:t> acronym</w:t>
      </w:r>
      <w:r>
        <w:rPr>
          <w:w w:val="105"/>
        </w:rPr>
        <w:t> CIA </w:t>
      </w:r>
      <w:hyperlink w:history="true" w:anchor="_bookmark26">
        <w:r>
          <w:rPr>
            <w:color w:val="007FAD"/>
            <w:w w:val="105"/>
          </w:rPr>
          <w:t>[5]</w:t>
        </w:r>
      </w:hyperlink>
      <w:r>
        <w:rPr>
          <w:w w:val="105"/>
        </w:rPr>
        <w:t>.</w:t>
      </w:r>
      <w:r>
        <w:rPr>
          <w:spacing w:val="5"/>
          <w:w w:val="105"/>
        </w:rPr>
        <w:t> </w:t>
      </w:r>
      <w:r>
        <w:rPr>
          <w:w w:val="105"/>
        </w:rPr>
        <w:t>These</w:t>
      </w:r>
      <w:r>
        <w:rPr>
          <w:spacing w:val="5"/>
          <w:w w:val="105"/>
        </w:rPr>
        <w:t> </w:t>
      </w:r>
      <w:r>
        <w:rPr>
          <w:w w:val="105"/>
        </w:rPr>
        <w:t>are</w:t>
      </w:r>
      <w:r>
        <w:rPr>
          <w:spacing w:val="3"/>
          <w:w w:val="105"/>
        </w:rPr>
        <w:t> </w:t>
      </w:r>
      <w:r>
        <w:rPr>
          <w:w w:val="105"/>
        </w:rPr>
        <w:t>the</w:t>
      </w:r>
      <w:r>
        <w:rPr>
          <w:spacing w:val="5"/>
          <w:w w:val="105"/>
        </w:rPr>
        <w:t> </w:t>
      </w:r>
      <w:r>
        <w:rPr>
          <w:w w:val="105"/>
        </w:rPr>
        <w:t>main</w:t>
      </w:r>
      <w:r>
        <w:rPr>
          <w:spacing w:val="4"/>
          <w:w w:val="105"/>
        </w:rPr>
        <w:t> </w:t>
      </w:r>
      <w:r>
        <w:rPr>
          <w:w w:val="105"/>
        </w:rPr>
        <w:t>topics</w:t>
      </w:r>
      <w:r>
        <w:rPr>
          <w:spacing w:val="4"/>
          <w:w w:val="105"/>
        </w:rPr>
        <w:t> </w:t>
      </w:r>
      <w:r>
        <w:rPr>
          <w:w w:val="105"/>
        </w:rPr>
        <w:t>used</w:t>
      </w:r>
      <w:r>
        <w:rPr>
          <w:spacing w:val="5"/>
          <w:w w:val="105"/>
        </w:rPr>
        <w:t> </w:t>
      </w:r>
      <w:r>
        <w:rPr>
          <w:w w:val="105"/>
        </w:rPr>
        <w:t>in</w:t>
      </w:r>
      <w:r>
        <w:rPr>
          <w:spacing w:val="4"/>
          <w:w w:val="105"/>
        </w:rPr>
        <w:t> </w:t>
      </w:r>
      <w:r>
        <w:rPr>
          <w:w w:val="105"/>
        </w:rPr>
        <w:t>the</w:t>
      </w:r>
      <w:r>
        <w:rPr>
          <w:spacing w:val="5"/>
          <w:w w:val="105"/>
        </w:rPr>
        <w:t> </w:t>
      </w:r>
      <w:r>
        <w:rPr>
          <w:w w:val="105"/>
        </w:rPr>
        <w:t>practical</w:t>
      </w:r>
      <w:r>
        <w:rPr>
          <w:spacing w:val="3"/>
          <w:w w:val="105"/>
        </w:rPr>
        <w:t> </w:t>
      </w:r>
      <w:r>
        <w:rPr>
          <w:w w:val="105"/>
        </w:rPr>
        <w:t>DW</w:t>
      </w:r>
      <w:r>
        <w:rPr>
          <w:spacing w:val="5"/>
          <w:w w:val="105"/>
        </w:rPr>
        <w:t> </w:t>
      </w:r>
      <w:r>
        <w:rPr>
          <w:w w:val="105"/>
        </w:rPr>
        <w:t>field.</w:t>
      </w:r>
      <w:r>
        <w:rPr>
          <w:spacing w:val="4"/>
          <w:w w:val="105"/>
        </w:rPr>
        <w:t> </w:t>
      </w:r>
      <w:r>
        <w:rPr>
          <w:spacing w:val="-4"/>
          <w:w w:val="105"/>
        </w:rPr>
        <w:t>Many</w:t>
      </w:r>
    </w:p>
    <w:p>
      <w:pPr>
        <w:pStyle w:val="BodyText"/>
        <w:spacing w:before="144"/>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251438</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9.79834pt;width:35.9pt;height:.1pt;mso-position-horizontal-relative:page;mso-position-vertical-relative:paragraph;z-index:-15726592;mso-wrap-distance-left:0;mso-wrap-distance-right:0" id="docshape12" coordorigin="752,396" coordsize="718,0" path="m752,396l1469,396e" filled="false" stroked="true" strokeweight=".454pt" strokecolor="#000000">
                <v:path arrowok="t"/>
                <v:stroke dashstyle="solid"/>
                <w10:wrap type="topAndBottom"/>
              </v:shape>
            </w:pict>
          </mc:Fallback>
        </mc:AlternateContent>
      </w:r>
    </w:p>
    <w:p>
      <w:pPr>
        <w:spacing w:before="11"/>
        <w:ind w:left="201" w:right="0" w:firstLine="0"/>
        <w:jc w:val="both"/>
        <w:rPr>
          <w:sz w:val="12"/>
        </w:rPr>
      </w:pPr>
      <w:bookmarkStart w:name="_bookmark3" w:id="6"/>
      <w:bookmarkEnd w:id="6"/>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111" w:right="39" w:firstLine="238"/>
        <w:jc w:val="both"/>
        <w:rPr>
          <w:sz w:val="12"/>
        </w:rPr>
      </w:pPr>
      <w:r>
        <w:rPr>
          <w:i/>
          <w:w w:val="110"/>
          <w:sz w:val="12"/>
        </w:rPr>
        <w:t>E-mail</w:t>
      </w:r>
      <w:r>
        <w:rPr>
          <w:i/>
          <w:w w:val="110"/>
          <w:sz w:val="12"/>
        </w:rPr>
        <w:t> addresses:</w:t>
      </w:r>
      <w:r>
        <w:rPr>
          <w:i/>
          <w:w w:val="110"/>
          <w:sz w:val="12"/>
        </w:rPr>
        <w:t> </w:t>
      </w:r>
      <w:hyperlink r:id="rId13">
        <w:r>
          <w:rPr>
            <w:color w:val="007FAD"/>
            <w:w w:val="110"/>
            <w:sz w:val="12"/>
          </w:rPr>
          <w:t>mayada@teachers.org</w:t>
        </w:r>
      </w:hyperlink>
      <w:r>
        <w:rPr>
          <w:color w:val="007FAD"/>
          <w:w w:val="110"/>
          <w:sz w:val="12"/>
        </w:rPr>
        <w:t> </w:t>
      </w:r>
      <w:r>
        <w:rPr>
          <w:w w:val="110"/>
          <w:sz w:val="12"/>
        </w:rPr>
        <w:t>(M.</w:t>
      </w:r>
      <w:r>
        <w:rPr>
          <w:w w:val="110"/>
          <w:sz w:val="12"/>
        </w:rPr>
        <w:t> AlMeghari),</w:t>
      </w:r>
      <w:r>
        <w:rPr>
          <w:w w:val="110"/>
          <w:sz w:val="12"/>
        </w:rPr>
        <w:t> </w:t>
      </w:r>
      <w:hyperlink r:id="rId14">
        <w:r>
          <w:rPr>
            <w:color w:val="007FAD"/>
            <w:w w:val="110"/>
            <w:sz w:val="12"/>
          </w:rPr>
          <w:t>staha@fci-cu.edu.eg</w:t>
        </w:r>
      </w:hyperlink>
      <w:r>
        <w:rPr>
          <w:color w:val="007FAD"/>
          <w:spacing w:val="80"/>
          <w:w w:val="110"/>
          <w:sz w:val="12"/>
        </w:rPr>
        <w:t> </w:t>
      </w:r>
      <w:r>
        <w:rPr>
          <w:w w:val="110"/>
          <w:sz w:val="12"/>
        </w:rPr>
        <w:t>(S.</w:t>
      </w:r>
      <w:r>
        <w:rPr>
          <w:w w:val="110"/>
          <w:sz w:val="12"/>
        </w:rPr>
        <w:t> Taha),</w:t>
      </w:r>
      <w:r>
        <w:rPr>
          <w:w w:val="110"/>
          <w:sz w:val="12"/>
        </w:rPr>
        <w:t> </w:t>
      </w:r>
      <w:hyperlink r:id="rId15">
        <w:r>
          <w:rPr>
            <w:color w:val="007FAD"/>
            <w:w w:val="110"/>
            <w:sz w:val="12"/>
          </w:rPr>
          <w:t>ehesham@fci-cu.edu.eg</w:t>
        </w:r>
      </w:hyperlink>
      <w:r>
        <w:rPr>
          <w:color w:val="007FAD"/>
          <w:w w:val="110"/>
          <w:sz w:val="12"/>
        </w:rPr>
        <w:t> </w:t>
      </w:r>
      <w:r>
        <w:rPr>
          <w:w w:val="110"/>
          <w:sz w:val="12"/>
        </w:rPr>
        <w:t>(H.</w:t>
      </w:r>
      <w:r>
        <w:rPr>
          <w:w w:val="110"/>
          <w:sz w:val="12"/>
        </w:rPr>
        <w:t> Elmahdy),</w:t>
      </w:r>
      <w:r>
        <w:rPr>
          <w:w w:val="110"/>
          <w:sz w:val="12"/>
        </w:rPr>
        <w:t> </w:t>
      </w:r>
      <w:hyperlink r:id="rId16">
        <w:r>
          <w:rPr>
            <w:color w:val="007FAD"/>
            <w:w w:val="110"/>
            <w:sz w:val="12"/>
          </w:rPr>
          <w:t>sshen@uwaterloo.ca</w:t>
        </w:r>
      </w:hyperlink>
      <w:r>
        <w:rPr>
          <w:color w:val="007FAD"/>
          <w:w w:val="110"/>
          <w:sz w:val="12"/>
        </w:rPr>
        <w:t> </w:t>
      </w:r>
      <w:r>
        <w:rPr>
          <w:w w:val="110"/>
          <w:sz w:val="12"/>
        </w:rPr>
        <w:t>(Xuemin</w:t>
      </w:r>
      <w:r>
        <w:rPr>
          <w:spacing w:val="40"/>
          <w:w w:val="110"/>
          <w:sz w:val="12"/>
        </w:rPr>
        <w:t> </w:t>
      </w:r>
      <w:r>
        <w:rPr>
          <w:w w:val="110"/>
          <w:sz w:val="12"/>
        </w:rPr>
        <w:t>(Sherman) Shen).</w:t>
      </w:r>
    </w:p>
    <w:p>
      <w:pPr>
        <w:spacing w:line="302" w:lineRule="auto" w:before="28"/>
        <w:ind w:left="111" w:right="38"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1"/>
        <w:ind w:left="111" w:right="110"/>
        <w:jc w:val="both"/>
      </w:pPr>
      <w:r>
        <w:rPr/>
        <w:br w:type="column"/>
      </w:r>
      <w:r>
        <w:rPr>
          <w:w w:val="105"/>
        </w:rPr>
        <w:t>researchers have discussed the security issues in the DWs as </w:t>
      </w:r>
      <w:r>
        <w:rPr>
          <w:w w:val="105"/>
        </w:rPr>
        <w:t>pre- sented</w:t>
      </w:r>
      <w:r>
        <w:rPr>
          <w:w w:val="105"/>
        </w:rPr>
        <w:t> in</w:t>
      </w:r>
      <w:r>
        <w:rPr>
          <w:w w:val="105"/>
        </w:rPr>
        <w:t> the</w:t>
      </w:r>
      <w:r>
        <w:rPr>
          <w:w w:val="105"/>
        </w:rPr>
        <w:t> work</w:t>
      </w:r>
      <w:r>
        <w:rPr>
          <w:w w:val="105"/>
        </w:rPr>
        <w:t> of</w:t>
      </w:r>
      <w:r>
        <w:rPr>
          <w:w w:val="105"/>
        </w:rPr>
        <w:t> </w:t>
      </w:r>
      <w:hyperlink w:history="true" w:anchor="_bookmark27">
        <w:r>
          <w:rPr>
            <w:color w:val="007FAD"/>
            <w:w w:val="105"/>
          </w:rPr>
          <w:t>[6]</w:t>
        </w:r>
      </w:hyperlink>
      <w:r>
        <w:rPr>
          <w:w w:val="105"/>
        </w:rPr>
        <w:t>.</w:t>
      </w:r>
      <w:r>
        <w:rPr>
          <w:w w:val="105"/>
        </w:rPr>
        <w:t> One</w:t>
      </w:r>
      <w:r>
        <w:rPr>
          <w:w w:val="105"/>
        </w:rPr>
        <w:t> of</w:t>
      </w:r>
      <w:r>
        <w:rPr>
          <w:w w:val="105"/>
        </w:rPr>
        <w:t> these</w:t>
      </w:r>
      <w:r>
        <w:rPr>
          <w:w w:val="105"/>
        </w:rPr>
        <w:t> approaches</w:t>
      </w:r>
      <w:r>
        <w:rPr>
          <w:w w:val="105"/>
        </w:rPr>
        <w:t> is</w:t>
      </w:r>
      <w:r>
        <w:rPr>
          <w:w w:val="105"/>
        </w:rPr>
        <w:t> the</w:t>
      </w:r>
      <w:r>
        <w:rPr>
          <w:w w:val="105"/>
        </w:rPr>
        <w:t> Data Warehouse</w:t>
      </w:r>
      <w:r>
        <w:rPr>
          <w:w w:val="105"/>
        </w:rPr>
        <w:t> Signature</w:t>
      </w:r>
      <w:r>
        <w:rPr>
          <w:w w:val="105"/>
        </w:rPr>
        <w:t> (DWS)</w:t>
      </w:r>
      <w:r>
        <w:rPr>
          <w:w w:val="105"/>
        </w:rPr>
        <w:t> framework,</w:t>
      </w:r>
      <w:r>
        <w:rPr>
          <w:w w:val="105"/>
        </w:rPr>
        <w:t> as</w:t>
      </w:r>
      <w:r>
        <w:rPr>
          <w:w w:val="105"/>
        </w:rPr>
        <w:t> shown</w:t>
      </w:r>
      <w:r>
        <w:rPr>
          <w:w w:val="105"/>
        </w:rPr>
        <w:t> in</w:t>
      </w:r>
      <w:r>
        <w:rPr>
          <w:w w:val="105"/>
        </w:rPr>
        <w:t> </w:t>
      </w:r>
      <w:hyperlink w:history="true" w:anchor="_bookmark4">
        <w:r>
          <w:rPr>
            <w:color w:val="007FAD"/>
            <w:w w:val="105"/>
          </w:rPr>
          <w:t>Fig.</w:t>
        </w:r>
        <w:r>
          <w:rPr>
            <w:color w:val="007FAD"/>
            <w:w w:val="105"/>
          </w:rPr>
          <w:t> 1</w:t>
        </w:r>
      </w:hyperlink>
      <w:r>
        <w:rPr>
          <w:w w:val="105"/>
        </w:rPr>
        <w:t>.</w:t>
      </w:r>
      <w:r>
        <w:rPr>
          <w:w w:val="105"/>
        </w:rPr>
        <w:t> This framework achieves the three security issues, CIA, in a DW system </w:t>
      </w:r>
      <w:hyperlink w:history="true" w:anchor="_bookmark28">
        <w:r>
          <w:rPr>
            <w:color w:val="007FAD"/>
            <w:w w:val="105"/>
          </w:rPr>
          <w:t>[7]</w:t>
        </w:r>
      </w:hyperlink>
      <w:r>
        <w:rPr>
          <w:w w:val="105"/>
        </w:rPr>
        <w:t>,</w:t>
      </w:r>
      <w:r>
        <w:rPr>
          <w:w w:val="105"/>
        </w:rPr>
        <w:t> where the</w:t>
      </w:r>
      <w:r>
        <w:rPr>
          <w:w w:val="105"/>
        </w:rPr>
        <w:t> client requests a</w:t>
      </w:r>
      <w:r>
        <w:rPr>
          <w:w w:val="105"/>
        </w:rPr>
        <w:t> huge amount</w:t>
      </w:r>
      <w:r>
        <w:rPr>
          <w:w w:val="105"/>
        </w:rPr>
        <w:t> of data as Query</w:t>
      </w:r>
      <w:r>
        <w:rPr>
          <w:spacing w:val="40"/>
          <w:w w:val="105"/>
        </w:rPr>
        <w:t> </w:t>
      </w:r>
      <w:r>
        <w:rPr>
          <w:w w:val="105"/>
        </w:rPr>
        <w:t>Result Table, QRT from the DWServer. The data of the QRT should be encrypted before being sent to the client.</w:t>
      </w:r>
    </w:p>
    <w:p>
      <w:pPr>
        <w:pStyle w:val="BodyText"/>
        <w:spacing w:line="271" w:lineRule="auto" w:before="2"/>
        <w:ind w:left="111" w:right="110" w:firstLine="233"/>
        <w:jc w:val="both"/>
      </w:pPr>
      <w:r>
        <w:rPr>
          <w:w w:val="105"/>
        </w:rPr>
        <w:t>The DWSerever sends the QRT to a middleware after dividing </w:t>
      </w:r>
      <w:r>
        <w:rPr>
          <w:w w:val="105"/>
        </w:rPr>
        <w:t>it into blocks</w:t>
      </w:r>
      <w:r>
        <w:rPr>
          <w:spacing w:val="2"/>
          <w:w w:val="105"/>
        </w:rPr>
        <w:t> </w:t>
      </w:r>
      <w:r>
        <w:rPr>
          <w:w w:val="105"/>
        </w:rPr>
        <w:t>of</w:t>
      </w:r>
      <w:r>
        <w:rPr>
          <w:spacing w:val="2"/>
          <w:w w:val="105"/>
        </w:rPr>
        <w:t> </w:t>
      </w:r>
      <w:r>
        <w:rPr>
          <w:w w:val="105"/>
        </w:rPr>
        <w:t>records</w:t>
      </w:r>
      <w:r>
        <w:rPr>
          <w:spacing w:val="2"/>
          <w:w w:val="105"/>
        </w:rPr>
        <w:t> </w:t>
      </w:r>
      <w:r>
        <w:rPr>
          <w:w w:val="105"/>
        </w:rPr>
        <w:t>(</w:t>
      </w:r>
      <w:r>
        <w:rPr>
          <w:i/>
          <w:w w:val="105"/>
        </w:rPr>
        <w:t>B</w:t>
      </w:r>
      <w:r>
        <w:rPr>
          <w:w w:val="105"/>
          <w:vertAlign w:val="subscript"/>
        </w:rPr>
        <w:t>1</w:t>
      </w:r>
      <w:r>
        <w:rPr>
          <w:rFonts w:ascii="Arial"/>
          <w:w w:val="105"/>
          <w:vertAlign w:val="baseline"/>
        </w:rPr>
        <w:t>;</w:t>
      </w:r>
      <w:r>
        <w:rPr>
          <w:rFonts w:ascii="Arial"/>
          <w:spacing w:val="-20"/>
          <w:w w:val="105"/>
          <w:vertAlign w:val="baseline"/>
        </w:rPr>
        <w:t> </w:t>
      </w:r>
      <w:r>
        <w:rPr>
          <w:i/>
          <w:w w:val="105"/>
          <w:vertAlign w:val="baseline"/>
        </w:rPr>
        <w:t>B</w:t>
      </w:r>
      <w:r>
        <w:rPr>
          <w:w w:val="105"/>
          <w:vertAlign w:val="subscript"/>
        </w:rPr>
        <w:t>2</w:t>
      </w:r>
      <w:r>
        <w:rPr>
          <w:rFonts w:ascii="Arial"/>
          <w:w w:val="105"/>
          <w:vertAlign w:val="baseline"/>
        </w:rPr>
        <w:t>;</w:t>
      </w:r>
      <w:r>
        <w:rPr>
          <w:rFonts w:ascii="Arial"/>
          <w:spacing w:val="-20"/>
          <w:w w:val="105"/>
          <w:vertAlign w:val="baseline"/>
        </w:rPr>
        <w:t> </w:t>
      </w:r>
      <w:r>
        <w:rPr>
          <w:i/>
          <w:w w:val="105"/>
          <w:vertAlign w:val="baseline"/>
        </w:rPr>
        <w:t>B</w:t>
      </w:r>
      <w:r>
        <w:rPr>
          <w:w w:val="105"/>
          <w:vertAlign w:val="subscript"/>
        </w:rPr>
        <w:t>3</w:t>
      </w:r>
      <w:r>
        <w:rPr>
          <w:rFonts w:ascii="Arial"/>
          <w:w w:val="105"/>
          <w:vertAlign w:val="baseline"/>
        </w:rPr>
        <w:t>;</w:t>
      </w:r>
      <w:r>
        <w:rPr>
          <w:rFonts w:ascii="Times New Roman"/>
          <w:spacing w:val="70"/>
          <w:w w:val="105"/>
          <w:vertAlign w:val="baseline"/>
        </w:rPr>
        <w:t>    </w:t>
      </w:r>
      <w:r>
        <w:rPr>
          <w:rFonts w:ascii="Arial"/>
          <w:w w:val="105"/>
          <w:vertAlign w:val="baseline"/>
        </w:rPr>
        <w:t>;</w:t>
      </w:r>
      <w:r>
        <w:rPr>
          <w:rFonts w:ascii="Arial"/>
          <w:spacing w:val="-19"/>
          <w:w w:val="105"/>
          <w:vertAlign w:val="baseline"/>
        </w:rPr>
        <w:t> </w:t>
      </w:r>
      <w:r>
        <w:rPr>
          <w:i/>
          <w:w w:val="105"/>
          <w:vertAlign w:val="baseline"/>
        </w:rPr>
        <w:t>B</w:t>
      </w:r>
      <w:r>
        <w:rPr>
          <w:i/>
          <w:w w:val="105"/>
          <w:vertAlign w:val="subscript"/>
        </w:rPr>
        <w:t>m</w:t>
      </w:r>
      <w:r>
        <w:rPr>
          <w:w w:val="105"/>
          <w:vertAlign w:val="baseline"/>
        </w:rPr>
        <w:t>).</w:t>
      </w:r>
      <w:r>
        <w:rPr>
          <w:spacing w:val="3"/>
          <w:w w:val="105"/>
          <w:vertAlign w:val="baseline"/>
        </w:rPr>
        <w:t> </w:t>
      </w:r>
      <w:r>
        <w:rPr>
          <w:w w:val="105"/>
          <w:vertAlign w:val="baseline"/>
        </w:rPr>
        <w:t>In</w:t>
      </w:r>
      <w:r>
        <w:rPr>
          <w:spacing w:val="2"/>
          <w:w w:val="105"/>
          <w:vertAlign w:val="baseline"/>
        </w:rPr>
        <w:t> </w:t>
      </w:r>
      <w:r>
        <w:rPr>
          <w:w w:val="105"/>
          <w:vertAlign w:val="baseline"/>
        </w:rPr>
        <w:t>this</w:t>
      </w:r>
      <w:r>
        <w:rPr>
          <w:spacing w:val="2"/>
          <w:w w:val="105"/>
          <w:vertAlign w:val="baseline"/>
        </w:rPr>
        <w:t> </w:t>
      </w:r>
      <w:r>
        <w:rPr>
          <w:w w:val="105"/>
          <w:vertAlign w:val="baseline"/>
        </w:rPr>
        <w:t>middleware,</w:t>
      </w:r>
      <w:r>
        <w:rPr>
          <w:spacing w:val="3"/>
          <w:w w:val="105"/>
          <w:vertAlign w:val="baseline"/>
        </w:rPr>
        <w:t> </w:t>
      </w:r>
      <w:r>
        <w:rPr>
          <w:spacing w:val="-5"/>
          <w:w w:val="105"/>
          <w:vertAlign w:val="baseline"/>
        </w:rPr>
        <w:t>the</w:t>
      </w:r>
    </w:p>
    <w:p>
      <w:pPr>
        <w:pStyle w:val="BodyText"/>
        <w:spacing w:line="276" w:lineRule="auto" w:before="4"/>
        <w:ind w:left="111" w:right="109"/>
        <w:jc w:val="both"/>
      </w:pPr>
      <w:r>
        <w:rPr>
          <w:w w:val="105"/>
        </w:rPr>
        <w:t>manager chooses a group of executors to be used in encrypting </w:t>
      </w:r>
      <w:r>
        <w:rPr>
          <w:w w:val="105"/>
        </w:rPr>
        <w:t>the blocks</w:t>
      </w:r>
      <w:r>
        <w:rPr>
          <w:w w:val="105"/>
        </w:rPr>
        <w:t> in</w:t>
      </w:r>
      <w:r>
        <w:rPr>
          <w:w w:val="105"/>
        </w:rPr>
        <w:t> parallel</w:t>
      </w:r>
      <w:r>
        <w:rPr>
          <w:w w:val="105"/>
        </w:rPr>
        <w:t> in</w:t>
      </w:r>
      <w:r>
        <w:rPr>
          <w:w w:val="105"/>
        </w:rPr>
        <w:t> order</w:t>
      </w:r>
      <w:r>
        <w:rPr>
          <w:w w:val="105"/>
        </w:rPr>
        <w:t> to</w:t>
      </w:r>
      <w:r>
        <w:rPr>
          <w:w w:val="105"/>
        </w:rPr>
        <w:t> save</w:t>
      </w:r>
      <w:r>
        <w:rPr>
          <w:w w:val="105"/>
        </w:rPr>
        <w:t> the</w:t>
      </w:r>
      <w:r>
        <w:rPr>
          <w:w w:val="105"/>
        </w:rPr>
        <w:t> encryption</w:t>
      </w:r>
      <w:r>
        <w:rPr>
          <w:w w:val="105"/>
        </w:rPr>
        <w:t> time.</w:t>
      </w:r>
      <w:r>
        <w:rPr>
          <w:w w:val="105"/>
        </w:rPr>
        <w:t> The</w:t>
      </w:r>
      <w:r>
        <w:rPr>
          <w:w w:val="105"/>
        </w:rPr>
        <w:t> man- ager</w:t>
      </w:r>
      <w:r>
        <w:rPr>
          <w:spacing w:val="-4"/>
          <w:w w:val="105"/>
        </w:rPr>
        <w:t> </w:t>
      </w:r>
      <w:r>
        <w:rPr>
          <w:w w:val="105"/>
        </w:rPr>
        <w:t>sends these blocks along with the shared key (</w:t>
      </w:r>
      <w:r>
        <w:rPr>
          <w:i/>
          <w:w w:val="105"/>
        </w:rPr>
        <w:t>K</w:t>
      </w:r>
      <w:r>
        <w:rPr>
          <w:i/>
          <w:w w:val="105"/>
          <w:vertAlign w:val="subscript"/>
        </w:rPr>
        <w:t>SK</w:t>
      </w:r>
      <w:r>
        <w:rPr>
          <w:i/>
          <w:spacing w:val="-11"/>
          <w:w w:val="105"/>
          <w:vertAlign w:val="baseline"/>
        </w:rPr>
        <w:t> </w:t>
      </w:r>
      <w:r>
        <w:rPr>
          <w:w w:val="105"/>
          <w:vertAlign w:val="baseline"/>
        </w:rPr>
        <w:t>), used with the AES encryption algorithm, to the executors. However, regard- ing</w:t>
      </w:r>
      <w:r>
        <w:rPr>
          <w:w w:val="105"/>
          <w:vertAlign w:val="baseline"/>
        </w:rPr>
        <w:t> the</w:t>
      </w:r>
      <w:r>
        <w:rPr>
          <w:w w:val="105"/>
          <w:vertAlign w:val="baseline"/>
        </w:rPr>
        <w:t> above</w:t>
      </w:r>
      <w:r>
        <w:rPr>
          <w:w w:val="105"/>
          <w:vertAlign w:val="baseline"/>
        </w:rPr>
        <w:t> DWS</w:t>
      </w:r>
      <w:r>
        <w:rPr>
          <w:w w:val="105"/>
          <w:vertAlign w:val="baseline"/>
        </w:rPr>
        <w:t> framework</w:t>
      </w:r>
      <w:r>
        <w:rPr>
          <w:w w:val="105"/>
          <w:vertAlign w:val="baseline"/>
        </w:rPr>
        <w:t> communication,</w:t>
      </w:r>
      <w:r>
        <w:rPr>
          <w:w w:val="105"/>
          <w:vertAlign w:val="baseline"/>
        </w:rPr>
        <w:t> all</w:t>
      </w:r>
      <w:r>
        <w:rPr>
          <w:w w:val="105"/>
          <w:vertAlign w:val="baseline"/>
        </w:rPr>
        <w:t> transmitted blocks</w:t>
      </w:r>
      <w:r>
        <w:rPr>
          <w:w w:val="105"/>
          <w:vertAlign w:val="baseline"/>
        </w:rPr>
        <w:t> along</w:t>
      </w:r>
      <w:r>
        <w:rPr>
          <w:w w:val="105"/>
          <w:vertAlign w:val="baseline"/>
        </w:rPr>
        <w:t> with</w:t>
      </w:r>
      <w:r>
        <w:rPr>
          <w:w w:val="105"/>
          <w:vertAlign w:val="baseline"/>
        </w:rPr>
        <w:t> the</w:t>
      </w:r>
      <w:r>
        <w:rPr>
          <w:w w:val="105"/>
          <w:vertAlign w:val="baseline"/>
        </w:rPr>
        <w:t> key,</w:t>
      </w:r>
      <w:r>
        <w:rPr>
          <w:w w:val="105"/>
          <w:vertAlign w:val="baseline"/>
        </w:rPr>
        <w:t> </w:t>
      </w:r>
      <w:r>
        <w:rPr>
          <w:i/>
          <w:w w:val="105"/>
          <w:vertAlign w:val="baseline"/>
        </w:rPr>
        <w:t>K</w:t>
      </w:r>
      <w:r>
        <w:rPr>
          <w:i/>
          <w:w w:val="105"/>
          <w:vertAlign w:val="subscript"/>
        </w:rPr>
        <w:t>SK</w:t>
      </w:r>
      <w:r>
        <w:rPr>
          <w:i/>
          <w:spacing w:val="-11"/>
          <w:w w:val="105"/>
          <w:vertAlign w:val="baseline"/>
        </w:rPr>
        <w:t> </w:t>
      </w:r>
      <w:r>
        <w:rPr>
          <w:w w:val="105"/>
          <w:vertAlign w:val="baseline"/>
        </w:rPr>
        <w:t>,</w:t>
      </w:r>
      <w:r>
        <w:rPr>
          <w:w w:val="105"/>
          <w:vertAlign w:val="baseline"/>
        </w:rPr>
        <w:t> are</w:t>
      </w:r>
      <w:r>
        <w:rPr>
          <w:w w:val="105"/>
          <w:vertAlign w:val="baseline"/>
        </w:rPr>
        <w:t> sent</w:t>
      </w:r>
      <w:r>
        <w:rPr>
          <w:w w:val="105"/>
          <w:vertAlign w:val="baseline"/>
        </w:rPr>
        <w:t> in</w:t>
      </w:r>
      <w:r>
        <w:rPr>
          <w:w w:val="105"/>
          <w:vertAlign w:val="baseline"/>
        </w:rPr>
        <w:t> a</w:t>
      </w:r>
      <w:r>
        <w:rPr>
          <w:w w:val="105"/>
          <w:vertAlign w:val="baseline"/>
        </w:rPr>
        <w:t> clear-text,</w:t>
      </w:r>
      <w:r>
        <w:rPr>
          <w:w w:val="105"/>
          <w:vertAlign w:val="baseline"/>
        </w:rPr>
        <w:t> which</w:t>
      </w:r>
      <w:r>
        <w:rPr>
          <w:w w:val="105"/>
          <w:vertAlign w:val="baseline"/>
        </w:rPr>
        <w:t> in</w:t>
      </w:r>
      <w:r>
        <w:rPr>
          <w:spacing w:val="40"/>
          <w:w w:val="105"/>
          <w:vertAlign w:val="baseline"/>
        </w:rPr>
        <w:t> </w:t>
      </w:r>
      <w:r>
        <w:rPr>
          <w:w w:val="105"/>
          <w:vertAlign w:val="baseline"/>
        </w:rPr>
        <w:t>turn is a chance for any intermediate attacker to intercept the data before encrypting it. On one hand, the problem of sending the data blocks in a clear-text may be solved by compressing the QRT and dividing</w:t>
      </w:r>
      <w:r>
        <w:rPr>
          <w:w w:val="105"/>
          <w:vertAlign w:val="baseline"/>
        </w:rPr>
        <w:t> it</w:t>
      </w:r>
      <w:r>
        <w:rPr>
          <w:w w:val="105"/>
          <w:vertAlign w:val="baseline"/>
        </w:rPr>
        <w:t> to</w:t>
      </w:r>
      <w:r>
        <w:rPr>
          <w:w w:val="105"/>
          <w:vertAlign w:val="baseline"/>
        </w:rPr>
        <w:t> blocks,</w:t>
      </w:r>
      <w:r>
        <w:rPr>
          <w:w w:val="105"/>
          <w:vertAlign w:val="baseline"/>
        </w:rPr>
        <w:t> then</w:t>
      </w:r>
      <w:r>
        <w:rPr>
          <w:w w:val="105"/>
          <w:vertAlign w:val="baseline"/>
        </w:rPr>
        <w:t> keeping</w:t>
      </w:r>
      <w:r>
        <w:rPr>
          <w:w w:val="105"/>
          <w:vertAlign w:val="baseline"/>
        </w:rPr>
        <w:t> some</w:t>
      </w:r>
      <w:r>
        <w:rPr>
          <w:w w:val="105"/>
          <w:vertAlign w:val="baseline"/>
        </w:rPr>
        <w:t> blocks</w:t>
      </w:r>
      <w:r>
        <w:rPr>
          <w:w w:val="105"/>
          <w:vertAlign w:val="baseline"/>
        </w:rPr>
        <w:t> at</w:t>
      </w:r>
      <w:r>
        <w:rPr>
          <w:w w:val="105"/>
          <w:vertAlign w:val="baseline"/>
        </w:rPr>
        <w:t> the</w:t>
      </w:r>
      <w:r>
        <w:rPr>
          <w:w w:val="105"/>
          <w:vertAlign w:val="baseline"/>
        </w:rPr>
        <w:t> owner (DWServer/Client) (i.e., the owner is working as one of the execu- tors).</w:t>
      </w:r>
      <w:r>
        <w:rPr>
          <w:spacing w:val="47"/>
          <w:w w:val="105"/>
          <w:vertAlign w:val="baseline"/>
        </w:rPr>
        <w:t> </w:t>
      </w:r>
      <w:r>
        <w:rPr>
          <w:w w:val="105"/>
          <w:vertAlign w:val="baseline"/>
        </w:rPr>
        <w:t>Therefore,</w:t>
      </w:r>
      <w:r>
        <w:rPr>
          <w:spacing w:val="47"/>
          <w:w w:val="105"/>
          <w:vertAlign w:val="baseline"/>
        </w:rPr>
        <w:t> </w:t>
      </w:r>
      <w:r>
        <w:rPr>
          <w:w w:val="105"/>
          <w:vertAlign w:val="baseline"/>
        </w:rPr>
        <w:t>the</w:t>
      </w:r>
      <w:r>
        <w:rPr>
          <w:spacing w:val="47"/>
          <w:w w:val="105"/>
          <w:vertAlign w:val="baseline"/>
        </w:rPr>
        <w:t> </w:t>
      </w:r>
      <w:r>
        <w:rPr>
          <w:w w:val="105"/>
          <w:vertAlign w:val="baseline"/>
        </w:rPr>
        <w:t>attacker</w:t>
      </w:r>
      <w:r>
        <w:rPr>
          <w:spacing w:val="47"/>
          <w:w w:val="105"/>
          <w:vertAlign w:val="baseline"/>
        </w:rPr>
        <w:t> </w:t>
      </w:r>
      <w:r>
        <w:rPr>
          <w:w w:val="105"/>
          <w:vertAlign w:val="baseline"/>
        </w:rPr>
        <w:t>could</w:t>
      </w:r>
      <w:r>
        <w:rPr>
          <w:spacing w:val="48"/>
          <w:w w:val="105"/>
          <w:vertAlign w:val="baseline"/>
        </w:rPr>
        <w:t> </w:t>
      </w:r>
      <w:r>
        <w:rPr>
          <w:w w:val="105"/>
          <w:vertAlign w:val="baseline"/>
        </w:rPr>
        <w:t>not</w:t>
      </w:r>
      <w:r>
        <w:rPr>
          <w:spacing w:val="47"/>
          <w:w w:val="105"/>
          <w:vertAlign w:val="baseline"/>
        </w:rPr>
        <w:t> </w:t>
      </w:r>
      <w:r>
        <w:rPr>
          <w:w w:val="105"/>
          <w:vertAlign w:val="baseline"/>
        </w:rPr>
        <w:t>be</w:t>
      </w:r>
      <w:r>
        <w:rPr>
          <w:spacing w:val="47"/>
          <w:w w:val="105"/>
          <w:vertAlign w:val="baseline"/>
        </w:rPr>
        <w:t> </w:t>
      </w:r>
      <w:r>
        <w:rPr>
          <w:w w:val="105"/>
          <w:vertAlign w:val="baseline"/>
        </w:rPr>
        <w:t>able</w:t>
      </w:r>
      <w:r>
        <w:rPr>
          <w:spacing w:val="49"/>
          <w:w w:val="105"/>
          <w:vertAlign w:val="baseline"/>
        </w:rPr>
        <w:t> </w:t>
      </w:r>
      <w:r>
        <w:rPr>
          <w:w w:val="105"/>
          <w:vertAlign w:val="baseline"/>
        </w:rPr>
        <w:t>to</w:t>
      </w:r>
      <w:r>
        <w:rPr>
          <w:spacing w:val="47"/>
          <w:w w:val="105"/>
          <w:vertAlign w:val="baseline"/>
        </w:rPr>
        <w:t> </w:t>
      </w:r>
      <w:r>
        <w:rPr>
          <w:w w:val="105"/>
          <w:vertAlign w:val="baseline"/>
        </w:rPr>
        <w:t>identify</w:t>
      </w:r>
      <w:r>
        <w:rPr>
          <w:spacing w:val="47"/>
          <w:w w:val="105"/>
          <w:vertAlign w:val="baseline"/>
        </w:rPr>
        <w:t> </w:t>
      </w:r>
      <w:r>
        <w:rPr>
          <w:spacing w:val="-5"/>
          <w:w w:val="105"/>
          <w:vertAlign w:val="baseline"/>
        </w:rPr>
        <w:t>the</w:t>
      </w:r>
    </w:p>
    <w:p>
      <w:pPr>
        <w:spacing w:after="0" w:line="276" w:lineRule="auto"/>
        <w:jc w:val="both"/>
        <w:sectPr>
          <w:type w:val="continuous"/>
          <w:pgSz w:w="11910" w:h="15880"/>
          <w:pgMar w:top="840" w:bottom="280" w:left="640" w:right="640"/>
          <w:cols w:num="2" w:equalWidth="0">
            <w:col w:w="5174" w:space="206"/>
            <w:col w:w="5250"/>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https://doi.org/10.1016/j.eij.2020.09.002</w:t>
        </w:r>
      </w:hyperlink>
    </w:p>
    <w:p>
      <w:pPr>
        <w:spacing w:line="278" w:lineRule="auto" w:before="13"/>
        <w:ind w:left="111" w:right="1894"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44"/>
        <w:rPr>
          <w:sz w:val="20"/>
        </w:rPr>
      </w:pPr>
    </w:p>
    <w:p>
      <w:pPr>
        <w:pStyle w:val="BodyText"/>
        <w:ind w:left="2209"/>
        <w:rPr>
          <w:sz w:val="20"/>
        </w:rPr>
      </w:pPr>
      <w:r>
        <w:rPr>
          <w:sz w:val="20"/>
        </w:rPr>
        <w:drawing>
          <wp:inline distT="0" distB="0" distL="0" distR="0">
            <wp:extent cx="3938404" cy="267309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9" cstate="print"/>
                    <a:stretch>
                      <a:fillRect/>
                    </a:stretch>
                  </pic:blipFill>
                  <pic:spPr>
                    <a:xfrm>
                      <a:off x="0" y="0"/>
                      <a:ext cx="3938404" cy="2673096"/>
                    </a:xfrm>
                    <a:prstGeom prst="rect">
                      <a:avLst/>
                    </a:prstGeom>
                  </pic:spPr>
                </pic:pic>
              </a:graphicData>
            </a:graphic>
          </wp:inline>
        </w:drawing>
      </w:r>
      <w:r>
        <w:rPr>
          <w:sz w:val="20"/>
        </w:rPr>
      </w:r>
    </w:p>
    <w:p>
      <w:pPr>
        <w:pStyle w:val="BodyText"/>
        <w:spacing w:before="57"/>
        <w:rPr>
          <w:sz w:val="12"/>
        </w:rPr>
      </w:pPr>
    </w:p>
    <w:p>
      <w:pPr>
        <w:spacing w:before="0"/>
        <w:ind w:left="0" w:right="1" w:firstLine="0"/>
        <w:jc w:val="center"/>
        <w:rPr>
          <w:sz w:val="12"/>
        </w:rPr>
      </w:pPr>
      <w:bookmarkStart w:name="2 Related work" w:id="7"/>
      <w:bookmarkEnd w:id="7"/>
      <w:r>
        <w:rPr/>
      </w:r>
      <w:bookmarkStart w:name="_bookmark4" w:id="8"/>
      <w:bookmarkEnd w:id="8"/>
      <w:r>
        <w:rPr/>
      </w:r>
      <w:bookmarkStart w:name="_bookmark5" w:id="9"/>
      <w:bookmarkEnd w:id="9"/>
      <w:r>
        <w:rPr/>
      </w:r>
      <w:r>
        <w:rPr>
          <w:w w:val="115"/>
          <w:sz w:val="12"/>
        </w:rPr>
        <w:t>Fig.</w:t>
      </w:r>
      <w:r>
        <w:rPr>
          <w:spacing w:val="3"/>
          <w:w w:val="115"/>
          <w:sz w:val="12"/>
        </w:rPr>
        <w:t> </w:t>
      </w:r>
      <w:r>
        <w:rPr>
          <w:w w:val="115"/>
          <w:sz w:val="12"/>
        </w:rPr>
        <w:t>1.</w:t>
      </w:r>
      <w:r>
        <w:rPr>
          <w:spacing w:val="21"/>
          <w:w w:val="115"/>
          <w:sz w:val="12"/>
        </w:rPr>
        <w:t> </w:t>
      </w:r>
      <w:r>
        <w:rPr>
          <w:w w:val="115"/>
          <w:sz w:val="12"/>
        </w:rPr>
        <w:t>The</w:t>
      </w:r>
      <w:r>
        <w:rPr>
          <w:spacing w:val="4"/>
          <w:w w:val="115"/>
          <w:sz w:val="12"/>
        </w:rPr>
        <w:t> </w:t>
      </w:r>
      <w:r>
        <w:rPr>
          <w:w w:val="115"/>
          <w:sz w:val="12"/>
        </w:rPr>
        <w:t>architecture</w:t>
      </w:r>
      <w:r>
        <w:rPr>
          <w:spacing w:val="3"/>
          <w:w w:val="115"/>
          <w:sz w:val="12"/>
        </w:rPr>
        <w:t> </w:t>
      </w:r>
      <w:r>
        <w:rPr>
          <w:w w:val="115"/>
          <w:sz w:val="12"/>
        </w:rPr>
        <w:t>of</w:t>
      </w:r>
      <w:r>
        <w:rPr>
          <w:spacing w:val="3"/>
          <w:w w:val="115"/>
          <w:sz w:val="12"/>
        </w:rPr>
        <w:t> </w:t>
      </w:r>
      <w:r>
        <w:rPr>
          <w:w w:val="115"/>
          <w:sz w:val="12"/>
        </w:rPr>
        <w:t>DWS</w:t>
      </w:r>
      <w:r>
        <w:rPr>
          <w:spacing w:val="2"/>
          <w:w w:val="115"/>
          <w:sz w:val="12"/>
        </w:rPr>
        <w:t> </w:t>
      </w:r>
      <w:r>
        <w:rPr>
          <w:spacing w:val="-2"/>
          <w:w w:val="115"/>
          <w:sz w:val="12"/>
        </w:rPr>
        <w:t>framework.</w:t>
      </w:r>
    </w:p>
    <w:p>
      <w:pPr>
        <w:pStyle w:val="BodyText"/>
        <w:spacing w:before="4"/>
        <w:rPr>
          <w:sz w:val="15"/>
        </w:rPr>
      </w:pPr>
    </w:p>
    <w:p>
      <w:pPr>
        <w:spacing w:after="0"/>
        <w:rPr>
          <w:sz w:val="15"/>
        </w:rPr>
        <w:sectPr>
          <w:headerReference w:type="default" r:id="rId17"/>
          <w:footerReference w:type="default" r:id="rId18"/>
          <w:pgSz w:w="11910" w:h="15880"/>
          <w:pgMar w:header="887" w:footer="420" w:top="1080" w:bottom="620" w:left="640" w:right="640"/>
          <w:pgNumType w:start="246"/>
        </w:sectPr>
      </w:pPr>
    </w:p>
    <w:p>
      <w:pPr>
        <w:pStyle w:val="BodyText"/>
        <w:spacing w:line="273" w:lineRule="auto" w:before="110"/>
        <w:ind w:left="111" w:right="38"/>
        <w:jc w:val="both"/>
      </w:pPr>
      <w:r>
        <w:rPr>
          <w:w w:val="105"/>
        </w:rPr>
        <w:t>whole</w:t>
      </w:r>
      <w:r>
        <w:rPr>
          <w:spacing w:val="80"/>
          <w:w w:val="105"/>
        </w:rPr>
        <w:t>  </w:t>
      </w:r>
      <w:r>
        <w:rPr>
          <w:w w:val="105"/>
        </w:rPr>
        <w:t>blocks.</w:t>
      </w:r>
      <w:r>
        <w:rPr>
          <w:spacing w:val="80"/>
          <w:w w:val="105"/>
        </w:rPr>
        <w:t>  </w:t>
      </w:r>
      <w:r>
        <w:rPr>
          <w:w w:val="105"/>
        </w:rPr>
        <w:t>For</w:t>
      </w:r>
      <w:r>
        <w:rPr>
          <w:spacing w:val="80"/>
          <w:w w:val="105"/>
        </w:rPr>
        <w:t>  </w:t>
      </w:r>
      <w:r>
        <w:rPr>
          <w:w w:val="105"/>
        </w:rPr>
        <w:t>example,</w:t>
      </w:r>
      <w:r>
        <w:rPr>
          <w:spacing w:val="80"/>
          <w:w w:val="105"/>
        </w:rPr>
        <w:t>  </w:t>
      </w:r>
      <w:r>
        <w:rPr>
          <w:w w:val="105"/>
        </w:rPr>
        <w:t>for</w:t>
      </w:r>
      <w:r>
        <w:rPr>
          <w:spacing w:val="80"/>
          <w:w w:val="105"/>
        </w:rPr>
        <w:t>  </w:t>
      </w:r>
      <w:r>
        <w:rPr>
          <w:w w:val="105"/>
        </w:rPr>
        <w:t>100</w:t>
      </w:r>
      <w:r>
        <w:rPr>
          <w:spacing w:val="80"/>
          <w:w w:val="105"/>
        </w:rPr>
        <w:t>  </w:t>
      </w:r>
      <w:r>
        <w:rPr>
          <w:w w:val="105"/>
        </w:rPr>
        <w:t>data</w:t>
      </w:r>
      <w:r>
        <w:rPr>
          <w:spacing w:val="80"/>
          <w:w w:val="105"/>
        </w:rPr>
        <w:t>  </w:t>
      </w:r>
      <w:r>
        <w:rPr>
          <w:w w:val="105"/>
        </w:rPr>
        <w:t>blocks (</w:t>
      </w:r>
      <w:r>
        <w:rPr>
          <w:i/>
          <w:w w:val="105"/>
        </w:rPr>
        <w:t>B</w:t>
      </w:r>
      <w:r>
        <w:rPr>
          <w:w w:val="105"/>
          <w:vertAlign w:val="subscript"/>
        </w:rPr>
        <w:t>1</w:t>
      </w:r>
      <w:r>
        <w:rPr>
          <w:rFonts w:ascii="Arial"/>
          <w:w w:val="105"/>
          <w:vertAlign w:val="baseline"/>
        </w:rPr>
        <w:t>;</w:t>
      </w:r>
      <w:r>
        <w:rPr>
          <w:rFonts w:ascii="Arial"/>
          <w:spacing w:val="-20"/>
          <w:w w:val="105"/>
          <w:vertAlign w:val="baseline"/>
        </w:rPr>
        <w:t> </w:t>
      </w:r>
      <w:r>
        <w:rPr>
          <w:i/>
          <w:w w:val="105"/>
          <w:vertAlign w:val="baseline"/>
        </w:rPr>
        <w:t>B</w:t>
      </w:r>
      <w:r>
        <w:rPr>
          <w:w w:val="105"/>
          <w:vertAlign w:val="subscript"/>
        </w:rPr>
        <w:t>2</w:t>
      </w:r>
      <w:r>
        <w:rPr>
          <w:rFonts w:ascii="Arial"/>
          <w:w w:val="105"/>
          <w:vertAlign w:val="baseline"/>
        </w:rPr>
        <w:t>;</w:t>
      </w:r>
      <w:r>
        <w:rPr>
          <w:rFonts w:ascii="Arial"/>
          <w:spacing w:val="-19"/>
          <w:w w:val="105"/>
          <w:vertAlign w:val="baseline"/>
        </w:rPr>
        <w:t> </w:t>
      </w:r>
      <w:r>
        <w:rPr>
          <w:i/>
          <w:w w:val="105"/>
          <w:vertAlign w:val="baseline"/>
        </w:rPr>
        <w:t>B</w:t>
      </w:r>
      <w:r>
        <w:rPr>
          <w:w w:val="105"/>
          <w:vertAlign w:val="subscript"/>
        </w:rPr>
        <w:t>3</w:t>
      </w:r>
      <w:r>
        <w:rPr>
          <w:rFonts w:ascii="Arial"/>
          <w:w w:val="105"/>
          <w:vertAlign w:val="baseline"/>
        </w:rPr>
        <w:t>;</w:t>
      </w:r>
      <w:r>
        <w:rPr>
          <w:rFonts w:ascii="Times New Roman"/>
          <w:spacing w:val="77"/>
          <w:w w:val="105"/>
          <w:vertAlign w:val="baseline"/>
        </w:rPr>
        <w:t>    </w:t>
      </w:r>
      <w:r>
        <w:rPr>
          <w:rFonts w:ascii="Arial"/>
          <w:w w:val="105"/>
          <w:vertAlign w:val="baseline"/>
        </w:rPr>
        <w:t>;</w:t>
      </w:r>
      <w:r>
        <w:rPr>
          <w:rFonts w:ascii="Arial"/>
          <w:spacing w:val="-19"/>
          <w:w w:val="105"/>
          <w:vertAlign w:val="baseline"/>
        </w:rPr>
        <w:t> </w:t>
      </w:r>
      <w:r>
        <w:rPr>
          <w:i/>
          <w:w w:val="105"/>
          <w:vertAlign w:val="baseline"/>
        </w:rPr>
        <w:t>B</w:t>
      </w:r>
      <w:r>
        <w:rPr>
          <w:w w:val="105"/>
          <w:vertAlign w:val="subscript"/>
        </w:rPr>
        <w:t>100</w:t>
      </w:r>
      <w:r>
        <w:rPr>
          <w:w w:val="105"/>
          <w:vertAlign w:val="baseline"/>
        </w:rPr>
        <w:t>),</w:t>
      </w:r>
      <w:r>
        <w:rPr>
          <w:spacing w:val="21"/>
          <w:w w:val="105"/>
          <w:vertAlign w:val="baseline"/>
        </w:rPr>
        <w:t> </w:t>
      </w:r>
      <w:r>
        <w:rPr>
          <w:w w:val="105"/>
          <w:vertAlign w:val="baseline"/>
        </w:rPr>
        <w:t>the</w:t>
      </w:r>
      <w:r>
        <w:rPr>
          <w:spacing w:val="20"/>
          <w:w w:val="105"/>
          <w:vertAlign w:val="baseline"/>
        </w:rPr>
        <w:t> </w:t>
      </w:r>
      <w:r>
        <w:rPr>
          <w:w w:val="105"/>
          <w:vertAlign w:val="baseline"/>
        </w:rPr>
        <w:t>manager</w:t>
      </w:r>
      <w:r>
        <w:rPr>
          <w:spacing w:val="20"/>
          <w:w w:val="105"/>
          <w:vertAlign w:val="baseline"/>
        </w:rPr>
        <w:t> </w:t>
      </w:r>
      <w:r>
        <w:rPr>
          <w:w w:val="105"/>
          <w:vertAlign w:val="baseline"/>
        </w:rPr>
        <w:t>chooses</w:t>
      </w:r>
      <w:r>
        <w:rPr>
          <w:spacing w:val="19"/>
          <w:w w:val="105"/>
          <w:vertAlign w:val="baseline"/>
        </w:rPr>
        <w:t> </w:t>
      </w:r>
      <w:r>
        <w:rPr>
          <w:w w:val="105"/>
          <w:vertAlign w:val="baseline"/>
        </w:rPr>
        <w:t>10</w:t>
      </w:r>
      <w:r>
        <w:rPr>
          <w:spacing w:val="21"/>
          <w:w w:val="105"/>
          <w:vertAlign w:val="baseline"/>
        </w:rPr>
        <w:t> </w:t>
      </w:r>
      <w:r>
        <w:rPr>
          <w:w w:val="105"/>
          <w:vertAlign w:val="baseline"/>
        </w:rPr>
        <w:t>executors,</w:t>
      </w:r>
      <w:r>
        <w:rPr>
          <w:spacing w:val="21"/>
          <w:w w:val="105"/>
          <w:vertAlign w:val="baseline"/>
        </w:rPr>
        <w:t> </w:t>
      </w:r>
      <w:r>
        <w:rPr>
          <w:w w:val="105"/>
          <w:vertAlign w:val="baseline"/>
        </w:rPr>
        <w:t>each</w:t>
      </w:r>
      <w:r>
        <w:rPr>
          <w:spacing w:val="19"/>
          <w:w w:val="105"/>
          <w:vertAlign w:val="baseline"/>
        </w:rPr>
        <w:t> </w:t>
      </w:r>
      <w:r>
        <w:rPr>
          <w:spacing w:val="-5"/>
          <w:w w:val="105"/>
          <w:vertAlign w:val="baseline"/>
        </w:rPr>
        <w:t>of</w:t>
      </w:r>
    </w:p>
    <w:p>
      <w:pPr>
        <w:pStyle w:val="BodyText"/>
        <w:spacing w:line="273" w:lineRule="auto"/>
        <w:ind w:left="111" w:right="38"/>
        <w:jc w:val="both"/>
      </w:pPr>
      <w:r>
        <w:rPr>
          <w:w w:val="105"/>
        </w:rPr>
        <w:t>which encrypts 10 blocks. Those ten executors are in practice </w:t>
      </w:r>
      <w:r>
        <w:rPr>
          <w:w w:val="105"/>
        </w:rPr>
        <w:t>nine (</w:t>
      </w:r>
      <w:r>
        <w:rPr>
          <w:i/>
          <w:w w:val="105"/>
        </w:rPr>
        <w:t>E</w:t>
      </w:r>
      <w:r>
        <w:rPr>
          <w:w w:val="105"/>
          <w:vertAlign w:val="subscript"/>
        </w:rPr>
        <w:t>1</w:t>
      </w:r>
      <w:r>
        <w:rPr>
          <w:rFonts w:ascii="Arial"/>
          <w:w w:val="105"/>
          <w:vertAlign w:val="baseline"/>
        </w:rPr>
        <w:t>;</w:t>
      </w:r>
      <w:r>
        <w:rPr>
          <w:rFonts w:ascii="Arial"/>
          <w:spacing w:val="-20"/>
          <w:w w:val="105"/>
          <w:vertAlign w:val="baseline"/>
        </w:rPr>
        <w:t> </w:t>
      </w:r>
      <w:r>
        <w:rPr>
          <w:i/>
          <w:w w:val="105"/>
          <w:vertAlign w:val="baseline"/>
        </w:rPr>
        <w:t>E</w:t>
      </w:r>
      <w:r>
        <w:rPr>
          <w:w w:val="105"/>
          <w:vertAlign w:val="subscript"/>
        </w:rPr>
        <w:t>2</w:t>
      </w:r>
      <w:r>
        <w:rPr>
          <w:rFonts w:ascii="Arial"/>
          <w:w w:val="105"/>
          <w:vertAlign w:val="baseline"/>
        </w:rPr>
        <w:t>;</w:t>
      </w:r>
      <w:r>
        <w:rPr>
          <w:rFonts w:ascii="Arial"/>
          <w:spacing w:val="-20"/>
          <w:w w:val="105"/>
          <w:vertAlign w:val="baseline"/>
        </w:rPr>
        <w:t> </w:t>
      </w:r>
      <w:r>
        <w:rPr>
          <w:i/>
          <w:w w:val="105"/>
          <w:vertAlign w:val="baseline"/>
        </w:rPr>
        <w:t>E</w:t>
      </w:r>
      <w:r>
        <w:rPr>
          <w:w w:val="105"/>
          <w:vertAlign w:val="subscript"/>
        </w:rPr>
        <w:t>3</w:t>
      </w:r>
      <w:r>
        <w:rPr>
          <w:rFonts w:ascii="Arial"/>
          <w:w w:val="105"/>
          <w:vertAlign w:val="baseline"/>
        </w:rPr>
        <w:t>;</w:t>
      </w:r>
      <w:r>
        <w:rPr>
          <w:rFonts w:ascii="Times New Roman"/>
          <w:spacing w:val="72"/>
          <w:w w:val="105"/>
          <w:vertAlign w:val="baseline"/>
        </w:rPr>
        <w:t>    </w:t>
      </w:r>
      <w:r>
        <w:rPr>
          <w:rFonts w:ascii="Arial"/>
          <w:w w:val="105"/>
          <w:vertAlign w:val="baseline"/>
        </w:rPr>
        <w:t>;</w:t>
      </w:r>
      <w:r>
        <w:rPr>
          <w:rFonts w:ascii="Arial"/>
          <w:spacing w:val="-20"/>
          <w:w w:val="105"/>
          <w:vertAlign w:val="baseline"/>
        </w:rPr>
        <w:t> </w:t>
      </w:r>
      <w:r>
        <w:rPr>
          <w:i/>
          <w:w w:val="105"/>
          <w:vertAlign w:val="baseline"/>
        </w:rPr>
        <w:t>E</w:t>
      </w:r>
      <w:r>
        <w:rPr>
          <w:w w:val="105"/>
          <w:vertAlign w:val="subscript"/>
        </w:rPr>
        <w:t>9</w:t>
      </w:r>
      <w:r>
        <w:rPr>
          <w:w w:val="105"/>
          <w:vertAlign w:val="baseline"/>
        </w:rPr>
        <w:t>)</w:t>
      </w:r>
      <w:r>
        <w:rPr>
          <w:spacing w:val="17"/>
          <w:w w:val="105"/>
          <w:vertAlign w:val="baseline"/>
        </w:rPr>
        <w:t> </w:t>
      </w:r>
      <w:r>
        <w:rPr>
          <w:w w:val="105"/>
          <w:vertAlign w:val="baseline"/>
        </w:rPr>
        <w:t>and</w:t>
      </w:r>
      <w:r>
        <w:rPr>
          <w:spacing w:val="17"/>
          <w:w w:val="105"/>
          <w:vertAlign w:val="baseline"/>
        </w:rPr>
        <w:t> </w:t>
      </w:r>
      <w:r>
        <w:rPr>
          <w:w w:val="105"/>
          <w:vertAlign w:val="baseline"/>
        </w:rPr>
        <w:t>the</w:t>
      </w:r>
      <w:r>
        <w:rPr>
          <w:spacing w:val="16"/>
          <w:w w:val="105"/>
          <w:vertAlign w:val="baseline"/>
        </w:rPr>
        <w:t> </w:t>
      </w:r>
      <w:r>
        <w:rPr>
          <w:w w:val="105"/>
          <w:vertAlign w:val="baseline"/>
        </w:rPr>
        <w:t>owner</w:t>
      </w:r>
      <w:r>
        <w:rPr>
          <w:spacing w:val="17"/>
          <w:w w:val="105"/>
          <w:vertAlign w:val="baseline"/>
        </w:rPr>
        <w:t> </w:t>
      </w:r>
      <w:r>
        <w:rPr>
          <w:w w:val="105"/>
          <w:vertAlign w:val="baseline"/>
        </w:rPr>
        <w:t>is</w:t>
      </w:r>
      <w:r>
        <w:rPr>
          <w:spacing w:val="17"/>
          <w:w w:val="105"/>
          <w:vertAlign w:val="baseline"/>
        </w:rPr>
        <w:t> </w:t>
      </w:r>
      <w:r>
        <w:rPr>
          <w:w w:val="105"/>
          <w:vertAlign w:val="baseline"/>
        </w:rPr>
        <w:t>the</w:t>
      </w:r>
      <w:r>
        <w:rPr>
          <w:spacing w:val="17"/>
          <w:w w:val="105"/>
          <w:vertAlign w:val="baseline"/>
        </w:rPr>
        <w:t> </w:t>
      </w:r>
      <w:r>
        <w:rPr>
          <w:w w:val="105"/>
          <w:vertAlign w:val="baseline"/>
        </w:rPr>
        <w:t>tenth</w:t>
      </w:r>
      <w:r>
        <w:rPr>
          <w:spacing w:val="16"/>
          <w:w w:val="105"/>
          <w:vertAlign w:val="baseline"/>
        </w:rPr>
        <w:t> </w:t>
      </w:r>
      <w:r>
        <w:rPr>
          <w:w w:val="105"/>
          <w:vertAlign w:val="baseline"/>
        </w:rPr>
        <w:t>one.</w:t>
      </w:r>
      <w:r>
        <w:rPr>
          <w:spacing w:val="17"/>
          <w:w w:val="105"/>
          <w:vertAlign w:val="baseline"/>
        </w:rPr>
        <w:t> </w:t>
      </w:r>
      <w:r>
        <w:rPr>
          <w:w w:val="105"/>
          <w:vertAlign w:val="baseline"/>
        </w:rPr>
        <w:t>On</w:t>
      </w:r>
      <w:r>
        <w:rPr>
          <w:spacing w:val="16"/>
          <w:w w:val="105"/>
          <w:vertAlign w:val="baseline"/>
        </w:rPr>
        <w:t> </w:t>
      </w:r>
      <w:r>
        <w:rPr>
          <w:w w:val="105"/>
          <w:vertAlign w:val="baseline"/>
        </w:rPr>
        <w:t>the</w:t>
      </w:r>
      <w:r>
        <w:rPr>
          <w:spacing w:val="17"/>
          <w:w w:val="105"/>
          <w:vertAlign w:val="baseline"/>
        </w:rPr>
        <w:t> </w:t>
      </w:r>
      <w:r>
        <w:rPr>
          <w:spacing w:val="-4"/>
          <w:w w:val="105"/>
          <w:vertAlign w:val="baseline"/>
        </w:rPr>
        <w:t>other</w:t>
      </w:r>
    </w:p>
    <w:p>
      <w:pPr>
        <w:pStyle w:val="BodyText"/>
        <w:spacing w:line="276" w:lineRule="auto"/>
        <w:ind w:left="111" w:right="39"/>
        <w:jc w:val="both"/>
      </w:pPr>
      <w:r>
        <w:rPr>
          <w:w w:val="105"/>
        </w:rPr>
        <w:t>hand,</w:t>
      </w:r>
      <w:r>
        <w:rPr>
          <w:spacing w:val="13"/>
          <w:w w:val="105"/>
        </w:rPr>
        <w:t> </w:t>
      </w:r>
      <w:r>
        <w:rPr>
          <w:w w:val="105"/>
        </w:rPr>
        <w:t>the</w:t>
      </w:r>
      <w:r>
        <w:rPr>
          <w:spacing w:val="13"/>
          <w:w w:val="105"/>
        </w:rPr>
        <w:t> </w:t>
      </w:r>
      <w:r>
        <w:rPr>
          <w:w w:val="105"/>
        </w:rPr>
        <w:t>problem</w:t>
      </w:r>
      <w:r>
        <w:rPr>
          <w:spacing w:val="12"/>
          <w:w w:val="105"/>
        </w:rPr>
        <w:t> </w:t>
      </w:r>
      <w:r>
        <w:rPr>
          <w:w w:val="105"/>
        </w:rPr>
        <w:t>of</w:t>
      </w:r>
      <w:r>
        <w:rPr>
          <w:spacing w:val="14"/>
          <w:w w:val="105"/>
        </w:rPr>
        <w:t> </w:t>
      </w:r>
      <w:r>
        <w:rPr>
          <w:w w:val="105"/>
        </w:rPr>
        <w:t>sending</w:t>
      </w:r>
      <w:r>
        <w:rPr>
          <w:spacing w:val="12"/>
          <w:w w:val="105"/>
        </w:rPr>
        <w:t> </w:t>
      </w:r>
      <w:r>
        <w:rPr>
          <w:w w:val="105"/>
        </w:rPr>
        <w:t>the</w:t>
      </w:r>
      <w:r>
        <w:rPr>
          <w:spacing w:val="12"/>
          <w:w w:val="105"/>
        </w:rPr>
        <w:t> </w:t>
      </w:r>
      <w:r>
        <w:rPr>
          <w:w w:val="105"/>
        </w:rPr>
        <w:t>shared</w:t>
      </w:r>
      <w:r>
        <w:rPr>
          <w:spacing w:val="13"/>
          <w:w w:val="105"/>
        </w:rPr>
        <w:t> </w:t>
      </w:r>
      <w:r>
        <w:rPr>
          <w:w w:val="105"/>
        </w:rPr>
        <w:t>key</w:t>
      </w:r>
      <w:r>
        <w:rPr>
          <w:spacing w:val="13"/>
          <w:w w:val="105"/>
        </w:rPr>
        <w:t> </w:t>
      </w:r>
      <w:r>
        <w:rPr>
          <w:w w:val="105"/>
        </w:rPr>
        <w:t>in</w:t>
      </w:r>
      <w:r>
        <w:rPr>
          <w:spacing w:val="13"/>
          <w:w w:val="105"/>
        </w:rPr>
        <w:t> </w:t>
      </w:r>
      <w:r>
        <w:rPr>
          <w:w w:val="105"/>
        </w:rPr>
        <w:t>a</w:t>
      </w:r>
      <w:r>
        <w:rPr>
          <w:spacing w:val="13"/>
          <w:w w:val="105"/>
        </w:rPr>
        <w:t> </w:t>
      </w:r>
      <w:r>
        <w:rPr>
          <w:w w:val="105"/>
        </w:rPr>
        <w:t>clear-text</w:t>
      </w:r>
      <w:r>
        <w:rPr>
          <w:spacing w:val="13"/>
          <w:w w:val="105"/>
        </w:rPr>
        <w:t> </w:t>
      </w:r>
      <w:r>
        <w:rPr>
          <w:w w:val="105"/>
        </w:rPr>
        <w:t>is</w:t>
      </w:r>
      <w:r>
        <w:rPr>
          <w:spacing w:val="13"/>
          <w:w w:val="105"/>
        </w:rPr>
        <w:t> </w:t>
      </w:r>
      <w:r>
        <w:rPr>
          <w:w w:val="105"/>
        </w:rPr>
        <w:t>still a</w:t>
      </w:r>
      <w:r>
        <w:rPr>
          <w:w w:val="105"/>
        </w:rPr>
        <w:t> challenge.</w:t>
      </w:r>
      <w:r>
        <w:rPr>
          <w:w w:val="105"/>
        </w:rPr>
        <w:t> According</w:t>
      </w:r>
      <w:r>
        <w:rPr>
          <w:w w:val="105"/>
        </w:rPr>
        <w:t> to</w:t>
      </w:r>
      <w:r>
        <w:rPr>
          <w:w w:val="105"/>
        </w:rPr>
        <w:t> Kerckhoffs</w:t>
      </w:r>
      <w:r>
        <w:rPr>
          <w:w w:val="105"/>
        </w:rPr>
        <w:t> principle</w:t>
      </w:r>
      <w:r>
        <w:rPr>
          <w:w w:val="105"/>
        </w:rPr>
        <w:t> </w:t>
      </w:r>
      <w:hyperlink w:history="true" w:anchor="_bookmark29">
        <w:r>
          <w:rPr>
            <w:color w:val="007FAD"/>
            <w:w w:val="105"/>
          </w:rPr>
          <w:t>[8]</w:t>
        </w:r>
      </w:hyperlink>
      <w:r>
        <w:rPr>
          <w:w w:val="105"/>
        </w:rPr>
        <w:t>,</w:t>
      </w:r>
      <w:r>
        <w:rPr>
          <w:w w:val="105"/>
        </w:rPr>
        <w:t> the</w:t>
      </w:r>
      <w:r>
        <w:rPr>
          <w:w w:val="105"/>
        </w:rPr>
        <w:t> security</w:t>
      </w:r>
      <w:r>
        <w:rPr>
          <w:w w:val="105"/>
        </w:rPr>
        <w:t> of the system depends on securing the shared keys.</w:t>
      </w:r>
    </w:p>
    <w:p>
      <w:pPr>
        <w:pStyle w:val="BodyText"/>
        <w:spacing w:line="276" w:lineRule="auto" w:before="1"/>
        <w:ind w:left="111" w:right="38" w:firstLine="234"/>
        <w:jc w:val="both"/>
      </w:pPr>
      <w:r>
        <w:rPr>
          <w:w w:val="105"/>
        </w:rPr>
        <w:t>In</w:t>
      </w:r>
      <w:r>
        <w:rPr>
          <w:w w:val="105"/>
        </w:rPr>
        <w:t> this</w:t>
      </w:r>
      <w:r>
        <w:rPr>
          <w:w w:val="105"/>
        </w:rPr>
        <w:t> paper,</w:t>
      </w:r>
      <w:r>
        <w:rPr>
          <w:w w:val="105"/>
        </w:rPr>
        <w:t> the</w:t>
      </w:r>
      <w:r>
        <w:rPr>
          <w:w w:val="105"/>
        </w:rPr>
        <w:t> problem</w:t>
      </w:r>
      <w:r>
        <w:rPr>
          <w:w w:val="105"/>
        </w:rPr>
        <w:t> of</w:t>
      </w:r>
      <w:r>
        <w:rPr>
          <w:w w:val="105"/>
        </w:rPr>
        <w:t> sending</w:t>
      </w:r>
      <w:r>
        <w:rPr>
          <w:w w:val="105"/>
        </w:rPr>
        <w:t> the</w:t>
      </w:r>
      <w:r>
        <w:rPr>
          <w:w w:val="105"/>
        </w:rPr>
        <w:t> shared</w:t>
      </w:r>
      <w:r>
        <w:rPr>
          <w:w w:val="105"/>
        </w:rPr>
        <w:t> key</w:t>
      </w:r>
      <w:r>
        <w:rPr>
          <w:w w:val="105"/>
        </w:rPr>
        <w:t> (</w:t>
      </w:r>
      <w:r>
        <w:rPr>
          <w:i/>
          <w:w w:val="105"/>
        </w:rPr>
        <w:t>K</w:t>
      </w:r>
      <w:r>
        <w:rPr>
          <w:i/>
          <w:w w:val="105"/>
          <w:vertAlign w:val="subscript"/>
        </w:rPr>
        <w:t>SK</w:t>
      </w:r>
      <w:r>
        <w:rPr>
          <w:i/>
          <w:spacing w:val="-11"/>
          <w:w w:val="105"/>
          <w:vertAlign w:val="baseline"/>
        </w:rPr>
        <w:t> </w:t>
      </w:r>
      <w:r>
        <w:rPr>
          <w:w w:val="105"/>
          <w:vertAlign w:val="baseline"/>
        </w:rPr>
        <w:t>)</w:t>
      </w:r>
      <w:r>
        <w:rPr>
          <w:w w:val="105"/>
          <w:vertAlign w:val="baseline"/>
        </w:rPr>
        <w:t> </w:t>
      </w:r>
      <w:r>
        <w:rPr>
          <w:w w:val="105"/>
          <w:vertAlign w:val="baseline"/>
        </w:rPr>
        <w:t>of encryption algorithm in a clear-text is solved by proposing a novel authentication</w:t>
      </w:r>
      <w:r>
        <w:rPr>
          <w:w w:val="105"/>
          <w:vertAlign w:val="baseline"/>
        </w:rPr>
        <w:t> and</w:t>
      </w:r>
      <w:r>
        <w:rPr>
          <w:w w:val="105"/>
          <w:vertAlign w:val="baseline"/>
        </w:rPr>
        <w:t> group-key</w:t>
      </w:r>
      <w:r>
        <w:rPr>
          <w:w w:val="105"/>
          <w:vertAlign w:val="baseline"/>
        </w:rPr>
        <w:t> distribution</w:t>
      </w:r>
      <w:r>
        <w:rPr>
          <w:w w:val="105"/>
          <w:vertAlign w:val="baseline"/>
        </w:rPr>
        <w:t> model.</w:t>
      </w:r>
      <w:r>
        <w:rPr>
          <w:w w:val="105"/>
          <w:vertAlign w:val="baseline"/>
        </w:rPr>
        <w:t> The</w:t>
      </w:r>
      <w:r>
        <w:rPr>
          <w:w w:val="105"/>
          <w:vertAlign w:val="baseline"/>
        </w:rPr>
        <w:t> goal</w:t>
      </w:r>
      <w:r>
        <w:rPr>
          <w:w w:val="105"/>
          <w:vertAlign w:val="baseline"/>
        </w:rPr>
        <w:t> of</w:t>
      </w:r>
      <w:r>
        <w:rPr>
          <w:w w:val="105"/>
          <w:vertAlign w:val="baseline"/>
        </w:rPr>
        <w:t> the model is to mutually authenticate the manager and the executors. Also, it generates a secure group-key among the manager and the chosen executors to encrypt/decrypt the data. Specifically, the con- tribution of this paper is in three folds:</w:t>
      </w:r>
    </w:p>
    <w:p>
      <w:pPr>
        <w:pStyle w:val="ListParagraph"/>
        <w:numPr>
          <w:ilvl w:val="0"/>
          <w:numId w:val="2"/>
        </w:numPr>
        <w:tabs>
          <w:tab w:pos="343" w:val="left" w:leader="none"/>
        </w:tabs>
        <w:spacing w:line="79" w:lineRule="auto" w:before="169" w:after="0"/>
        <w:ind w:left="343" w:right="38" w:hanging="144"/>
        <w:jc w:val="left"/>
        <w:rPr>
          <w:sz w:val="16"/>
        </w:rPr>
      </w:pPr>
      <w:r>
        <w:rPr>
          <w:w w:val="105"/>
          <w:sz w:val="16"/>
        </w:rPr>
        <w:t>A</w:t>
      </w:r>
      <w:r>
        <w:rPr>
          <w:spacing w:val="40"/>
          <w:w w:val="105"/>
          <w:sz w:val="16"/>
        </w:rPr>
        <w:t> </w:t>
      </w:r>
      <w:r>
        <w:rPr>
          <w:w w:val="105"/>
          <w:sz w:val="16"/>
        </w:rPr>
        <w:t>novel</w:t>
      </w:r>
      <w:r>
        <w:rPr>
          <w:spacing w:val="40"/>
          <w:w w:val="105"/>
          <w:sz w:val="16"/>
        </w:rPr>
        <w:t> </w:t>
      </w:r>
      <w:r>
        <w:rPr>
          <w:w w:val="105"/>
          <w:sz w:val="16"/>
        </w:rPr>
        <w:t>authentication</w:t>
      </w:r>
      <w:r>
        <w:rPr>
          <w:spacing w:val="40"/>
          <w:w w:val="105"/>
          <w:sz w:val="16"/>
        </w:rPr>
        <w:t> </w:t>
      </w:r>
      <w:r>
        <w:rPr>
          <w:w w:val="105"/>
          <w:sz w:val="16"/>
        </w:rPr>
        <w:t>model</w:t>
      </w:r>
      <w:r>
        <w:rPr>
          <w:spacing w:val="40"/>
          <w:w w:val="105"/>
          <w:sz w:val="16"/>
        </w:rPr>
        <w:t> </w:t>
      </w:r>
      <w:r>
        <w:rPr>
          <w:w w:val="105"/>
          <w:sz w:val="16"/>
        </w:rPr>
        <w:t>between</w:t>
      </w:r>
      <w:r>
        <w:rPr>
          <w:spacing w:val="40"/>
          <w:w w:val="105"/>
          <w:sz w:val="16"/>
        </w:rPr>
        <w:t> </w:t>
      </w:r>
      <w:r>
        <w:rPr>
          <w:w w:val="105"/>
          <w:sz w:val="16"/>
        </w:rPr>
        <w:t>the</w:t>
      </w:r>
      <w:r>
        <w:rPr>
          <w:spacing w:val="40"/>
          <w:w w:val="105"/>
          <w:sz w:val="16"/>
        </w:rPr>
        <w:t> </w:t>
      </w:r>
      <w:r>
        <w:rPr>
          <w:w w:val="105"/>
          <w:sz w:val="16"/>
        </w:rPr>
        <w:t>manager</w:t>
      </w:r>
      <w:r>
        <w:rPr>
          <w:spacing w:val="40"/>
          <w:w w:val="105"/>
          <w:sz w:val="16"/>
        </w:rPr>
        <w:t> </w:t>
      </w:r>
      <w:r>
        <w:rPr>
          <w:w w:val="105"/>
          <w:sz w:val="16"/>
        </w:rPr>
        <w:t>and</w:t>
      </w:r>
      <w:r>
        <w:rPr>
          <w:spacing w:val="40"/>
          <w:w w:val="105"/>
          <w:sz w:val="16"/>
        </w:rPr>
        <w:t> </w:t>
      </w:r>
      <w:r>
        <w:rPr>
          <w:w w:val="105"/>
          <w:sz w:val="16"/>
        </w:rPr>
        <w:t>the executors</w:t>
      </w:r>
      <w:r>
        <w:rPr>
          <w:spacing w:val="40"/>
          <w:w w:val="105"/>
          <w:sz w:val="16"/>
        </w:rPr>
        <w:t> </w:t>
      </w:r>
      <w:r>
        <w:rPr>
          <w:w w:val="105"/>
          <w:sz w:val="16"/>
        </w:rPr>
        <w:t>in</w:t>
      </w:r>
      <w:r>
        <w:rPr>
          <w:spacing w:val="40"/>
          <w:w w:val="105"/>
          <w:sz w:val="16"/>
        </w:rPr>
        <w:t> </w:t>
      </w:r>
      <w:r>
        <w:rPr>
          <w:w w:val="105"/>
          <w:sz w:val="16"/>
        </w:rPr>
        <w:t>the</w:t>
      </w:r>
      <w:r>
        <w:rPr>
          <w:spacing w:val="40"/>
          <w:w w:val="105"/>
          <w:sz w:val="16"/>
        </w:rPr>
        <w:t> </w:t>
      </w:r>
      <w:r>
        <w:rPr>
          <w:w w:val="105"/>
          <w:sz w:val="16"/>
        </w:rPr>
        <w:t>DWS</w:t>
      </w:r>
      <w:r>
        <w:rPr>
          <w:spacing w:val="40"/>
          <w:w w:val="105"/>
          <w:sz w:val="16"/>
        </w:rPr>
        <w:t> </w:t>
      </w:r>
      <w:r>
        <w:rPr>
          <w:w w:val="105"/>
          <w:sz w:val="16"/>
        </w:rPr>
        <w:t>environment.</w:t>
      </w:r>
      <w:r>
        <w:rPr>
          <w:spacing w:val="40"/>
          <w:w w:val="105"/>
          <w:sz w:val="16"/>
        </w:rPr>
        <w:t> </w:t>
      </w:r>
      <w:r>
        <w:rPr>
          <w:w w:val="105"/>
          <w:sz w:val="16"/>
        </w:rPr>
        <w:t>This</w:t>
      </w:r>
      <w:r>
        <w:rPr>
          <w:spacing w:val="40"/>
          <w:w w:val="105"/>
          <w:sz w:val="16"/>
        </w:rPr>
        <w:t> </w:t>
      </w:r>
      <w:r>
        <w:rPr>
          <w:w w:val="105"/>
          <w:sz w:val="16"/>
        </w:rPr>
        <w:t>model</w:t>
      </w:r>
      <w:r>
        <w:rPr>
          <w:spacing w:val="40"/>
          <w:w w:val="105"/>
          <w:sz w:val="16"/>
        </w:rPr>
        <w:t> </w:t>
      </w:r>
      <w:r>
        <w:rPr>
          <w:w w:val="105"/>
          <w:sz w:val="16"/>
        </w:rPr>
        <w:t>thwarts</w:t>
      </w:r>
      <w:r>
        <w:rPr>
          <w:spacing w:val="40"/>
          <w:w w:val="105"/>
          <w:sz w:val="16"/>
        </w:rPr>
        <w:t> </w:t>
      </w:r>
      <w:r>
        <w:rPr>
          <w:w w:val="105"/>
          <w:sz w:val="16"/>
        </w:rPr>
        <w:t>any</w:t>
      </w:r>
    </w:p>
    <w:p>
      <w:pPr>
        <w:pStyle w:val="BodyText"/>
        <w:spacing w:line="276" w:lineRule="auto" w:before="50"/>
        <w:ind w:left="343" w:right="38"/>
      </w:pPr>
      <w:r>
        <w:rPr>
          <w:w w:val="105"/>
        </w:rPr>
        <w:t>intermediate</w:t>
      </w:r>
      <w:r>
        <w:rPr>
          <w:spacing w:val="40"/>
          <w:w w:val="105"/>
        </w:rPr>
        <w:t> </w:t>
      </w:r>
      <w:r>
        <w:rPr>
          <w:w w:val="105"/>
        </w:rPr>
        <w:t>attacks,</w:t>
      </w:r>
      <w:r>
        <w:rPr>
          <w:spacing w:val="40"/>
          <w:w w:val="105"/>
        </w:rPr>
        <w:t> </w:t>
      </w:r>
      <w:r>
        <w:rPr>
          <w:w w:val="105"/>
        </w:rPr>
        <w:t>such</w:t>
      </w:r>
      <w:r>
        <w:rPr>
          <w:spacing w:val="40"/>
          <w:w w:val="105"/>
        </w:rPr>
        <w:t> </w:t>
      </w:r>
      <w:r>
        <w:rPr>
          <w:w w:val="105"/>
        </w:rPr>
        <w:t>as</w:t>
      </w:r>
      <w:r>
        <w:rPr>
          <w:spacing w:val="40"/>
          <w:w w:val="105"/>
        </w:rPr>
        <w:t> </w:t>
      </w:r>
      <w:r>
        <w:rPr>
          <w:w w:val="105"/>
        </w:rPr>
        <w:t>denial</w:t>
      </w:r>
      <w:r>
        <w:rPr>
          <w:spacing w:val="40"/>
          <w:w w:val="105"/>
        </w:rPr>
        <w:t> </w:t>
      </w:r>
      <w:r>
        <w:rPr>
          <w:w w:val="105"/>
        </w:rPr>
        <w:t>of</w:t>
      </w:r>
      <w:r>
        <w:rPr>
          <w:spacing w:val="40"/>
          <w:w w:val="105"/>
        </w:rPr>
        <w:t> </w:t>
      </w:r>
      <w:r>
        <w:rPr>
          <w:w w:val="105"/>
        </w:rPr>
        <w:t>service,</w:t>
      </w:r>
      <w:r>
        <w:rPr>
          <w:spacing w:val="40"/>
          <w:w w:val="105"/>
        </w:rPr>
        <w:t> </w:t>
      </w:r>
      <w:r>
        <w:rPr>
          <w:w w:val="105"/>
        </w:rPr>
        <w:t>replay,</w:t>
      </w:r>
      <w:r>
        <w:rPr>
          <w:spacing w:val="40"/>
          <w:w w:val="105"/>
        </w:rPr>
        <w:t> </w:t>
      </w:r>
      <w:r>
        <w:rPr>
          <w:w w:val="105"/>
        </w:rPr>
        <w:t>and man-in-the middle attacks.</w:t>
      </w:r>
    </w:p>
    <w:p>
      <w:pPr>
        <w:pStyle w:val="ListParagraph"/>
        <w:numPr>
          <w:ilvl w:val="0"/>
          <w:numId w:val="2"/>
        </w:numPr>
        <w:tabs>
          <w:tab w:pos="342" w:val="left" w:leader="none"/>
        </w:tabs>
        <w:spacing w:line="303" w:lineRule="exact" w:before="0" w:after="0"/>
        <w:ind w:left="342" w:right="0" w:hanging="143"/>
        <w:jc w:val="left"/>
        <w:rPr>
          <w:sz w:val="16"/>
        </w:rPr>
      </w:pPr>
      <w:r>
        <w:rPr>
          <w:w w:val="105"/>
          <w:sz w:val="16"/>
        </w:rPr>
        <w:t>A</w:t>
      </w:r>
      <w:r>
        <w:rPr>
          <w:spacing w:val="24"/>
          <w:w w:val="105"/>
          <w:sz w:val="16"/>
        </w:rPr>
        <w:t> </w:t>
      </w:r>
      <w:r>
        <w:rPr>
          <w:w w:val="105"/>
          <w:sz w:val="16"/>
        </w:rPr>
        <w:t>group-key</w:t>
      </w:r>
      <w:r>
        <w:rPr>
          <w:spacing w:val="25"/>
          <w:w w:val="105"/>
          <w:sz w:val="16"/>
        </w:rPr>
        <w:t> </w:t>
      </w:r>
      <w:r>
        <w:rPr>
          <w:w w:val="105"/>
          <w:sz w:val="16"/>
        </w:rPr>
        <w:t>generation</w:t>
      </w:r>
      <w:r>
        <w:rPr>
          <w:spacing w:val="24"/>
          <w:w w:val="105"/>
          <w:sz w:val="16"/>
        </w:rPr>
        <w:t> </w:t>
      </w:r>
      <w:r>
        <w:rPr>
          <w:w w:val="105"/>
          <w:sz w:val="16"/>
        </w:rPr>
        <w:t>model</w:t>
      </w:r>
      <w:r>
        <w:rPr>
          <w:spacing w:val="25"/>
          <w:w w:val="105"/>
          <w:sz w:val="16"/>
        </w:rPr>
        <w:t> </w:t>
      </w:r>
      <w:r>
        <w:rPr>
          <w:w w:val="105"/>
          <w:sz w:val="16"/>
        </w:rPr>
        <w:t>that</w:t>
      </w:r>
      <w:r>
        <w:rPr>
          <w:spacing w:val="25"/>
          <w:w w:val="105"/>
          <w:sz w:val="16"/>
        </w:rPr>
        <w:t> </w:t>
      </w:r>
      <w:r>
        <w:rPr>
          <w:w w:val="105"/>
          <w:sz w:val="16"/>
        </w:rPr>
        <w:t>is</w:t>
      </w:r>
      <w:r>
        <w:rPr>
          <w:spacing w:val="25"/>
          <w:w w:val="105"/>
          <w:sz w:val="16"/>
        </w:rPr>
        <w:t> </w:t>
      </w:r>
      <w:r>
        <w:rPr>
          <w:w w:val="105"/>
          <w:sz w:val="16"/>
        </w:rPr>
        <w:t>distributed</w:t>
      </w:r>
      <w:r>
        <w:rPr>
          <w:spacing w:val="25"/>
          <w:w w:val="105"/>
          <w:sz w:val="16"/>
        </w:rPr>
        <w:t> </w:t>
      </w:r>
      <w:r>
        <w:rPr>
          <w:w w:val="105"/>
          <w:sz w:val="16"/>
        </w:rPr>
        <w:t>between</w:t>
      </w:r>
      <w:r>
        <w:rPr>
          <w:spacing w:val="24"/>
          <w:w w:val="105"/>
          <w:sz w:val="16"/>
        </w:rPr>
        <w:t> </w:t>
      </w:r>
      <w:r>
        <w:rPr>
          <w:spacing w:val="-5"/>
          <w:w w:val="105"/>
          <w:sz w:val="16"/>
        </w:rPr>
        <w:t>the</w:t>
      </w:r>
    </w:p>
    <w:p>
      <w:pPr>
        <w:pStyle w:val="BodyText"/>
        <w:spacing w:line="89" w:lineRule="exact"/>
        <w:ind w:left="343"/>
      </w:pPr>
      <w:r>
        <w:rPr>
          <w:w w:val="105"/>
        </w:rPr>
        <w:t>manager</w:t>
      </w:r>
      <w:r>
        <w:rPr>
          <w:spacing w:val="10"/>
          <w:w w:val="105"/>
        </w:rPr>
        <w:t> </w:t>
      </w:r>
      <w:r>
        <w:rPr>
          <w:w w:val="105"/>
        </w:rPr>
        <w:t>and</w:t>
      </w:r>
      <w:r>
        <w:rPr>
          <w:spacing w:val="12"/>
          <w:w w:val="105"/>
        </w:rPr>
        <w:t> </w:t>
      </w:r>
      <w:r>
        <w:rPr>
          <w:w w:val="105"/>
        </w:rPr>
        <w:t>the</w:t>
      </w:r>
      <w:r>
        <w:rPr>
          <w:spacing w:val="11"/>
          <w:w w:val="105"/>
        </w:rPr>
        <w:t> </w:t>
      </w:r>
      <w:r>
        <w:rPr>
          <w:w w:val="105"/>
        </w:rPr>
        <w:t>chosen</w:t>
      </w:r>
      <w:r>
        <w:rPr>
          <w:spacing w:val="12"/>
          <w:w w:val="105"/>
        </w:rPr>
        <w:t> </w:t>
      </w:r>
      <w:r>
        <w:rPr>
          <w:w w:val="105"/>
        </w:rPr>
        <w:t>group</w:t>
      </w:r>
      <w:r>
        <w:rPr>
          <w:spacing w:val="10"/>
          <w:w w:val="105"/>
        </w:rPr>
        <w:t> </w:t>
      </w:r>
      <w:r>
        <w:rPr>
          <w:w w:val="105"/>
        </w:rPr>
        <w:t>of</w:t>
      </w:r>
      <w:r>
        <w:rPr>
          <w:spacing w:val="12"/>
          <w:w w:val="105"/>
        </w:rPr>
        <w:t> </w:t>
      </w:r>
      <w:r>
        <w:rPr>
          <w:w w:val="105"/>
        </w:rPr>
        <w:t>executors</w:t>
      </w:r>
      <w:r>
        <w:rPr>
          <w:spacing w:val="10"/>
          <w:w w:val="105"/>
        </w:rPr>
        <w:t> </w:t>
      </w:r>
      <w:r>
        <w:rPr>
          <w:w w:val="105"/>
        </w:rPr>
        <w:t>employed</w:t>
      </w:r>
      <w:r>
        <w:rPr>
          <w:spacing w:val="11"/>
          <w:w w:val="105"/>
        </w:rPr>
        <w:t> </w:t>
      </w:r>
      <w:r>
        <w:rPr>
          <w:w w:val="105"/>
        </w:rPr>
        <w:t>to</w:t>
      </w:r>
      <w:r>
        <w:rPr>
          <w:spacing w:val="11"/>
          <w:w w:val="105"/>
        </w:rPr>
        <w:t> </w:t>
      </w:r>
      <w:r>
        <w:rPr>
          <w:spacing w:val="-2"/>
          <w:w w:val="105"/>
        </w:rPr>
        <w:t>trans-</w:t>
      </w:r>
    </w:p>
    <w:p>
      <w:pPr>
        <w:pStyle w:val="BodyText"/>
        <w:spacing w:line="276" w:lineRule="auto" w:before="27"/>
        <w:ind w:left="343" w:right="38" w:hanging="1"/>
        <w:jc w:val="both"/>
      </w:pPr>
      <w:r>
        <w:rPr>
          <w:w w:val="105"/>
        </w:rPr>
        <w:t>mit the key, </w:t>
      </w:r>
      <w:r>
        <w:rPr>
          <w:i/>
          <w:w w:val="105"/>
        </w:rPr>
        <w:t>K</w:t>
      </w:r>
      <w:r>
        <w:rPr>
          <w:i/>
          <w:w w:val="105"/>
          <w:vertAlign w:val="subscript"/>
        </w:rPr>
        <w:t>SK</w:t>
      </w:r>
      <w:r>
        <w:rPr>
          <w:i/>
          <w:spacing w:val="21"/>
          <w:w w:val="105"/>
          <w:vertAlign w:val="baseline"/>
        </w:rPr>
        <w:t> </w:t>
      </w:r>
      <w:r>
        <w:rPr>
          <w:w w:val="105"/>
          <w:vertAlign w:val="baseline"/>
        </w:rPr>
        <w:t>in a secure way. The model is based on the </w:t>
      </w:r>
      <w:r>
        <w:rPr>
          <w:w w:val="105"/>
          <w:vertAlign w:val="baseline"/>
        </w:rPr>
        <w:t>idea of modular symmetric polynomial and to the best of our knowl- edge, we are the first to use the modular symmetric polynomial in</w:t>
      </w:r>
      <w:r>
        <w:rPr>
          <w:spacing w:val="65"/>
          <w:w w:val="105"/>
          <w:vertAlign w:val="baseline"/>
        </w:rPr>
        <w:t> </w:t>
      </w:r>
      <w:r>
        <w:rPr>
          <w:w w:val="105"/>
          <w:vertAlign w:val="baseline"/>
        </w:rPr>
        <w:t>generating</w:t>
      </w:r>
      <w:r>
        <w:rPr>
          <w:spacing w:val="65"/>
          <w:w w:val="105"/>
          <w:vertAlign w:val="baseline"/>
        </w:rPr>
        <w:t> </w:t>
      </w:r>
      <w:r>
        <w:rPr>
          <w:w w:val="105"/>
          <w:vertAlign w:val="baseline"/>
        </w:rPr>
        <w:t>and</w:t>
      </w:r>
      <w:r>
        <w:rPr>
          <w:spacing w:val="65"/>
          <w:w w:val="105"/>
          <w:vertAlign w:val="baseline"/>
        </w:rPr>
        <w:t> </w:t>
      </w:r>
      <w:r>
        <w:rPr>
          <w:w w:val="105"/>
          <w:vertAlign w:val="baseline"/>
        </w:rPr>
        <w:t>distributing</w:t>
      </w:r>
      <w:r>
        <w:rPr>
          <w:spacing w:val="65"/>
          <w:w w:val="105"/>
          <w:vertAlign w:val="baseline"/>
        </w:rPr>
        <w:t> </w:t>
      </w:r>
      <w:r>
        <w:rPr>
          <w:w w:val="105"/>
          <w:vertAlign w:val="baseline"/>
        </w:rPr>
        <w:t>a</w:t>
      </w:r>
      <w:r>
        <w:rPr>
          <w:spacing w:val="66"/>
          <w:w w:val="105"/>
          <w:vertAlign w:val="baseline"/>
        </w:rPr>
        <w:t> </w:t>
      </w:r>
      <w:r>
        <w:rPr>
          <w:w w:val="105"/>
          <w:vertAlign w:val="baseline"/>
        </w:rPr>
        <w:t>group</w:t>
      </w:r>
      <w:r>
        <w:rPr>
          <w:spacing w:val="64"/>
          <w:w w:val="105"/>
          <w:vertAlign w:val="baseline"/>
        </w:rPr>
        <w:t> </w:t>
      </w:r>
      <w:r>
        <w:rPr>
          <w:w w:val="105"/>
          <w:vertAlign w:val="baseline"/>
        </w:rPr>
        <w:t>key.</w:t>
      </w:r>
      <w:r>
        <w:rPr>
          <w:spacing w:val="65"/>
          <w:w w:val="105"/>
          <w:vertAlign w:val="baseline"/>
        </w:rPr>
        <w:t> </w:t>
      </w:r>
      <w:r>
        <w:rPr>
          <w:w w:val="105"/>
          <w:vertAlign w:val="baseline"/>
        </w:rPr>
        <w:t>Therefore,</w:t>
      </w:r>
      <w:r>
        <w:rPr>
          <w:spacing w:val="65"/>
          <w:w w:val="105"/>
          <w:vertAlign w:val="baseline"/>
        </w:rPr>
        <w:t> </w:t>
      </w:r>
      <w:r>
        <w:rPr>
          <w:spacing w:val="-5"/>
          <w:w w:val="105"/>
          <w:vertAlign w:val="baseline"/>
        </w:rPr>
        <w:t>we</w:t>
      </w:r>
    </w:p>
    <w:p>
      <w:pPr>
        <w:pStyle w:val="BodyText"/>
        <w:spacing w:line="334" w:lineRule="exact"/>
        <w:ind w:left="343"/>
        <w:jc w:val="both"/>
      </w:pPr>
      <w:r>
        <w:rPr/>
        <mc:AlternateContent>
          <mc:Choice Requires="wps">
            <w:drawing>
              <wp:anchor distT="0" distB="0" distL="0" distR="0" allowOverlap="1" layoutInCell="1" locked="0" behindDoc="1" simplePos="0" relativeHeight="486738432">
                <wp:simplePos x="0" y="0"/>
                <wp:positionH relativeFrom="page">
                  <wp:posOffset>2905201</wp:posOffset>
                </wp:positionH>
                <wp:positionV relativeFrom="paragraph">
                  <wp:posOffset>68106</wp:posOffset>
                </wp:positionV>
                <wp:extent cx="189230" cy="857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89230" cy="85725"/>
                        </a:xfrm>
                        <a:prstGeom prst="rect">
                          <a:avLst/>
                        </a:prstGeom>
                      </wps:spPr>
                      <wps:txbx>
                        <w:txbxContent>
                          <w:p>
                            <w:pPr>
                              <w:spacing w:line="134" w:lineRule="exact" w:before="0"/>
                              <w:ind w:left="0" w:right="0" w:firstLine="0"/>
                              <w:jc w:val="left"/>
                              <w:rPr>
                                <w:i/>
                                <w:sz w:val="10"/>
                              </w:rPr>
                            </w:pPr>
                            <w:r>
                              <w:rPr>
                                <w:i/>
                                <w:w w:val="115"/>
                                <w:position w:val="1"/>
                                <w:sz w:val="10"/>
                              </w:rPr>
                              <w:t>i</w:t>
                            </w:r>
                            <w:r>
                              <w:rPr>
                                <w:rFonts w:ascii="Latin Modern Math" w:hAnsi="Latin Modern Math"/>
                                <w:w w:val="115"/>
                                <w:position w:val="1"/>
                                <w:sz w:val="10"/>
                              </w:rPr>
                              <w:t>¼</w:t>
                            </w:r>
                            <w:r>
                              <w:rPr>
                                <w:w w:val="115"/>
                                <w:position w:val="1"/>
                                <w:sz w:val="10"/>
                              </w:rPr>
                              <w:t>1</w:t>
                            </w:r>
                            <w:r>
                              <w:rPr>
                                <w:spacing w:val="25"/>
                                <w:w w:val="115"/>
                                <w:position w:val="1"/>
                                <w:sz w:val="10"/>
                              </w:rPr>
                              <w:t> </w:t>
                            </w:r>
                            <w:r>
                              <w:rPr>
                                <w:i/>
                                <w:spacing w:val="-10"/>
                                <w:w w:val="115"/>
                                <w:sz w:val="10"/>
                              </w:rPr>
                              <w:t>i</w:t>
                            </w:r>
                          </w:p>
                        </w:txbxContent>
                      </wps:txbx>
                      <wps:bodyPr wrap="square" lIns="0" tIns="0" rIns="0" bIns="0" rtlCol="0">
                        <a:noAutofit/>
                      </wps:bodyPr>
                    </wps:wsp>
                  </a:graphicData>
                </a:graphic>
              </wp:anchor>
            </w:drawing>
          </mc:Choice>
          <mc:Fallback>
            <w:pict>
              <v:shape style="position:absolute;margin-left:228.755997pt;margin-top:5.36273pt;width:14.9pt;height:6.75pt;mso-position-horizontal-relative:page;mso-position-vertical-relative:paragraph;z-index:-16578048" type="#_x0000_t202" id="docshape16" filled="false" stroked="false">
                <v:textbox inset="0,0,0,0">
                  <w:txbxContent>
                    <w:p>
                      <w:pPr>
                        <w:spacing w:line="134" w:lineRule="exact" w:before="0"/>
                        <w:ind w:left="0" w:right="0" w:firstLine="0"/>
                        <w:jc w:val="left"/>
                        <w:rPr>
                          <w:i/>
                          <w:sz w:val="10"/>
                        </w:rPr>
                      </w:pPr>
                      <w:r>
                        <w:rPr>
                          <w:i/>
                          <w:w w:val="115"/>
                          <w:position w:val="1"/>
                          <w:sz w:val="10"/>
                        </w:rPr>
                        <w:t>i</w:t>
                      </w:r>
                      <w:r>
                        <w:rPr>
                          <w:rFonts w:ascii="Latin Modern Math" w:hAnsi="Latin Modern Math"/>
                          <w:w w:val="115"/>
                          <w:position w:val="1"/>
                          <w:sz w:val="10"/>
                        </w:rPr>
                        <w:t>¼</w:t>
                      </w:r>
                      <w:r>
                        <w:rPr>
                          <w:w w:val="115"/>
                          <w:position w:val="1"/>
                          <w:sz w:val="10"/>
                        </w:rPr>
                        <w:t>1</w:t>
                      </w:r>
                      <w:r>
                        <w:rPr>
                          <w:spacing w:val="25"/>
                          <w:w w:val="115"/>
                          <w:position w:val="1"/>
                          <w:sz w:val="10"/>
                        </w:rPr>
                        <w:t> </w:t>
                      </w:r>
                      <w:r>
                        <w:rPr>
                          <w:i/>
                          <w:spacing w:val="-10"/>
                          <w:w w:val="115"/>
                          <w:sz w:val="10"/>
                        </w:rPr>
                        <w:t>i</w:t>
                      </w:r>
                    </w:p>
                  </w:txbxContent>
                </v:textbox>
                <w10:wrap type="none"/>
              </v:shape>
            </w:pict>
          </mc:Fallback>
        </mc:AlternateContent>
      </w:r>
      <w:r>
        <w:rPr>
          <w:w w:val="105"/>
        </w:rPr>
        <w:t>increase</w:t>
      </w:r>
      <w:r>
        <w:rPr>
          <w:spacing w:val="9"/>
          <w:w w:val="105"/>
        </w:rPr>
        <w:t> </w:t>
      </w:r>
      <w:r>
        <w:rPr>
          <w:w w:val="105"/>
        </w:rPr>
        <w:t>the</w:t>
      </w:r>
      <w:r>
        <w:rPr>
          <w:spacing w:val="10"/>
          <w:w w:val="105"/>
        </w:rPr>
        <w:t> </w:t>
      </w:r>
      <w:r>
        <w:rPr>
          <w:w w:val="105"/>
        </w:rPr>
        <w:t>achieved</w:t>
      </w:r>
      <w:r>
        <w:rPr>
          <w:spacing w:val="8"/>
          <w:w w:val="105"/>
        </w:rPr>
        <w:t> </w:t>
      </w:r>
      <w:r>
        <w:rPr>
          <w:w w:val="105"/>
        </w:rPr>
        <w:t>security</w:t>
      </w:r>
      <w:r>
        <w:rPr>
          <w:spacing w:val="8"/>
          <w:w w:val="105"/>
        </w:rPr>
        <w:t> </w:t>
      </w:r>
      <w:r>
        <w:rPr>
          <w:w w:val="105"/>
        </w:rPr>
        <w:t>level</w:t>
      </w:r>
      <w:r>
        <w:rPr>
          <w:spacing w:val="10"/>
          <w:w w:val="105"/>
        </w:rPr>
        <w:t> </w:t>
      </w:r>
      <w:r>
        <w:rPr>
          <w:w w:val="105"/>
        </w:rPr>
        <w:t>from</w:t>
      </w:r>
      <w:r>
        <w:rPr>
          <w:spacing w:val="8"/>
          <w:w w:val="105"/>
        </w:rPr>
        <w:t> </w:t>
      </w:r>
      <w:r>
        <w:rPr>
          <w:i/>
          <w:w w:val="105"/>
        </w:rPr>
        <w:t>t</w:t>
      </w:r>
      <w:r>
        <w:rPr>
          <w:i/>
          <w:spacing w:val="10"/>
          <w:w w:val="105"/>
        </w:rPr>
        <w:t> </w:t>
      </w:r>
      <w:r>
        <w:rPr>
          <w:w w:val="105"/>
        </w:rPr>
        <w:t>to</w:t>
      </w:r>
      <w:r>
        <w:rPr>
          <w:spacing w:val="9"/>
          <w:w w:val="105"/>
        </w:rPr>
        <w:t> </w:t>
      </w:r>
      <w:r>
        <w:rPr>
          <w:rFonts w:ascii="Arial" w:hAnsi="Arial"/>
          <w:w w:val="105"/>
          <w:position w:val="12"/>
        </w:rPr>
        <w:t>P</w:t>
      </w:r>
      <w:r>
        <w:rPr>
          <w:i/>
          <w:w w:val="105"/>
          <w:position w:val="8"/>
          <w:sz w:val="10"/>
        </w:rPr>
        <w:t>c</w:t>
      </w:r>
      <w:r>
        <w:rPr>
          <w:rFonts w:ascii="Arial" w:hAnsi="Arial"/>
          <w:spacing w:val="73"/>
          <w:w w:val="105"/>
          <w:position w:val="13"/>
        </w:rPr>
        <w:t>  </w:t>
      </w:r>
      <w:r>
        <w:rPr>
          <w:i/>
          <w:w w:val="105"/>
          <w:position w:val="7"/>
          <w:sz w:val="10"/>
        </w:rPr>
        <w:t>c</w:t>
      </w:r>
      <w:r>
        <w:rPr>
          <w:rFonts w:ascii="Arial" w:hAnsi="Arial"/>
          <w:spacing w:val="76"/>
          <w:w w:val="105"/>
          <w:position w:val="13"/>
        </w:rPr>
        <w:t> </w:t>
      </w:r>
      <w:r>
        <w:rPr>
          <w:rFonts w:ascii="Latin Modern Math" w:hAnsi="Latin Modern Math"/>
          <w:w w:val="105"/>
        </w:rPr>
        <w:t>×</w:t>
      </w:r>
      <w:r>
        <w:rPr>
          <w:rFonts w:ascii="Latin Modern Math" w:hAnsi="Latin Modern Math"/>
          <w:spacing w:val="-15"/>
          <w:w w:val="105"/>
        </w:rPr>
        <w:t> </w:t>
      </w:r>
      <w:r>
        <w:rPr>
          <w:i/>
          <w:w w:val="105"/>
        </w:rPr>
        <w:t>t</w:t>
      </w:r>
      <w:r>
        <w:rPr>
          <w:w w:val="105"/>
        </w:rPr>
        <w:t>,</w:t>
      </w:r>
      <w:r>
        <w:rPr>
          <w:spacing w:val="9"/>
          <w:w w:val="105"/>
        </w:rPr>
        <w:t> </w:t>
      </w:r>
      <w:r>
        <w:rPr>
          <w:spacing w:val="-4"/>
          <w:w w:val="105"/>
        </w:rPr>
        <w:t>where</w:t>
      </w:r>
    </w:p>
    <w:p>
      <w:pPr>
        <w:pStyle w:val="BodyText"/>
        <w:spacing w:line="89" w:lineRule="exact"/>
        <w:ind w:left="343"/>
      </w:pPr>
      <w:r>
        <w:rPr>
          <w:w w:val="105"/>
        </w:rPr>
        <w:t>t</w:t>
      </w:r>
      <w:r>
        <w:rPr>
          <w:spacing w:val="40"/>
          <w:w w:val="105"/>
        </w:rPr>
        <w:t> </w:t>
      </w:r>
      <w:r>
        <w:rPr>
          <w:w w:val="105"/>
        </w:rPr>
        <w:t>is</w:t>
      </w:r>
      <w:r>
        <w:rPr>
          <w:spacing w:val="41"/>
          <w:w w:val="105"/>
        </w:rPr>
        <w:t> </w:t>
      </w:r>
      <w:r>
        <w:rPr>
          <w:w w:val="105"/>
        </w:rPr>
        <w:t>the</w:t>
      </w:r>
      <w:r>
        <w:rPr>
          <w:spacing w:val="41"/>
          <w:w w:val="105"/>
        </w:rPr>
        <w:t> </w:t>
      </w:r>
      <w:r>
        <w:rPr>
          <w:w w:val="105"/>
        </w:rPr>
        <w:t>symmetric</w:t>
      </w:r>
      <w:r>
        <w:rPr>
          <w:spacing w:val="40"/>
          <w:w w:val="105"/>
        </w:rPr>
        <w:t> </w:t>
      </w:r>
      <w:r>
        <w:rPr>
          <w:w w:val="105"/>
        </w:rPr>
        <w:t>polynomial</w:t>
      </w:r>
      <w:r>
        <w:rPr>
          <w:spacing w:val="41"/>
          <w:w w:val="105"/>
        </w:rPr>
        <w:t> </w:t>
      </w:r>
      <w:r>
        <w:rPr>
          <w:w w:val="105"/>
        </w:rPr>
        <w:t>degree.</w:t>
      </w:r>
      <w:r>
        <w:rPr>
          <w:spacing w:val="39"/>
          <w:w w:val="105"/>
        </w:rPr>
        <w:t> </w:t>
      </w:r>
      <w:r>
        <w:rPr>
          <w:w w:val="105"/>
        </w:rPr>
        <w:t>Note</w:t>
      </w:r>
      <w:r>
        <w:rPr>
          <w:spacing w:val="41"/>
          <w:w w:val="105"/>
        </w:rPr>
        <w:t> </w:t>
      </w:r>
      <w:r>
        <w:rPr>
          <w:w w:val="105"/>
        </w:rPr>
        <w:t>that,</w:t>
      </w:r>
      <w:r>
        <w:rPr>
          <w:spacing w:val="41"/>
          <w:w w:val="105"/>
        </w:rPr>
        <w:t> </w:t>
      </w:r>
      <w:r>
        <w:rPr>
          <w:w w:val="105"/>
        </w:rPr>
        <w:t>not</w:t>
      </w:r>
      <w:r>
        <w:rPr>
          <w:spacing w:val="41"/>
          <w:w w:val="105"/>
        </w:rPr>
        <w:t> </w:t>
      </w:r>
      <w:r>
        <w:rPr>
          <w:w w:val="105"/>
        </w:rPr>
        <w:t>all</w:t>
      </w:r>
      <w:r>
        <w:rPr>
          <w:spacing w:val="41"/>
          <w:w w:val="105"/>
        </w:rPr>
        <w:t> </w:t>
      </w:r>
      <w:r>
        <w:rPr>
          <w:spacing w:val="-5"/>
          <w:w w:val="105"/>
        </w:rPr>
        <w:t>the</w:t>
      </w:r>
    </w:p>
    <w:p>
      <w:pPr>
        <w:pStyle w:val="BodyText"/>
        <w:spacing w:line="276" w:lineRule="auto" w:before="27"/>
        <w:ind w:left="343" w:right="38"/>
        <w:jc w:val="both"/>
      </w:pPr>
      <w:r>
        <w:rPr>
          <w:w w:val="110"/>
        </w:rPr>
        <w:t>executors</w:t>
      </w:r>
      <w:r>
        <w:rPr>
          <w:w w:val="110"/>
        </w:rPr>
        <w:t> know</w:t>
      </w:r>
      <w:r>
        <w:rPr>
          <w:w w:val="110"/>
        </w:rPr>
        <w:t> the</w:t>
      </w:r>
      <w:r>
        <w:rPr>
          <w:w w:val="110"/>
        </w:rPr>
        <w:t> generated</w:t>
      </w:r>
      <w:r>
        <w:rPr>
          <w:w w:val="110"/>
        </w:rPr>
        <w:t> key,</w:t>
      </w:r>
      <w:r>
        <w:rPr>
          <w:w w:val="110"/>
        </w:rPr>
        <w:t> only</w:t>
      </w:r>
      <w:r>
        <w:rPr>
          <w:w w:val="110"/>
        </w:rPr>
        <w:t> the</w:t>
      </w:r>
      <w:r>
        <w:rPr>
          <w:w w:val="110"/>
        </w:rPr>
        <w:t> executors</w:t>
      </w:r>
      <w:r>
        <w:rPr>
          <w:w w:val="110"/>
        </w:rPr>
        <w:t> </w:t>
      </w:r>
      <w:r>
        <w:rPr>
          <w:w w:val="110"/>
        </w:rPr>
        <w:t>chosen by the manager.</w:t>
      </w:r>
    </w:p>
    <w:p>
      <w:pPr>
        <w:pStyle w:val="ListParagraph"/>
        <w:numPr>
          <w:ilvl w:val="0"/>
          <w:numId w:val="2"/>
        </w:numPr>
        <w:tabs>
          <w:tab w:pos="342" w:val="left" w:leader="none"/>
        </w:tabs>
        <w:spacing w:line="303" w:lineRule="exact" w:before="0" w:after="0"/>
        <w:ind w:left="342" w:right="0" w:hanging="143"/>
        <w:jc w:val="left"/>
        <w:rPr>
          <w:sz w:val="16"/>
        </w:rPr>
      </w:pPr>
      <w:r>
        <w:rPr>
          <w:w w:val="105"/>
          <w:sz w:val="16"/>
        </w:rPr>
        <w:t>A</w:t>
      </w:r>
      <w:r>
        <w:rPr>
          <w:spacing w:val="14"/>
          <w:w w:val="105"/>
          <w:sz w:val="16"/>
        </w:rPr>
        <w:t> </w:t>
      </w:r>
      <w:r>
        <w:rPr>
          <w:w w:val="105"/>
          <w:sz w:val="16"/>
        </w:rPr>
        <w:t>detailed</w:t>
      </w:r>
      <w:r>
        <w:rPr>
          <w:spacing w:val="15"/>
          <w:w w:val="105"/>
          <w:sz w:val="16"/>
        </w:rPr>
        <w:t> </w:t>
      </w:r>
      <w:r>
        <w:rPr>
          <w:w w:val="105"/>
          <w:sz w:val="16"/>
        </w:rPr>
        <w:t>security</w:t>
      </w:r>
      <w:r>
        <w:rPr>
          <w:spacing w:val="15"/>
          <w:w w:val="105"/>
          <w:sz w:val="16"/>
        </w:rPr>
        <w:t> </w:t>
      </w:r>
      <w:r>
        <w:rPr>
          <w:w w:val="105"/>
          <w:sz w:val="16"/>
        </w:rPr>
        <w:t>and</w:t>
      </w:r>
      <w:r>
        <w:rPr>
          <w:spacing w:val="15"/>
          <w:w w:val="105"/>
          <w:sz w:val="16"/>
        </w:rPr>
        <w:t> </w:t>
      </w:r>
      <w:r>
        <w:rPr>
          <w:w w:val="105"/>
          <w:sz w:val="16"/>
        </w:rPr>
        <w:t>performance</w:t>
      </w:r>
      <w:r>
        <w:rPr>
          <w:spacing w:val="15"/>
          <w:w w:val="105"/>
          <w:sz w:val="16"/>
        </w:rPr>
        <w:t> </w:t>
      </w:r>
      <w:r>
        <w:rPr>
          <w:w w:val="105"/>
          <w:sz w:val="16"/>
        </w:rPr>
        <w:t>analyses</w:t>
      </w:r>
      <w:r>
        <w:rPr>
          <w:spacing w:val="15"/>
          <w:w w:val="105"/>
          <w:sz w:val="16"/>
        </w:rPr>
        <w:t> </w:t>
      </w:r>
      <w:r>
        <w:rPr>
          <w:w w:val="105"/>
          <w:sz w:val="16"/>
        </w:rPr>
        <w:t>are</w:t>
      </w:r>
      <w:r>
        <w:rPr>
          <w:spacing w:val="16"/>
          <w:w w:val="105"/>
          <w:sz w:val="16"/>
        </w:rPr>
        <w:t> </w:t>
      </w:r>
      <w:r>
        <w:rPr>
          <w:w w:val="105"/>
          <w:sz w:val="16"/>
        </w:rPr>
        <w:t>performed</w:t>
      </w:r>
      <w:r>
        <w:rPr>
          <w:spacing w:val="13"/>
          <w:w w:val="105"/>
          <w:sz w:val="16"/>
        </w:rPr>
        <w:t> </w:t>
      </w:r>
      <w:r>
        <w:rPr>
          <w:spacing w:val="-5"/>
          <w:w w:val="105"/>
          <w:sz w:val="16"/>
        </w:rPr>
        <w:t>to</w:t>
      </w:r>
    </w:p>
    <w:p>
      <w:pPr>
        <w:pStyle w:val="BodyText"/>
        <w:spacing w:line="89" w:lineRule="exact"/>
        <w:ind w:left="343"/>
      </w:pPr>
      <w:r>
        <w:rPr>
          <w:w w:val="105"/>
        </w:rPr>
        <w:t>measure</w:t>
      </w:r>
      <w:r>
        <w:rPr>
          <w:spacing w:val="12"/>
          <w:w w:val="105"/>
        </w:rPr>
        <w:t> </w:t>
      </w:r>
      <w:r>
        <w:rPr>
          <w:w w:val="105"/>
        </w:rPr>
        <w:t>the</w:t>
      </w:r>
      <w:r>
        <w:rPr>
          <w:spacing w:val="12"/>
          <w:w w:val="105"/>
        </w:rPr>
        <w:t> </w:t>
      </w:r>
      <w:r>
        <w:rPr>
          <w:w w:val="105"/>
        </w:rPr>
        <w:t>security</w:t>
      </w:r>
      <w:r>
        <w:rPr>
          <w:spacing w:val="12"/>
          <w:w w:val="105"/>
        </w:rPr>
        <w:t> </w:t>
      </w:r>
      <w:r>
        <w:rPr>
          <w:w w:val="105"/>
        </w:rPr>
        <w:t>and</w:t>
      </w:r>
      <w:r>
        <w:rPr>
          <w:spacing w:val="12"/>
          <w:w w:val="105"/>
        </w:rPr>
        <w:t> </w:t>
      </w:r>
      <w:r>
        <w:rPr>
          <w:w w:val="105"/>
        </w:rPr>
        <w:t>performance</w:t>
      </w:r>
      <w:r>
        <w:rPr>
          <w:spacing w:val="13"/>
          <w:w w:val="105"/>
        </w:rPr>
        <w:t> </w:t>
      </w:r>
      <w:r>
        <w:rPr>
          <w:w w:val="105"/>
        </w:rPr>
        <w:t>of</w:t>
      </w:r>
      <w:r>
        <w:rPr>
          <w:spacing w:val="12"/>
          <w:w w:val="105"/>
        </w:rPr>
        <w:t> </w:t>
      </w:r>
      <w:r>
        <w:rPr>
          <w:w w:val="105"/>
        </w:rPr>
        <w:t>the</w:t>
      </w:r>
      <w:r>
        <w:rPr>
          <w:spacing w:val="13"/>
          <w:w w:val="105"/>
        </w:rPr>
        <w:t> </w:t>
      </w:r>
      <w:r>
        <w:rPr>
          <w:w w:val="105"/>
        </w:rPr>
        <w:t>proposed</w:t>
      </w:r>
      <w:r>
        <w:rPr>
          <w:spacing w:val="12"/>
          <w:w w:val="105"/>
        </w:rPr>
        <w:t> </w:t>
      </w:r>
      <w:r>
        <w:rPr>
          <w:spacing w:val="-2"/>
          <w:w w:val="105"/>
        </w:rPr>
        <w:t>models.</w:t>
      </w:r>
    </w:p>
    <w:p>
      <w:pPr>
        <w:pStyle w:val="BodyText"/>
        <w:spacing w:line="276" w:lineRule="auto" w:before="27"/>
        <w:ind w:left="343" w:right="38"/>
        <w:jc w:val="both"/>
      </w:pPr>
      <w:r>
        <w:rPr>
          <w:w w:val="105"/>
        </w:rPr>
        <w:t>In</w:t>
      </w:r>
      <w:r>
        <w:rPr>
          <w:w w:val="105"/>
        </w:rPr>
        <w:t> the</w:t>
      </w:r>
      <w:r>
        <w:rPr>
          <w:w w:val="105"/>
        </w:rPr>
        <w:t> performance</w:t>
      </w:r>
      <w:r>
        <w:rPr>
          <w:w w:val="105"/>
        </w:rPr>
        <w:t> evaluation,</w:t>
      </w:r>
      <w:r>
        <w:rPr>
          <w:w w:val="105"/>
        </w:rPr>
        <w:t> the</w:t>
      </w:r>
      <w:r>
        <w:rPr>
          <w:w w:val="105"/>
        </w:rPr>
        <w:t> implementation</w:t>
      </w:r>
      <w:r>
        <w:rPr>
          <w:w w:val="105"/>
        </w:rPr>
        <w:t> of</w:t>
      </w:r>
      <w:r>
        <w:rPr>
          <w:w w:val="105"/>
        </w:rPr>
        <w:t> </w:t>
      </w:r>
      <w:r>
        <w:rPr>
          <w:w w:val="105"/>
        </w:rPr>
        <w:t>DWS achieves</w:t>
      </w:r>
      <w:r>
        <w:rPr>
          <w:w w:val="105"/>
        </w:rPr>
        <w:t> the</w:t>
      </w:r>
      <w:r>
        <w:rPr>
          <w:w w:val="105"/>
        </w:rPr>
        <w:t> high</w:t>
      </w:r>
      <w:r>
        <w:rPr>
          <w:w w:val="105"/>
        </w:rPr>
        <w:t> performance</w:t>
      </w:r>
      <w:r>
        <w:rPr>
          <w:w w:val="105"/>
        </w:rPr>
        <w:t> using</w:t>
      </w:r>
      <w:r>
        <w:rPr>
          <w:w w:val="105"/>
        </w:rPr>
        <w:t> the</w:t>
      </w:r>
      <w:r>
        <w:rPr>
          <w:w w:val="105"/>
        </w:rPr>
        <w:t> parallel</w:t>
      </w:r>
      <w:r>
        <w:rPr>
          <w:w w:val="105"/>
        </w:rPr>
        <w:t> computing through</w:t>
      </w:r>
      <w:r>
        <w:rPr>
          <w:w w:val="105"/>
        </w:rPr>
        <w:t> the</w:t>
      </w:r>
      <w:r>
        <w:rPr>
          <w:w w:val="105"/>
        </w:rPr>
        <w:t> VML</w:t>
      </w:r>
      <w:r>
        <w:rPr>
          <w:w w:val="105"/>
        </w:rPr>
        <w:t> middleware</w:t>
      </w:r>
      <w:r>
        <w:rPr>
          <w:w w:val="105"/>
        </w:rPr>
        <w:t> connecting</w:t>
      </w:r>
      <w:r>
        <w:rPr>
          <w:w w:val="105"/>
        </w:rPr>
        <w:t> 12</w:t>
      </w:r>
      <w:r>
        <w:rPr>
          <w:w w:val="105"/>
        </w:rPr>
        <w:t> nodes,</w:t>
      </w:r>
      <w:r>
        <w:rPr>
          <w:w w:val="105"/>
        </w:rPr>
        <w:t> owner (DWServer/Client),</w:t>
      </w:r>
      <w:r>
        <w:rPr>
          <w:w w:val="105"/>
        </w:rPr>
        <w:t> manager,</w:t>
      </w:r>
      <w:r>
        <w:rPr>
          <w:w w:val="105"/>
        </w:rPr>
        <w:t> and</w:t>
      </w:r>
      <w:r>
        <w:rPr>
          <w:w w:val="105"/>
        </w:rPr>
        <w:t> 10</w:t>
      </w:r>
      <w:r>
        <w:rPr>
          <w:w w:val="105"/>
        </w:rPr>
        <w:t> executors.</w:t>
      </w:r>
      <w:r>
        <w:rPr>
          <w:w w:val="105"/>
        </w:rPr>
        <w:t> This</w:t>
      </w:r>
      <w:r>
        <w:rPr>
          <w:w w:val="105"/>
        </w:rPr>
        <w:t> middle- ware</w:t>
      </w:r>
      <w:r>
        <w:rPr>
          <w:w w:val="105"/>
        </w:rPr>
        <w:t> is</w:t>
      </w:r>
      <w:r>
        <w:rPr>
          <w:w w:val="105"/>
        </w:rPr>
        <w:t> developed</w:t>
      </w:r>
      <w:r>
        <w:rPr>
          <w:w w:val="105"/>
        </w:rPr>
        <w:t> on</w:t>
      </w:r>
      <w:r>
        <w:rPr>
          <w:w w:val="105"/>
        </w:rPr>
        <w:t> Alchemi.Net</w:t>
      </w:r>
      <w:r>
        <w:rPr>
          <w:w w:val="105"/>
        </w:rPr>
        <w:t> framework</w:t>
      </w:r>
      <w:r>
        <w:rPr>
          <w:w w:val="105"/>
        </w:rPr>
        <w:t> to</w:t>
      </w:r>
      <w:r>
        <w:rPr>
          <w:w w:val="105"/>
        </w:rPr>
        <w:t> increase</w:t>
      </w:r>
      <w:r>
        <w:rPr>
          <w:w w:val="105"/>
        </w:rPr>
        <w:t> the security</w:t>
      </w:r>
      <w:r>
        <w:rPr>
          <w:spacing w:val="40"/>
          <w:w w:val="105"/>
        </w:rPr>
        <w:t> </w:t>
      </w:r>
      <w:r>
        <w:rPr>
          <w:w w:val="105"/>
        </w:rPr>
        <w:t>among</w:t>
      </w:r>
      <w:r>
        <w:rPr>
          <w:spacing w:val="40"/>
          <w:w w:val="105"/>
        </w:rPr>
        <w:t> </w:t>
      </w:r>
      <w:r>
        <w:rPr>
          <w:w w:val="105"/>
        </w:rPr>
        <w:t>the</w:t>
      </w:r>
      <w:r>
        <w:rPr>
          <w:spacing w:val="40"/>
          <w:w w:val="105"/>
        </w:rPr>
        <w:t> </w:t>
      </w:r>
      <w:r>
        <w:rPr>
          <w:w w:val="105"/>
        </w:rPr>
        <w:t>network</w:t>
      </w:r>
      <w:r>
        <w:rPr>
          <w:spacing w:val="40"/>
          <w:w w:val="105"/>
        </w:rPr>
        <w:t> </w:t>
      </w:r>
      <w:r>
        <w:rPr>
          <w:w w:val="105"/>
        </w:rPr>
        <w:t>nodes</w:t>
      </w:r>
      <w:r>
        <w:rPr>
          <w:spacing w:val="40"/>
          <w:w w:val="105"/>
        </w:rPr>
        <w:t> </w:t>
      </w:r>
      <w:r>
        <w:rPr>
          <w:w w:val="105"/>
        </w:rPr>
        <w:t>through</w:t>
      </w:r>
      <w:r>
        <w:rPr>
          <w:spacing w:val="40"/>
          <w:w w:val="105"/>
        </w:rPr>
        <w:t> </w:t>
      </w:r>
      <w:r>
        <w:rPr>
          <w:w w:val="105"/>
        </w:rPr>
        <w:t>the</w:t>
      </w:r>
      <w:r>
        <w:rPr>
          <w:spacing w:val="40"/>
          <w:w w:val="105"/>
        </w:rPr>
        <w:t> </w:t>
      </w:r>
      <w:r>
        <w:rPr>
          <w:w w:val="105"/>
        </w:rPr>
        <w:t>proposed </w:t>
      </w:r>
      <w:r>
        <w:rPr>
          <w:spacing w:val="-2"/>
          <w:w w:val="105"/>
        </w:rPr>
        <w:t>model.</w:t>
      </w:r>
    </w:p>
    <w:p>
      <w:pPr>
        <w:pStyle w:val="BodyText"/>
        <w:spacing w:line="276" w:lineRule="auto" w:before="110"/>
        <w:ind w:left="111" w:right="38" w:firstLine="234"/>
        <w:jc w:val="both"/>
      </w:pPr>
      <w:r>
        <w:rPr>
          <w:w w:val="105"/>
        </w:rPr>
        <w:t>The rest of this paper is organized as follows. Section </w:t>
      </w:r>
      <w:hyperlink w:history="true" w:anchor="_bookmark5">
        <w:r>
          <w:rPr>
            <w:color w:val="007FAD"/>
            <w:w w:val="105"/>
          </w:rPr>
          <w:t>2</w:t>
        </w:r>
      </w:hyperlink>
      <w:r>
        <w:rPr>
          <w:color w:val="007FAD"/>
          <w:w w:val="105"/>
        </w:rPr>
        <w:t> </w:t>
      </w:r>
      <w:r>
        <w:rPr>
          <w:w w:val="105"/>
        </w:rPr>
        <w:t>reviews the</w:t>
      </w:r>
      <w:r>
        <w:rPr>
          <w:w w:val="105"/>
        </w:rPr>
        <w:t> related</w:t>
      </w:r>
      <w:r>
        <w:rPr>
          <w:w w:val="105"/>
        </w:rPr>
        <w:t> work.</w:t>
      </w:r>
      <w:r>
        <w:rPr>
          <w:w w:val="105"/>
        </w:rPr>
        <w:t> Section</w:t>
      </w:r>
      <w:r>
        <w:rPr>
          <w:w w:val="105"/>
        </w:rPr>
        <w:t> </w:t>
      </w:r>
      <w:hyperlink w:history="true" w:anchor="_bookmark6">
        <w:r>
          <w:rPr>
            <w:color w:val="007FAD"/>
            <w:w w:val="105"/>
          </w:rPr>
          <w:t>3</w:t>
        </w:r>
      </w:hyperlink>
      <w:r>
        <w:rPr>
          <w:color w:val="007FAD"/>
          <w:w w:val="105"/>
        </w:rPr>
        <w:t> </w:t>
      </w:r>
      <w:r>
        <w:rPr>
          <w:w w:val="105"/>
        </w:rPr>
        <w:t>presents</w:t>
      </w:r>
      <w:r>
        <w:rPr>
          <w:w w:val="105"/>
        </w:rPr>
        <w:t> some</w:t>
      </w:r>
      <w:r>
        <w:rPr>
          <w:w w:val="105"/>
        </w:rPr>
        <w:t> preliminaries.</w:t>
      </w:r>
      <w:r>
        <w:rPr>
          <w:w w:val="105"/>
        </w:rPr>
        <w:t> The</w:t>
      </w:r>
      <w:r>
        <w:rPr>
          <w:spacing w:val="40"/>
          <w:w w:val="105"/>
        </w:rPr>
        <w:t> </w:t>
      </w:r>
      <w:r>
        <w:rPr>
          <w:w w:val="105"/>
        </w:rPr>
        <w:t>system model is described in Section </w:t>
      </w:r>
      <w:hyperlink w:history="true" w:anchor="_bookmark8">
        <w:r>
          <w:rPr>
            <w:color w:val="007FAD"/>
            <w:w w:val="105"/>
          </w:rPr>
          <w:t>4</w:t>
        </w:r>
      </w:hyperlink>
      <w:r>
        <w:rPr>
          <w:w w:val="105"/>
        </w:rPr>
        <w:t>. In Section </w:t>
      </w:r>
      <w:hyperlink w:history="true" w:anchor="_bookmark10">
        <w:r>
          <w:rPr>
            <w:color w:val="007FAD"/>
            <w:w w:val="105"/>
          </w:rPr>
          <w:t>5</w:t>
        </w:r>
      </w:hyperlink>
      <w:r>
        <w:rPr>
          <w:w w:val="105"/>
        </w:rPr>
        <w:t>, an Authenti- cation</w:t>
      </w:r>
      <w:r>
        <w:rPr>
          <w:spacing w:val="29"/>
          <w:w w:val="105"/>
        </w:rPr>
        <w:t> </w:t>
      </w:r>
      <w:r>
        <w:rPr>
          <w:w w:val="105"/>
        </w:rPr>
        <w:t>and</w:t>
      </w:r>
      <w:r>
        <w:rPr>
          <w:spacing w:val="31"/>
          <w:w w:val="105"/>
        </w:rPr>
        <w:t> </w:t>
      </w:r>
      <w:r>
        <w:rPr>
          <w:w w:val="105"/>
        </w:rPr>
        <w:t>Group-Key</w:t>
      </w:r>
      <w:r>
        <w:rPr>
          <w:spacing w:val="30"/>
          <w:w w:val="105"/>
        </w:rPr>
        <w:t> </w:t>
      </w:r>
      <w:r>
        <w:rPr>
          <w:w w:val="105"/>
        </w:rPr>
        <w:t>Distribution</w:t>
      </w:r>
      <w:r>
        <w:rPr>
          <w:spacing w:val="29"/>
          <w:w w:val="105"/>
        </w:rPr>
        <w:t> </w:t>
      </w:r>
      <w:r>
        <w:rPr>
          <w:w w:val="105"/>
        </w:rPr>
        <w:t>model</w:t>
      </w:r>
      <w:r>
        <w:rPr>
          <w:spacing w:val="30"/>
          <w:w w:val="105"/>
        </w:rPr>
        <w:t> </w:t>
      </w:r>
      <w:r>
        <w:rPr>
          <w:w w:val="105"/>
        </w:rPr>
        <w:t>is</w:t>
      </w:r>
      <w:r>
        <w:rPr>
          <w:spacing w:val="30"/>
          <w:w w:val="105"/>
        </w:rPr>
        <w:t> </w:t>
      </w:r>
      <w:r>
        <w:rPr>
          <w:w w:val="105"/>
        </w:rPr>
        <w:t>proposed.</w:t>
      </w:r>
      <w:r>
        <w:rPr>
          <w:spacing w:val="31"/>
          <w:w w:val="105"/>
        </w:rPr>
        <w:t> </w:t>
      </w:r>
      <w:r>
        <w:rPr>
          <w:w w:val="105"/>
        </w:rPr>
        <w:t>Section</w:t>
      </w:r>
      <w:r>
        <w:rPr>
          <w:spacing w:val="29"/>
          <w:w w:val="105"/>
        </w:rPr>
        <w:t> </w:t>
      </w:r>
      <w:hyperlink w:history="true" w:anchor="_bookmark15">
        <w:r>
          <w:rPr>
            <w:color w:val="007FAD"/>
            <w:spacing w:val="-10"/>
            <w:w w:val="105"/>
          </w:rPr>
          <w:t>6</w:t>
        </w:r>
      </w:hyperlink>
    </w:p>
    <w:p>
      <w:pPr>
        <w:pStyle w:val="BodyText"/>
        <w:spacing w:line="276" w:lineRule="auto" w:before="110"/>
        <w:ind w:left="111"/>
      </w:pPr>
      <w:r>
        <w:rPr/>
        <w:br w:type="column"/>
      </w:r>
      <w:r>
        <w:rPr>
          <w:w w:val="105"/>
        </w:rPr>
        <w:t>offers</w:t>
      </w:r>
      <w:r>
        <w:rPr>
          <w:spacing w:val="40"/>
          <w:w w:val="105"/>
        </w:rPr>
        <w:t> </w:t>
      </w:r>
      <w:r>
        <w:rPr>
          <w:w w:val="105"/>
        </w:rPr>
        <w:t>the</w:t>
      </w:r>
      <w:r>
        <w:rPr>
          <w:spacing w:val="40"/>
          <w:w w:val="105"/>
        </w:rPr>
        <w:t> </w:t>
      </w:r>
      <w:r>
        <w:rPr>
          <w:w w:val="105"/>
        </w:rPr>
        <w:t>performance</w:t>
      </w:r>
      <w:r>
        <w:rPr>
          <w:spacing w:val="40"/>
          <w:w w:val="105"/>
        </w:rPr>
        <w:t> </w:t>
      </w:r>
      <w:r>
        <w:rPr>
          <w:w w:val="105"/>
        </w:rPr>
        <w:t>evaluation.</w:t>
      </w:r>
      <w:r>
        <w:rPr>
          <w:spacing w:val="40"/>
          <w:w w:val="105"/>
        </w:rPr>
        <w:t> </w:t>
      </w:r>
      <w:r>
        <w:rPr>
          <w:w w:val="105"/>
        </w:rPr>
        <w:t>Finally,</w:t>
      </w:r>
      <w:r>
        <w:rPr>
          <w:spacing w:val="40"/>
          <w:w w:val="105"/>
        </w:rPr>
        <w:t> </w:t>
      </w:r>
      <w:r>
        <w:rPr>
          <w:w w:val="105"/>
        </w:rPr>
        <w:t>the</w:t>
      </w:r>
      <w:r>
        <w:rPr>
          <w:spacing w:val="40"/>
          <w:w w:val="105"/>
        </w:rPr>
        <w:t> </w:t>
      </w:r>
      <w:r>
        <w:rPr>
          <w:w w:val="105"/>
        </w:rPr>
        <w:t>conclusion</w:t>
      </w:r>
      <w:r>
        <w:rPr>
          <w:spacing w:val="40"/>
          <w:w w:val="105"/>
        </w:rPr>
        <w:t> </w:t>
      </w:r>
      <w:r>
        <w:rPr>
          <w:w w:val="105"/>
        </w:rPr>
        <w:t>and future work are given in Section </w:t>
      </w:r>
      <w:hyperlink w:history="true" w:anchor="_bookmark35">
        <w:r>
          <w:rPr>
            <w:color w:val="007FAD"/>
            <w:w w:val="105"/>
          </w:rPr>
          <w:t>7</w:t>
        </w:r>
      </w:hyperlink>
      <w:r>
        <w:rPr>
          <w:w w:val="105"/>
        </w:rPr>
        <w:t>.</w:t>
      </w:r>
    </w:p>
    <w:p>
      <w:pPr>
        <w:pStyle w:val="BodyText"/>
      </w:pPr>
    </w:p>
    <w:p>
      <w:pPr>
        <w:pStyle w:val="BodyText"/>
        <w:spacing w:before="14"/>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4"/>
      </w:pPr>
    </w:p>
    <w:p>
      <w:pPr>
        <w:pStyle w:val="BodyText"/>
        <w:spacing w:line="276" w:lineRule="auto" w:before="1"/>
        <w:ind w:left="111" w:right="109" w:firstLine="233"/>
        <w:jc w:val="both"/>
      </w:pPr>
      <w:r>
        <w:rPr>
          <w:w w:val="105"/>
        </w:rPr>
        <w:t>According to Kerckhoffs principle </w:t>
      </w:r>
      <w:hyperlink w:history="true" w:anchor="_bookmark29">
        <w:r>
          <w:rPr>
            <w:color w:val="007FAD"/>
            <w:w w:val="105"/>
          </w:rPr>
          <w:t>[8]</w:t>
        </w:r>
      </w:hyperlink>
      <w:r>
        <w:rPr>
          <w:w w:val="105"/>
        </w:rPr>
        <w:t>, the security of the </w:t>
      </w:r>
      <w:r>
        <w:rPr>
          <w:w w:val="105"/>
        </w:rPr>
        <w:t>system depends</w:t>
      </w:r>
      <w:r>
        <w:rPr>
          <w:w w:val="105"/>
        </w:rPr>
        <w:t> on</w:t>
      </w:r>
      <w:r>
        <w:rPr>
          <w:w w:val="105"/>
        </w:rPr>
        <w:t> securing</w:t>
      </w:r>
      <w:r>
        <w:rPr>
          <w:w w:val="105"/>
        </w:rPr>
        <w:t> the</w:t>
      </w:r>
      <w:r>
        <w:rPr>
          <w:w w:val="105"/>
        </w:rPr>
        <w:t> shared</w:t>
      </w:r>
      <w:r>
        <w:rPr>
          <w:w w:val="105"/>
        </w:rPr>
        <w:t> key</w:t>
      </w:r>
      <w:r>
        <w:rPr>
          <w:w w:val="105"/>
        </w:rPr>
        <w:t> among</w:t>
      </w:r>
      <w:r>
        <w:rPr>
          <w:w w:val="105"/>
        </w:rPr>
        <w:t> the</w:t>
      </w:r>
      <w:r>
        <w:rPr>
          <w:w w:val="105"/>
        </w:rPr>
        <w:t> network</w:t>
      </w:r>
      <w:r>
        <w:rPr>
          <w:w w:val="105"/>
        </w:rPr>
        <w:t> entities. Additionally,</w:t>
      </w:r>
      <w:r>
        <w:rPr>
          <w:spacing w:val="-1"/>
          <w:w w:val="105"/>
        </w:rPr>
        <w:t> </w:t>
      </w:r>
      <w:r>
        <w:rPr>
          <w:w w:val="105"/>
        </w:rPr>
        <w:t>securing</w:t>
      </w:r>
      <w:r>
        <w:rPr>
          <w:spacing w:val="-1"/>
          <w:w w:val="105"/>
        </w:rPr>
        <w:t> </w:t>
      </w:r>
      <w:r>
        <w:rPr>
          <w:w w:val="105"/>
        </w:rPr>
        <w:t>the</w:t>
      </w:r>
      <w:r>
        <w:rPr>
          <w:spacing w:val="-1"/>
          <w:w w:val="105"/>
        </w:rPr>
        <w:t> </w:t>
      </w:r>
      <w:r>
        <w:rPr>
          <w:w w:val="105"/>
        </w:rPr>
        <w:t>shared</w:t>
      </w:r>
      <w:r>
        <w:rPr>
          <w:spacing w:val="-1"/>
          <w:w w:val="105"/>
        </w:rPr>
        <w:t> </w:t>
      </w:r>
      <w:r>
        <w:rPr>
          <w:w w:val="105"/>
        </w:rPr>
        <w:t>keys</w:t>
      </w:r>
      <w:r>
        <w:rPr>
          <w:spacing w:val="-1"/>
          <w:w w:val="105"/>
        </w:rPr>
        <w:t> </w:t>
      </w:r>
      <w:r>
        <w:rPr>
          <w:w w:val="105"/>
        </w:rPr>
        <w:t>in the</w:t>
      </w:r>
      <w:r>
        <w:rPr>
          <w:spacing w:val="-1"/>
          <w:w w:val="105"/>
        </w:rPr>
        <w:t> </w:t>
      </w:r>
      <w:r>
        <w:rPr>
          <w:w w:val="105"/>
        </w:rPr>
        <w:t>DWS</w:t>
      </w:r>
      <w:r>
        <w:rPr>
          <w:spacing w:val="-1"/>
          <w:w w:val="105"/>
        </w:rPr>
        <w:t> </w:t>
      </w:r>
      <w:r>
        <w:rPr>
          <w:w w:val="105"/>
        </w:rPr>
        <w:t>systems</w:t>
      </w:r>
      <w:r>
        <w:rPr>
          <w:spacing w:val="-1"/>
          <w:w w:val="105"/>
        </w:rPr>
        <w:t> </w:t>
      </w:r>
      <w:r>
        <w:rPr>
          <w:w w:val="105"/>
        </w:rPr>
        <w:t>requires authenticating the clients and securing the key distribution.</w:t>
      </w:r>
    </w:p>
    <w:p>
      <w:pPr>
        <w:pStyle w:val="BodyText"/>
        <w:spacing w:line="276" w:lineRule="auto"/>
        <w:ind w:left="111" w:right="109" w:firstLine="233"/>
        <w:jc w:val="both"/>
      </w:pPr>
      <w:r>
        <w:rPr>
          <w:w w:val="105"/>
        </w:rPr>
        <w:t>On</w:t>
      </w:r>
      <w:r>
        <w:rPr>
          <w:w w:val="105"/>
        </w:rPr>
        <w:t> one</w:t>
      </w:r>
      <w:r>
        <w:rPr>
          <w:w w:val="105"/>
        </w:rPr>
        <w:t> hand,</w:t>
      </w:r>
      <w:r>
        <w:rPr>
          <w:w w:val="105"/>
        </w:rPr>
        <w:t> many</w:t>
      </w:r>
      <w:r>
        <w:rPr>
          <w:w w:val="105"/>
        </w:rPr>
        <w:t> authentication</w:t>
      </w:r>
      <w:r>
        <w:rPr>
          <w:w w:val="105"/>
        </w:rPr>
        <w:t> and</w:t>
      </w:r>
      <w:r>
        <w:rPr>
          <w:w w:val="105"/>
        </w:rPr>
        <w:t> group</w:t>
      </w:r>
      <w:r>
        <w:rPr>
          <w:w w:val="105"/>
        </w:rPr>
        <w:t> key</w:t>
      </w:r>
      <w:r>
        <w:rPr>
          <w:w w:val="105"/>
        </w:rPr>
        <w:t> </w:t>
      </w:r>
      <w:r>
        <w:rPr>
          <w:w w:val="105"/>
        </w:rPr>
        <w:t>protocols</w:t>
      </w:r>
      <w:r>
        <w:rPr>
          <w:spacing w:val="80"/>
          <w:w w:val="105"/>
        </w:rPr>
        <w:t> </w:t>
      </w:r>
      <w:r>
        <w:rPr>
          <w:w w:val="105"/>
        </w:rPr>
        <w:t>have</w:t>
      </w:r>
      <w:r>
        <w:rPr>
          <w:w w:val="105"/>
        </w:rPr>
        <w:t> been</w:t>
      </w:r>
      <w:r>
        <w:rPr>
          <w:w w:val="105"/>
        </w:rPr>
        <w:t> proposed.</w:t>
      </w:r>
      <w:r>
        <w:rPr>
          <w:w w:val="105"/>
        </w:rPr>
        <w:t> Velumadhava</w:t>
      </w:r>
      <w:r>
        <w:rPr>
          <w:w w:val="105"/>
        </w:rPr>
        <w:t> et</w:t>
      </w:r>
      <w:r>
        <w:rPr>
          <w:w w:val="105"/>
        </w:rPr>
        <w:t> al.</w:t>
      </w:r>
      <w:r>
        <w:rPr>
          <w:w w:val="105"/>
        </w:rPr>
        <w:t> </w:t>
      </w:r>
      <w:hyperlink w:history="true" w:anchor="_bookmark30">
        <w:r>
          <w:rPr>
            <w:color w:val="007FAD"/>
            <w:w w:val="105"/>
          </w:rPr>
          <w:t>[9]</w:t>
        </w:r>
      </w:hyperlink>
      <w:r>
        <w:rPr>
          <w:color w:val="007FAD"/>
          <w:w w:val="105"/>
        </w:rPr>
        <w:t> </w:t>
      </w:r>
      <w:r>
        <w:rPr>
          <w:w w:val="105"/>
        </w:rPr>
        <w:t>propose</w:t>
      </w:r>
      <w:r>
        <w:rPr>
          <w:w w:val="105"/>
        </w:rPr>
        <w:t> a</w:t>
      </w:r>
      <w:r>
        <w:rPr>
          <w:w w:val="105"/>
        </w:rPr>
        <w:t> group</w:t>
      </w:r>
      <w:r>
        <w:rPr>
          <w:w w:val="105"/>
        </w:rPr>
        <w:t> key exchange</w:t>
      </w:r>
      <w:r>
        <w:rPr>
          <w:w w:val="105"/>
        </w:rPr>
        <w:t> protocol</w:t>
      </w:r>
      <w:r>
        <w:rPr>
          <w:w w:val="105"/>
        </w:rPr>
        <w:t> based</w:t>
      </w:r>
      <w:r>
        <w:rPr>
          <w:w w:val="105"/>
        </w:rPr>
        <w:t> on</w:t>
      </w:r>
      <w:r>
        <w:rPr>
          <w:w w:val="105"/>
        </w:rPr>
        <w:t> Key</w:t>
      </w:r>
      <w:r>
        <w:rPr>
          <w:w w:val="105"/>
        </w:rPr>
        <w:t> Generation</w:t>
      </w:r>
      <w:r>
        <w:rPr>
          <w:w w:val="105"/>
        </w:rPr>
        <w:t> Center</w:t>
      </w:r>
      <w:r>
        <w:rPr>
          <w:w w:val="105"/>
        </w:rPr>
        <w:t> (KGC)</w:t>
      </w:r>
      <w:r>
        <w:rPr>
          <w:w w:val="105"/>
        </w:rPr>
        <w:t> and unique</w:t>
      </w:r>
      <w:r>
        <w:rPr>
          <w:spacing w:val="-4"/>
          <w:w w:val="105"/>
        </w:rPr>
        <w:t> </w:t>
      </w:r>
      <w:r>
        <w:rPr>
          <w:w w:val="105"/>
        </w:rPr>
        <w:t>prime</w:t>
      </w:r>
      <w:r>
        <w:rPr>
          <w:spacing w:val="-3"/>
          <w:w w:val="105"/>
        </w:rPr>
        <w:t> </w:t>
      </w:r>
      <w:r>
        <w:rPr>
          <w:w w:val="105"/>
        </w:rPr>
        <w:t>numbers.</w:t>
      </w:r>
      <w:r>
        <w:rPr>
          <w:spacing w:val="-4"/>
          <w:w w:val="105"/>
        </w:rPr>
        <w:t> </w:t>
      </w:r>
      <w:r>
        <w:rPr>
          <w:w w:val="105"/>
        </w:rPr>
        <w:t>That</w:t>
      </w:r>
      <w:r>
        <w:rPr>
          <w:spacing w:val="-3"/>
          <w:w w:val="105"/>
        </w:rPr>
        <w:t> </w:t>
      </w:r>
      <w:r>
        <w:rPr>
          <w:w w:val="105"/>
        </w:rPr>
        <w:t>KGC</w:t>
      </w:r>
      <w:r>
        <w:rPr>
          <w:spacing w:val="-4"/>
          <w:w w:val="105"/>
        </w:rPr>
        <w:t> </w:t>
      </w:r>
      <w:r>
        <w:rPr>
          <w:w w:val="105"/>
        </w:rPr>
        <w:t>calculates</w:t>
      </w:r>
      <w:r>
        <w:rPr>
          <w:spacing w:val="-3"/>
          <w:w w:val="105"/>
        </w:rPr>
        <w:t> </w:t>
      </w:r>
      <w:r>
        <w:rPr>
          <w:w w:val="105"/>
        </w:rPr>
        <w:t>the</w:t>
      </w:r>
      <w:r>
        <w:rPr>
          <w:spacing w:val="-3"/>
          <w:w w:val="105"/>
        </w:rPr>
        <w:t> </w:t>
      </w:r>
      <w:r>
        <w:rPr>
          <w:w w:val="105"/>
        </w:rPr>
        <w:t>group</w:t>
      </w:r>
      <w:r>
        <w:rPr>
          <w:spacing w:val="-4"/>
          <w:w w:val="105"/>
        </w:rPr>
        <w:t> </w:t>
      </w:r>
      <w:r>
        <w:rPr>
          <w:w w:val="105"/>
        </w:rPr>
        <w:t>pair</w:t>
      </w:r>
      <w:r>
        <w:rPr>
          <w:spacing w:val="-2"/>
          <w:w w:val="105"/>
        </w:rPr>
        <w:t> </w:t>
      </w:r>
      <w:r>
        <w:rPr>
          <w:w w:val="105"/>
        </w:rPr>
        <w:t>for</w:t>
      </w:r>
      <w:r>
        <w:rPr>
          <w:spacing w:val="-3"/>
          <w:w w:val="105"/>
        </w:rPr>
        <w:t> </w:t>
      </w:r>
      <w:r>
        <w:rPr>
          <w:w w:val="105"/>
        </w:rPr>
        <w:t>each member and then publishes these pairs to all group members. The protocol is efficient in the key computation, but it is not a support</w:t>
      </w:r>
      <w:r>
        <w:rPr>
          <w:spacing w:val="40"/>
          <w:w w:val="105"/>
        </w:rPr>
        <w:t> </w:t>
      </w:r>
      <w:r>
        <w:rPr>
          <w:w w:val="105"/>
        </w:rPr>
        <w:t>in dynamic</w:t>
      </w:r>
      <w:r>
        <w:rPr>
          <w:spacing w:val="-1"/>
          <w:w w:val="105"/>
        </w:rPr>
        <w:t> </w:t>
      </w:r>
      <w:r>
        <w:rPr>
          <w:w w:val="105"/>
        </w:rPr>
        <w:t>and hierarchical groups. Additionally, in </w:t>
      </w:r>
      <w:hyperlink w:history="true" w:anchor="_bookmark31">
        <w:r>
          <w:rPr>
            <w:color w:val="007FAD"/>
            <w:w w:val="105"/>
          </w:rPr>
          <w:t>[10]</w:t>
        </w:r>
      </w:hyperlink>
      <w:r>
        <w:rPr>
          <w:w w:val="105"/>
        </w:rPr>
        <w:t>, a key dis- tribution protocol is proposed to generate the group key only one time</w:t>
      </w:r>
      <w:r>
        <w:rPr>
          <w:spacing w:val="-3"/>
          <w:w w:val="105"/>
        </w:rPr>
        <w:t> </w:t>
      </w:r>
      <w:r>
        <w:rPr>
          <w:w w:val="105"/>
        </w:rPr>
        <w:t>using</w:t>
      </w:r>
      <w:r>
        <w:rPr>
          <w:spacing w:val="-3"/>
          <w:w w:val="105"/>
        </w:rPr>
        <w:t> </w:t>
      </w:r>
      <w:r>
        <w:rPr>
          <w:w w:val="105"/>
        </w:rPr>
        <w:t>random</w:t>
      </w:r>
      <w:r>
        <w:rPr>
          <w:spacing w:val="-3"/>
          <w:w w:val="105"/>
        </w:rPr>
        <w:t> </w:t>
      </w:r>
      <w:r>
        <w:rPr>
          <w:w w:val="105"/>
        </w:rPr>
        <w:t>bits</w:t>
      </w:r>
      <w:r>
        <w:rPr>
          <w:spacing w:val="-3"/>
          <w:w w:val="105"/>
        </w:rPr>
        <w:t> </w:t>
      </w:r>
      <w:r>
        <w:rPr>
          <w:w w:val="105"/>
        </w:rPr>
        <w:t>string</w:t>
      </w:r>
      <w:r>
        <w:rPr>
          <w:spacing w:val="-3"/>
          <w:w w:val="105"/>
        </w:rPr>
        <w:t> </w:t>
      </w:r>
      <w:r>
        <w:rPr>
          <w:w w:val="105"/>
        </w:rPr>
        <w:t>and</w:t>
      </w:r>
      <w:r>
        <w:rPr>
          <w:spacing w:val="-4"/>
          <w:w w:val="105"/>
        </w:rPr>
        <w:t> </w:t>
      </w:r>
      <w:r>
        <w:rPr>
          <w:w w:val="105"/>
        </w:rPr>
        <w:t>changing</w:t>
      </w:r>
      <w:r>
        <w:rPr>
          <w:spacing w:val="-3"/>
          <w:w w:val="105"/>
        </w:rPr>
        <w:t> </w:t>
      </w:r>
      <w:r>
        <w:rPr>
          <w:w w:val="105"/>
        </w:rPr>
        <w:t>it</w:t>
      </w:r>
      <w:r>
        <w:rPr>
          <w:spacing w:val="-2"/>
          <w:w w:val="105"/>
        </w:rPr>
        <w:t> </w:t>
      </w:r>
      <w:r>
        <w:rPr>
          <w:w w:val="105"/>
        </w:rPr>
        <w:t>using</w:t>
      </w:r>
      <w:r>
        <w:rPr>
          <w:spacing w:val="-3"/>
          <w:w w:val="105"/>
        </w:rPr>
        <w:t> </w:t>
      </w:r>
      <w:r>
        <w:rPr>
          <w:w w:val="105"/>
        </w:rPr>
        <w:t>check</w:t>
      </w:r>
      <w:r>
        <w:rPr>
          <w:spacing w:val="-4"/>
          <w:w w:val="105"/>
        </w:rPr>
        <w:t> </w:t>
      </w:r>
      <w:r>
        <w:rPr>
          <w:w w:val="105"/>
        </w:rPr>
        <w:t>bits.</w:t>
      </w:r>
      <w:r>
        <w:rPr>
          <w:spacing w:val="-3"/>
          <w:w w:val="105"/>
        </w:rPr>
        <w:t> </w:t>
      </w:r>
      <w:r>
        <w:rPr>
          <w:w w:val="105"/>
        </w:rPr>
        <w:t>This approach</w:t>
      </w:r>
      <w:r>
        <w:rPr>
          <w:w w:val="105"/>
        </w:rPr>
        <w:t> applied</w:t>
      </w:r>
      <w:r>
        <w:rPr>
          <w:w w:val="105"/>
        </w:rPr>
        <w:t> the</w:t>
      </w:r>
      <w:r>
        <w:rPr>
          <w:w w:val="105"/>
        </w:rPr>
        <w:t> Von</w:t>
      </w:r>
      <w:r>
        <w:rPr>
          <w:w w:val="105"/>
        </w:rPr>
        <w:t> Neumann</w:t>
      </w:r>
      <w:r>
        <w:rPr>
          <w:w w:val="105"/>
        </w:rPr>
        <w:t> Corrector</w:t>
      </w:r>
      <w:r>
        <w:rPr>
          <w:w w:val="105"/>
        </w:rPr>
        <w:t> that</w:t>
      </w:r>
      <w:r>
        <w:rPr>
          <w:w w:val="105"/>
        </w:rPr>
        <w:t> takes</w:t>
      </w:r>
      <w:r>
        <w:rPr>
          <w:w w:val="105"/>
        </w:rPr>
        <w:t> pairs</w:t>
      </w:r>
      <w:r>
        <w:rPr>
          <w:w w:val="105"/>
        </w:rPr>
        <w:t> of bits</w:t>
      </w:r>
      <w:r>
        <w:rPr>
          <w:w w:val="105"/>
        </w:rPr>
        <w:t> from</w:t>
      </w:r>
      <w:r>
        <w:rPr>
          <w:w w:val="105"/>
        </w:rPr>
        <w:t> random</w:t>
      </w:r>
      <w:r>
        <w:rPr>
          <w:w w:val="105"/>
        </w:rPr>
        <w:t> bit</w:t>
      </w:r>
      <w:r>
        <w:rPr>
          <w:w w:val="105"/>
        </w:rPr>
        <w:t> streams,</w:t>
      </w:r>
      <w:r>
        <w:rPr>
          <w:w w:val="105"/>
        </w:rPr>
        <w:t> and</w:t>
      </w:r>
      <w:r>
        <w:rPr>
          <w:w w:val="105"/>
        </w:rPr>
        <w:t> used</w:t>
      </w:r>
      <w:r>
        <w:rPr>
          <w:w w:val="105"/>
        </w:rPr>
        <w:t> the</w:t>
      </w:r>
      <w:r>
        <w:rPr>
          <w:w w:val="105"/>
        </w:rPr>
        <w:t> hash</w:t>
      </w:r>
      <w:r>
        <w:rPr>
          <w:spacing w:val="26"/>
          <w:w w:val="105"/>
        </w:rPr>
        <w:t> </w:t>
      </w:r>
      <w:r>
        <w:rPr>
          <w:w w:val="105"/>
        </w:rPr>
        <w:t>function</w:t>
      </w:r>
      <w:r>
        <w:rPr>
          <w:w w:val="105"/>
        </w:rPr>
        <w:t> to</w:t>
      </w:r>
      <w:r>
        <w:rPr>
          <w:w w:val="105"/>
        </w:rPr>
        <w:t> get</w:t>
      </w:r>
      <w:r>
        <w:rPr>
          <w:spacing w:val="80"/>
          <w:w w:val="105"/>
        </w:rPr>
        <w:t> </w:t>
      </w:r>
      <w:r>
        <w:rPr>
          <w:w w:val="105"/>
        </w:rPr>
        <w:t>the</w:t>
      </w:r>
      <w:r>
        <w:rPr>
          <w:w w:val="105"/>
        </w:rPr>
        <w:t> final</w:t>
      </w:r>
      <w:r>
        <w:rPr>
          <w:w w:val="105"/>
        </w:rPr>
        <w:t> group</w:t>
      </w:r>
      <w:r>
        <w:rPr>
          <w:w w:val="105"/>
        </w:rPr>
        <w:t> key.</w:t>
      </w:r>
      <w:r>
        <w:rPr>
          <w:w w:val="105"/>
        </w:rPr>
        <w:t> This</w:t>
      </w:r>
      <w:r>
        <w:rPr>
          <w:w w:val="105"/>
        </w:rPr>
        <w:t> work</w:t>
      </w:r>
      <w:r>
        <w:rPr>
          <w:w w:val="105"/>
        </w:rPr>
        <w:t> is</w:t>
      </w:r>
      <w:r>
        <w:rPr>
          <w:w w:val="105"/>
        </w:rPr>
        <w:t> simple</w:t>
      </w:r>
      <w:r>
        <w:rPr>
          <w:w w:val="105"/>
        </w:rPr>
        <w:t> and</w:t>
      </w:r>
      <w:r>
        <w:rPr>
          <w:w w:val="105"/>
        </w:rPr>
        <w:t> non-complicated implementation, but it is not support the dynamic system as back- ward</w:t>
      </w:r>
      <w:r>
        <w:rPr>
          <w:w w:val="105"/>
        </w:rPr>
        <w:t> and</w:t>
      </w:r>
      <w:r>
        <w:rPr>
          <w:w w:val="105"/>
        </w:rPr>
        <w:t> forward</w:t>
      </w:r>
      <w:r>
        <w:rPr>
          <w:w w:val="105"/>
        </w:rPr>
        <w:t> secrecy.</w:t>
      </w:r>
      <w:r>
        <w:rPr>
          <w:w w:val="105"/>
        </w:rPr>
        <w:t> The</w:t>
      </w:r>
      <w:r>
        <w:rPr>
          <w:w w:val="105"/>
        </w:rPr>
        <w:t> approach</w:t>
      </w:r>
      <w:r>
        <w:rPr>
          <w:w w:val="105"/>
        </w:rPr>
        <w:t> of</w:t>
      </w:r>
      <w:r>
        <w:rPr>
          <w:w w:val="105"/>
        </w:rPr>
        <w:t> </w:t>
      </w:r>
      <w:hyperlink w:history="true" w:anchor="_bookmark32">
        <w:r>
          <w:rPr>
            <w:color w:val="007FAD"/>
            <w:w w:val="105"/>
          </w:rPr>
          <w:t>[11]</w:t>
        </w:r>
      </w:hyperlink>
      <w:r>
        <w:rPr>
          <w:color w:val="007FAD"/>
          <w:w w:val="105"/>
        </w:rPr>
        <w:t> </w:t>
      </w:r>
      <w:r>
        <w:rPr>
          <w:w w:val="105"/>
        </w:rPr>
        <w:t>uses</w:t>
      </w:r>
      <w:r>
        <w:rPr>
          <w:w w:val="105"/>
        </w:rPr>
        <w:t> a</w:t>
      </w:r>
      <w:r>
        <w:rPr>
          <w:w w:val="105"/>
        </w:rPr>
        <w:t> group authentication</w:t>
      </w:r>
      <w:r>
        <w:rPr>
          <w:spacing w:val="40"/>
          <w:w w:val="105"/>
        </w:rPr>
        <w:t> </w:t>
      </w:r>
      <w:r>
        <w:rPr>
          <w:w w:val="105"/>
        </w:rPr>
        <w:t>scheme</w:t>
      </w:r>
      <w:r>
        <w:rPr>
          <w:spacing w:val="40"/>
          <w:w w:val="105"/>
        </w:rPr>
        <w:t> </w:t>
      </w:r>
      <w:r>
        <w:rPr>
          <w:w w:val="105"/>
        </w:rPr>
        <w:t>to</w:t>
      </w:r>
      <w:r>
        <w:rPr>
          <w:spacing w:val="40"/>
          <w:w w:val="105"/>
        </w:rPr>
        <w:t> </w:t>
      </w:r>
      <w:r>
        <w:rPr>
          <w:w w:val="105"/>
        </w:rPr>
        <w:t>ensure</w:t>
      </w:r>
      <w:r>
        <w:rPr>
          <w:spacing w:val="40"/>
          <w:w w:val="105"/>
        </w:rPr>
        <w:t> </w:t>
      </w:r>
      <w:r>
        <w:rPr>
          <w:w w:val="105"/>
        </w:rPr>
        <w:t>the</w:t>
      </w:r>
      <w:r>
        <w:rPr>
          <w:spacing w:val="40"/>
          <w:w w:val="105"/>
        </w:rPr>
        <w:t> </w:t>
      </w:r>
      <w:r>
        <w:rPr>
          <w:w w:val="105"/>
        </w:rPr>
        <w:t>authentication</w:t>
      </w:r>
      <w:r>
        <w:rPr>
          <w:spacing w:val="40"/>
          <w:w w:val="105"/>
        </w:rPr>
        <w:t> </w:t>
      </w:r>
      <w:r>
        <w:rPr>
          <w:w w:val="105"/>
        </w:rPr>
        <w:t>of</w:t>
      </w:r>
      <w:r>
        <w:rPr>
          <w:spacing w:val="40"/>
          <w:w w:val="105"/>
        </w:rPr>
        <w:t> </w:t>
      </w:r>
      <w:r>
        <w:rPr>
          <w:w w:val="105"/>
        </w:rPr>
        <w:t>all</w:t>
      </w:r>
      <w:r>
        <w:rPr>
          <w:spacing w:val="40"/>
          <w:w w:val="105"/>
        </w:rPr>
        <w:t> </w:t>
      </w:r>
      <w:r>
        <w:rPr>
          <w:w w:val="105"/>
        </w:rPr>
        <w:t>the group members as devices using Paillier Threshold</w:t>
      </w:r>
      <w:r>
        <w:rPr>
          <w:w w:val="105"/>
        </w:rPr>
        <w:t> Cryptography,</w:t>
      </w:r>
      <w:r>
        <w:rPr>
          <w:spacing w:val="40"/>
          <w:w w:val="105"/>
        </w:rPr>
        <w:t> </w:t>
      </w:r>
      <w:r>
        <w:rPr>
          <w:w w:val="105"/>
        </w:rPr>
        <w:t>in which the group key is generated from the hash code of concate- nating different parameters, such as device identity, gateway iden- tity,</w:t>
      </w:r>
      <w:r>
        <w:rPr>
          <w:w w:val="105"/>
        </w:rPr>
        <w:t> random</w:t>
      </w:r>
      <w:r>
        <w:rPr>
          <w:w w:val="105"/>
        </w:rPr>
        <w:t> secret</w:t>
      </w:r>
      <w:r>
        <w:rPr>
          <w:w w:val="105"/>
        </w:rPr>
        <w:t> of</w:t>
      </w:r>
      <w:r>
        <w:rPr>
          <w:w w:val="105"/>
        </w:rPr>
        <w:t> device,</w:t>
      </w:r>
      <w:r>
        <w:rPr>
          <w:w w:val="105"/>
        </w:rPr>
        <w:t> time-stamps,</w:t>
      </w:r>
      <w:r>
        <w:rPr>
          <w:w w:val="105"/>
        </w:rPr>
        <w:t> and</w:t>
      </w:r>
      <w:r>
        <w:rPr>
          <w:w w:val="105"/>
        </w:rPr>
        <w:t> hash</w:t>
      </w:r>
      <w:r>
        <w:rPr>
          <w:w w:val="105"/>
        </w:rPr>
        <w:t> code</w:t>
      </w:r>
      <w:r>
        <w:rPr>
          <w:w w:val="105"/>
        </w:rPr>
        <w:t> of</w:t>
      </w:r>
      <w:r>
        <w:rPr>
          <w:w w:val="105"/>
        </w:rPr>
        <w:t> the system setup information. This approach requires a suitable com- putation time and it supports the dynamic system, but it needs a large storage size and more communications.</w:t>
      </w:r>
    </w:p>
    <w:p>
      <w:pPr>
        <w:pStyle w:val="BodyText"/>
        <w:spacing w:line="276" w:lineRule="auto" w:before="3"/>
        <w:ind w:left="111" w:right="110" w:firstLine="233"/>
        <w:jc w:val="right"/>
      </w:pPr>
      <w:r>
        <w:rPr>
          <w:w w:val="105"/>
        </w:rPr>
        <w:t>On</w:t>
      </w:r>
      <w:r>
        <w:rPr>
          <w:spacing w:val="34"/>
          <w:w w:val="105"/>
        </w:rPr>
        <w:t> </w:t>
      </w:r>
      <w:r>
        <w:rPr>
          <w:w w:val="105"/>
        </w:rPr>
        <w:t>the</w:t>
      </w:r>
      <w:r>
        <w:rPr>
          <w:spacing w:val="33"/>
          <w:w w:val="105"/>
        </w:rPr>
        <w:t> </w:t>
      </w:r>
      <w:r>
        <w:rPr>
          <w:w w:val="105"/>
        </w:rPr>
        <w:t>other</w:t>
      </w:r>
      <w:r>
        <w:rPr>
          <w:spacing w:val="34"/>
          <w:w w:val="105"/>
        </w:rPr>
        <w:t> </w:t>
      </w:r>
      <w:r>
        <w:rPr>
          <w:w w:val="105"/>
        </w:rPr>
        <w:t>hand,</w:t>
      </w:r>
      <w:r>
        <w:rPr>
          <w:spacing w:val="34"/>
          <w:w w:val="105"/>
        </w:rPr>
        <w:t> </w:t>
      </w:r>
      <w:r>
        <w:rPr>
          <w:w w:val="105"/>
        </w:rPr>
        <w:t>approaches</w:t>
      </w:r>
      <w:r>
        <w:rPr>
          <w:spacing w:val="34"/>
          <w:w w:val="105"/>
        </w:rPr>
        <w:t> </w:t>
      </w:r>
      <w:r>
        <w:rPr>
          <w:w w:val="105"/>
        </w:rPr>
        <w:t>related</w:t>
      </w:r>
      <w:r>
        <w:rPr>
          <w:spacing w:val="32"/>
          <w:w w:val="105"/>
        </w:rPr>
        <w:t> </w:t>
      </w:r>
      <w:r>
        <w:rPr>
          <w:w w:val="105"/>
        </w:rPr>
        <w:t>to</w:t>
      </w:r>
      <w:r>
        <w:rPr>
          <w:spacing w:val="35"/>
          <w:w w:val="105"/>
        </w:rPr>
        <w:t> </w:t>
      </w:r>
      <w:r>
        <w:rPr>
          <w:w w:val="105"/>
        </w:rPr>
        <w:t>authentication</w:t>
      </w:r>
      <w:r>
        <w:rPr>
          <w:spacing w:val="33"/>
          <w:w w:val="105"/>
        </w:rPr>
        <w:t> </w:t>
      </w:r>
      <w:r>
        <w:rPr>
          <w:w w:val="105"/>
        </w:rPr>
        <w:t>and group</w:t>
      </w:r>
      <w:r>
        <w:rPr>
          <w:spacing w:val="29"/>
          <w:w w:val="105"/>
        </w:rPr>
        <w:t> </w:t>
      </w:r>
      <w:r>
        <w:rPr>
          <w:w w:val="105"/>
        </w:rPr>
        <w:t>key</w:t>
      </w:r>
      <w:r>
        <w:rPr>
          <w:spacing w:val="29"/>
          <w:w w:val="105"/>
        </w:rPr>
        <w:t> </w:t>
      </w:r>
      <w:r>
        <w:rPr>
          <w:w w:val="105"/>
        </w:rPr>
        <w:t>generation</w:t>
      </w:r>
      <w:r>
        <w:rPr>
          <w:spacing w:val="30"/>
          <w:w w:val="105"/>
        </w:rPr>
        <w:t> </w:t>
      </w:r>
      <w:r>
        <w:rPr>
          <w:w w:val="105"/>
        </w:rPr>
        <w:t>based</w:t>
      </w:r>
      <w:r>
        <w:rPr>
          <w:spacing w:val="29"/>
          <w:w w:val="105"/>
        </w:rPr>
        <w:t> </w:t>
      </w:r>
      <w:r>
        <w:rPr>
          <w:w w:val="105"/>
        </w:rPr>
        <w:t>on</w:t>
      </w:r>
      <w:r>
        <w:rPr>
          <w:spacing w:val="30"/>
          <w:w w:val="105"/>
        </w:rPr>
        <w:t> </w:t>
      </w:r>
      <w:r>
        <w:rPr>
          <w:w w:val="105"/>
        </w:rPr>
        <w:t>polynomial</w:t>
      </w:r>
      <w:r>
        <w:rPr>
          <w:spacing w:val="29"/>
          <w:w w:val="105"/>
        </w:rPr>
        <w:t> </w:t>
      </w:r>
      <w:r>
        <w:rPr>
          <w:w w:val="105"/>
        </w:rPr>
        <w:t>functions</w:t>
      </w:r>
      <w:r>
        <w:rPr>
          <w:w w:val="105"/>
        </w:rPr>
        <w:t> are</w:t>
      </w:r>
      <w:r>
        <w:rPr>
          <w:spacing w:val="30"/>
          <w:w w:val="105"/>
        </w:rPr>
        <w:t> </w:t>
      </w:r>
      <w:r>
        <w:rPr>
          <w:w w:val="105"/>
        </w:rPr>
        <w:t>divided into</w:t>
      </w:r>
      <w:r>
        <w:rPr>
          <w:spacing w:val="40"/>
          <w:w w:val="105"/>
        </w:rPr>
        <w:t> </w:t>
      </w:r>
      <w:r>
        <w:rPr>
          <w:w w:val="105"/>
        </w:rPr>
        <w:t>three</w:t>
      </w:r>
      <w:r>
        <w:rPr>
          <w:spacing w:val="40"/>
          <w:w w:val="105"/>
        </w:rPr>
        <w:t> </w:t>
      </w:r>
      <w:r>
        <w:rPr>
          <w:w w:val="105"/>
        </w:rPr>
        <w:t>types:</w:t>
      </w:r>
      <w:r>
        <w:rPr>
          <w:spacing w:val="40"/>
          <w:w w:val="105"/>
        </w:rPr>
        <w:t> </w:t>
      </w:r>
      <w:r>
        <w:rPr>
          <w:w w:val="105"/>
        </w:rPr>
        <w:t>symmetric</w:t>
      </w:r>
      <w:r>
        <w:rPr>
          <w:spacing w:val="40"/>
          <w:w w:val="105"/>
        </w:rPr>
        <w:t> </w:t>
      </w:r>
      <w:r>
        <w:rPr>
          <w:w w:val="105"/>
        </w:rPr>
        <w:t>polynomial</w:t>
      </w:r>
      <w:r>
        <w:rPr>
          <w:spacing w:val="40"/>
          <w:w w:val="105"/>
        </w:rPr>
        <w:t> </w:t>
      </w:r>
      <w:r>
        <w:rPr>
          <w:w w:val="105"/>
        </w:rPr>
        <w:t>bases,</w:t>
      </w:r>
      <w:r>
        <w:rPr>
          <w:spacing w:val="40"/>
          <w:w w:val="105"/>
        </w:rPr>
        <w:t> </w:t>
      </w:r>
      <w:r>
        <w:rPr>
          <w:w w:val="105"/>
        </w:rPr>
        <w:t>pseudo-random generator</w:t>
      </w:r>
      <w:r>
        <w:rPr>
          <w:spacing w:val="-1"/>
          <w:w w:val="105"/>
        </w:rPr>
        <w:t> </w:t>
      </w:r>
      <w:r>
        <w:rPr>
          <w:w w:val="105"/>
        </w:rPr>
        <w:t>bases,</w:t>
      </w:r>
      <w:r>
        <w:rPr>
          <w:spacing w:val="-2"/>
          <w:w w:val="105"/>
        </w:rPr>
        <w:t> </w:t>
      </w:r>
      <w:r>
        <w:rPr>
          <w:w w:val="105"/>
        </w:rPr>
        <w:t>and</w:t>
      </w:r>
      <w:r>
        <w:rPr>
          <w:spacing w:val="-2"/>
          <w:w w:val="105"/>
        </w:rPr>
        <w:t> </w:t>
      </w:r>
      <w:r>
        <w:rPr>
          <w:w w:val="105"/>
        </w:rPr>
        <w:t>linear</w:t>
      </w:r>
      <w:r>
        <w:rPr>
          <w:spacing w:val="-3"/>
          <w:w w:val="105"/>
        </w:rPr>
        <w:t> </w:t>
      </w:r>
      <w:r>
        <w:rPr>
          <w:w w:val="105"/>
        </w:rPr>
        <w:t>congruence</w:t>
      </w:r>
      <w:r>
        <w:rPr>
          <w:spacing w:val="-3"/>
          <w:w w:val="105"/>
        </w:rPr>
        <w:t> </w:t>
      </w:r>
      <w:r>
        <w:rPr>
          <w:w w:val="105"/>
        </w:rPr>
        <w:t>(modular</w:t>
      </w:r>
      <w:r>
        <w:rPr>
          <w:spacing w:val="-2"/>
          <w:w w:val="105"/>
        </w:rPr>
        <w:t> </w:t>
      </w:r>
      <w:r>
        <w:rPr>
          <w:w w:val="105"/>
        </w:rPr>
        <w:t>arithmetic)</w:t>
      </w:r>
      <w:r>
        <w:rPr>
          <w:spacing w:val="-2"/>
          <w:w w:val="105"/>
        </w:rPr>
        <w:t> </w:t>
      </w:r>
      <w:r>
        <w:rPr>
          <w:w w:val="105"/>
        </w:rPr>
        <w:t>bases. First,</w:t>
      </w:r>
      <w:r>
        <w:rPr>
          <w:spacing w:val="40"/>
          <w:w w:val="105"/>
        </w:rPr>
        <w:t> </w:t>
      </w:r>
      <w:r>
        <w:rPr>
          <w:w w:val="105"/>
        </w:rPr>
        <w:t>for</w:t>
      </w:r>
      <w:r>
        <w:rPr>
          <w:spacing w:val="40"/>
          <w:w w:val="105"/>
        </w:rPr>
        <w:t> </w:t>
      </w:r>
      <w:r>
        <w:rPr>
          <w:w w:val="105"/>
        </w:rPr>
        <w:t>symmetric</w:t>
      </w:r>
      <w:r>
        <w:rPr>
          <w:spacing w:val="40"/>
          <w:w w:val="105"/>
        </w:rPr>
        <w:t> </w:t>
      </w:r>
      <w:r>
        <w:rPr>
          <w:w w:val="105"/>
        </w:rPr>
        <w:t>polynomial</w:t>
      </w:r>
      <w:r>
        <w:rPr>
          <w:spacing w:val="40"/>
          <w:w w:val="105"/>
        </w:rPr>
        <w:t> </w:t>
      </w:r>
      <w:r>
        <w:rPr>
          <w:w w:val="105"/>
        </w:rPr>
        <w:t>function,</w:t>
      </w:r>
      <w:r>
        <w:rPr>
          <w:spacing w:val="40"/>
          <w:w w:val="105"/>
        </w:rPr>
        <w:t> </w:t>
      </w:r>
      <w:r>
        <w:rPr>
          <w:w w:val="105"/>
        </w:rPr>
        <w:t>Banaie</w:t>
      </w:r>
      <w:r>
        <w:rPr>
          <w:spacing w:val="40"/>
          <w:w w:val="105"/>
        </w:rPr>
        <w:t> </w:t>
      </w:r>
      <w:r>
        <w:rPr>
          <w:w w:val="105"/>
        </w:rPr>
        <w:t>et</w:t>
      </w:r>
      <w:r>
        <w:rPr>
          <w:spacing w:val="40"/>
          <w:w w:val="105"/>
        </w:rPr>
        <w:t> </w:t>
      </w:r>
      <w:r>
        <w:rPr>
          <w:w w:val="105"/>
        </w:rPr>
        <w:t>al.</w:t>
      </w:r>
      <w:r>
        <w:rPr>
          <w:spacing w:val="40"/>
          <w:w w:val="105"/>
        </w:rPr>
        <w:t> </w:t>
      </w:r>
      <w:hyperlink w:history="true" w:anchor="_bookmark33">
        <w:r>
          <w:rPr>
            <w:color w:val="007FAD"/>
            <w:w w:val="105"/>
          </w:rPr>
          <w:t>[12]</w:t>
        </w:r>
      </w:hyperlink>
      <w:r>
        <w:rPr>
          <w:color w:val="007FAD"/>
          <w:w w:val="105"/>
        </w:rPr>
        <w:t> </w:t>
      </w:r>
      <w:r>
        <w:rPr>
          <w:w w:val="105"/>
        </w:rPr>
        <w:t>develop</w:t>
      </w:r>
      <w:r>
        <w:rPr>
          <w:w w:val="105"/>
        </w:rPr>
        <w:t> a</w:t>
      </w:r>
      <w:r>
        <w:rPr>
          <w:w w:val="105"/>
        </w:rPr>
        <w:t> scheme</w:t>
      </w:r>
      <w:r>
        <w:rPr>
          <w:w w:val="105"/>
        </w:rPr>
        <w:t> based</w:t>
      </w:r>
      <w:r>
        <w:rPr>
          <w:w w:val="105"/>
        </w:rPr>
        <w:t> on</w:t>
      </w:r>
      <w:r>
        <w:rPr>
          <w:w w:val="105"/>
        </w:rPr>
        <w:t> random</w:t>
      </w:r>
      <w:r>
        <w:rPr>
          <w:w w:val="105"/>
        </w:rPr>
        <w:t> symmetric</w:t>
      </w:r>
      <w:r>
        <w:rPr>
          <w:w w:val="105"/>
        </w:rPr>
        <w:t> polynomial</w:t>
      </w:r>
      <w:r>
        <w:rPr>
          <w:w w:val="105"/>
        </w:rPr>
        <w:t> func-</w:t>
      </w:r>
      <w:r>
        <w:rPr>
          <w:spacing w:val="80"/>
          <w:w w:val="105"/>
        </w:rPr>
        <w:t> </w:t>
      </w:r>
      <w:r>
        <w:rPr>
          <w:w w:val="105"/>
        </w:rPr>
        <w:t>tions,</w:t>
      </w:r>
      <w:r>
        <w:rPr>
          <w:spacing w:val="36"/>
          <w:w w:val="105"/>
        </w:rPr>
        <w:t> </w:t>
      </w:r>
      <w:r>
        <w:rPr>
          <w:w w:val="105"/>
        </w:rPr>
        <w:t>where</w:t>
      </w:r>
      <w:r>
        <w:rPr>
          <w:spacing w:val="36"/>
          <w:w w:val="105"/>
        </w:rPr>
        <w:t> </w:t>
      </w:r>
      <w:r>
        <w:rPr>
          <w:w w:val="105"/>
        </w:rPr>
        <w:t>the</w:t>
      </w:r>
      <w:r>
        <w:rPr>
          <w:spacing w:val="37"/>
          <w:w w:val="105"/>
        </w:rPr>
        <w:t> </w:t>
      </w:r>
      <w:r>
        <w:rPr>
          <w:w w:val="105"/>
        </w:rPr>
        <w:t>key</w:t>
      </w:r>
      <w:r>
        <w:rPr>
          <w:spacing w:val="36"/>
          <w:w w:val="105"/>
        </w:rPr>
        <w:t> </w:t>
      </w:r>
      <w:r>
        <w:rPr>
          <w:w w:val="105"/>
        </w:rPr>
        <w:t>is</w:t>
      </w:r>
      <w:r>
        <w:rPr>
          <w:spacing w:val="38"/>
          <w:w w:val="105"/>
        </w:rPr>
        <w:t> </w:t>
      </w:r>
      <w:r>
        <w:rPr>
          <w:w w:val="105"/>
        </w:rPr>
        <w:t>generated</w:t>
      </w:r>
      <w:r>
        <w:rPr>
          <w:spacing w:val="34"/>
          <w:w w:val="105"/>
        </w:rPr>
        <w:t> </w:t>
      </w:r>
      <w:r>
        <w:rPr>
          <w:w w:val="105"/>
        </w:rPr>
        <w:t>from</w:t>
      </w:r>
      <w:r>
        <w:rPr>
          <w:spacing w:val="37"/>
          <w:w w:val="105"/>
        </w:rPr>
        <w:t> </w:t>
      </w:r>
      <w:r>
        <w:rPr>
          <w:w w:val="105"/>
        </w:rPr>
        <w:t>computing</w:t>
      </w:r>
      <w:r>
        <w:rPr>
          <w:spacing w:val="34"/>
          <w:w w:val="105"/>
        </w:rPr>
        <w:t> </w:t>
      </w:r>
      <w:r>
        <w:rPr>
          <w:w w:val="105"/>
        </w:rPr>
        <w:t>the</w:t>
      </w:r>
      <w:r>
        <w:rPr>
          <w:spacing w:val="37"/>
          <w:w w:val="105"/>
        </w:rPr>
        <w:t> </w:t>
      </w:r>
      <w:r>
        <w:rPr>
          <w:w w:val="105"/>
        </w:rPr>
        <w:t>vector</w:t>
      </w:r>
      <w:r>
        <w:rPr>
          <w:spacing w:val="36"/>
          <w:w w:val="105"/>
        </w:rPr>
        <w:t> </w:t>
      </w:r>
      <w:r>
        <w:rPr>
          <w:w w:val="105"/>
        </w:rPr>
        <w:t>of shared matrices’ values between two group members. The shared</w:t>
      </w:r>
      <w:r>
        <w:rPr>
          <w:spacing w:val="40"/>
          <w:w w:val="105"/>
        </w:rPr>
        <w:t> </w:t>
      </w:r>
      <w:r>
        <w:rPr>
          <w:w w:val="105"/>
        </w:rPr>
        <w:t>values</w:t>
      </w:r>
      <w:r>
        <w:rPr>
          <w:spacing w:val="27"/>
          <w:w w:val="105"/>
        </w:rPr>
        <w:t> </w:t>
      </w:r>
      <w:r>
        <w:rPr>
          <w:w w:val="105"/>
        </w:rPr>
        <w:t>are</w:t>
      </w:r>
      <w:r>
        <w:rPr>
          <w:spacing w:val="27"/>
          <w:w w:val="105"/>
        </w:rPr>
        <w:t> </w:t>
      </w:r>
      <w:r>
        <w:rPr>
          <w:w w:val="105"/>
        </w:rPr>
        <w:t>defined</w:t>
      </w:r>
      <w:r>
        <w:rPr>
          <w:spacing w:val="28"/>
          <w:w w:val="105"/>
        </w:rPr>
        <w:t> </w:t>
      </w:r>
      <w:r>
        <w:rPr>
          <w:w w:val="105"/>
        </w:rPr>
        <w:t>from</w:t>
      </w:r>
      <w:r>
        <w:rPr>
          <w:spacing w:val="27"/>
          <w:w w:val="105"/>
        </w:rPr>
        <w:t> </w:t>
      </w:r>
      <w:r>
        <w:rPr>
          <w:w w:val="105"/>
        </w:rPr>
        <w:t>the</w:t>
      </w:r>
      <w:r>
        <w:rPr>
          <w:spacing w:val="27"/>
          <w:w w:val="105"/>
        </w:rPr>
        <w:t> </w:t>
      </w:r>
      <w:r>
        <w:rPr>
          <w:w w:val="105"/>
        </w:rPr>
        <w:t>symmetric</w:t>
      </w:r>
      <w:r>
        <w:rPr>
          <w:w w:val="105"/>
        </w:rPr>
        <w:t> polynomials</w:t>
      </w:r>
      <w:r>
        <w:rPr>
          <w:w w:val="105"/>
        </w:rPr>
        <w:t> in</w:t>
      </w:r>
      <w:r>
        <w:rPr>
          <w:spacing w:val="28"/>
          <w:w w:val="105"/>
        </w:rPr>
        <w:t> </w:t>
      </w:r>
      <w:r>
        <w:rPr>
          <w:w w:val="105"/>
        </w:rPr>
        <w:t>the</w:t>
      </w:r>
      <w:r>
        <w:rPr>
          <w:spacing w:val="27"/>
          <w:w w:val="105"/>
        </w:rPr>
        <w:t> </w:t>
      </w:r>
      <w:r>
        <w:rPr>
          <w:w w:val="105"/>
        </w:rPr>
        <w:t>initial setup phase. This scheme achieves a high level of security</w:t>
      </w:r>
      <w:r>
        <w:rPr>
          <w:spacing w:val="-1"/>
          <w:w w:val="105"/>
        </w:rPr>
        <w:t> </w:t>
      </w:r>
      <w:r>
        <w:rPr>
          <w:w w:val="105"/>
        </w:rPr>
        <w:t>and a full connectivity</w:t>
      </w:r>
      <w:r>
        <w:rPr>
          <w:spacing w:val="12"/>
          <w:w w:val="105"/>
        </w:rPr>
        <w:t> </w:t>
      </w:r>
      <w:r>
        <w:rPr>
          <w:w w:val="105"/>
        </w:rPr>
        <w:t>in</w:t>
      </w:r>
      <w:r>
        <w:rPr>
          <w:spacing w:val="10"/>
          <w:w w:val="105"/>
        </w:rPr>
        <w:t> </w:t>
      </w:r>
      <w:r>
        <w:rPr>
          <w:w w:val="105"/>
        </w:rPr>
        <w:t>the</w:t>
      </w:r>
      <w:r>
        <w:rPr>
          <w:spacing w:val="12"/>
          <w:w w:val="105"/>
        </w:rPr>
        <w:t> </w:t>
      </w:r>
      <w:r>
        <w:rPr>
          <w:w w:val="105"/>
        </w:rPr>
        <w:t>network,</w:t>
      </w:r>
      <w:r>
        <w:rPr>
          <w:spacing w:val="11"/>
          <w:w w:val="105"/>
        </w:rPr>
        <w:t> </w:t>
      </w:r>
      <w:r>
        <w:rPr>
          <w:w w:val="105"/>
        </w:rPr>
        <w:t>but</w:t>
      </w:r>
      <w:r>
        <w:rPr>
          <w:spacing w:val="12"/>
          <w:w w:val="105"/>
        </w:rPr>
        <w:t> </w:t>
      </w:r>
      <w:r>
        <w:rPr>
          <w:w w:val="105"/>
        </w:rPr>
        <w:t>it</w:t>
      </w:r>
      <w:r>
        <w:rPr>
          <w:spacing w:val="11"/>
          <w:w w:val="105"/>
        </w:rPr>
        <w:t> </w:t>
      </w:r>
      <w:r>
        <w:rPr>
          <w:w w:val="105"/>
        </w:rPr>
        <w:t>needs</w:t>
      </w:r>
      <w:r>
        <w:rPr>
          <w:spacing w:val="13"/>
          <w:w w:val="105"/>
        </w:rPr>
        <w:t> </w:t>
      </w:r>
      <w:r>
        <w:rPr>
          <w:w w:val="105"/>
        </w:rPr>
        <w:t>a</w:t>
      </w:r>
      <w:r>
        <w:rPr>
          <w:spacing w:val="11"/>
          <w:w w:val="105"/>
        </w:rPr>
        <w:t> </w:t>
      </w:r>
      <w:r>
        <w:rPr>
          <w:w w:val="105"/>
        </w:rPr>
        <w:t>huge</w:t>
      </w:r>
      <w:r>
        <w:rPr>
          <w:spacing w:val="12"/>
          <w:w w:val="105"/>
        </w:rPr>
        <w:t> </w:t>
      </w:r>
      <w:r>
        <w:rPr>
          <w:w w:val="105"/>
        </w:rPr>
        <w:t>storage</w:t>
      </w:r>
      <w:r>
        <w:rPr>
          <w:spacing w:val="11"/>
          <w:w w:val="105"/>
        </w:rPr>
        <w:t> </w:t>
      </w:r>
      <w:r>
        <w:rPr>
          <w:w w:val="105"/>
        </w:rPr>
        <w:t>for</w:t>
      </w:r>
      <w:r>
        <w:rPr>
          <w:spacing w:val="13"/>
          <w:w w:val="105"/>
        </w:rPr>
        <w:t> </w:t>
      </w:r>
      <w:r>
        <w:rPr>
          <w:spacing w:val="-2"/>
          <w:w w:val="105"/>
        </w:rPr>
        <w:t>gener-</w:t>
      </w:r>
    </w:p>
    <w:p>
      <w:pPr>
        <w:spacing w:after="0" w:line="276" w:lineRule="auto"/>
        <w:jc w:val="right"/>
        <w:sectPr>
          <w:type w:val="continuous"/>
          <w:pgSz w:w="11910" w:h="15880"/>
          <w:pgMar w:header="887" w:footer="420" w:top="840" w:bottom="280" w:left="640" w:right="640"/>
          <w:cols w:num="2" w:equalWidth="0">
            <w:col w:w="5175" w:space="206"/>
            <w:col w:w="5249"/>
          </w:cols>
        </w:sectPr>
      </w:pPr>
    </w:p>
    <w:p>
      <w:pPr>
        <w:pStyle w:val="BodyText"/>
        <w:spacing w:before="60"/>
      </w:pPr>
    </w:p>
    <w:p>
      <w:pPr>
        <w:pStyle w:val="BodyText"/>
        <w:tabs>
          <w:tab w:pos="5491" w:val="left" w:leader="none"/>
        </w:tabs>
        <w:ind w:left="111"/>
      </w:pPr>
      <w:r>
        <w:rPr/>
        <mc:AlternateContent>
          <mc:Choice Requires="wps">
            <w:drawing>
              <wp:anchor distT="0" distB="0" distL="0" distR="0" allowOverlap="1" layoutInCell="1" locked="0" behindDoc="0" simplePos="0" relativeHeight="15736320">
                <wp:simplePos x="0" y="0"/>
                <wp:positionH relativeFrom="page">
                  <wp:posOffset>3893744</wp:posOffset>
                </wp:positionH>
                <wp:positionV relativeFrom="paragraph">
                  <wp:posOffset>91716</wp:posOffset>
                </wp:positionV>
                <wp:extent cx="109855" cy="2540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09855" cy="254000"/>
                        </a:xfrm>
                        <a:prstGeom prst="rect">
                          <a:avLst/>
                        </a:prstGeom>
                      </wps:spPr>
                      <wps:txbx>
                        <w:txbxContent>
                          <w:p>
                            <w:pPr>
                              <w:pStyle w:val="BodyText"/>
                              <w:spacing w:line="153" w:lineRule="exact"/>
                              <w:rPr>
                                <w:rFonts w:ascii="Arial"/>
                              </w:rPr>
                            </w:pPr>
                            <w:r>
                              <w:rPr>
                                <w:rFonts w:ascii="Arial"/>
                                <w:spacing w:val="-10"/>
                                <w:w w:val="160"/>
                              </w:rPr>
                              <w:t>P</w:t>
                            </w:r>
                          </w:p>
                        </w:txbxContent>
                      </wps:txbx>
                      <wps:bodyPr wrap="square" lIns="0" tIns="0" rIns="0" bIns="0" rtlCol="0">
                        <a:noAutofit/>
                      </wps:bodyPr>
                    </wps:wsp>
                  </a:graphicData>
                </a:graphic>
              </wp:anchor>
            </w:drawing>
          </mc:Choice>
          <mc:Fallback>
            <w:pict>
              <v:shape style="position:absolute;margin-left:306.594025pt;margin-top:7.221807pt;width:8.65pt;height:20pt;mso-position-horizontal-relative:page;mso-position-vertical-relative:paragraph;z-index:15736320" type="#_x0000_t202" id="docshape17" filled="false" stroked="false">
                <v:textbox inset="0,0,0,0">
                  <w:txbxContent>
                    <w:p>
                      <w:pPr>
                        <w:pStyle w:val="BodyText"/>
                        <w:spacing w:line="153" w:lineRule="exact"/>
                        <w:rPr>
                          <w:rFonts w:ascii="Arial"/>
                        </w:rPr>
                      </w:pPr>
                      <w:r>
                        <w:rPr>
                          <w:rFonts w:ascii="Arial"/>
                          <w:spacing w:val="-10"/>
                          <w:w w:val="160"/>
                        </w:rPr>
                        <w:t>P</w:t>
                      </w:r>
                    </w:p>
                  </w:txbxContent>
                </v:textbox>
                <w10:wrap type="none"/>
              </v:shape>
            </w:pict>
          </mc:Fallback>
        </mc:AlternateContent>
      </w:r>
      <w:r>
        <w:rPr>
          <w:w w:val="105"/>
        </w:rPr>
        <w:t>ating</w:t>
      </w:r>
      <w:r>
        <w:rPr>
          <w:spacing w:val="21"/>
          <w:w w:val="105"/>
        </w:rPr>
        <w:t> </w:t>
      </w:r>
      <w:r>
        <w:rPr>
          <w:w w:val="105"/>
        </w:rPr>
        <w:t>keys</w:t>
      </w:r>
      <w:r>
        <w:rPr>
          <w:spacing w:val="21"/>
          <w:w w:val="105"/>
        </w:rPr>
        <w:t> </w:t>
      </w:r>
      <w:r>
        <w:rPr>
          <w:w w:val="105"/>
        </w:rPr>
        <w:t>and</w:t>
      </w:r>
      <w:r>
        <w:rPr>
          <w:spacing w:val="21"/>
          <w:w w:val="105"/>
        </w:rPr>
        <w:t> </w:t>
      </w:r>
      <w:r>
        <w:rPr>
          <w:w w:val="105"/>
        </w:rPr>
        <w:t>matrix</w:t>
      </w:r>
      <w:r>
        <w:rPr>
          <w:spacing w:val="21"/>
          <w:w w:val="105"/>
        </w:rPr>
        <w:t> </w:t>
      </w:r>
      <w:r>
        <w:rPr>
          <w:w w:val="105"/>
        </w:rPr>
        <w:t>attributes.</w:t>
      </w:r>
      <w:r>
        <w:rPr>
          <w:spacing w:val="21"/>
          <w:w w:val="105"/>
        </w:rPr>
        <w:t> </w:t>
      </w:r>
      <w:r>
        <w:rPr>
          <w:w w:val="105"/>
        </w:rPr>
        <w:t>Additionally,</w:t>
      </w:r>
      <w:r>
        <w:rPr>
          <w:spacing w:val="20"/>
          <w:w w:val="105"/>
        </w:rPr>
        <w:t> </w:t>
      </w:r>
      <w:r>
        <w:rPr>
          <w:w w:val="105"/>
        </w:rPr>
        <w:t>Shi</w:t>
      </w:r>
      <w:r>
        <w:rPr>
          <w:spacing w:val="21"/>
          <w:w w:val="105"/>
        </w:rPr>
        <w:t> </w:t>
      </w:r>
      <w:r>
        <w:rPr>
          <w:w w:val="105"/>
        </w:rPr>
        <w:t>et</w:t>
      </w:r>
      <w:r>
        <w:rPr>
          <w:spacing w:val="21"/>
          <w:w w:val="105"/>
        </w:rPr>
        <w:t> </w:t>
      </w:r>
      <w:r>
        <w:rPr>
          <w:w w:val="105"/>
        </w:rPr>
        <w:t>al.</w:t>
      </w:r>
      <w:r>
        <w:rPr>
          <w:spacing w:val="22"/>
          <w:w w:val="105"/>
        </w:rPr>
        <w:t> </w:t>
      </w:r>
      <w:hyperlink w:history="true" w:anchor="_bookmark34">
        <w:r>
          <w:rPr>
            <w:color w:val="007FAD"/>
            <w:w w:val="105"/>
          </w:rPr>
          <w:t>[13]</w:t>
        </w:r>
      </w:hyperlink>
      <w:r>
        <w:rPr>
          <w:color w:val="007FAD"/>
          <w:spacing w:val="22"/>
          <w:w w:val="105"/>
        </w:rPr>
        <w:t> </w:t>
      </w:r>
      <w:r>
        <w:rPr>
          <w:spacing w:val="-4"/>
          <w:w w:val="105"/>
        </w:rPr>
        <w:t>pro-</w:t>
      </w:r>
      <w:r>
        <w:rPr/>
        <w:tab/>
      </w:r>
      <w:r>
        <w:rPr>
          <w:w w:val="105"/>
        </w:rPr>
        <w:t>form</w:t>
      </w:r>
      <w:r>
        <w:rPr>
          <w:spacing w:val="40"/>
          <w:w w:val="105"/>
        </w:rPr>
        <w:t>  </w:t>
      </w:r>
      <w:r>
        <w:rPr>
          <w:w w:val="105"/>
        </w:rPr>
        <w:t>for</w:t>
      </w:r>
      <w:r>
        <w:rPr>
          <w:spacing w:val="42"/>
          <w:w w:val="105"/>
        </w:rPr>
        <w:t>  </w:t>
      </w:r>
      <w:r>
        <w:rPr>
          <w:w w:val="105"/>
        </w:rPr>
        <w:t>generating</w:t>
      </w:r>
      <w:r>
        <w:rPr>
          <w:spacing w:val="40"/>
          <w:w w:val="105"/>
        </w:rPr>
        <w:t>  </w:t>
      </w:r>
      <w:r>
        <w:rPr>
          <w:w w:val="105"/>
        </w:rPr>
        <w:t>a</w:t>
      </w:r>
      <w:r>
        <w:rPr>
          <w:spacing w:val="42"/>
          <w:w w:val="105"/>
        </w:rPr>
        <w:t>  </w:t>
      </w:r>
      <w:r>
        <w:rPr>
          <w:w w:val="105"/>
        </w:rPr>
        <w:t>symmetric</w:t>
      </w:r>
      <w:r>
        <w:rPr>
          <w:spacing w:val="41"/>
          <w:w w:val="105"/>
        </w:rPr>
        <w:t>  </w:t>
      </w:r>
      <w:r>
        <w:rPr>
          <w:w w:val="105"/>
        </w:rPr>
        <w:t>polynomial</w:t>
      </w:r>
      <w:r>
        <w:rPr>
          <w:spacing w:val="41"/>
          <w:w w:val="105"/>
        </w:rPr>
        <w:t>  </w:t>
      </w:r>
      <w:r>
        <w:rPr>
          <w:w w:val="105"/>
        </w:rPr>
        <w:t>equation</w:t>
      </w:r>
      <w:r>
        <w:rPr>
          <w:spacing w:val="41"/>
          <w:w w:val="105"/>
        </w:rPr>
        <w:t>  </w:t>
      </w:r>
      <w:r>
        <w:rPr>
          <w:spacing w:val="-5"/>
          <w:w w:val="105"/>
        </w:rPr>
        <w:t>is</w:t>
      </w:r>
    </w:p>
    <w:p>
      <w:pPr>
        <w:spacing w:after="0"/>
        <w:sectPr>
          <w:pgSz w:w="11910" w:h="15880"/>
          <w:pgMar w:header="887" w:footer="420" w:top="1080" w:bottom="620" w:left="640" w:right="640"/>
        </w:sectPr>
      </w:pPr>
    </w:p>
    <w:p>
      <w:pPr>
        <w:pStyle w:val="BodyText"/>
        <w:spacing w:before="27"/>
        <w:ind w:left="111"/>
      </w:pPr>
      <w:r>
        <w:rPr>
          <w:w w:val="105"/>
        </w:rPr>
        <w:t>pose</w:t>
      </w:r>
      <w:r>
        <w:rPr>
          <w:spacing w:val="8"/>
          <w:w w:val="105"/>
        </w:rPr>
        <w:t> </w:t>
      </w:r>
      <w:r>
        <w:rPr>
          <w:w w:val="105"/>
        </w:rPr>
        <w:t>a</w:t>
      </w:r>
      <w:r>
        <w:rPr>
          <w:spacing w:val="9"/>
          <w:w w:val="105"/>
        </w:rPr>
        <w:t> </w:t>
      </w:r>
      <w:r>
        <w:rPr>
          <w:w w:val="105"/>
        </w:rPr>
        <w:t>group</w:t>
      </w:r>
      <w:r>
        <w:rPr>
          <w:spacing w:val="7"/>
          <w:w w:val="105"/>
        </w:rPr>
        <w:t> </w:t>
      </w:r>
      <w:r>
        <w:rPr>
          <w:w w:val="105"/>
        </w:rPr>
        <w:t>key</w:t>
      </w:r>
      <w:r>
        <w:rPr>
          <w:spacing w:val="10"/>
          <w:w w:val="105"/>
        </w:rPr>
        <w:t> </w:t>
      </w:r>
      <w:r>
        <w:rPr>
          <w:w w:val="105"/>
        </w:rPr>
        <w:t>distribution</w:t>
      </w:r>
      <w:r>
        <w:rPr>
          <w:spacing w:val="8"/>
          <w:w w:val="105"/>
        </w:rPr>
        <w:t> </w:t>
      </w:r>
      <w:r>
        <w:rPr>
          <w:w w:val="105"/>
        </w:rPr>
        <w:t>scheme</w:t>
      </w:r>
      <w:r>
        <w:rPr>
          <w:spacing w:val="8"/>
          <w:w w:val="105"/>
        </w:rPr>
        <w:t> </w:t>
      </w:r>
      <w:r>
        <w:rPr>
          <w:w w:val="105"/>
        </w:rPr>
        <w:t>based</w:t>
      </w:r>
      <w:r>
        <w:rPr>
          <w:spacing w:val="8"/>
          <w:w w:val="105"/>
        </w:rPr>
        <w:t> </w:t>
      </w:r>
      <w:r>
        <w:rPr>
          <w:w w:val="105"/>
        </w:rPr>
        <w:t>on</w:t>
      </w:r>
      <w:r>
        <w:rPr>
          <w:spacing w:val="9"/>
          <w:w w:val="105"/>
        </w:rPr>
        <w:t> </w:t>
      </w:r>
      <w:r>
        <w:rPr>
          <w:w w:val="105"/>
        </w:rPr>
        <w:t>solving</w:t>
      </w:r>
      <w:r>
        <w:rPr>
          <w:spacing w:val="8"/>
          <w:w w:val="105"/>
        </w:rPr>
        <w:t> </w:t>
      </w:r>
      <w:r>
        <w:rPr>
          <w:spacing w:val="-2"/>
          <w:w w:val="105"/>
        </w:rPr>
        <w:t>polynomial</w:t>
      </w:r>
    </w:p>
    <w:p>
      <w:pPr>
        <w:spacing w:line="14" w:lineRule="exact" w:before="18"/>
        <w:ind w:left="111" w:right="0" w:firstLine="0"/>
        <w:jc w:val="left"/>
        <w:rPr>
          <w:i/>
          <w:sz w:val="10"/>
        </w:rPr>
      </w:pPr>
      <w:r>
        <w:rPr/>
        <w:br w:type="column"/>
      </w:r>
      <w:r>
        <w:rPr>
          <w:i/>
          <w:spacing w:val="-10"/>
          <w:w w:val="110"/>
          <w:sz w:val="10"/>
        </w:rPr>
        <w:t>t</w:t>
      </w:r>
    </w:p>
    <w:p>
      <w:pPr>
        <w:spacing w:line="196" w:lineRule="exact" w:before="0"/>
        <w:ind w:left="111" w:right="0" w:firstLine="0"/>
        <w:jc w:val="left"/>
        <w:rPr>
          <w:sz w:val="10"/>
        </w:rPr>
      </w:pPr>
      <w:r>
        <w:rPr>
          <w:i/>
          <w:spacing w:val="-2"/>
          <w:sz w:val="10"/>
        </w:rPr>
        <w:t>i</w:t>
      </w:r>
      <w:r>
        <w:rPr>
          <w:rFonts w:ascii="Arial"/>
          <w:spacing w:val="-2"/>
          <w:sz w:val="10"/>
        </w:rPr>
        <w:t>,</w:t>
      </w:r>
      <w:r>
        <w:rPr>
          <w:i/>
          <w:spacing w:val="-2"/>
          <w:sz w:val="10"/>
        </w:rPr>
        <w:t>j</w:t>
      </w:r>
      <w:r>
        <w:rPr>
          <w:rFonts w:ascii="Latin Modern Math"/>
          <w:spacing w:val="-2"/>
          <w:sz w:val="10"/>
        </w:rPr>
        <w:t>=</w:t>
      </w:r>
      <w:r>
        <w:rPr>
          <w:spacing w:val="-2"/>
          <w:sz w:val="10"/>
        </w:rPr>
        <w:t>0</w:t>
      </w:r>
    </w:p>
    <w:p>
      <w:pPr>
        <w:pStyle w:val="BodyText"/>
        <w:spacing w:line="172" w:lineRule="exact" w:before="56"/>
      </w:pPr>
      <w:r>
        <w:rPr/>
        <w:br w:type="column"/>
      </w:r>
      <w:r>
        <w:rPr>
          <w:i/>
          <w:w w:val="105"/>
        </w:rPr>
        <w:t>a</w:t>
      </w:r>
      <w:r>
        <w:rPr>
          <w:i/>
          <w:w w:val="105"/>
          <w:vertAlign w:val="subscript"/>
        </w:rPr>
        <w:t>ij</w:t>
      </w:r>
      <w:r>
        <w:rPr>
          <w:i/>
          <w:w w:val="105"/>
          <w:vertAlign w:val="baseline"/>
        </w:rPr>
        <w:t>x</w:t>
      </w:r>
      <w:r>
        <w:rPr>
          <w:i/>
          <w:w w:val="105"/>
          <w:vertAlign w:val="superscript"/>
        </w:rPr>
        <w:t>i</w:t>
      </w:r>
      <w:r>
        <w:rPr>
          <w:i/>
          <w:w w:val="105"/>
          <w:vertAlign w:val="baseline"/>
        </w:rPr>
        <w:t>y</w:t>
      </w:r>
      <w:r>
        <w:rPr>
          <w:i/>
          <w:w w:val="105"/>
          <w:vertAlign w:val="superscript"/>
        </w:rPr>
        <w:t>j</w:t>
      </w:r>
      <w:r>
        <w:rPr>
          <w:w w:val="105"/>
          <w:vertAlign w:val="baseline"/>
        </w:rPr>
        <w:t>,</w:t>
      </w:r>
      <w:r>
        <w:rPr>
          <w:spacing w:val="17"/>
          <w:w w:val="105"/>
          <w:vertAlign w:val="baseline"/>
        </w:rPr>
        <w:t> </w:t>
      </w:r>
      <w:r>
        <w:rPr>
          <w:w w:val="105"/>
          <w:vertAlign w:val="baseline"/>
        </w:rPr>
        <w:t>where</w:t>
      </w:r>
      <w:r>
        <w:rPr>
          <w:spacing w:val="17"/>
          <w:w w:val="105"/>
          <w:vertAlign w:val="baseline"/>
        </w:rPr>
        <w:t> </w:t>
      </w:r>
      <w:r>
        <w:rPr>
          <w:w w:val="105"/>
          <w:vertAlign w:val="baseline"/>
        </w:rPr>
        <w:t>t</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7"/>
          <w:w w:val="105"/>
          <w:vertAlign w:val="baseline"/>
        </w:rPr>
        <w:t> </w:t>
      </w:r>
      <w:r>
        <w:rPr>
          <w:w w:val="105"/>
          <w:vertAlign w:val="baseline"/>
        </w:rPr>
        <w:t>degree</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polynomial.</w:t>
      </w:r>
      <w:r>
        <w:rPr>
          <w:spacing w:val="18"/>
          <w:w w:val="105"/>
          <w:vertAlign w:val="baseline"/>
        </w:rPr>
        <w:t> </w:t>
      </w:r>
      <w:r>
        <w:rPr>
          <w:w w:val="105"/>
          <w:vertAlign w:val="baseline"/>
        </w:rPr>
        <w:t>For</w:t>
      </w:r>
      <w:r>
        <w:rPr>
          <w:spacing w:val="18"/>
          <w:w w:val="105"/>
          <w:vertAlign w:val="baseline"/>
        </w:rPr>
        <w:t> </w:t>
      </w:r>
      <w:r>
        <w:rPr>
          <w:spacing w:val="-2"/>
          <w:w w:val="105"/>
          <w:vertAlign w:val="baseline"/>
        </w:rPr>
        <w:t>instance,</w:t>
      </w:r>
    </w:p>
    <w:p>
      <w:pPr>
        <w:spacing w:after="0" w:line="172" w:lineRule="exact"/>
        <w:sectPr>
          <w:type w:val="continuous"/>
          <w:pgSz w:w="11910" w:h="15880"/>
          <w:pgMar w:header="887" w:footer="420" w:top="840" w:bottom="280" w:left="640" w:right="640"/>
          <w:cols w:num="3" w:equalWidth="0">
            <w:col w:w="5175" w:space="377"/>
            <w:col w:w="344" w:space="9"/>
            <w:col w:w="4725"/>
          </w:cols>
        </w:sectPr>
      </w:pPr>
    </w:p>
    <w:p>
      <w:pPr>
        <w:pStyle w:val="BodyText"/>
        <w:spacing w:line="276" w:lineRule="auto" w:before="9"/>
        <w:ind w:left="111" w:right="38"/>
        <w:jc w:val="both"/>
      </w:pPr>
      <w:r>
        <w:rPr>
          <w:w w:val="105"/>
        </w:rPr>
        <w:t>linear equations and randomly generating matrixes. The KGC </w:t>
      </w:r>
      <w:r>
        <w:rPr>
          <w:w w:val="105"/>
        </w:rPr>
        <w:t>gen- erates a unique column vector of matrix for creating the group key and then broadcasts it to all members. Although</w:t>
      </w:r>
      <w:r>
        <w:rPr>
          <w:spacing w:val="-1"/>
          <w:w w:val="105"/>
        </w:rPr>
        <w:t> </w:t>
      </w:r>
      <w:r>
        <w:rPr>
          <w:w w:val="105"/>
        </w:rPr>
        <w:t>this approach sup- ports a hierarchical structure and key confidentiality without using cryptographic operations, it requires a lot of communication and a storage cost.</w:t>
      </w:r>
    </w:p>
    <w:p>
      <w:pPr>
        <w:pStyle w:val="BodyText"/>
        <w:spacing w:line="276" w:lineRule="auto" w:before="1"/>
        <w:ind w:left="111" w:right="38" w:firstLine="234"/>
        <w:jc w:val="both"/>
      </w:pPr>
      <w:r>
        <w:rPr>
          <w:w w:val="105"/>
        </w:rPr>
        <w:t>Second,</w:t>
      </w:r>
      <w:r>
        <w:rPr>
          <w:w w:val="105"/>
        </w:rPr>
        <w:t> for</w:t>
      </w:r>
      <w:r>
        <w:rPr>
          <w:w w:val="105"/>
        </w:rPr>
        <w:t> pseudorandom</w:t>
      </w:r>
      <w:r>
        <w:rPr>
          <w:w w:val="105"/>
        </w:rPr>
        <w:t> generator</w:t>
      </w:r>
      <w:r>
        <w:rPr>
          <w:w w:val="105"/>
        </w:rPr>
        <w:t> based</w:t>
      </w:r>
      <w:r>
        <w:rPr>
          <w:w w:val="105"/>
        </w:rPr>
        <w:t> polynomial</w:t>
      </w:r>
      <w:r>
        <w:rPr>
          <w:w w:val="105"/>
        </w:rPr>
        <w:t> </w:t>
      </w:r>
      <w:r>
        <w:rPr>
          <w:w w:val="105"/>
        </w:rPr>
        <w:t>func- tions,</w:t>
      </w:r>
      <w:r>
        <w:rPr>
          <w:w w:val="105"/>
        </w:rPr>
        <w:t> In</w:t>
      </w:r>
      <w:r>
        <w:rPr>
          <w:w w:val="105"/>
        </w:rPr>
        <w:t> </w:t>
      </w:r>
      <w:hyperlink w:history="true" w:anchor="_bookmark36">
        <w:r>
          <w:rPr>
            <w:color w:val="007FAD"/>
            <w:w w:val="105"/>
          </w:rPr>
          <w:t>[14]</w:t>
        </w:r>
      </w:hyperlink>
      <w:r>
        <w:rPr>
          <w:w w:val="105"/>
        </w:rPr>
        <w:t>,</w:t>
      </w:r>
      <w:r>
        <w:rPr>
          <w:w w:val="105"/>
        </w:rPr>
        <w:t> they</w:t>
      </w:r>
      <w:r>
        <w:rPr>
          <w:w w:val="105"/>
        </w:rPr>
        <w:t> propose</w:t>
      </w:r>
      <w:r>
        <w:rPr>
          <w:w w:val="105"/>
        </w:rPr>
        <w:t> a</w:t>
      </w:r>
      <w:r>
        <w:rPr>
          <w:w w:val="105"/>
        </w:rPr>
        <w:t> polynomial-based</w:t>
      </w:r>
      <w:r>
        <w:rPr>
          <w:w w:val="105"/>
        </w:rPr>
        <w:t> key</w:t>
      </w:r>
      <w:r>
        <w:rPr>
          <w:w w:val="105"/>
        </w:rPr>
        <w:t> management </w:t>
      </w:r>
      <w:bookmarkStart w:name="3.2 Modular symmetric polynomial" w:id="10"/>
      <w:bookmarkEnd w:id="10"/>
      <w:r>
        <w:rPr>
          <w:w w:val="105"/>
        </w:rPr>
        <w:t>scheme</w:t>
      </w:r>
      <w:r>
        <w:rPr>
          <w:w w:val="105"/>
        </w:rPr>
        <w:t> in</w:t>
      </w:r>
      <w:r>
        <w:rPr>
          <w:w w:val="105"/>
        </w:rPr>
        <w:t> which</w:t>
      </w:r>
      <w:r>
        <w:rPr>
          <w:w w:val="105"/>
        </w:rPr>
        <w:t> the</w:t>
      </w:r>
      <w:r>
        <w:rPr>
          <w:w w:val="105"/>
        </w:rPr>
        <w:t> group</w:t>
      </w:r>
      <w:r>
        <w:rPr>
          <w:w w:val="105"/>
        </w:rPr>
        <w:t> controller</w:t>
      </w:r>
      <w:r>
        <w:rPr>
          <w:w w:val="105"/>
        </w:rPr>
        <w:t> generates</w:t>
      </w:r>
      <w:r>
        <w:rPr>
          <w:w w:val="105"/>
        </w:rPr>
        <w:t> the</w:t>
      </w:r>
      <w:r>
        <w:rPr>
          <w:w w:val="105"/>
        </w:rPr>
        <w:t> polynomial function</w:t>
      </w:r>
      <w:r>
        <w:rPr>
          <w:spacing w:val="40"/>
          <w:w w:val="105"/>
        </w:rPr>
        <w:t> </w:t>
      </w:r>
      <w:r>
        <w:rPr>
          <w:w w:val="105"/>
        </w:rPr>
        <w:t>using</w:t>
      </w:r>
      <w:r>
        <w:rPr>
          <w:spacing w:val="40"/>
          <w:w w:val="105"/>
        </w:rPr>
        <w:t> </w:t>
      </w:r>
      <w:r>
        <w:rPr>
          <w:w w:val="105"/>
        </w:rPr>
        <w:t>the</w:t>
      </w:r>
      <w:r>
        <w:rPr>
          <w:spacing w:val="40"/>
          <w:w w:val="105"/>
        </w:rPr>
        <w:t> </w:t>
      </w:r>
      <w:r>
        <w:rPr>
          <w:w w:val="105"/>
        </w:rPr>
        <w:t>pseudorandom</w:t>
      </w:r>
      <w:r>
        <w:rPr>
          <w:spacing w:val="40"/>
          <w:w w:val="105"/>
        </w:rPr>
        <w:t> </w:t>
      </w:r>
      <w:r>
        <w:rPr>
          <w:w w:val="105"/>
        </w:rPr>
        <w:t>number</w:t>
      </w:r>
      <w:r>
        <w:rPr>
          <w:spacing w:val="40"/>
          <w:w w:val="105"/>
        </w:rPr>
        <w:t> </w:t>
      </w:r>
      <w:r>
        <w:rPr>
          <w:w w:val="105"/>
        </w:rPr>
        <w:t>and</w:t>
      </w:r>
      <w:r>
        <w:rPr>
          <w:spacing w:val="40"/>
          <w:w w:val="105"/>
        </w:rPr>
        <w:t> </w:t>
      </w:r>
      <w:r>
        <w:rPr>
          <w:w w:val="105"/>
        </w:rPr>
        <w:t>broadcasts</w:t>
      </w:r>
      <w:r>
        <w:rPr>
          <w:spacing w:val="40"/>
          <w:w w:val="105"/>
        </w:rPr>
        <w:t> </w:t>
      </w:r>
      <w:r>
        <w:rPr>
          <w:w w:val="105"/>
        </w:rPr>
        <w:t>it</w:t>
      </w:r>
      <w:r>
        <w:rPr>
          <w:spacing w:val="40"/>
          <w:w w:val="105"/>
        </w:rPr>
        <w:t> </w:t>
      </w:r>
      <w:r>
        <w:rPr>
          <w:w w:val="105"/>
        </w:rPr>
        <w:t>to all the members to calculate the group key. Although the scheme reduces storage and communication overheads, it does not support the</w:t>
      </w:r>
      <w:r>
        <w:rPr>
          <w:w w:val="105"/>
        </w:rPr>
        <w:t> authentication</w:t>
      </w:r>
      <w:r>
        <w:rPr>
          <w:w w:val="105"/>
        </w:rPr>
        <w:t> method.</w:t>
      </w:r>
      <w:r>
        <w:rPr>
          <w:w w:val="105"/>
        </w:rPr>
        <w:t> In</w:t>
      </w:r>
      <w:r>
        <w:rPr>
          <w:w w:val="105"/>
        </w:rPr>
        <w:t> </w:t>
      </w:r>
      <w:hyperlink w:history="true" w:anchor="_bookmark37">
        <w:r>
          <w:rPr>
            <w:color w:val="007FAD"/>
            <w:w w:val="105"/>
          </w:rPr>
          <w:t>[15]</w:t>
        </w:r>
      </w:hyperlink>
      <w:r>
        <w:rPr>
          <w:w w:val="105"/>
        </w:rPr>
        <w:t>,</w:t>
      </w:r>
      <w:r>
        <w:rPr>
          <w:w w:val="105"/>
        </w:rPr>
        <w:t> a</w:t>
      </w:r>
      <w:r>
        <w:rPr>
          <w:w w:val="105"/>
        </w:rPr>
        <w:t> group</w:t>
      </w:r>
      <w:r>
        <w:rPr>
          <w:w w:val="105"/>
        </w:rPr>
        <w:t> key</w:t>
      </w:r>
      <w:r>
        <w:rPr>
          <w:w w:val="105"/>
        </w:rPr>
        <w:t> distribution</w:t>
      </w:r>
      <w:r>
        <w:rPr>
          <w:spacing w:val="80"/>
          <w:w w:val="105"/>
        </w:rPr>
        <w:t> </w:t>
      </w:r>
      <w:r>
        <w:rPr>
          <w:w w:val="105"/>
        </w:rPr>
        <w:t>scheme is proposed based on Identity Based Broadcast Encryption (IBBE) and Bilinear maps as mathematical polynomial function. It randomly generates the public security parameters and the encap- sulation</w:t>
      </w:r>
      <w:r>
        <w:rPr>
          <w:w w:val="105"/>
        </w:rPr>
        <w:t> header</w:t>
      </w:r>
      <w:r>
        <w:rPr>
          <w:w w:val="105"/>
        </w:rPr>
        <w:t> to</w:t>
      </w:r>
      <w:r>
        <w:rPr>
          <w:w w:val="105"/>
        </w:rPr>
        <w:t> establish</w:t>
      </w:r>
      <w:r>
        <w:rPr>
          <w:w w:val="105"/>
        </w:rPr>
        <w:t> the</w:t>
      </w:r>
      <w:r>
        <w:rPr>
          <w:w w:val="105"/>
        </w:rPr>
        <w:t> group</w:t>
      </w:r>
      <w:r>
        <w:rPr>
          <w:w w:val="105"/>
        </w:rPr>
        <w:t> key.</w:t>
      </w:r>
      <w:r>
        <w:rPr>
          <w:w w:val="105"/>
        </w:rPr>
        <w:t> This</w:t>
      </w:r>
      <w:r>
        <w:rPr>
          <w:w w:val="105"/>
        </w:rPr>
        <w:t> scheme</w:t>
      </w:r>
      <w:r>
        <w:rPr>
          <w:w w:val="105"/>
        </w:rPr>
        <w:t> achieves</w:t>
      </w:r>
      <w:r>
        <w:rPr>
          <w:spacing w:val="40"/>
          <w:w w:val="105"/>
        </w:rPr>
        <w:t> </w:t>
      </w:r>
      <w:r>
        <w:rPr>
          <w:w w:val="105"/>
        </w:rPr>
        <w:t>the</w:t>
      </w:r>
      <w:r>
        <w:rPr>
          <w:w w:val="105"/>
        </w:rPr>
        <w:t> confidentiality</w:t>
      </w:r>
      <w:r>
        <w:rPr>
          <w:w w:val="105"/>
        </w:rPr>
        <w:t> for</w:t>
      </w:r>
      <w:r>
        <w:rPr>
          <w:w w:val="105"/>
        </w:rPr>
        <w:t> group</w:t>
      </w:r>
      <w:r>
        <w:rPr>
          <w:w w:val="105"/>
        </w:rPr>
        <w:t> key</w:t>
      </w:r>
      <w:r>
        <w:rPr>
          <w:w w:val="105"/>
        </w:rPr>
        <w:t> using</w:t>
      </w:r>
      <w:r>
        <w:rPr>
          <w:w w:val="105"/>
        </w:rPr>
        <w:t> encryption</w:t>
      </w:r>
      <w:r>
        <w:rPr>
          <w:w w:val="105"/>
        </w:rPr>
        <w:t> with</w:t>
      </w:r>
      <w:r>
        <w:rPr>
          <w:w w:val="105"/>
        </w:rPr>
        <w:t> efficient time. But, it needs a large size of storage for many public parame- ters.</w:t>
      </w:r>
      <w:r>
        <w:rPr>
          <w:w w:val="105"/>
        </w:rPr>
        <w:t> In</w:t>
      </w:r>
      <w:r>
        <w:rPr>
          <w:w w:val="105"/>
        </w:rPr>
        <w:t> </w:t>
      </w:r>
      <w:hyperlink w:history="true" w:anchor="_bookmark38">
        <w:r>
          <w:rPr>
            <w:color w:val="007FAD"/>
            <w:w w:val="105"/>
          </w:rPr>
          <w:t>[16]</w:t>
        </w:r>
      </w:hyperlink>
      <w:r>
        <w:rPr>
          <w:w w:val="105"/>
        </w:rPr>
        <w:t>,</w:t>
      </w:r>
      <w:r>
        <w:rPr>
          <w:w w:val="105"/>
        </w:rPr>
        <w:t> the</w:t>
      </w:r>
      <w:r>
        <w:rPr>
          <w:w w:val="105"/>
        </w:rPr>
        <w:t> authors</w:t>
      </w:r>
      <w:r>
        <w:rPr>
          <w:w w:val="105"/>
        </w:rPr>
        <w:t> proposed</w:t>
      </w:r>
      <w:r>
        <w:rPr>
          <w:w w:val="105"/>
        </w:rPr>
        <w:t> a</w:t>
      </w:r>
      <w:r>
        <w:rPr>
          <w:w w:val="105"/>
        </w:rPr>
        <w:t> key</w:t>
      </w:r>
      <w:r>
        <w:rPr>
          <w:w w:val="105"/>
        </w:rPr>
        <w:t> distribution</w:t>
      </w:r>
      <w:r>
        <w:rPr>
          <w:w w:val="105"/>
        </w:rPr>
        <w:t> scheme</w:t>
      </w:r>
      <w:r>
        <w:rPr>
          <w:w w:val="105"/>
        </w:rPr>
        <w:t> in hierarchical structure using elliptic curve as a polynomial function of differential cryptography. They generate the group key by using</w:t>
      </w:r>
      <w:r>
        <w:rPr>
          <w:spacing w:val="80"/>
          <w:w w:val="105"/>
        </w:rPr>
        <w:t> </w:t>
      </w:r>
      <w:r>
        <w:rPr>
          <w:w w:val="105"/>
        </w:rPr>
        <w:t>a</w:t>
      </w:r>
      <w:r>
        <w:rPr>
          <w:w w:val="105"/>
        </w:rPr>
        <w:t> pseudorandom</w:t>
      </w:r>
      <w:r>
        <w:rPr>
          <w:w w:val="105"/>
        </w:rPr>
        <w:t> number</w:t>
      </w:r>
      <w:r>
        <w:rPr>
          <w:w w:val="105"/>
        </w:rPr>
        <w:t> and</w:t>
      </w:r>
      <w:r>
        <w:rPr>
          <w:w w:val="105"/>
        </w:rPr>
        <w:t> substituting</w:t>
      </w:r>
      <w:r>
        <w:rPr>
          <w:w w:val="105"/>
        </w:rPr>
        <w:t> it</w:t>
      </w:r>
      <w:r>
        <w:rPr>
          <w:w w:val="105"/>
        </w:rPr>
        <w:t> in</w:t>
      </w:r>
      <w:r>
        <w:rPr>
          <w:w w:val="105"/>
        </w:rPr>
        <w:t> an</w:t>
      </w:r>
      <w:r>
        <w:rPr>
          <w:w w:val="105"/>
        </w:rPr>
        <w:t> elliptic</w:t>
      </w:r>
      <w:r>
        <w:rPr>
          <w:w w:val="105"/>
        </w:rPr>
        <w:t> curve </w:t>
      </w:r>
      <w:bookmarkStart w:name="_bookmark7" w:id="11"/>
      <w:bookmarkEnd w:id="11"/>
      <w:r>
        <w:rPr>
          <w:w w:val="105"/>
        </w:rPr>
        <w:t>function.</w:t>
      </w:r>
      <w:r>
        <w:rPr>
          <w:w w:val="105"/>
        </w:rPr>
        <w:t> This approach ensures that the key collision is infeasible </w:t>
      </w:r>
      <w:bookmarkStart w:name="3 Preliminaries" w:id="12"/>
      <w:bookmarkEnd w:id="12"/>
      <w:r>
        <w:rPr>
          <w:w w:val="106"/>
        </w:rPr>
      </w:r>
      <w:bookmarkStart w:name="_bookmark6" w:id="13"/>
      <w:bookmarkEnd w:id="13"/>
      <w:r>
        <w:rPr>
          <w:w w:val="105"/>
        </w:rPr>
        <w:t>through</w:t>
      </w:r>
      <w:r>
        <w:rPr>
          <w:w w:val="105"/>
        </w:rPr>
        <w:t> using the elliptic curve function. However, this approach does not support the dynamic system for updating the key and it</w:t>
      </w:r>
      <w:r>
        <w:rPr>
          <w:spacing w:val="40"/>
          <w:w w:val="105"/>
        </w:rPr>
        <w:t> </w:t>
      </w:r>
      <w:r>
        <w:rPr>
          <w:w w:val="105"/>
        </w:rPr>
        <w:t>has a high computation overhead.</w:t>
      </w:r>
    </w:p>
    <w:p>
      <w:pPr>
        <w:pStyle w:val="BodyText"/>
        <w:spacing w:line="276" w:lineRule="auto" w:before="3"/>
        <w:ind w:left="111" w:right="38" w:firstLine="234"/>
        <w:jc w:val="both"/>
      </w:pPr>
      <w:r>
        <w:rPr>
          <w:w w:val="105"/>
        </w:rPr>
        <w:t>Finally, for</w:t>
      </w:r>
      <w:r>
        <w:rPr>
          <w:w w:val="105"/>
        </w:rPr>
        <w:t> modular polynomial function, the</w:t>
      </w:r>
      <w:r>
        <w:rPr>
          <w:w w:val="105"/>
        </w:rPr>
        <w:t> approach</w:t>
      </w:r>
      <w:r>
        <w:rPr>
          <w:w w:val="105"/>
        </w:rPr>
        <w:t> of </w:t>
      </w:r>
      <w:hyperlink w:history="true" w:anchor="_bookmark39">
        <w:r>
          <w:rPr>
            <w:color w:val="007FAD"/>
            <w:w w:val="105"/>
          </w:rPr>
          <w:t>[17]</w:t>
        </w:r>
      </w:hyperlink>
      <w:r>
        <w:rPr>
          <w:color w:val="007FAD"/>
          <w:w w:val="105"/>
        </w:rPr>
        <w:t> </w:t>
      </w:r>
      <w:r>
        <w:rPr>
          <w:w w:val="105"/>
        </w:rPr>
        <w:t>propose</w:t>
      </w:r>
      <w:r>
        <w:rPr>
          <w:w w:val="105"/>
        </w:rPr>
        <w:t> a</w:t>
      </w:r>
      <w:r>
        <w:rPr>
          <w:w w:val="105"/>
        </w:rPr>
        <w:t> group</w:t>
      </w:r>
      <w:r>
        <w:rPr>
          <w:w w:val="105"/>
        </w:rPr>
        <w:t> key</w:t>
      </w:r>
      <w:r>
        <w:rPr>
          <w:w w:val="105"/>
        </w:rPr>
        <w:t> distribution</w:t>
      </w:r>
      <w:r>
        <w:rPr>
          <w:w w:val="105"/>
        </w:rPr>
        <w:t> system</w:t>
      </w:r>
      <w:r>
        <w:rPr>
          <w:w w:val="105"/>
        </w:rPr>
        <w:t> for</w:t>
      </w:r>
      <w:r>
        <w:rPr>
          <w:w w:val="105"/>
        </w:rPr>
        <w:t> Enterprise</w:t>
      </w:r>
      <w:r>
        <w:rPr>
          <w:w w:val="105"/>
        </w:rPr>
        <w:t> Digital Rights Management (E-DRM). It generates the group key from dif- </w:t>
      </w:r>
      <w:bookmarkStart w:name="3.1 Symmetric polynomials" w:id="14"/>
      <w:bookmarkEnd w:id="14"/>
      <w:r>
        <w:rPr>
          <w:w w:val="105"/>
        </w:rPr>
        <w:t>ferent</w:t>
      </w:r>
      <w:r>
        <w:rPr>
          <w:w w:val="105"/>
        </w:rPr>
        <w:t> algorithms,</w:t>
      </w:r>
      <w:r>
        <w:rPr>
          <w:w w:val="105"/>
        </w:rPr>
        <w:t> such</w:t>
      </w:r>
      <w:r>
        <w:rPr>
          <w:w w:val="105"/>
        </w:rPr>
        <w:t> as</w:t>
      </w:r>
      <w:r>
        <w:rPr>
          <w:w w:val="105"/>
        </w:rPr>
        <w:t> Asmuth-Bloom</w:t>
      </w:r>
      <w:r>
        <w:rPr>
          <w:w w:val="105"/>
        </w:rPr>
        <w:t> secret</w:t>
      </w:r>
      <w:r>
        <w:rPr>
          <w:w w:val="105"/>
        </w:rPr>
        <w:t> sharing</w:t>
      </w:r>
      <w:r>
        <w:rPr>
          <w:w w:val="105"/>
        </w:rPr>
        <w:t> scheme, and</w:t>
      </w:r>
      <w:r>
        <w:rPr>
          <w:w w:val="105"/>
        </w:rPr>
        <w:t> Aryabhata Remainder Theorem</w:t>
      </w:r>
      <w:r>
        <w:rPr>
          <w:w w:val="105"/>
        </w:rPr>
        <w:t> (ART) for</w:t>
      </w:r>
      <w:r>
        <w:rPr>
          <w:w w:val="105"/>
        </w:rPr>
        <w:t> solving</w:t>
      </w:r>
      <w:r>
        <w:rPr>
          <w:w w:val="105"/>
        </w:rPr>
        <w:t> the</w:t>
      </w:r>
      <w:r>
        <w:rPr>
          <w:w w:val="105"/>
        </w:rPr>
        <w:t> linear congruence’s equations. Although it achieves key freshness, confi- dentiality,</w:t>
      </w:r>
      <w:r>
        <w:rPr>
          <w:w w:val="105"/>
        </w:rPr>
        <w:t> authentication;</w:t>
      </w:r>
      <w:r>
        <w:rPr>
          <w:w w:val="105"/>
        </w:rPr>
        <w:t> and</w:t>
      </w:r>
      <w:r>
        <w:rPr>
          <w:w w:val="105"/>
        </w:rPr>
        <w:t> forward</w:t>
      </w:r>
      <w:r>
        <w:rPr>
          <w:w w:val="105"/>
        </w:rPr>
        <w:t> and</w:t>
      </w:r>
      <w:r>
        <w:rPr>
          <w:w w:val="105"/>
        </w:rPr>
        <w:t> backward</w:t>
      </w:r>
      <w:r>
        <w:rPr>
          <w:w w:val="105"/>
        </w:rPr>
        <w:t> secrecy,</w:t>
      </w:r>
      <w:r>
        <w:rPr>
          <w:w w:val="105"/>
        </w:rPr>
        <w:t> it requires</w:t>
      </w:r>
      <w:r>
        <w:rPr>
          <w:spacing w:val="32"/>
          <w:w w:val="105"/>
        </w:rPr>
        <w:t> </w:t>
      </w:r>
      <w:r>
        <w:rPr>
          <w:w w:val="105"/>
        </w:rPr>
        <w:t>a</w:t>
      </w:r>
      <w:r>
        <w:rPr>
          <w:spacing w:val="33"/>
          <w:w w:val="105"/>
        </w:rPr>
        <w:t> </w:t>
      </w:r>
      <w:r>
        <w:rPr>
          <w:w w:val="105"/>
        </w:rPr>
        <w:t>high</w:t>
      </w:r>
      <w:r>
        <w:rPr>
          <w:spacing w:val="32"/>
          <w:w w:val="105"/>
        </w:rPr>
        <w:t> </w:t>
      </w:r>
      <w:r>
        <w:rPr>
          <w:w w:val="105"/>
        </w:rPr>
        <w:t>computation</w:t>
      </w:r>
      <w:r>
        <w:rPr>
          <w:spacing w:val="31"/>
          <w:w w:val="105"/>
        </w:rPr>
        <w:t> </w:t>
      </w:r>
      <w:r>
        <w:rPr>
          <w:w w:val="105"/>
        </w:rPr>
        <w:t>time</w:t>
      </w:r>
      <w:r>
        <w:rPr>
          <w:spacing w:val="32"/>
          <w:w w:val="105"/>
        </w:rPr>
        <w:t> </w:t>
      </w:r>
      <w:r>
        <w:rPr>
          <w:w w:val="105"/>
        </w:rPr>
        <w:t>and</w:t>
      </w:r>
      <w:r>
        <w:rPr>
          <w:spacing w:val="32"/>
          <w:w w:val="105"/>
        </w:rPr>
        <w:t> </w:t>
      </w:r>
      <w:r>
        <w:rPr>
          <w:w w:val="105"/>
        </w:rPr>
        <w:t>a</w:t>
      </w:r>
      <w:r>
        <w:rPr>
          <w:spacing w:val="34"/>
          <w:w w:val="105"/>
        </w:rPr>
        <w:t> </w:t>
      </w:r>
      <w:r>
        <w:rPr>
          <w:w w:val="105"/>
        </w:rPr>
        <w:t>large</w:t>
      </w:r>
      <w:r>
        <w:rPr>
          <w:spacing w:val="31"/>
          <w:w w:val="105"/>
        </w:rPr>
        <w:t> </w:t>
      </w:r>
      <w:r>
        <w:rPr>
          <w:w w:val="105"/>
        </w:rPr>
        <w:t>storage.</w:t>
      </w:r>
      <w:r>
        <w:rPr>
          <w:spacing w:val="32"/>
          <w:w w:val="105"/>
        </w:rPr>
        <w:t> </w:t>
      </w:r>
      <w:r>
        <w:rPr>
          <w:w w:val="105"/>
        </w:rPr>
        <w:t>Liu</w:t>
      </w:r>
      <w:r>
        <w:rPr>
          <w:spacing w:val="33"/>
          <w:w w:val="105"/>
        </w:rPr>
        <w:t> </w:t>
      </w:r>
      <w:r>
        <w:rPr>
          <w:w w:val="105"/>
        </w:rPr>
        <w:t>et</w:t>
      </w:r>
      <w:r>
        <w:rPr>
          <w:spacing w:val="32"/>
          <w:w w:val="105"/>
        </w:rPr>
        <w:t> </w:t>
      </w:r>
      <w:r>
        <w:rPr>
          <w:spacing w:val="-5"/>
          <w:w w:val="105"/>
        </w:rPr>
        <w:t>al.</w:t>
      </w:r>
    </w:p>
    <w:p>
      <w:pPr>
        <w:pStyle w:val="BodyText"/>
        <w:spacing w:line="276" w:lineRule="auto" w:before="1"/>
        <w:ind w:left="111" w:right="38"/>
        <w:jc w:val="both"/>
      </w:pPr>
      <w:hyperlink w:history="true" w:anchor="_bookmark40">
        <w:r>
          <w:rPr>
            <w:color w:val="007FAD"/>
            <w:w w:val="105"/>
          </w:rPr>
          <w:t>[18]</w:t>
        </w:r>
      </w:hyperlink>
      <w:r>
        <w:rPr>
          <w:color w:val="007FAD"/>
          <w:w w:val="105"/>
        </w:rPr>
        <w:t> </w:t>
      </w:r>
      <w:r>
        <w:rPr>
          <w:w w:val="105"/>
        </w:rPr>
        <w:t>develop a simple authenticated group key distribution </w:t>
      </w:r>
      <w:r>
        <w:rPr>
          <w:w w:val="105"/>
        </w:rPr>
        <w:t>proto-</w:t>
      </w:r>
      <w:r>
        <w:rPr>
          <w:w w:val="105"/>
        </w:rPr>
        <w:t> col,</w:t>
      </w:r>
      <w:r>
        <w:rPr>
          <w:w w:val="105"/>
        </w:rPr>
        <w:t> which</w:t>
      </w:r>
      <w:r>
        <w:rPr>
          <w:w w:val="105"/>
        </w:rPr>
        <w:t> is</w:t>
      </w:r>
      <w:r>
        <w:rPr>
          <w:w w:val="105"/>
        </w:rPr>
        <w:t> based</w:t>
      </w:r>
      <w:r>
        <w:rPr>
          <w:w w:val="105"/>
        </w:rPr>
        <w:t> on</w:t>
      </w:r>
      <w:r>
        <w:rPr>
          <w:w w:val="105"/>
        </w:rPr>
        <w:t> the</w:t>
      </w:r>
      <w:r>
        <w:rPr>
          <w:w w:val="105"/>
        </w:rPr>
        <w:t> Chinese</w:t>
      </w:r>
      <w:r>
        <w:rPr>
          <w:w w:val="105"/>
        </w:rPr>
        <w:t> Remainder</w:t>
      </w:r>
      <w:r>
        <w:rPr>
          <w:w w:val="105"/>
        </w:rPr>
        <w:t> Theorem</w:t>
      </w:r>
      <w:r>
        <w:rPr>
          <w:w w:val="105"/>
        </w:rPr>
        <w:t> (CRT),</w:t>
      </w:r>
      <w:r>
        <w:rPr>
          <w:w w:val="105"/>
        </w:rPr>
        <w:t> </w:t>
      </w:r>
      <w:r>
        <w:rPr>
          <w:w w:val="105"/>
        </w:rPr>
        <w:t>to</w:t>
      </w:r>
      <w:r>
        <w:rPr>
          <w:w w:val="105"/>
        </w:rPr>
        <w:t> generate the group key by solving the linear congruence </w:t>
      </w:r>
      <w:r>
        <w:rPr>
          <w:w w:val="105"/>
        </w:rPr>
        <w:t>equations.</w:t>
      </w:r>
      <w:r>
        <w:rPr>
          <w:w w:val="105"/>
        </w:rPr>
        <w:t> Also, it used Asmuth-Bloom scheme to generate pairwise and </w:t>
      </w:r>
      <w:r>
        <w:rPr>
          <w:w w:val="105"/>
        </w:rPr>
        <w:t>co-</w:t>
      </w:r>
      <w:r>
        <w:rPr>
          <w:w w:val="105"/>
        </w:rPr>
        <w:t> prime integer sequences at the KGC. Although it ensures </w:t>
      </w:r>
      <w:r>
        <w:rPr>
          <w:w w:val="105"/>
        </w:rPr>
        <w:t>confiden-</w:t>
      </w:r>
      <w:r>
        <w:rPr>
          <w:w w:val="105"/>
        </w:rPr>
        <w:t> tiality</w:t>
      </w:r>
      <w:r>
        <w:rPr>
          <w:w w:val="105"/>
        </w:rPr>
        <w:t> and</w:t>
      </w:r>
      <w:r>
        <w:rPr>
          <w:w w:val="105"/>
        </w:rPr>
        <w:t> authentication</w:t>
      </w:r>
      <w:r>
        <w:rPr>
          <w:w w:val="105"/>
        </w:rPr>
        <w:t> of</w:t>
      </w:r>
      <w:r>
        <w:rPr>
          <w:w w:val="105"/>
        </w:rPr>
        <w:t> key,</w:t>
      </w:r>
      <w:r>
        <w:rPr>
          <w:w w:val="105"/>
        </w:rPr>
        <w:t> it</w:t>
      </w:r>
      <w:r>
        <w:rPr>
          <w:w w:val="105"/>
        </w:rPr>
        <w:t> requires</w:t>
      </w:r>
      <w:r>
        <w:rPr>
          <w:w w:val="105"/>
        </w:rPr>
        <w:t> several</w:t>
      </w:r>
      <w:r>
        <w:rPr>
          <w:w w:val="105"/>
        </w:rPr>
        <w:t> </w:t>
      </w:r>
      <w:r>
        <w:rPr>
          <w:w w:val="105"/>
        </w:rPr>
        <w:t>transactions</w:t>
      </w:r>
      <w:r>
        <w:rPr>
          <w:w w:val="105"/>
        </w:rPr>
        <w:t> between the group members and KGC, which in turn causes </w:t>
      </w:r>
      <w:r>
        <w:rPr>
          <w:w w:val="105"/>
        </w:rPr>
        <w:t>high</w:t>
      </w:r>
      <w:r>
        <w:rPr>
          <w:w w:val="105"/>
        </w:rPr>
        <w:t> communication overheads. In </w:t>
      </w:r>
      <w:hyperlink w:history="true" w:anchor="_bookmark40">
        <w:r>
          <w:rPr>
            <w:color w:val="007FAD"/>
            <w:w w:val="105"/>
          </w:rPr>
          <w:t>[19]</w:t>
        </w:r>
      </w:hyperlink>
      <w:r>
        <w:rPr>
          <w:w w:val="105"/>
        </w:rPr>
        <w:t>, the authors develop an </w:t>
      </w:r>
      <w:r>
        <w:rPr>
          <w:w w:val="105"/>
        </w:rPr>
        <w:t>authen-</w:t>
      </w:r>
      <w:r>
        <w:rPr>
          <w:w w:val="105"/>
        </w:rPr>
        <w:t> ticated</w:t>
      </w:r>
      <w:r>
        <w:rPr>
          <w:w w:val="105"/>
        </w:rPr>
        <w:t> key</w:t>
      </w:r>
      <w:r>
        <w:rPr>
          <w:w w:val="105"/>
        </w:rPr>
        <w:t> transfer</w:t>
      </w:r>
      <w:r>
        <w:rPr>
          <w:w w:val="105"/>
        </w:rPr>
        <w:t> protocol</w:t>
      </w:r>
      <w:r>
        <w:rPr>
          <w:w w:val="105"/>
        </w:rPr>
        <w:t> based</w:t>
      </w:r>
      <w:r>
        <w:rPr>
          <w:w w:val="105"/>
        </w:rPr>
        <w:t> on</w:t>
      </w:r>
      <w:r>
        <w:rPr>
          <w:w w:val="105"/>
        </w:rPr>
        <w:t> secret</w:t>
      </w:r>
      <w:r>
        <w:rPr>
          <w:w w:val="105"/>
        </w:rPr>
        <w:t> sharing.</w:t>
      </w:r>
      <w:r>
        <w:rPr>
          <w:w w:val="105"/>
        </w:rPr>
        <w:t> </w:t>
      </w:r>
      <w:r>
        <w:rPr>
          <w:w w:val="105"/>
        </w:rPr>
        <w:t>This</w:t>
      </w:r>
      <w:r>
        <w:rPr>
          <w:spacing w:val="80"/>
          <w:w w:val="105"/>
        </w:rPr>
        <w:t> </w:t>
      </w:r>
      <w:r>
        <w:rPr>
          <w:w w:val="105"/>
        </w:rPr>
        <w:t>approach depends on sharing generation and secret </w:t>
      </w:r>
      <w:r>
        <w:rPr>
          <w:w w:val="105"/>
        </w:rPr>
        <w:t>reconstruction algorithms. The KGC randomly selects a group key, and then </w:t>
      </w:r>
      <w:r>
        <w:rPr>
          <w:w w:val="105"/>
        </w:rPr>
        <w:t>gen-</w:t>
      </w:r>
      <w:r>
        <w:rPr>
          <w:w w:val="105"/>
        </w:rPr>
        <w:t> erates an interpolated polynomial function to pass it for all </w:t>
      </w:r>
      <w:r>
        <w:rPr>
          <w:w w:val="105"/>
        </w:rPr>
        <w:t>mem-</w:t>
      </w:r>
      <w:r>
        <w:rPr>
          <w:w w:val="105"/>
        </w:rPr>
        <w:t> bers.</w:t>
      </w:r>
      <w:r>
        <w:rPr>
          <w:w w:val="105"/>
        </w:rPr>
        <w:t> This</w:t>
      </w:r>
      <w:r>
        <w:rPr>
          <w:w w:val="105"/>
        </w:rPr>
        <w:t> approach</w:t>
      </w:r>
      <w:r>
        <w:rPr>
          <w:w w:val="105"/>
        </w:rPr>
        <w:t> ensures</w:t>
      </w:r>
      <w:r>
        <w:rPr>
          <w:w w:val="105"/>
        </w:rPr>
        <w:t> key</w:t>
      </w:r>
      <w:r>
        <w:rPr>
          <w:w w:val="105"/>
        </w:rPr>
        <w:t> freshness,</w:t>
      </w:r>
      <w:r>
        <w:rPr>
          <w:w w:val="105"/>
        </w:rPr>
        <w:t> confidentiality</w:t>
      </w:r>
      <w:r>
        <w:rPr>
          <w:w w:val="105"/>
        </w:rPr>
        <w:t> </w:t>
      </w:r>
      <w:r>
        <w:rPr>
          <w:w w:val="105"/>
        </w:rPr>
        <w:t>and authentication.</w:t>
      </w:r>
      <w:r>
        <w:rPr>
          <w:w w:val="105"/>
        </w:rPr>
        <w:t> But,</w:t>
      </w:r>
      <w:r>
        <w:rPr>
          <w:w w:val="105"/>
        </w:rPr>
        <w:t> it</w:t>
      </w:r>
      <w:r>
        <w:rPr>
          <w:w w:val="105"/>
        </w:rPr>
        <w:t> requires</w:t>
      </w:r>
      <w:r>
        <w:rPr>
          <w:w w:val="105"/>
        </w:rPr>
        <w:t> a high communication</w:t>
      </w:r>
      <w:r>
        <w:rPr>
          <w:w w:val="105"/>
        </w:rPr>
        <w:t> </w:t>
      </w:r>
      <w:r>
        <w:rPr>
          <w:w w:val="105"/>
        </w:rPr>
        <w:t>overhead</w:t>
      </w:r>
      <w:r>
        <w:rPr>
          <w:spacing w:val="40"/>
          <w:w w:val="105"/>
        </w:rPr>
        <w:t> </w:t>
      </w:r>
      <w:r>
        <w:rPr>
          <w:w w:val="105"/>
        </w:rPr>
        <w:t>and a large storage for all key confirmations.</w:t>
      </w:r>
    </w:p>
    <w:p>
      <w:pPr>
        <w:pStyle w:val="BodyText"/>
        <w:spacing w:before="151"/>
      </w:pPr>
    </w:p>
    <w:p>
      <w:pPr>
        <w:pStyle w:val="ListParagraph"/>
        <w:numPr>
          <w:ilvl w:val="0"/>
          <w:numId w:val="1"/>
        </w:numPr>
        <w:tabs>
          <w:tab w:pos="302" w:val="left" w:leader="none"/>
        </w:tabs>
        <w:spacing w:line="240" w:lineRule="auto" w:before="1" w:after="0"/>
        <w:ind w:left="302" w:right="0" w:hanging="189"/>
        <w:jc w:val="both"/>
        <w:rPr>
          <w:sz w:val="16"/>
        </w:rPr>
      </w:pPr>
      <w:r>
        <w:rPr>
          <w:spacing w:val="-2"/>
          <w:w w:val="110"/>
          <w:sz w:val="16"/>
        </w:rPr>
        <w:t>Preliminaries</w:t>
      </w:r>
    </w:p>
    <w:p>
      <w:pPr>
        <w:pStyle w:val="BodyText"/>
        <w:spacing w:before="15"/>
      </w:pPr>
    </w:p>
    <w:p>
      <w:pPr>
        <w:pStyle w:val="BodyText"/>
        <w:spacing w:line="276" w:lineRule="auto"/>
        <w:ind w:left="111" w:right="39" w:firstLine="234"/>
        <w:jc w:val="both"/>
      </w:pPr>
      <w:r>
        <w:rPr>
          <w:w w:val="105"/>
        </w:rPr>
        <w:t>This</w:t>
      </w:r>
      <w:r>
        <w:rPr>
          <w:w w:val="105"/>
        </w:rPr>
        <w:t> section</w:t>
      </w:r>
      <w:r>
        <w:rPr>
          <w:w w:val="105"/>
        </w:rPr>
        <w:t> introduces</w:t>
      </w:r>
      <w:r>
        <w:rPr>
          <w:w w:val="105"/>
        </w:rPr>
        <w:t> the</w:t>
      </w:r>
      <w:r>
        <w:rPr>
          <w:w w:val="105"/>
        </w:rPr>
        <w:t> preliminaries</w:t>
      </w:r>
      <w:r>
        <w:rPr>
          <w:w w:val="105"/>
        </w:rPr>
        <w:t> of</w:t>
      </w:r>
      <w:r>
        <w:rPr>
          <w:w w:val="105"/>
        </w:rPr>
        <w:t> the</w:t>
      </w:r>
      <w:r>
        <w:rPr>
          <w:w w:val="105"/>
        </w:rPr>
        <w:t> </w:t>
      </w:r>
      <w:r>
        <w:rPr>
          <w:w w:val="105"/>
        </w:rPr>
        <w:t>proposed</w:t>
      </w:r>
      <w:r>
        <w:rPr>
          <w:spacing w:val="80"/>
          <w:w w:val="105"/>
        </w:rPr>
        <w:t> </w:t>
      </w:r>
      <w:r>
        <w:rPr>
          <w:w w:val="105"/>
        </w:rPr>
        <w:t>model,</w:t>
      </w:r>
      <w:r>
        <w:rPr>
          <w:w w:val="105"/>
        </w:rPr>
        <w:t> that</w:t>
      </w:r>
      <w:r>
        <w:rPr>
          <w:w w:val="105"/>
        </w:rPr>
        <w:t> are</w:t>
      </w:r>
      <w:r>
        <w:rPr>
          <w:w w:val="105"/>
        </w:rPr>
        <w:t> the</w:t>
      </w:r>
      <w:r>
        <w:rPr>
          <w:w w:val="105"/>
        </w:rPr>
        <w:t> traditional</w:t>
      </w:r>
      <w:r>
        <w:rPr>
          <w:w w:val="105"/>
        </w:rPr>
        <w:t> symmetric</w:t>
      </w:r>
      <w:r>
        <w:rPr>
          <w:w w:val="105"/>
        </w:rPr>
        <w:t> polynomials</w:t>
      </w:r>
      <w:r>
        <w:rPr>
          <w:w w:val="105"/>
        </w:rPr>
        <w:t> and</w:t>
      </w:r>
      <w:r>
        <w:rPr>
          <w:w w:val="105"/>
        </w:rPr>
        <w:t> the modular symmetric polynomials.</w:t>
      </w:r>
    </w:p>
    <w:p>
      <w:pPr>
        <w:pStyle w:val="BodyText"/>
        <w:spacing w:line="50" w:lineRule="auto" w:before="104"/>
        <w:ind w:left="111" w:right="109"/>
        <w:jc w:val="both"/>
      </w:pPr>
      <w:r>
        <w:rPr/>
        <w:br w:type="column"/>
      </w:r>
      <w:r>
        <w:rPr>
          <w:i/>
          <w:w w:val="110"/>
        </w:rPr>
        <w:t>a</w:t>
      </w:r>
      <w:r>
        <w:rPr>
          <w:w w:val="110"/>
          <w:vertAlign w:val="subscript"/>
        </w:rPr>
        <w:t>00</w:t>
      </w:r>
      <w:r>
        <w:rPr>
          <w:spacing w:val="-11"/>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10</w:t>
      </w:r>
      <w:r>
        <w:rPr>
          <w:rFonts w:ascii="Arial" w:hAnsi="Arial"/>
          <w:w w:val="110"/>
          <w:vertAlign w:val="baseline"/>
        </w:rPr>
        <w:t>,</w:t>
      </w:r>
      <w:r>
        <w:rPr>
          <w:rFonts w:ascii="Arial" w:hAnsi="Arial"/>
          <w:spacing w:val="-12"/>
          <w:w w:val="110"/>
          <w:vertAlign w:val="baseline"/>
        </w:rPr>
        <w:t> </w:t>
      </w:r>
      <w:r>
        <w:rPr>
          <w:i/>
          <w:w w:val="110"/>
          <w:vertAlign w:val="baseline"/>
        </w:rPr>
        <w:t>a</w:t>
      </w:r>
      <w:r>
        <w:rPr>
          <w:w w:val="110"/>
          <w:vertAlign w:val="subscript"/>
        </w:rPr>
        <w:t>11</w:t>
      </w:r>
      <w:r>
        <w:rPr>
          <w:spacing w:val="-11"/>
          <w:w w:val="110"/>
          <w:vertAlign w:val="baseline"/>
        </w:rPr>
        <w:t> </w:t>
      </w:r>
      <w:r>
        <w:rPr>
          <w:rFonts w:ascii="Latin Modern Math" w:hAnsi="Latin Modern Math"/>
          <w:w w:val="110"/>
          <w:vertAlign w:val="baseline"/>
        </w:rPr>
        <w:t>=</w:t>
      </w:r>
      <w:r>
        <w:rPr>
          <w:rFonts w:ascii="Latin Modern Math" w:hAnsi="Latin Modern Math"/>
          <w:spacing w:val="-14"/>
          <w:w w:val="110"/>
          <w:vertAlign w:val="baseline"/>
        </w:rPr>
        <w:t> </w:t>
      </w:r>
      <w:r>
        <w:rPr>
          <w:w w:val="110"/>
          <w:vertAlign w:val="baseline"/>
        </w:rPr>
        <w:t>1</w:t>
      </w:r>
      <w:r>
        <w:rPr>
          <w:rFonts w:ascii="Arial" w:hAnsi="Arial"/>
          <w:w w:val="110"/>
          <w:vertAlign w:val="baseline"/>
        </w:rPr>
        <w:t>,</w:t>
      </w:r>
      <w:r>
        <w:rPr>
          <w:rFonts w:ascii="Arial" w:hAnsi="Arial"/>
          <w:spacing w:val="-12"/>
          <w:w w:val="110"/>
          <w:vertAlign w:val="baseline"/>
        </w:rPr>
        <w:t> </w:t>
      </w:r>
      <w:r>
        <w:rPr>
          <w:i/>
          <w:w w:val="110"/>
          <w:vertAlign w:val="baseline"/>
        </w:rPr>
        <w:t>a</w:t>
      </w:r>
      <w:r>
        <w:rPr>
          <w:w w:val="110"/>
          <w:vertAlign w:val="subscript"/>
        </w:rPr>
        <w:t>22</w:t>
      </w:r>
      <w:r>
        <w:rPr>
          <w:spacing w:val="-11"/>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1</w:t>
      </w:r>
      <w:r>
        <w:rPr>
          <w:rFonts w:ascii="Arial" w:hAnsi="Arial"/>
          <w:w w:val="110"/>
          <w:vertAlign w:val="baseline"/>
        </w:rPr>
        <w:t>,</w:t>
      </w:r>
      <w:r>
        <w:rPr>
          <w:rFonts w:ascii="Arial" w:hAnsi="Arial"/>
          <w:spacing w:val="-12"/>
          <w:w w:val="110"/>
          <w:vertAlign w:val="baseline"/>
        </w:rPr>
        <w:t> </w:t>
      </w:r>
      <w:r>
        <w:rPr>
          <w:i/>
          <w:w w:val="110"/>
          <w:vertAlign w:val="baseline"/>
        </w:rPr>
        <w:t>F</w:t>
      </w:r>
      <w:r>
        <w:rPr>
          <w:rFonts w:ascii="Latin Modern Math" w:hAnsi="Latin Modern Math"/>
          <w:w w:val="110"/>
          <w:vertAlign w:val="baseline"/>
        </w:rPr>
        <w:t>(</w:t>
      </w:r>
      <w:r>
        <w:rPr>
          <w:i/>
          <w:w w:val="110"/>
          <w:vertAlign w:val="baseline"/>
        </w:rPr>
        <w:t>x</w:t>
      </w:r>
      <w:r>
        <w:rPr>
          <w:rFonts w:ascii="Arial" w:hAnsi="Arial"/>
          <w:w w:val="110"/>
          <w:vertAlign w:val="baseline"/>
        </w:rPr>
        <w:t>,</w:t>
      </w:r>
      <w:r>
        <w:rPr>
          <w:rFonts w:ascii="Arial" w:hAnsi="Arial"/>
          <w:spacing w:val="-12"/>
          <w:w w:val="110"/>
          <w:vertAlign w:val="baseline"/>
        </w:rPr>
        <w:t> </w:t>
      </w:r>
      <w:r>
        <w:rPr>
          <w:i/>
          <w:spacing w:val="14"/>
          <w:w w:val="110"/>
          <w:vertAlign w:val="baseline"/>
        </w:rPr>
        <w:t>y</w:t>
      </w:r>
      <w:r>
        <w:rPr>
          <w:rFonts w:ascii="Latin Modern Math" w:hAnsi="Latin Modern Math"/>
          <w:spacing w:val="14"/>
          <w:w w:val="110"/>
          <w:vertAlign w:val="baseline"/>
        </w:rPr>
        <w:t>)=</w:t>
      </w:r>
      <w:r>
        <w:rPr>
          <w:rFonts w:ascii="Latin Modern Math" w:hAnsi="Latin Modern Math"/>
          <w:spacing w:val="-15"/>
          <w:w w:val="110"/>
          <w:vertAlign w:val="baseline"/>
        </w:rPr>
        <w:t> </w:t>
      </w:r>
      <w:r>
        <w:rPr>
          <w:i/>
          <w:w w:val="110"/>
          <w:vertAlign w:val="baseline"/>
        </w:rPr>
        <w:t>x</w:t>
      </w:r>
      <w:r>
        <w:rPr>
          <w:w w:val="110"/>
          <w:vertAlign w:val="superscript"/>
        </w:rPr>
        <w:t>2</w:t>
      </w:r>
      <w:r>
        <w:rPr>
          <w:i/>
          <w:w w:val="110"/>
          <w:vertAlign w:val="baseline"/>
        </w:rPr>
        <w:t>y</w:t>
      </w:r>
      <w:r>
        <w:rPr>
          <w:w w:val="110"/>
          <w:vertAlign w:val="superscript"/>
        </w:rPr>
        <w:t>2</w:t>
      </w:r>
      <w:r>
        <w:rPr>
          <w:spacing w:val="-10"/>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i/>
          <w:w w:val="110"/>
          <w:vertAlign w:val="baseline"/>
        </w:rPr>
        <w:t>xy</w:t>
      </w:r>
      <w:r>
        <w:rPr>
          <w:i/>
          <w:spacing w:val="-10"/>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10</w:t>
      </w:r>
      <w:r>
        <w:rPr>
          <w:spacing w:val="-11"/>
          <w:w w:val="110"/>
          <w:vertAlign w:val="baseline"/>
        </w:rPr>
        <w:t> </w:t>
      </w:r>
      <w:r>
        <w:rPr>
          <w:w w:val="110"/>
          <w:vertAlign w:val="baseline"/>
        </w:rPr>
        <w:t>is</w:t>
      </w:r>
      <w:r>
        <w:rPr>
          <w:spacing w:val="50"/>
          <w:w w:val="110"/>
          <w:vertAlign w:val="baseline"/>
        </w:rPr>
        <w:t> </w:t>
      </w:r>
      <w:r>
        <w:rPr>
          <w:w w:val="110"/>
          <w:vertAlign w:val="baseline"/>
        </w:rPr>
        <w:t>a</w:t>
      </w:r>
      <w:r>
        <w:rPr>
          <w:spacing w:val="58"/>
          <w:w w:val="110"/>
          <w:vertAlign w:val="baseline"/>
        </w:rPr>
        <w:t> </w:t>
      </w:r>
      <w:r>
        <w:rPr>
          <w:w w:val="110"/>
          <w:vertAlign w:val="baseline"/>
        </w:rPr>
        <w:t>symmetric polynomial,</w:t>
      </w:r>
      <w:r>
        <w:rPr>
          <w:spacing w:val="-11"/>
          <w:w w:val="110"/>
          <w:vertAlign w:val="baseline"/>
        </w:rPr>
        <w:t> </w:t>
      </w:r>
      <w:r>
        <w:rPr>
          <w:w w:val="110"/>
          <w:vertAlign w:val="baseline"/>
        </w:rPr>
        <w:t>while</w:t>
      </w:r>
      <w:r>
        <w:rPr>
          <w:spacing w:val="-11"/>
          <w:w w:val="110"/>
          <w:vertAlign w:val="baseline"/>
        </w:rPr>
        <w:t> </w:t>
      </w:r>
      <w:r>
        <w:rPr>
          <w:i/>
          <w:w w:val="110"/>
          <w:vertAlign w:val="baseline"/>
        </w:rPr>
        <w:t>F</w:t>
      </w:r>
      <w:r>
        <w:rPr>
          <w:rFonts w:ascii="Latin Modern Math" w:hAnsi="Latin Modern Math"/>
          <w:w w:val="110"/>
          <w:vertAlign w:val="baseline"/>
        </w:rPr>
        <w:t>(</w:t>
      </w:r>
      <w:r>
        <w:rPr>
          <w:i/>
          <w:w w:val="110"/>
          <w:vertAlign w:val="baseline"/>
        </w:rPr>
        <w:t>x</w:t>
      </w:r>
      <w:r>
        <w:rPr>
          <w:rFonts w:ascii="Arial" w:hAnsi="Arial"/>
          <w:w w:val="110"/>
          <w:vertAlign w:val="baseline"/>
        </w:rPr>
        <w:t>,</w:t>
      </w:r>
      <w:r>
        <w:rPr>
          <w:rFonts w:ascii="Arial" w:hAnsi="Arial"/>
          <w:spacing w:val="-12"/>
          <w:w w:val="110"/>
          <w:vertAlign w:val="baseline"/>
        </w:rPr>
        <w:t> </w:t>
      </w:r>
      <w:r>
        <w:rPr>
          <w:i/>
          <w:spacing w:val="14"/>
          <w:w w:val="110"/>
          <w:vertAlign w:val="baseline"/>
        </w:rPr>
        <w:t>y</w:t>
      </w:r>
      <w:r>
        <w:rPr>
          <w:rFonts w:ascii="Latin Modern Math" w:hAnsi="Latin Modern Math"/>
          <w:spacing w:val="14"/>
          <w:w w:val="110"/>
          <w:vertAlign w:val="baseline"/>
        </w:rPr>
        <w:t>)=</w:t>
      </w:r>
      <w:r>
        <w:rPr>
          <w:rFonts w:ascii="Latin Modern Math" w:hAnsi="Latin Modern Math"/>
          <w:spacing w:val="-15"/>
          <w:w w:val="110"/>
          <w:vertAlign w:val="baseline"/>
        </w:rPr>
        <w:t> </w:t>
      </w:r>
      <w:r>
        <w:rPr>
          <w:i/>
          <w:w w:val="110"/>
          <w:vertAlign w:val="baseline"/>
        </w:rPr>
        <w:t>x</w:t>
      </w:r>
      <w:r>
        <w:rPr>
          <w:w w:val="110"/>
          <w:vertAlign w:val="superscript"/>
        </w:rPr>
        <w:t>2</w:t>
      </w:r>
      <w:r>
        <w:rPr>
          <w:i/>
          <w:w w:val="110"/>
          <w:vertAlign w:val="baseline"/>
        </w:rPr>
        <w:t>y</w:t>
      </w:r>
      <w:r>
        <w:rPr>
          <w:w w:val="110"/>
          <w:vertAlign w:val="superscript"/>
        </w:rPr>
        <w:t>2</w:t>
      </w:r>
      <w:r>
        <w:rPr>
          <w:spacing w:val="-10"/>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i/>
          <w:w w:val="110"/>
          <w:vertAlign w:val="baseline"/>
        </w:rPr>
        <w:t>x</w:t>
      </w:r>
      <w:r>
        <w:rPr>
          <w:i/>
          <w:spacing w:val="-10"/>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10</w:t>
      </w:r>
      <w:r>
        <w:rPr>
          <w:spacing w:val="-11"/>
          <w:w w:val="110"/>
          <w:vertAlign w:val="baseline"/>
        </w:rPr>
        <w:t> </w:t>
      </w:r>
      <w:r>
        <w:rPr>
          <w:w w:val="110"/>
          <w:vertAlign w:val="baseline"/>
        </w:rPr>
        <w:t>is</w:t>
      </w:r>
      <w:r>
        <w:rPr>
          <w:spacing w:val="-10"/>
          <w:w w:val="110"/>
          <w:vertAlign w:val="baseline"/>
        </w:rPr>
        <w:t> </w:t>
      </w:r>
      <w:r>
        <w:rPr>
          <w:w w:val="110"/>
          <w:vertAlign w:val="baseline"/>
        </w:rPr>
        <w:t>not</w:t>
      </w:r>
      <w:r>
        <w:rPr>
          <w:spacing w:val="-11"/>
          <w:w w:val="110"/>
          <w:vertAlign w:val="baseline"/>
        </w:rPr>
        <w:t> </w:t>
      </w:r>
      <w:r>
        <w:rPr>
          <w:w w:val="110"/>
          <w:vertAlign w:val="baseline"/>
        </w:rPr>
        <w:t>a</w:t>
      </w:r>
      <w:r>
        <w:rPr>
          <w:spacing w:val="-10"/>
          <w:w w:val="110"/>
          <w:vertAlign w:val="baseline"/>
        </w:rPr>
        <w:t> </w:t>
      </w:r>
      <w:r>
        <w:rPr>
          <w:w w:val="110"/>
          <w:vertAlign w:val="baseline"/>
        </w:rPr>
        <w:t>symmetric</w:t>
      </w:r>
      <w:r>
        <w:rPr>
          <w:spacing w:val="-11"/>
          <w:w w:val="110"/>
          <w:vertAlign w:val="baseline"/>
        </w:rPr>
        <w:t> </w:t>
      </w:r>
      <w:r>
        <w:rPr>
          <w:w w:val="110"/>
          <w:vertAlign w:val="baseline"/>
        </w:rPr>
        <w:t>poly- nomial</w:t>
      </w:r>
      <w:r>
        <w:rPr>
          <w:spacing w:val="5"/>
          <w:w w:val="110"/>
          <w:vertAlign w:val="baseline"/>
        </w:rPr>
        <w:t> </w:t>
      </w:r>
      <w:r>
        <w:rPr>
          <w:w w:val="110"/>
          <w:vertAlign w:val="baseline"/>
        </w:rPr>
        <w:t>because</w:t>
      </w:r>
      <w:r>
        <w:rPr>
          <w:spacing w:val="9"/>
          <w:w w:val="110"/>
          <w:vertAlign w:val="baseline"/>
        </w:rPr>
        <w:t> </w:t>
      </w:r>
      <w:r>
        <w:rPr>
          <w:i/>
          <w:w w:val="110"/>
          <w:vertAlign w:val="baseline"/>
        </w:rPr>
        <w:t>F</w:t>
      </w:r>
      <w:r>
        <w:rPr>
          <w:rFonts w:ascii="Latin Modern Math" w:hAnsi="Latin Modern Math"/>
          <w:w w:val="110"/>
          <w:vertAlign w:val="baseline"/>
        </w:rPr>
        <w:t>(</w:t>
      </w:r>
      <w:r>
        <w:rPr>
          <w:i/>
          <w:w w:val="110"/>
          <w:vertAlign w:val="baseline"/>
        </w:rPr>
        <w:t>y</w:t>
      </w:r>
      <w:r>
        <w:rPr>
          <w:rFonts w:ascii="Arial" w:hAnsi="Arial"/>
          <w:w w:val="110"/>
          <w:vertAlign w:val="baseline"/>
        </w:rPr>
        <w:t>,</w:t>
      </w:r>
      <w:r>
        <w:rPr>
          <w:rFonts w:ascii="Arial" w:hAnsi="Arial"/>
          <w:spacing w:val="-23"/>
          <w:w w:val="110"/>
          <w:vertAlign w:val="baseline"/>
        </w:rPr>
        <w:t> </w:t>
      </w:r>
      <w:r>
        <w:rPr>
          <w:i/>
          <w:spacing w:val="14"/>
          <w:w w:val="110"/>
          <w:vertAlign w:val="baseline"/>
        </w:rPr>
        <w:t>x</w:t>
      </w:r>
      <w:r>
        <w:rPr>
          <w:rFonts w:ascii="Latin Modern Math" w:hAnsi="Latin Modern Math"/>
          <w:spacing w:val="14"/>
          <w:w w:val="110"/>
          <w:vertAlign w:val="baseline"/>
        </w:rPr>
        <w:t>)=</w:t>
      </w:r>
      <w:r>
        <w:rPr>
          <w:rFonts w:ascii="Latin Modern Math" w:hAnsi="Latin Modern Math"/>
          <w:spacing w:val="-14"/>
          <w:w w:val="110"/>
          <w:vertAlign w:val="baseline"/>
        </w:rPr>
        <w:t> </w:t>
      </w:r>
      <w:r>
        <w:rPr>
          <w:i/>
          <w:w w:val="110"/>
          <w:vertAlign w:val="baseline"/>
        </w:rPr>
        <w:t>y</w:t>
      </w:r>
      <w:r>
        <w:rPr>
          <w:w w:val="110"/>
          <w:vertAlign w:val="superscript"/>
        </w:rPr>
        <w:t>2</w:t>
      </w:r>
      <w:r>
        <w:rPr>
          <w:i/>
          <w:w w:val="110"/>
          <w:vertAlign w:val="baseline"/>
        </w:rPr>
        <w:t>x</w:t>
      </w:r>
      <w:r>
        <w:rPr>
          <w:w w:val="110"/>
          <w:vertAlign w:val="superscript"/>
        </w:rPr>
        <w:t>2</w:t>
      </w:r>
      <w:r>
        <w:rPr>
          <w:w w:val="110"/>
          <w:vertAlign w:val="baseline"/>
        </w:rPr>
        <w:t> </w:t>
      </w:r>
      <w:r>
        <w:rPr>
          <w:rFonts w:ascii="Latin Modern Math" w:hAnsi="Latin Modern Math"/>
          <w:w w:val="110"/>
          <w:vertAlign w:val="baseline"/>
        </w:rPr>
        <w:t>+</w:t>
      </w:r>
      <w:r>
        <w:rPr>
          <w:rFonts w:ascii="Latin Modern Math" w:hAnsi="Latin Modern Math"/>
          <w:spacing w:val="-24"/>
          <w:w w:val="110"/>
          <w:vertAlign w:val="baseline"/>
        </w:rPr>
        <w:t> </w:t>
      </w:r>
      <w:r>
        <w:rPr>
          <w:i/>
          <w:w w:val="110"/>
          <w:vertAlign w:val="baseline"/>
        </w:rPr>
        <w:t>y</w:t>
      </w:r>
      <w:r>
        <w:rPr>
          <w:i/>
          <w:spacing w:val="-7"/>
          <w:w w:val="110"/>
          <w:vertAlign w:val="baseline"/>
        </w:rPr>
        <w:t> </w:t>
      </w:r>
      <w:r>
        <w:rPr>
          <w:rFonts w:ascii="Latin Modern Math" w:hAnsi="Latin Modern Math"/>
          <w:w w:val="110"/>
          <w:vertAlign w:val="baseline"/>
        </w:rPr>
        <w:t>+</w:t>
      </w:r>
      <w:r>
        <w:rPr>
          <w:rFonts w:ascii="Latin Modern Math" w:hAnsi="Latin Modern Math"/>
          <w:spacing w:val="-24"/>
          <w:w w:val="110"/>
          <w:vertAlign w:val="baseline"/>
        </w:rPr>
        <w:t> </w:t>
      </w:r>
      <w:r>
        <w:rPr>
          <w:w w:val="110"/>
          <w:vertAlign w:val="baseline"/>
        </w:rPr>
        <w:t>10</w:t>
      </w:r>
      <w:r>
        <w:rPr>
          <w:spacing w:val="-2"/>
          <w:w w:val="110"/>
          <w:vertAlign w:val="baseline"/>
        </w:rPr>
        <w:t> </w:t>
      </w:r>
      <w:r>
        <w:rPr>
          <w:rFonts w:ascii="Arial" w:hAnsi="Arial"/>
          <w:w w:val="125"/>
          <w:vertAlign w:val="baseline"/>
        </w:rPr>
        <w:t>–</w:t>
      </w:r>
      <w:r>
        <w:rPr>
          <w:rFonts w:ascii="Arial" w:hAnsi="Arial"/>
          <w:spacing w:val="-16"/>
          <w:w w:val="125"/>
          <w:vertAlign w:val="baseline"/>
        </w:rPr>
        <w:t> </w:t>
      </w:r>
      <w:r>
        <w:rPr>
          <w:i/>
          <w:w w:val="110"/>
          <w:vertAlign w:val="baseline"/>
        </w:rPr>
        <w:t>F</w:t>
      </w:r>
      <w:r>
        <w:rPr>
          <w:rFonts w:ascii="Latin Modern Math" w:hAnsi="Latin Modern Math"/>
          <w:w w:val="110"/>
          <w:vertAlign w:val="baseline"/>
        </w:rPr>
        <w:t>(</w:t>
      </w:r>
      <w:r>
        <w:rPr>
          <w:i/>
          <w:w w:val="110"/>
          <w:vertAlign w:val="baseline"/>
        </w:rPr>
        <w:t>x</w:t>
      </w:r>
      <w:r>
        <w:rPr>
          <w:rFonts w:ascii="Arial" w:hAnsi="Arial"/>
          <w:w w:val="110"/>
          <w:vertAlign w:val="baseline"/>
        </w:rPr>
        <w:t>,</w:t>
      </w:r>
      <w:r>
        <w:rPr>
          <w:rFonts w:ascii="Arial" w:hAnsi="Arial"/>
          <w:spacing w:val="-21"/>
          <w:w w:val="110"/>
          <w:vertAlign w:val="baseline"/>
        </w:rPr>
        <w:t> </w:t>
      </w:r>
      <w:r>
        <w:rPr>
          <w:i/>
          <w:w w:val="110"/>
          <w:vertAlign w:val="baseline"/>
        </w:rPr>
        <w:t>y</w:t>
      </w:r>
      <w:r>
        <w:rPr>
          <w:rFonts w:ascii="Latin Modern Math" w:hAnsi="Latin Modern Math"/>
          <w:w w:val="110"/>
          <w:vertAlign w:val="baseline"/>
        </w:rPr>
        <w:t>)</w:t>
      </w:r>
      <w:r>
        <w:rPr>
          <w:rFonts w:ascii="Latin Modern Math" w:hAnsi="Latin Modern Math"/>
          <w:spacing w:val="-7"/>
          <w:w w:val="110"/>
          <w:vertAlign w:val="baseline"/>
        </w:rPr>
        <w:t> </w:t>
      </w:r>
      <w:hyperlink w:history="true" w:anchor="_bookmark40">
        <w:r>
          <w:rPr>
            <w:color w:val="007FAD"/>
            <w:w w:val="110"/>
            <w:vertAlign w:val="baseline"/>
          </w:rPr>
          <w:t>[21]</w:t>
        </w:r>
      </w:hyperlink>
      <w:r>
        <w:rPr>
          <w:w w:val="110"/>
          <w:vertAlign w:val="baseline"/>
        </w:rPr>
        <w:t>.</w:t>
      </w:r>
    </w:p>
    <w:p>
      <w:pPr>
        <w:pStyle w:val="BodyText"/>
        <w:spacing w:line="145" w:lineRule="exact"/>
        <w:ind w:left="345"/>
        <w:jc w:val="both"/>
      </w:pPr>
      <w:r>
        <w:rPr>
          <w:w w:val="105"/>
        </w:rPr>
        <w:t>Symmetric</w:t>
      </w:r>
      <w:r>
        <w:rPr>
          <w:spacing w:val="15"/>
          <w:w w:val="105"/>
        </w:rPr>
        <w:t> </w:t>
      </w:r>
      <w:r>
        <w:rPr>
          <w:w w:val="105"/>
        </w:rPr>
        <w:t>polynomials</w:t>
      </w:r>
      <w:r>
        <w:rPr>
          <w:spacing w:val="19"/>
          <w:w w:val="105"/>
        </w:rPr>
        <w:t> </w:t>
      </w:r>
      <w:r>
        <w:rPr>
          <w:w w:val="105"/>
        </w:rPr>
        <w:t>are</w:t>
      </w:r>
      <w:r>
        <w:rPr>
          <w:spacing w:val="18"/>
          <w:w w:val="105"/>
        </w:rPr>
        <w:t> </w:t>
      </w:r>
      <w:r>
        <w:rPr>
          <w:w w:val="105"/>
        </w:rPr>
        <w:t>widely</w:t>
      </w:r>
      <w:r>
        <w:rPr>
          <w:spacing w:val="17"/>
          <w:w w:val="105"/>
        </w:rPr>
        <w:t> </w:t>
      </w:r>
      <w:r>
        <w:rPr>
          <w:w w:val="105"/>
        </w:rPr>
        <w:t>used</w:t>
      </w:r>
      <w:r>
        <w:rPr>
          <w:spacing w:val="18"/>
          <w:w w:val="105"/>
        </w:rPr>
        <w:t> </w:t>
      </w:r>
      <w:r>
        <w:rPr>
          <w:w w:val="105"/>
        </w:rPr>
        <w:t>for</w:t>
      </w:r>
      <w:r>
        <w:rPr>
          <w:spacing w:val="19"/>
          <w:w w:val="105"/>
        </w:rPr>
        <w:t> </w:t>
      </w:r>
      <w:r>
        <w:rPr>
          <w:w w:val="105"/>
        </w:rPr>
        <w:t>authentication</w:t>
      </w:r>
      <w:r>
        <w:rPr>
          <w:spacing w:val="19"/>
          <w:w w:val="105"/>
        </w:rPr>
        <w:t> </w:t>
      </w:r>
      <w:r>
        <w:rPr>
          <w:spacing w:val="-5"/>
          <w:w w:val="105"/>
        </w:rPr>
        <w:t>and</w:t>
      </w:r>
    </w:p>
    <w:p>
      <w:pPr>
        <w:pStyle w:val="BodyText"/>
        <w:spacing w:line="273" w:lineRule="auto" w:before="27"/>
        <w:ind w:left="111" w:right="109"/>
        <w:jc w:val="both"/>
      </w:pPr>
      <w:r>
        <w:rPr>
          <w:w w:val="105"/>
        </w:rPr>
        <w:t>key distribution algorithms </w:t>
      </w:r>
      <w:hyperlink w:history="true" w:anchor="_bookmark33">
        <w:r>
          <w:rPr>
            <w:color w:val="007FAD"/>
            <w:w w:val="105"/>
          </w:rPr>
          <w:t>[12]</w:t>
        </w:r>
      </w:hyperlink>
      <w:r>
        <w:rPr>
          <w:w w:val="105"/>
        </w:rPr>
        <w:t>. The Server with an integer </w:t>
      </w:r>
      <w:r>
        <w:rPr>
          <w:w w:val="105"/>
        </w:rPr>
        <w:t>iden- tity,</w:t>
      </w:r>
      <w:r>
        <w:rPr>
          <w:i/>
          <w:w w:val="105"/>
        </w:rPr>
        <w:t>S</w:t>
      </w:r>
      <w:r>
        <w:rPr>
          <w:w w:val="105"/>
        </w:rPr>
        <w:t>,generates different keys for </w:t>
      </w:r>
      <w:r>
        <w:rPr>
          <w:i/>
          <w:w w:val="105"/>
        </w:rPr>
        <w:t>n </w:t>
      </w:r>
      <w:r>
        <w:rPr>
          <w:w w:val="105"/>
        </w:rPr>
        <w:t>clients with </w:t>
      </w:r>
      <w:r>
        <w:rPr>
          <w:i/>
          <w:w w:val="105"/>
        </w:rPr>
        <w:t>n </w:t>
      </w:r>
      <w:r>
        <w:rPr>
          <w:w w:val="105"/>
        </w:rPr>
        <w:t>different integer identities,</w:t>
      </w:r>
      <w:r>
        <w:rPr>
          <w:spacing w:val="9"/>
          <w:w w:val="105"/>
        </w:rPr>
        <w:t> </w:t>
      </w:r>
      <w:r>
        <w:rPr>
          <w:i/>
          <w:w w:val="105"/>
        </w:rPr>
        <w:t>C</w:t>
      </w:r>
      <w:r>
        <w:rPr>
          <w:w w:val="105"/>
          <w:vertAlign w:val="subscript"/>
        </w:rPr>
        <w:t>1</w:t>
      </w:r>
      <w:r>
        <w:rPr>
          <w:rFonts w:ascii="Arial"/>
          <w:w w:val="105"/>
          <w:vertAlign w:val="baseline"/>
        </w:rPr>
        <w:t>,</w:t>
      </w:r>
      <w:r>
        <w:rPr>
          <w:rFonts w:ascii="Arial"/>
          <w:spacing w:val="-18"/>
          <w:w w:val="105"/>
          <w:vertAlign w:val="baseline"/>
        </w:rPr>
        <w:t> </w:t>
      </w:r>
      <w:r>
        <w:rPr>
          <w:i/>
          <w:w w:val="105"/>
          <w:vertAlign w:val="baseline"/>
        </w:rPr>
        <w:t>C</w:t>
      </w:r>
      <w:r>
        <w:rPr>
          <w:w w:val="105"/>
          <w:vertAlign w:val="subscript"/>
        </w:rPr>
        <w:t>2</w:t>
      </w:r>
      <w:r>
        <w:rPr>
          <w:rFonts w:ascii="Arial"/>
          <w:w w:val="105"/>
          <w:vertAlign w:val="baseline"/>
        </w:rPr>
        <w:t>,</w:t>
      </w:r>
      <w:r>
        <w:rPr>
          <w:rFonts w:ascii="Times New Roman"/>
          <w:spacing w:val="62"/>
          <w:w w:val="105"/>
          <w:vertAlign w:val="baseline"/>
        </w:rPr>
        <w:t>   </w:t>
      </w:r>
      <w:r>
        <w:rPr>
          <w:rFonts w:ascii="Arial"/>
          <w:w w:val="105"/>
          <w:vertAlign w:val="baseline"/>
        </w:rPr>
        <w:t>,</w:t>
      </w:r>
      <w:r>
        <w:rPr>
          <w:rFonts w:ascii="Arial"/>
          <w:spacing w:val="-17"/>
          <w:w w:val="105"/>
          <w:vertAlign w:val="baseline"/>
        </w:rPr>
        <w:t> </w:t>
      </w:r>
      <w:r>
        <w:rPr>
          <w:i/>
          <w:w w:val="105"/>
          <w:vertAlign w:val="baseline"/>
        </w:rPr>
        <w:t>C</w:t>
      </w:r>
      <w:r>
        <w:rPr>
          <w:i/>
          <w:w w:val="105"/>
          <w:vertAlign w:val="subscript"/>
        </w:rPr>
        <w:t>n</w:t>
      </w:r>
      <w:r>
        <w:rPr>
          <w:i/>
          <w:spacing w:val="19"/>
          <w:w w:val="105"/>
          <w:vertAlign w:val="baseline"/>
        </w:rPr>
        <w:t> </w:t>
      </w:r>
      <w:r>
        <w:rPr>
          <w:w w:val="105"/>
          <w:vertAlign w:val="baseline"/>
        </w:rPr>
        <w:t>by</w:t>
      </w:r>
      <w:r>
        <w:rPr>
          <w:spacing w:val="9"/>
          <w:w w:val="105"/>
          <w:vertAlign w:val="baseline"/>
        </w:rPr>
        <w:t> </w:t>
      </w:r>
      <w:r>
        <w:rPr>
          <w:w w:val="105"/>
          <w:vertAlign w:val="baseline"/>
        </w:rPr>
        <w:t>first</w:t>
      </w:r>
      <w:r>
        <w:rPr>
          <w:spacing w:val="8"/>
          <w:w w:val="105"/>
          <w:vertAlign w:val="baseline"/>
        </w:rPr>
        <w:t> </w:t>
      </w:r>
      <w:r>
        <w:rPr>
          <w:w w:val="105"/>
          <w:vertAlign w:val="baseline"/>
        </w:rPr>
        <w:t>generates</w:t>
      </w:r>
      <w:r>
        <w:rPr>
          <w:spacing w:val="7"/>
          <w:w w:val="105"/>
          <w:vertAlign w:val="baseline"/>
        </w:rPr>
        <w:t> </w:t>
      </w:r>
      <w:r>
        <w:rPr>
          <w:w w:val="105"/>
          <w:vertAlign w:val="baseline"/>
        </w:rPr>
        <w:t>a</w:t>
      </w:r>
      <w:r>
        <w:rPr>
          <w:spacing w:val="9"/>
          <w:w w:val="105"/>
          <w:vertAlign w:val="baseline"/>
        </w:rPr>
        <w:t> </w:t>
      </w:r>
      <w:r>
        <w:rPr>
          <w:w w:val="105"/>
          <w:vertAlign w:val="baseline"/>
        </w:rPr>
        <w:t>symmetric</w:t>
      </w:r>
      <w:r>
        <w:rPr>
          <w:spacing w:val="8"/>
          <w:w w:val="105"/>
          <w:vertAlign w:val="baseline"/>
        </w:rPr>
        <w:t> </w:t>
      </w:r>
      <w:r>
        <w:rPr>
          <w:spacing w:val="-2"/>
          <w:w w:val="105"/>
          <w:vertAlign w:val="baseline"/>
        </w:rPr>
        <w:t>polynomial</w:t>
      </w:r>
    </w:p>
    <w:p>
      <w:pPr>
        <w:pStyle w:val="BodyText"/>
        <w:tabs>
          <w:tab w:pos="4547" w:val="left" w:leader="dot"/>
        </w:tabs>
        <w:spacing w:line="48" w:lineRule="auto" w:before="35"/>
        <w:ind w:left="111" w:right="110" w:hanging="1"/>
        <w:jc w:val="both"/>
      </w:pPr>
      <w:r>
        <w:rPr>
          <w:i/>
          <w:w w:val="105"/>
        </w:rPr>
        <w:t>F</w:t>
      </w:r>
      <w:r>
        <w:rPr>
          <w:rFonts w:ascii="Latin Modern Math" w:hAnsi="Latin Modern Math"/>
          <w:w w:val="105"/>
        </w:rPr>
        <w:t>(</w:t>
      </w:r>
      <w:r>
        <w:rPr>
          <w:i/>
          <w:w w:val="105"/>
        </w:rPr>
        <w:t>x</w:t>
      </w:r>
      <w:r>
        <w:rPr>
          <w:rFonts w:ascii="Arial" w:hAnsi="Arial"/>
          <w:w w:val="105"/>
        </w:rPr>
        <w:t>,</w:t>
      </w:r>
      <w:r>
        <w:rPr>
          <w:rFonts w:ascii="Arial" w:hAnsi="Arial"/>
          <w:spacing w:val="-12"/>
          <w:w w:val="105"/>
        </w:rPr>
        <w:t> </w:t>
      </w:r>
      <w:r>
        <w:rPr>
          <w:i/>
          <w:w w:val="105"/>
        </w:rPr>
        <w:t>y</w:t>
      </w:r>
      <w:r>
        <w:rPr>
          <w:rFonts w:ascii="Latin Modern Math" w:hAnsi="Latin Modern Math"/>
          <w:w w:val="105"/>
        </w:rPr>
        <w:t>)</w:t>
      </w:r>
      <w:r>
        <w:rPr>
          <w:w w:val="105"/>
        </w:rPr>
        <w:t>, then keeps this polynomial secret and evaluates it for each client’s</w:t>
      </w:r>
      <w:r>
        <w:rPr>
          <w:spacing w:val="32"/>
          <w:w w:val="105"/>
        </w:rPr>
        <w:t> </w:t>
      </w:r>
      <w:r>
        <w:rPr>
          <w:w w:val="105"/>
        </w:rPr>
        <w:t>ID</w:t>
      </w:r>
      <w:r>
        <w:rPr>
          <w:spacing w:val="40"/>
          <w:w w:val="105"/>
        </w:rPr>
        <w:t> </w:t>
      </w:r>
      <w:r>
        <w:rPr>
          <w:w w:val="105"/>
        </w:rPr>
        <w:t>individually,</w:t>
      </w:r>
      <w:r>
        <w:rPr>
          <w:spacing w:val="39"/>
          <w:w w:val="105"/>
        </w:rPr>
        <w:t> </w:t>
      </w:r>
      <w:r>
        <w:rPr>
          <w:w w:val="105"/>
        </w:rPr>
        <w:t>i.e,</w:t>
      </w:r>
      <w:r>
        <w:rPr>
          <w:i/>
          <w:w w:val="105"/>
        </w:rPr>
        <w:t>F</w:t>
      </w:r>
      <w:r>
        <w:rPr>
          <w:rFonts w:ascii="Latin Modern Math" w:hAnsi="Latin Modern Math"/>
          <w:w w:val="105"/>
        </w:rPr>
        <w:t>(</w:t>
      </w:r>
      <w:r>
        <w:rPr>
          <w:i/>
          <w:w w:val="105"/>
        </w:rPr>
        <w:t>C</w:t>
      </w:r>
      <w:r>
        <w:rPr>
          <w:w w:val="105"/>
          <w:vertAlign w:val="subscript"/>
        </w:rPr>
        <w:t>1</w:t>
      </w:r>
      <w:r>
        <w:rPr>
          <w:rFonts w:ascii="Arial" w:hAnsi="Arial"/>
          <w:w w:val="105"/>
          <w:vertAlign w:val="baseline"/>
        </w:rPr>
        <w:t>,</w:t>
      </w:r>
      <w:r>
        <w:rPr>
          <w:rFonts w:ascii="Arial" w:hAnsi="Arial"/>
          <w:spacing w:val="-19"/>
          <w:w w:val="105"/>
          <w:vertAlign w:val="baseline"/>
        </w:rPr>
        <w:t> </w:t>
      </w:r>
      <w:r>
        <w:rPr>
          <w:i/>
          <w:w w:val="105"/>
          <w:vertAlign w:val="baseline"/>
        </w:rPr>
        <w:t>y</w:t>
      </w:r>
      <w:r>
        <w:rPr>
          <w:rFonts w:ascii="Latin Modern Math" w:hAnsi="Latin Modern Math"/>
          <w:w w:val="105"/>
          <w:vertAlign w:val="baseline"/>
        </w:rPr>
        <w:t>)</w:t>
      </w:r>
      <w:r>
        <w:rPr>
          <w:rFonts w:ascii="Arial" w:hAnsi="Arial"/>
          <w:w w:val="105"/>
          <w:vertAlign w:val="baseline"/>
        </w:rPr>
        <w:t>,</w:t>
      </w:r>
      <w:r>
        <w:rPr>
          <w:rFonts w:ascii="Arial" w:hAnsi="Arial"/>
          <w:spacing w:val="-20"/>
          <w:w w:val="105"/>
          <w:vertAlign w:val="baseline"/>
        </w:rPr>
        <w:t> </w:t>
      </w:r>
      <w:r>
        <w:rPr>
          <w:i/>
          <w:w w:val="105"/>
          <w:vertAlign w:val="baseline"/>
        </w:rPr>
        <w:t>F</w:t>
      </w:r>
      <w:r>
        <w:rPr>
          <w:rFonts w:ascii="Latin Modern Math" w:hAnsi="Latin Modern Math"/>
          <w:w w:val="105"/>
          <w:vertAlign w:val="baseline"/>
        </w:rPr>
        <w:t>(</w:t>
      </w:r>
      <w:r>
        <w:rPr>
          <w:i/>
          <w:w w:val="105"/>
          <w:vertAlign w:val="baseline"/>
        </w:rPr>
        <w:t>C</w:t>
      </w:r>
      <w:r>
        <w:rPr>
          <w:w w:val="105"/>
          <w:vertAlign w:val="subscript"/>
        </w:rPr>
        <w:t>2</w:t>
      </w:r>
      <w:r>
        <w:rPr>
          <w:rFonts w:ascii="Arial" w:hAnsi="Arial"/>
          <w:w w:val="105"/>
          <w:vertAlign w:val="baseline"/>
        </w:rPr>
        <w:t>,</w:t>
      </w:r>
      <w:r>
        <w:rPr>
          <w:rFonts w:ascii="Arial" w:hAnsi="Arial"/>
          <w:spacing w:val="-20"/>
          <w:w w:val="105"/>
          <w:vertAlign w:val="baseline"/>
        </w:rPr>
        <w:t> </w:t>
      </w:r>
      <w:r>
        <w:rPr>
          <w:i/>
          <w:spacing w:val="-5"/>
          <w:w w:val="105"/>
          <w:vertAlign w:val="baseline"/>
        </w:rPr>
        <w:t>y</w:t>
      </w:r>
      <w:r>
        <w:rPr>
          <w:rFonts w:ascii="Latin Modern Math" w:hAnsi="Latin Modern Math"/>
          <w:spacing w:val="-5"/>
          <w:w w:val="105"/>
          <w:vertAlign w:val="baseline"/>
        </w:rPr>
        <w:t>)</w:t>
      </w:r>
      <w:r>
        <w:rPr>
          <w:rFonts w:ascii="Arial" w:hAnsi="Arial"/>
          <w:spacing w:val="-5"/>
          <w:w w:val="105"/>
          <w:vertAlign w:val="baseline"/>
        </w:rPr>
        <w:t>,</w:t>
      </w:r>
      <w:r>
        <w:rPr>
          <w:rFonts w:ascii="Times New Roman" w:hAnsi="Times New Roman"/>
          <w:vertAlign w:val="baseline"/>
        </w:rPr>
        <w:tab/>
      </w:r>
      <w:r>
        <w:rPr>
          <w:i/>
          <w:spacing w:val="4"/>
          <w:w w:val="90"/>
          <w:vertAlign w:val="baseline"/>
        </w:rPr>
        <w:t>F</w:t>
      </w:r>
      <w:r>
        <w:rPr>
          <w:rFonts w:ascii="Latin Modern Math" w:hAnsi="Latin Modern Math"/>
          <w:spacing w:val="4"/>
          <w:w w:val="90"/>
          <w:vertAlign w:val="baseline"/>
        </w:rPr>
        <w:t>(</w:t>
      </w:r>
      <w:r>
        <w:rPr>
          <w:i/>
          <w:spacing w:val="4"/>
          <w:w w:val="90"/>
          <w:vertAlign w:val="baseline"/>
        </w:rPr>
        <w:t>C</w:t>
      </w:r>
      <w:r>
        <w:rPr>
          <w:i/>
          <w:spacing w:val="4"/>
          <w:w w:val="90"/>
          <w:vertAlign w:val="subscript"/>
        </w:rPr>
        <w:t>n</w:t>
      </w:r>
      <w:r>
        <w:rPr>
          <w:rFonts w:ascii="Arial" w:hAnsi="Arial"/>
          <w:spacing w:val="4"/>
          <w:w w:val="90"/>
          <w:vertAlign w:val="baseline"/>
        </w:rPr>
        <w:t>,</w:t>
      </w:r>
      <w:r>
        <w:rPr>
          <w:rFonts w:ascii="Arial" w:hAnsi="Arial"/>
          <w:spacing w:val="1"/>
          <w:w w:val="105"/>
          <w:vertAlign w:val="baseline"/>
        </w:rPr>
        <w:t> </w:t>
      </w:r>
      <w:r>
        <w:rPr>
          <w:i/>
          <w:spacing w:val="-7"/>
          <w:w w:val="105"/>
          <w:vertAlign w:val="baseline"/>
        </w:rPr>
        <w:t>y</w:t>
      </w:r>
      <w:r>
        <w:rPr>
          <w:rFonts w:ascii="Latin Modern Math" w:hAnsi="Latin Modern Math"/>
          <w:spacing w:val="-7"/>
          <w:w w:val="105"/>
          <w:vertAlign w:val="baseline"/>
        </w:rPr>
        <w:t>)</w:t>
      </w:r>
      <w:r>
        <w:rPr>
          <w:spacing w:val="-7"/>
          <w:w w:val="105"/>
          <w:vertAlign w:val="baseline"/>
        </w:rPr>
        <w:t>.</w:t>
      </w:r>
    </w:p>
    <w:p>
      <w:pPr>
        <w:pStyle w:val="BodyText"/>
        <w:spacing w:line="144" w:lineRule="exact"/>
        <w:ind w:left="111"/>
      </w:pPr>
      <w:r>
        <w:rPr>
          <w:w w:val="105"/>
        </w:rPr>
        <w:t>The</w:t>
      </w:r>
      <w:r>
        <w:rPr>
          <w:spacing w:val="3"/>
          <w:w w:val="105"/>
        </w:rPr>
        <w:t> </w:t>
      </w:r>
      <w:r>
        <w:rPr>
          <w:w w:val="105"/>
        </w:rPr>
        <w:t>server</w:t>
      </w:r>
      <w:r>
        <w:rPr>
          <w:spacing w:val="3"/>
          <w:w w:val="105"/>
        </w:rPr>
        <w:t> </w:t>
      </w:r>
      <w:r>
        <w:rPr>
          <w:w w:val="105"/>
        </w:rPr>
        <w:t>then</w:t>
      </w:r>
      <w:r>
        <w:rPr>
          <w:spacing w:val="3"/>
          <w:w w:val="105"/>
        </w:rPr>
        <w:t> </w:t>
      </w:r>
      <w:r>
        <w:rPr>
          <w:w w:val="105"/>
        </w:rPr>
        <w:t>secretly</w:t>
      </w:r>
      <w:r>
        <w:rPr>
          <w:spacing w:val="4"/>
          <w:w w:val="105"/>
        </w:rPr>
        <w:t> </w:t>
      </w:r>
      <w:r>
        <w:rPr>
          <w:w w:val="105"/>
        </w:rPr>
        <w:t>sends</w:t>
      </w:r>
      <w:r>
        <w:rPr>
          <w:spacing w:val="2"/>
          <w:w w:val="105"/>
        </w:rPr>
        <w:t> </w:t>
      </w:r>
      <w:r>
        <w:rPr>
          <w:w w:val="105"/>
        </w:rPr>
        <w:t>the</w:t>
      </w:r>
      <w:r>
        <w:rPr>
          <w:spacing w:val="4"/>
          <w:w w:val="105"/>
        </w:rPr>
        <w:t> </w:t>
      </w:r>
      <w:r>
        <w:rPr>
          <w:w w:val="105"/>
        </w:rPr>
        <w:t>evaluated</w:t>
      </w:r>
      <w:r>
        <w:rPr>
          <w:spacing w:val="2"/>
          <w:w w:val="105"/>
        </w:rPr>
        <w:t> </w:t>
      </w:r>
      <w:r>
        <w:rPr>
          <w:w w:val="105"/>
        </w:rPr>
        <w:t>functions</w:t>
      </w:r>
      <w:r>
        <w:rPr>
          <w:spacing w:val="2"/>
          <w:w w:val="105"/>
        </w:rPr>
        <w:t> </w:t>
      </w:r>
      <w:r>
        <w:rPr>
          <w:w w:val="105"/>
        </w:rPr>
        <w:t>to</w:t>
      </w:r>
      <w:r>
        <w:rPr>
          <w:spacing w:val="5"/>
          <w:w w:val="105"/>
        </w:rPr>
        <w:t> </w:t>
      </w:r>
      <w:r>
        <w:rPr>
          <w:w w:val="105"/>
        </w:rPr>
        <w:t>each</w:t>
      </w:r>
      <w:r>
        <w:rPr>
          <w:spacing w:val="3"/>
          <w:w w:val="105"/>
        </w:rPr>
        <w:t> </w:t>
      </w:r>
      <w:r>
        <w:rPr>
          <w:spacing w:val="-2"/>
          <w:w w:val="105"/>
        </w:rPr>
        <w:t>indi-</w:t>
      </w:r>
    </w:p>
    <w:p>
      <w:pPr>
        <w:pStyle w:val="BodyText"/>
        <w:spacing w:line="60" w:lineRule="auto" w:before="138"/>
        <w:ind w:left="111" w:right="110"/>
        <w:jc w:val="both"/>
      </w:pPr>
      <w:r>
        <w:rPr>
          <w:w w:val="105"/>
        </w:rPr>
        <w:t>server’s</w:t>
      </w:r>
      <w:r>
        <w:rPr>
          <w:spacing w:val="-11"/>
          <w:w w:val="105"/>
        </w:rPr>
        <w:t> </w:t>
      </w:r>
      <w:r>
        <w:rPr>
          <w:w w:val="105"/>
        </w:rPr>
        <w:t>ID,</w:t>
      </w:r>
      <w:r>
        <w:rPr>
          <w:spacing w:val="16"/>
          <w:w w:val="105"/>
        </w:rPr>
        <w:t> </w:t>
      </w:r>
      <w:r>
        <w:rPr>
          <w:w w:val="105"/>
        </w:rPr>
        <w:t>to</w:t>
      </w:r>
      <w:r>
        <w:rPr>
          <w:spacing w:val="28"/>
          <w:w w:val="105"/>
        </w:rPr>
        <w:t> </w:t>
      </w:r>
      <w:r>
        <w:rPr>
          <w:w w:val="105"/>
        </w:rPr>
        <w:t>get</w:t>
      </w:r>
      <w:r>
        <w:rPr>
          <w:spacing w:val="27"/>
          <w:w w:val="105"/>
        </w:rPr>
        <w:t> </w:t>
      </w:r>
      <w:r>
        <w:rPr>
          <w:i/>
          <w:w w:val="105"/>
        </w:rPr>
        <w:t>F</w:t>
      </w:r>
      <w:r>
        <w:rPr>
          <w:rFonts w:ascii="Latin Modern Math" w:hAnsi="Latin Modern Math"/>
          <w:w w:val="105"/>
        </w:rPr>
        <w:t>(</w:t>
      </w:r>
      <w:r>
        <w:rPr>
          <w:i/>
          <w:w w:val="105"/>
        </w:rPr>
        <w:t>C</w:t>
      </w:r>
      <w:r>
        <w:rPr>
          <w:w w:val="105"/>
          <w:vertAlign w:val="subscript"/>
        </w:rPr>
        <w:t>1</w:t>
      </w:r>
      <w:r>
        <w:rPr>
          <w:rFonts w:ascii="Arial" w:hAnsi="Arial"/>
          <w:w w:val="105"/>
          <w:vertAlign w:val="baseline"/>
        </w:rPr>
        <w:t>,</w:t>
      </w:r>
      <w:r>
        <w:rPr>
          <w:rFonts w:ascii="Arial" w:hAnsi="Arial"/>
          <w:spacing w:val="-12"/>
          <w:w w:val="105"/>
          <w:vertAlign w:val="baseline"/>
        </w:rPr>
        <w:t> </w:t>
      </w:r>
      <w:r>
        <w:rPr>
          <w:i/>
          <w:w w:val="105"/>
          <w:vertAlign w:val="baseline"/>
        </w:rPr>
        <w:t>S</w:t>
      </w:r>
      <w:r>
        <w:rPr>
          <w:rFonts w:ascii="Latin Modern Math" w:hAnsi="Latin Modern Math"/>
          <w:w w:val="105"/>
          <w:vertAlign w:val="baseline"/>
        </w:rPr>
        <w:t>) </w:t>
      </w:r>
      <w:r>
        <w:rPr>
          <w:w w:val="105"/>
          <w:vertAlign w:val="baseline"/>
        </w:rPr>
        <w:t>at</w:t>
      </w:r>
      <w:r>
        <w:rPr>
          <w:spacing w:val="28"/>
          <w:w w:val="105"/>
          <w:vertAlign w:val="baseline"/>
        </w:rPr>
        <w:t> </w:t>
      </w:r>
      <w:r>
        <w:rPr>
          <w:w w:val="105"/>
          <w:vertAlign w:val="baseline"/>
        </w:rPr>
        <w:t>client</w:t>
      </w:r>
      <w:r>
        <w:rPr>
          <w:spacing w:val="27"/>
          <w:w w:val="105"/>
          <w:vertAlign w:val="baseline"/>
        </w:rPr>
        <w:t> </w:t>
      </w:r>
      <w:r>
        <w:rPr>
          <w:w w:val="105"/>
          <w:vertAlign w:val="baseline"/>
        </w:rPr>
        <w:t>1,</w:t>
      </w:r>
      <w:r>
        <w:rPr>
          <w:spacing w:val="28"/>
          <w:w w:val="105"/>
          <w:vertAlign w:val="baseline"/>
        </w:rPr>
        <w:t> </w:t>
      </w:r>
      <w:r>
        <w:rPr>
          <w:i/>
          <w:w w:val="105"/>
          <w:vertAlign w:val="baseline"/>
        </w:rPr>
        <w:t>F</w:t>
      </w:r>
      <w:r>
        <w:rPr>
          <w:rFonts w:ascii="Latin Modern Math" w:hAnsi="Latin Modern Math"/>
          <w:w w:val="105"/>
          <w:vertAlign w:val="baseline"/>
        </w:rPr>
        <w:t>(</w:t>
      </w:r>
      <w:r>
        <w:rPr>
          <w:i/>
          <w:w w:val="105"/>
          <w:vertAlign w:val="baseline"/>
        </w:rPr>
        <w:t>C</w:t>
      </w:r>
      <w:r>
        <w:rPr>
          <w:w w:val="105"/>
          <w:vertAlign w:val="subscript"/>
        </w:rPr>
        <w:t>2</w:t>
      </w:r>
      <w:r>
        <w:rPr>
          <w:rFonts w:ascii="Arial" w:hAnsi="Arial"/>
          <w:w w:val="105"/>
          <w:vertAlign w:val="baseline"/>
        </w:rPr>
        <w:t>,</w:t>
      </w:r>
      <w:r>
        <w:rPr>
          <w:rFonts w:ascii="Arial" w:hAnsi="Arial"/>
          <w:spacing w:val="-12"/>
          <w:w w:val="105"/>
          <w:vertAlign w:val="baseline"/>
        </w:rPr>
        <w:t> </w:t>
      </w:r>
      <w:r>
        <w:rPr>
          <w:i/>
          <w:w w:val="105"/>
          <w:vertAlign w:val="baseline"/>
        </w:rPr>
        <w:t>S</w:t>
      </w:r>
      <w:r>
        <w:rPr>
          <w:rFonts w:ascii="Latin Modern Math" w:hAnsi="Latin Modern Math"/>
          <w:w w:val="105"/>
          <w:vertAlign w:val="baseline"/>
        </w:rPr>
        <w:t>) </w:t>
      </w:r>
      <w:r>
        <w:rPr>
          <w:w w:val="105"/>
          <w:vertAlign w:val="baseline"/>
        </w:rPr>
        <w:t>at</w:t>
      </w:r>
      <w:r>
        <w:rPr>
          <w:spacing w:val="27"/>
          <w:w w:val="105"/>
          <w:vertAlign w:val="baseline"/>
        </w:rPr>
        <w:t> </w:t>
      </w:r>
      <w:r>
        <w:rPr>
          <w:w w:val="105"/>
          <w:vertAlign w:val="baseline"/>
        </w:rPr>
        <w:t>client</w:t>
      </w:r>
      <w:r>
        <w:rPr>
          <w:spacing w:val="28"/>
          <w:w w:val="105"/>
          <w:vertAlign w:val="baseline"/>
        </w:rPr>
        <w:t> </w:t>
      </w:r>
      <w:r>
        <w:rPr>
          <w:w w:val="105"/>
          <w:vertAlign w:val="baseline"/>
        </w:rPr>
        <w:t>2,</w:t>
      </w:r>
      <w:r>
        <w:rPr>
          <w:rFonts w:ascii="Arial" w:hAnsi="Arial"/>
          <w:w w:val="105"/>
          <w:vertAlign w:val="baseline"/>
        </w:rPr>
        <w:t>..</w:t>
      </w:r>
      <w:r>
        <w:rPr>
          <w:rFonts w:ascii="Arial" w:hAnsi="Arial"/>
          <w:spacing w:val="-12"/>
          <w:w w:val="105"/>
          <w:vertAlign w:val="baseline"/>
        </w:rPr>
        <w:t> </w:t>
      </w:r>
      <w:r>
        <w:rPr>
          <w:rFonts w:ascii="Arial" w:hAnsi="Arial"/>
          <w:w w:val="105"/>
          <w:vertAlign w:val="baseline"/>
        </w:rPr>
        <w:t>...</w:t>
      </w:r>
      <w:r>
        <w:rPr>
          <w:rFonts w:ascii="Arial" w:hAnsi="Arial"/>
          <w:spacing w:val="-12"/>
          <w:w w:val="105"/>
          <w:vertAlign w:val="baseline"/>
        </w:rPr>
        <w:t> </w:t>
      </w:r>
      <w:r>
        <w:rPr>
          <w:rFonts w:ascii="Arial" w:hAnsi="Arial"/>
          <w:w w:val="105"/>
          <w:vertAlign w:val="baseline"/>
        </w:rPr>
        <w:t>..</w:t>
      </w:r>
      <w:r>
        <w:rPr>
          <w:rFonts w:ascii="Arial" w:hAnsi="Arial"/>
          <w:spacing w:val="-11"/>
          <w:w w:val="105"/>
          <w:vertAlign w:val="baseline"/>
        </w:rPr>
        <w:t> </w:t>
      </w:r>
      <w:r>
        <w:rPr>
          <w:rFonts w:ascii="Arial" w:hAnsi="Arial"/>
          <w:w w:val="105"/>
          <w:vertAlign w:val="baseline"/>
        </w:rPr>
        <w:t>.</w:t>
      </w:r>
      <w:r>
        <w:rPr>
          <w:rFonts w:ascii="Arial" w:hAnsi="Arial"/>
          <w:spacing w:val="-12"/>
          <w:w w:val="105"/>
          <w:vertAlign w:val="baseline"/>
        </w:rPr>
        <w:t> </w:t>
      </w:r>
      <w:r>
        <w:rPr>
          <w:rFonts w:ascii="Arial" w:hAnsi="Arial"/>
          <w:w w:val="105"/>
          <w:vertAlign w:val="baseline"/>
        </w:rPr>
        <w:t>.</w:t>
      </w:r>
      <w:r>
        <w:rPr>
          <w:w w:val="105"/>
          <w:vertAlign w:val="baseline"/>
        </w:rPr>
        <w:t>. </w:t>
      </w:r>
      <w:r>
        <w:rPr>
          <w:i/>
          <w:w w:val="105"/>
          <w:vertAlign w:val="baseline"/>
        </w:rPr>
        <w:t>F</w:t>
      </w:r>
      <w:r>
        <w:rPr>
          <w:rFonts w:ascii="Latin Modern Math" w:hAnsi="Latin Modern Math"/>
          <w:w w:val="105"/>
          <w:vertAlign w:val="baseline"/>
        </w:rPr>
        <w:t>(</w:t>
      </w:r>
      <w:r>
        <w:rPr>
          <w:i/>
          <w:w w:val="105"/>
          <w:vertAlign w:val="baseline"/>
        </w:rPr>
        <w:t>C</w:t>
      </w:r>
      <w:r>
        <w:rPr>
          <w:i/>
          <w:w w:val="105"/>
          <w:vertAlign w:val="subscript"/>
        </w:rPr>
        <w:t>n</w:t>
      </w:r>
      <w:r>
        <w:rPr>
          <w:rFonts w:ascii="Arial" w:hAnsi="Arial"/>
          <w:w w:val="105"/>
          <w:vertAlign w:val="baseline"/>
        </w:rPr>
        <w:t>,</w:t>
      </w:r>
      <w:r>
        <w:rPr>
          <w:rFonts w:ascii="Arial" w:hAnsi="Arial"/>
          <w:spacing w:val="-12"/>
          <w:w w:val="105"/>
          <w:vertAlign w:val="baseline"/>
        </w:rPr>
        <w:t> </w:t>
      </w:r>
      <w:r>
        <w:rPr>
          <w:i/>
          <w:w w:val="105"/>
          <w:vertAlign w:val="baseline"/>
        </w:rPr>
        <w:t>S</w:t>
      </w:r>
      <w:r>
        <w:rPr>
          <w:rFonts w:ascii="Latin Modern Math" w:hAnsi="Latin Modern Math"/>
          <w:w w:val="105"/>
          <w:vertAlign w:val="baseline"/>
        </w:rPr>
        <w:t>)</w:t>
      </w:r>
      <w:r>
        <w:rPr>
          <w:rFonts w:ascii="Latin Modern Math" w:hAnsi="Latin Modern Math"/>
          <w:spacing w:val="-6"/>
          <w:w w:val="105"/>
          <w:vertAlign w:val="baseline"/>
        </w:rPr>
        <w:t> </w:t>
      </w:r>
      <w:r>
        <w:rPr>
          <w:w w:val="105"/>
          <w:vertAlign w:val="baseline"/>
        </w:rPr>
        <w:t>at</w:t>
      </w:r>
      <w:r>
        <w:rPr>
          <w:w w:val="105"/>
          <w:vertAlign w:val="baseline"/>
        </w:rPr>
        <w:t> client</w:t>
      </w:r>
      <w:r>
        <w:rPr>
          <w:w w:val="105"/>
          <w:vertAlign w:val="baseline"/>
        </w:rPr>
        <w:t> n.</w:t>
      </w:r>
      <w:r>
        <w:rPr>
          <w:w w:val="105"/>
          <w:vertAlign w:val="baseline"/>
        </w:rPr>
        <w:t> For</w:t>
      </w:r>
      <w:r>
        <w:rPr>
          <w:w w:val="105"/>
          <w:vertAlign w:val="baseline"/>
        </w:rPr>
        <w:t> example, for</w:t>
      </w:r>
      <w:r>
        <w:rPr>
          <w:w w:val="105"/>
          <w:vertAlign w:val="baseline"/>
        </w:rPr>
        <w:t> 10</w:t>
      </w:r>
      <w:r>
        <w:rPr>
          <w:w w:val="105"/>
          <w:vertAlign w:val="baseline"/>
        </w:rPr>
        <w:t> clients,</w:t>
      </w:r>
      <w:r>
        <w:rPr>
          <w:w w:val="105"/>
          <w:vertAlign w:val="baseline"/>
        </w:rPr>
        <w:t> each of</w:t>
      </w:r>
      <w:r>
        <w:rPr>
          <w:w w:val="105"/>
          <w:vertAlign w:val="baseline"/>
        </w:rPr>
        <w:t> which has vidual</w:t>
      </w:r>
      <w:r>
        <w:rPr>
          <w:spacing w:val="11"/>
          <w:w w:val="105"/>
          <w:vertAlign w:val="baseline"/>
        </w:rPr>
        <w:t> </w:t>
      </w:r>
      <w:r>
        <w:rPr>
          <w:w w:val="105"/>
          <w:vertAlign w:val="baseline"/>
        </w:rPr>
        <w:t>client,</w:t>
      </w:r>
      <w:r>
        <w:rPr>
          <w:spacing w:val="10"/>
          <w:w w:val="105"/>
          <w:vertAlign w:val="baseline"/>
        </w:rPr>
        <w:t> </w:t>
      </w:r>
      <w:r>
        <w:rPr>
          <w:w w:val="105"/>
          <w:vertAlign w:val="baseline"/>
        </w:rPr>
        <w:t>each</w:t>
      </w:r>
      <w:r>
        <w:rPr>
          <w:spacing w:val="12"/>
          <w:w w:val="105"/>
          <w:vertAlign w:val="baseline"/>
        </w:rPr>
        <w:t> </w:t>
      </w:r>
      <w:r>
        <w:rPr>
          <w:w w:val="105"/>
          <w:vertAlign w:val="baseline"/>
        </w:rPr>
        <w:t>of</w:t>
      </w:r>
      <w:r>
        <w:rPr>
          <w:spacing w:val="13"/>
          <w:w w:val="105"/>
          <w:vertAlign w:val="baseline"/>
        </w:rPr>
        <w:t> </w:t>
      </w:r>
      <w:r>
        <w:rPr>
          <w:w w:val="105"/>
          <w:vertAlign w:val="baseline"/>
        </w:rPr>
        <w:t>which</w:t>
      </w:r>
      <w:r>
        <w:rPr>
          <w:spacing w:val="11"/>
          <w:w w:val="105"/>
          <w:vertAlign w:val="baseline"/>
        </w:rPr>
        <w:t> </w:t>
      </w:r>
      <w:r>
        <w:rPr>
          <w:w w:val="105"/>
          <w:vertAlign w:val="baseline"/>
        </w:rPr>
        <w:t>evaluates</w:t>
      </w:r>
      <w:r>
        <w:rPr>
          <w:spacing w:val="11"/>
          <w:w w:val="105"/>
          <w:vertAlign w:val="baseline"/>
        </w:rPr>
        <w:t> </w:t>
      </w:r>
      <w:r>
        <w:rPr>
          <w:w w:val="105"/>
          <w:vertAlign w:val="baseline"/>
        </w:rPr>
        <w:t>the</w:t>
      </w:r>
      <w:r>
        <w:rPr>
          <w:spacing w:val="11"/>
          <w:w w:val="105"/>
          <w:vertAlign w:val="baseline"/>
        </w:rPr>
        <w:t> </w:t>
      </w:r>
      <w:r>
        <w:rPr>
          <w:w w:val="105"/>
          <w:vertAlign w:val="baseline"/>
        </w:rPr>
        <w:t>received</w:t>
      </w:r>
      <w:r>
        <w:rPr>
          <w:spacing w:val="12"/>
          <w:w w:val="105"/>
          <w:vertAlign w:val="baseline"/>
        </w:rPr>
        <w:t> </w:t>
      </w:r>
      <w:r>
        <w:rPr>
          <w:w w:val="105"/>
          <w:vertAlign w:val="baseline"/>
        </w:rPr>
        <w:t>function</w:t>
      </w:r>
      <w:r>
        <w:rPr>
          <w:spacing w:val="10"/>
          <w:w w:val="105"/>
          <w:vertAlign w:val="baseline"/>
        </w:rPr>
        <w:t> </w:t>
      </w:r>
      <w:r>
        <w:rPr>
          <w:w w:val="105"/>
          <w:vertAlign w:val="baseline"/>
        </w:rPr>
        <w:t>for</w:t>
      </w:r>
      <w:r>
        <w:rPr>
          <w:spacing w:val="12"/>
          <w:w w:val="105"/>
          <w:vertAlign w:val="baseline"/>
        </w:rPr>
        <w:t> </w:t>
      </w:r>
      <w:r>
        <w:rPr>
          <w:spacing w:val="-5"/>
          <w:w w:val="105"/>
          <w:vertAlign w:val="baseline"/>
        </w:rPr>
        <w:t>the</w:t>
      </w:r>
    </w:p>
    <w:p>
      <w:pPr>
        <w:spacing w:line="88" w:lineRule="auto" w:before="35"/>
        <w:ind w:left="111" w:right="110" w:firstLine="0"/>
        <w:jc w:val="both"/>
        <w:rPr>
          <w:sz w:val="16"/>
        </w:rPr>
      </w:pPr>
      <w:r>
        <w:rPr>
          <w:w w:val="110"/>
          <w:sz w:val="16"/>
        </w:rPr>
        <w:t>chooses</w:t>
      </w:r>
      <w:r>
        <w:rPr>
          <w:spacing w:val="-11"/>
          <w:w w:val="110"/>
          <w:sz w:val="16"/>
        </w:rPr>
        <w:t> </w:t>
      </w:r>
      <w:r>
        <w:rPr>
          <w:w w:val="110"/>
          <w:sz w:val="16"/>
        </w:rPr>
        <w:t>the</w:t>
      </w:r>
      <w:r>
        <w:rPr>
          <w:spacing w:val="-11"/>
          <w:w w:val="110"/>
          <w:sz w:val="16"/>
        </w:rPr>
        <w:t> </w:t>
      </w:r>
      <w:r>
        <w:rPr>
          <w:w w:val="110"/>
          <w:sz w:val="16"/>
        </w:rPr>
        <w:t>symmetric</w:t>
      </w:r>
      <w:r>
        <w:rPr>
          <w:spacing w:val="-8"/>
          <w:w w:val="110"/>
          <w:sz w:val="16"/>
        </w:rPr>
        <w:t> </w:t>
      </w:r>
      <w:r>
        <w:rPr>
          <w:w w:val="110"/>
          <w:sz w:val="16"/>
        </w:rPr>
        <w:t>polynomial</w:t>
      </w:r>
      <w:r>
        <w:rPr>
          <w:spacing w:val="9"/>
          <w:w w:val="110"/>
          <w:sz w:val="16"/>
        </w:rPr>
        <w:t> </w:t>
      </w:r>
      <w:r>
        <w:rPr>
          <w:w w:val="110"/>
          <w:sz w:val="16"/>
        </w:rPr>
        <w:t>as</w:t>
      </w:r>
      <w:r>
        <w:rPr>
          <w:spacing w:val="8"/>
          <w:w w:val="110"/>
          <w:sz w:val="16"/>
        </w:rPr>
        <w:t> </w:t>
      </w:r>
      <w:r>
        <w:rPr>
          <w:i/>
          <w:w w:val="110"/>
          <w:sz w:val="16"/>
        </w:rPr>
        <w:t>F</w:t>
      </w:r>
      <w:r>
        <w:rPr>
          <w:rFonts w:ascii="Latin Modern Math" w:hAnsi="Latin Modern Math"/>
          <w:w w:val="110"/>
          <w:sz w:val="16"/>
        </w:rPr>
        <w:t>(</w:t>
      </w:r>
      <w:r>
        <w:rPr>
          <w:i/>
          <w:w w:val="110"/>
          <w:sz w:val="16"/>
        </w:rPr>
        <w:t>x</w:t>
      </w:r>
      <w:r>
        <w:rPr>
          <w:rFonts w:ascii="Arial" w:hAnsi="Arial"/>
          <w:w w:val="110"/>
          <w:sz w:val="16"/>
        </w:rPr>
        <w:t>,</w:t>
      </w:r>
      <w:r>
        <w:rPr>
          <w:rFonts w:ascii="Arial" w:hAnsi="Arial"/>
          <w:spacing w:val="-13"/>
          <w:w w:val="110"/>
          <w:sz w:val="16"/>
        </w:rPr>
        <w:t> </w:t>
      </w:r>
      <w:r>
        <w:rPr>
          <w:i/>
          <w:spacing w:val="14"/>
          <w:w w:val="110"/>
          <w:sz w:val="16"/>
        </w:rPr>
        <w:t>y</w:t>
      </w:r>
      <w:r>
        <w:rPr>
          <w:rFonts w:ascii="Latin Modern Math" w:hAnsi="Latin Modern Math"/>
          <w:spacing w:val="14"/>
          <w:w w:val="110"/>
          <w:sz w:val="16"/>
        </w:rPr>
        <w:t>)=</w:t>
      </w:r>
      <w:r>
        <w:rPr>
          <w:rFonts w:ascii="Latin Modern Math" w:hAnsi="Latin Modern Math"/>
          <w:spacing w:val="-14"/>
          <w:w w:val="110"/>
          <w:sz w:val="16"/>
        </w:rPr>
        <w:t> </w:t>
      </w:r>
      <w:r>
        <w:rPr>
          <w:i/>
          <w:w w:val="110"/>
          <w:sz w:val="16"/>
        </w:rPr>
        <w:t>x</w:t>
      </w:r>
      <w:r>
        <w:rPr>
          <w:w w:val="110"/>
          <w:sz w:val="16"/>
          <w:vertAlign w:val="superscript"/>
        </w:rPr>
        <w:t>3</w:t>
      </w:r>
      <w:r>
        <w:rPr>
          <w:i/>
          <w:w w:val="110"/>
          <w:sz w:val="16"/>
          <w:vertAlign w:val="baseline"/>
        </w:rPr>
        <w:t>y</w:t>
      </w:r>
      <w:r>
        <w:rPr>
          <w:w w:val="110"/>
          <w:sz w:val="16"/>
          <w:vertAlign w:val="superscript"/>
        </w:rPr>
        <w:t>3</w:t>
      </w:r>
      <w:r>
        <w:rPr>
          <w:spacing w:val="-11"/>
          <w:w w:val="110"/>
          <w:sz w:val="16"/>
          <w:vertAlign w:val="baseline"/>
        </w:rPr>
        <w:t> </w:t>
      </w:r>
      <w:r>
        <w:rPr>
          <w:rFonts w:ascii="Latin Modern Math" w:hAnsi="Latin Modern Math"/>
          <w:w w:val="110"/>
          <w:sz w:val="16"/>
          <w:vertAlign w:val="baseline"/>
        </w:rPr>
        <w:t>+</w:t>
      </w:r>
      <w:r>
        <w:rPr>
          <w:rFonts w:ascii="Latin Modern Math" w:hAnsi="Latin Modern Math"/>
          <w:spacing w:val="-15"/>
          <w:w w:val="110"/>
          <w:sz w:val="16"/>
          <w:vertAlign w:val="baseline"/>
        </w:rPr>
        <w:t> </w:t>
      </w:r>
      <w:r>
        <w:rPr>
          <w:i/>
          <w:w w:val="110"/>
          <w:sz w:val="16"/>
          <w:vertAlign w:val="baseline"/>
        </w:rPr>
        <w:t>x</w:t>
      </w:r>
      <w:r>
        <w:rPr>
          <w:w w:val="110"/>
          <w:sz w:val="16"/>
          <w:vertAlign w:val="superscript"/>
        </w:rPr>
        <w:t>2</w:t>
      </w:r>
      <w:r>
        <w:rPr>
          <w:i/>
          <w:w w:val="110"/>
          <w:sz w:val="16"/>
          <w:vertAlign w:val="baseline"/>
        </w:rPr>
        <w:t>y</w:t>
      </w:r>
      <w:r>
        <w:rPr>
          <w:w w:val="110"/>
          <w:sz w:val="16"/>
          <w:vertAlign w:val="superscript"/>
        </w:rPr>
        <w:t>2</w:t>
      </w:r>
      <w:r>
        <w:rPr>
          <w:w w:val="110"/>
          <w:sz w:val="16"/>
          <w:vertAlign w:val="baseline"/>
        </w:rPr>
        <w:t>,</w:t>
      </w:r>
      <w:r>
        <w:rPr>
          <w:spacing w:val="9"/>
          <w:w w:val="110"/>
          <w:sz w:val="16"/>
          <w:vertAlign w:val="baseline"/>
        </w:rPr>
        <w:t> </w:t>
      </w:r>
      <w:r>
        <w:rPr>
          <w:w w:val="110"/>
          <w:sz w:val="16"/>
          <w:vertAlign w:val="baseline"/>
        </w:rPr>
        <w:t>Then an</w:t>
      </w:r>
      <w:r>
        <w:rPr>
          <w:spacing w:val="-1"/>
          <w:w w:val="110"/>
          <w:sz w:val="16"/>
          <w:vertAlign w:val="baseline"/>
        </w:rPr>
        <w:t> </w:t>
      </w:r>
      <w:r>
        <w:rPr>
          <w:w w:val="110"/>
          <w:sz w:val="16"/>
          <w:vertAlign w:val="baseline"/>
        </w:rPr>
        <w:t>identity</w:t>
      </w:r>
      <w:r>
        <w:rPr>
          <w:spacing w:val="-1"/>
          <w:w w:val="110"/>
          <w:sz w:val="16"/>
          <w:vertAlign w:val="baseline"/>
        </w:rPr>
        <w:t> </w:t>
      </w:r>
      <w:r>
        <w:rPr>
          <w:w w:val="110"/>
          <w:sz w:val="16"/>
          <w:vertAlign w:val="baseline"/>
        </w:rPr>
        <w:t>from</w:t>
      </w:r>
      <w:r>
        <w:rPr>
          <w:spacing w:val="-2"/>
          <w:w w:val="110"/>
          <w:sz w:val="16"/>
          <w:vertAlign w:val="baseline"/>
        </w:rPr>
        <w:t> </w:t>
      </w:r>
      <w:r>
        <w:rPr>
          <w:w w:val="110"/>
          <w:sz w:val="16"/>
          <w:vertAlign w:val="baseline"/>
        </w:rPr>
        <w:t>1 to</w:t>
      </w:r>
      <w:r>
        <w:rPr>
          <w:spacing w:val="-1"/>
          <w:w w:val="110"/>
          <w:sz w:val="16"/>
          <w:vertAlign w:val="baseline"/>
        </w:rPr>
        <w:t> </w:t>
      </w:r>
      <w:r>
        <w:rPr>
          <w:w w:val="110"/>
          <w:sz w:val="16"/>
          <w:vertAlign w:val="baseline"/>
        </w:rPr>
        <w:t>10,</w:t>
      </w:r>
      <w:r>
        <w:rPr>
          <w:spacing w:val="-1"/>
          <w:w w:val="110"/>
          <w:sz w:val="16"/>
          <w:vertAlign w:val="baseline"/>
        </w:rPr>
        <w:t> </w:t>
      </w:r>
      <w:r>
        <w:rPr>
          <w:w w:val="110"/>
          <w:sz w:val="16"/>
          <w:vertAlign w:val="baseline"/>
        </w:rPr>
        <w:t>and</w:t>
      </w:r>
      <w:r>
        <w:rPr>
          <w:spacing w:val="-1"/>
          <w:w w:val="110"/>
          <w:sz w:val="16"/>
          <w:vertAlign w:val="baseline"/>
        </w:rPr>
        <w:t> </w:t>
      </w:r>
      <w:r>
        <w:rPr>
          <w:w w:val="110"/>
          <w:sz w:val="16"/>
          <w:vertAlign w:val="baseline"/>
        </w:rPr>
        <w:t>a</w:t>
      </w:r>
      <w:r>
        <w:rPr>
          <w:spacing w:val="-1"/>
          <w:w w:val="110"/>
          <w:sz w:val="16"/>
          <w:vertAlign w:val="baseline"/>
        </w:rPr>
        <w:t> </w:t>
      </w:r>
      <w:r>
        <w:rPr>
          <w:w w:val="110"/>
          <w:sz w:val="16"/>
          <w:vertAlign w:val="baseline"/>
        </w:rPr>
        <w:t>server’s</w:t>
      </w:r>
      <w:r>
        <w:rPr>
          <w:spacing w:val="-1"/>
          <w:w w:val="110"/>
          <w:sz w:val="16"/>
          <w:vertAlign w:val="baseline"/>
        </w:rPr>
        <w:t> </w:t>
      </w:r>
      <w:r>
        <w:rPr>
          <w:w w:val="110"/>
          <w:sz w:val="16"/>
          <w:vertAlign w:val="baseline"/>
        </w:rPr>
        <w:t>ID</w:t>
      </w:r>
      <w:r>
        <w:rPr>
          <w:spacing w:val="-1"/>
          <w:w w:val="110"/>
          <w:sz w:val="16"/>
          <w:vertAlign w:val="baseline"/>
        </w:rPr>
        <w:t> </w:t>
      </w:r>
      <w:r>
        <w:rPr>
          <w:w w:val="110"/>
          <w:sz w:val="16"/>
          <w:vertAlign w:val="baseline"/>
        </w:rPr>
        <w:t>equals</w:t>
      </w:r>
      <w:r>
        <w:rPr>
          <w:spacing w:val="-2"/>
          <w:w w:val="110"/>
          <w:sz w:val="16"/>
          <w:vertAlign w:val="baseline"/>
        </w:rPr>
        <w:t> </w:t>
      </w:r>
      <w:r>
        <w:rPr>
          <w:w w:val="110"/>
          <w:sz w:val="16"/>
          <w:vertAlign w:val="baseline"/>
        </w:rPr>
        <w:t>to </w:t>
      </w:r>
      <w:r>
        <w:rPr>
          <w:w w:val="115"/>
          <w:sz w:val="16"/>
          <w:vertAlign w:val="baseline"/>
        </w:rPr>
        <w:t>11,</w:t>
      </w:r>
      <w:r>
        <w:rPr>
          <w:spacing w:val="-4"/>
          <w:w w:val="115"/>
          <w:sz w:val="16"/>
          <w:vertAlign w:val="baseline"/>
        </w:rPr>
        <w:t> </w:t>
      </w:r>
      <w:r>
        <w:rPr>
          <w:w w:val="110"/>
          <w:sz w:val="16"/>
          <w:vertAlign w:val="baseline"/>
        </w:rPr>
        <w:t>the</w:t>
      </w:r>
      <w:r>
        <w:rPr>
          <w:spacing w:val="-2"/>
          <w:w w:val="110"/>
          <w:sz w:val="16"/>
          <w:vertAlign w:val="baseline"/>
        </w:rPr>
        <w:t> </w:t>
      </w:r>
      <w:r>
        <w:rPr>
          <w:w w:val="110"/>
          <w:sz w:val="16"/>
          <w:vertAlign w:val="baseline"/>
        </w:rPr>
        <w:t>server </w:t>
      </w:r>
      <w:r>
        <w:rPr>
          <w:i/>
          <w:sz w:val="14"/>
          <w:vertAlign w:val="baseline"/>
        </w:rPr>
        <w:t>F</w:t>
      </w:r>
      <w:r>
        <w:rPr>
          <w:rFonts w:ascii="Latin Modern Math" w:hAnsi="Latin Modern Math"/>
          <w:sz w:val="14"/>
          <w:vertAlign w:val="baseline"/>
        </w:rPr>
        <w:t>(</w:t>
      </w:r>
      <w:r>
        <w:rPr>
          <w:sz w:val="14"/>
          <w:vertAlign w:val="baseline"/>
        </w:rPr>
        <w:t>1</w:t>
      </w:r>
      <w:r>
        <w:rPr>
          <w:rFonts w:ascii="Arial" w:hAnsi="Arial"/>
          <w:sz w:val="14"/>
          <w:vertAlign w:val="baseline"/>
        </w:rPr>
        <w:t>,</w:t>
      </w:r>
      <w:r>
        <w:rPr>
          <w:rFonts w:ascii="Arial" w:hAnsi="Arial"/>
          <w:spacing w:val="-10"/>
          <w:sz w:val="14"/>
          <w:vertAlign w:val="baseline"/>
        </w:rPr>
        <w:t> </w:t>
      </w:r>
      <w:r>
        <w:rPr>
          <w:i/>
          <w:spacing w:val="13"/>
          <w:sz w:val="14"/>
          <w:vertAlign w:val="baseline"/>
        </w:rPr>
        <w:t>y</w:t>
      </w:r>
      <w:r>
        <w:rPr>
          <w:rFonts w:ascii="Latin Modern Math" w:hAnsi="Latin Modern Math"/>
          <w:spacing w:val="13"/>
          <w:sz w:val="14"/>
          <w:vertAlign w:val="baseline"/>
        </w:rPr>
        <w:t>)=</w:t>
      </w:r>
      <w:r>
        <w:rPr>
          <w:rFonts w:ascii="Latin Modern Math" w:hAnsi="Latin Modern Math"/>
          <w:spacing w:val="-12"/>
          <w:sz w:val="14"/>
          <w:vertAlign w:val="baseline"/>
        </w:rPr>
        <w:t> </w:t>
      </w:r>
      <w:r>
        <w:rPr>
          <w:i/>
          <w:sz w:val="14"/>
          <w:vertAlign w:val="baseline"/>
        </w:rPr>
        <w:t>y</w:t>
      </w:r>
      <w:r>
        <w:rPr>
          <w:sz w:val="14"/>
          <w:vertAlign w:val="superscript"/>
        </w:rPr>
        <w:t>3</w:t>
      </w:r>
      <w:r>
        <w:rPr>
          <w:spacing w:val="12"/>
          <w:sz w:val="14"/>
          <w:vertAlign w:val="baseline"/>
        </w:rPr>
        <w:t> </w:t>
      </w:r>
      <w:r>
        <w:rPr>
          <w:rFonts w:ascii="Latin Modern Math" w:hAnsi="Latin Modern Math"/>
          <w:sz w:val="14"/>
          <w:vertAlign w:val="baseline"/>
        </w:rPr>
        <w:t>+</w:t>
      </w:r>
      <w:r>
        <w:rPr>
          <w:rFonts w:ascii="Latin Modern Math" w:hAnsi="Latin Modern Math"/>
          <w:spacing w:val="-11"/>
          <w:sz w:val="14"/>
          <w:vertAlign w:val="baseline"/>
        </w:rPr>
        <w:t> </w:t>
      </w:r>
      <w:r>
        <w:rPr>
          <w:i/>
          <w:sz w:val="14"/>
          <w:vertAlign w:val="baseline"/>
        </w:rPr>
        <w:t>y</w:t>
      </w:r>
      <w:r>
        <w:rPr>
          <w:sz w:val="14"/>
          <w:vertAlign w:val="superscript"/>
        </w:rPr>
        <w:t>2</w:t>
      </w:r>
      <w:r>
        <w:rPr>
          <w:rFonts w:ascii="Arial" w:hAnsi="Arial"/>
          <w:sz w:val="14"/>
          <w:vertAlign w:val="baseline"/>
        </w:rPr>
        <w:t>,</w:t>
      </w:r>
      <w:r>
        <w:rPr>
          <w:rFonts w:ascii="Arial" w:hAnsi="Arial"/>
          <w:spacing w:val="-10"/>
          <w:sz w:val="14"/>
          <w:vertAlign w:val="baseline"/>
        </w:rPr>
        <w:t> </w:t>
      </w:r>
      <w:r>
        <w:rPr>
          <w:i/>
          <w:sz w:val="14"/>
          <w:vertAlign w:val="baseline"/>
        </w:rPr>
        <w:t>F</w:t>
      </w:r>
      <w:r>
        <w:rPr>
          <w:rFonts w:ascii="Latin Modern Math" w:hAnsi="Latin Modern Math"/>
          <w:sz w:val="14"/>
          <w:vertAlign w:val="baseline"/>
        </w:rPr>
        <w:t>(</w:t>
      </w:r>
      <w:r>
        <w:rPr>
          <w:sz w:val="14"/>
          <w:vertAlign w:val="baseline"/>
        </w:rPr>
        <w:t>2</w:t>
      </w:r>
      <w:r>
        <w:rPr>
          <w:rFonts w:ascii="Arial" w:hAnsi="Arial"/>
          <w:sz w:val="14"/>
          <w:vertAlign w:val="baseline"/>
        </w:rPr>
        <w:t>,</w:t>
      </w:r>
      <w:r>
        <w:rPr>
          <w:rFonts w:ascii="Arial" w:hAnsi="Arial"/>
          <w:spacing w:val="-10"/>
          <w:sz w:val="14"/>
          <w:vertAlign w:val="baseline"/>
        </w:rPr>
        <w:t> </w:t>
      </w:r>
      <w:r>
        <w:rPr>
          <w:i/>
          <w:spacing w:val="13"/>
          <w:sz w:val="14"/>
          <w:vertAlign w:val="baseline"/>
        </w:rPr>
        <w:t>y</w:t>
      </w:r>
      <w:r>
        <w:rPr>
          <w:rFonts w:ascii="Latin Modern Math" w:hAnsi="Latin Modern Math"/>
          <w:spacing w:val="13"/>
          <w:sz w:val="14"/>
          <w:vertAlign w:val="baseline"/>
        </w:rPr>
        <w:t>)=</w:t>
      </w:r>
      <w:r>
        <w:rPr>
          <w:rFonts w:ascii="Latin Modern Math" w:hAnsi="Latin Modern Math"/>
          <w:spacing w:val="1"/>
          <w:sz w:val="14"/>
          <w:vertAlign w:val="baseline"/>
        </w:rPr>
        <w:t> </w:t>
      </w:r>
      <w:r>
        <w:rPr>
          <w:sz w:val="14"/>
          <w:vertAlign w:val="baseline"/>
        </w:rPr>
        <w:t>8</w:t>
      </w:r>
      <w:r>
        <w:rPr>
          <w:i/>
          <w:sz w:val="14"/>
          <w:vertAlign w:val="baseline"/>
        </w:rPr>
        <w:t>y</w:t>
      </w:r>
      <w:r>
        <w:rPr>
          <w:sz w:val="14"/>
          <w:vertAlign w:val="superscript"/>
        </w:rPr>
        <w:t>3</w:t>
      </w:r>
      <w:r>
        <w:rPr>
          <w:spacing w:val="14"/>
          <w:sz w:val="14"/>
          <w:vertAlign w:val="baseline"/>
        </w:rPr>
        <w:t> </w:t>
      </w:r>
      <w:r>
        <w:rPr>
          <w:rFonts w:ascii="Latin Modern Math" w:hAnsi="Latin Modern Math"/>
          <w:sz w:val="14"/>
          <w:vertAlign w:val="baseline"/>
        </w:rPr>
        <w:t>+</w:t>
      </w:r>
      <w:r>
        <w:rPr>
          <w:rFonts w:ascii="Latin Modern Math" w:hAnsi="Latin Modern Math"/>
          <w:spacing w:val="-9"/>
          <w:sz w:val="14"/>
          <w:vertAlign w:val="baseline"/>
        </w:rPr>
        <w:t> </w:t>
      </w:r>
      <w:r>
        <w:rPr>
          <w:sz w:val="14"/>
          <w:vertAlign w:val="baseline"/>
        </w:rPr>
        <w:t>4</w:t>
      </w:r>
      <w:r>
        <w:rPr>
          <w:i/>
          <w:sz w:val="14"/>
          <w:vertAlign w:val="baseline"/>
        </w:rPr>
        <w:t>y</w:t>
      </w:r>
      <w:r>
        <w:rPr>
          <w:sz w:val="14"/>
          <w:vertAlign w:val="superscript"/>
        </w:rPr>
        <w:t>2</w:t>
      </w:r>
      <w:r>
        <w:rPr>
          <w:rFonts w:ascii="Arial" w:hAnsi="Arial"/>
          <w:sz w:val="14"/>
          <w:vertAlign w:val="baseline"/>
        </w:rPr>
        <w:t>,</w:t>
      </w:r>
      <w:r>
        <w:rPr>
          <w:rFonts w:ascii="Arial" w:hAnsi="Arial"/>
          <w:spacing w:val="-10"/>
          <w:sz w:val="14"/>
          <w:vertAlign w:val="baseline"/>
        </w:rPr>
        <w:t> </w:t>
      </w:r>
      <w:r>
        <w:rPr>
          <w:rFonts w:ascii="Arial" w:hAnsi="Arial"/>
          <w:spacing w:val="15"/>
          <w:sz w:val="14"/>
          <w:vertAlign w:val="baseline"/>
        </w:rPr>
        <w:t>...</w:t>
      </w:r>
      <w:r>
        <w:rPr>
          <w:rFonts w:ascii="Arial" w:hAnsi="Arial"/>
          <w:spacing w:val="-10"/>
          <w:sz w:val="14"/>
          <w:vertAlign w:val="baseline"/>
        </w:rPr>
        <w:t> </w:t>
      </w:r>
      <w:r>
        <w:rPr>
          <w:rFonts w:ascii="Arial" w:hAnsi="Arial"/>
          <w:spacing w:val="15"/>
          <w:sz w:val="14"/>
          <w:vertAlign w:val="baseline"/>
        </w:rPr>
        <w:t>...</w:t>
      </w:r>
      <w:r>
        <w:rPr>
          <w:rFonts w:ascii="Arial" w:hAnsi="Arial"/>
          <w:spacing w:val="-10"/>
          <w:sz w:val="14"/>
          <w:vertAlign w:val="baseline"/>
        </w:rPr>
        <w:t> </w:t>
      </w:r>
      <w:r>
        <w:rPr>
          <w:rFonts w:ascii="Arial" w:hAnsi="Arial"/>
          <w:sz w:val="14"/>
          <w:vertAlign w:val="baseline"/>
        </w:rPr>
        <w:t>..,</w:t>
      </w:r>
      <w:r>
        <w:rPr>
          <w:rFonts w:ascii="Arial" w:hAnsi="Arial"/>
          <w:spacing w:val="-9"/>
          <w:sz w:val="14"/>
          <w:vertAlign w:val="baseline"/>
        </w:rPr>
        <w:t> </w:t>
      </w:r>
      <w:r>
        <w:rPr>
          <w:i/>
          <w:sz w:val="14"/>
          <w:vertAlign w:val="baseline"/>
        </w:rPr>
        <w:t>F</w:t>
      </w:r>
      <w:r>
        <w:rPr>
          <w:rFonts w:ascii="Latin Modern Math" w:hAnsi="Latin Modern Math"/>
          <w:sz w:val="14"/>
          <w:vertAlign w:val="baseline"/>
        </w:rPr>
        <w:t>(</w:t>
      </w:r>
      <w:r>
        <w:rPr>
          <w:sz w:val="14"/>
          <w:vertAlign w:val="baseline"/>
        </w:rPr>
        <w:t>10</w:t>
      </w:r>
      <w:r>
        <w:rPr>
          <w:rFonts w:ascii="Arial" w:hAnsi="Arial"/>
          <w:sz w:val="14"/>
          <w:vertAlign w:val="baseline"/>
        </w:rPr>
        <w:t>,</w:t>
      </w:r>
      <w:r>
        <w:rPr>
          <w:rFonts w:ascii="Arial" w:hAnsi="Arial"/>
          <w:spacing w:val="-10"/>
          <w:sz w:val="14"/>
          <w:vertAlign w:val="baseline"/>
        </w:rPr>
        <w:t> </w:t>
      </w:r>
      <w:r>
        <w:rPr>
          <w:i/>
          <w:spacing w:val="13"/>
          <w:sz w:val="14"/>
          <w:vertAlign w:val="baseline"/>
        </w:rPr>
        <w:t>y</w:t>
      </w:r>
      <w:r>
        <w:rPr>
          <w:rFonts w:ascii="Latin Modern Math" w:hAnsi="Latin Modern Math"/>
          <w:spacing w:val="13"/>
          <w:sz w:val="14"/>
          <w:vertAlign w:val="baseline"/>
        </w:rPr>
        <w:t>)=</w:t>
      </w:r>
      <w:r>
        <w:rPr>
          <w:rFonts w:ascii="Latin Modern Math" w:hAnsi="Latin Modern Math"/>
          <w:spacing w:val="-2"/>
          <w:sz w:val="14"/>
          <w:vertAlign w:val="baseline"/>
        </w:rPr>
        <w:t> </w:t>
      </w:r>
      <w:r>
        <w:rPr>
          <w:sz w:val="14"/>
          <w:vertAlign w:val="baseline"/>
        </w:rPr>
        <w:t>1000</w:t>
      </w:r>
      <w:r>
        <w:rPr>
          <w:i/>
          <w:sz w:val="14"/>
          <w:vertAlign w:val="baseline"/>
        </w:rPr>
        <w:t>y</w:t>
      </w:r>
      <w:r>
        <w:rPr>
          <w:sz w:val="14"/>
          <w:vertAlign w:val="superscript"/>
        </w:rPr>
        <w:t>3</w:t>
      </w:r>
      <w:r>
        <w:rPr>
          <w:spacing w:val="14"/>
          <w:sz w:val="14"/>
          <w:vertAlign w:val="baseline"/>
        </w:rPr>
        <w:t> </w:t>
      </w:r>
      <w:r>
        <w:rPr>
          <w:rFonts w:ascii="Latin Modern Math" w:hAnsi="Latin Modern Math"/>
          <w:sz w:val="14"/>
          <w:vertAlign w:val="baseline"/>
        </w:rPr>
        <w:t>+</w:t>
      </w:r>
      <w:r>
        <w:rPr>
          <w:rFonts w:ascii="Latin Modern Math" w:hAnsi="Latin Modern Math"/>
          <w:spacing w:val="-11"/>
          <w:sz w:val="14"/>
          <w:vertAlign w:val="baseline"/>
        </w:rPr>
        <w:t> </w:t>
      </w:r>
      <w:r>
        <w:rPr>
          <w:sz w:val="14"/>
          <w:vertAlign w:val="baseline"/>
        </w:rPr>
        <w:t>100</w:t>
      </w:r>
      <w:r>
        <w:rPr>
          <w:i/>
          <w:sz w:val="14"/>
          <w:vertAlign w:val="baseline"/>
        </w:rPr>
        <w:t>y</w:t>
      </w:r>
      <w:r>
        <w:rPr>
          <w:sz w:val="14"/>
          <w:vertAlign w:val="superscript"/>
        </w:rPr>
        <w:t>2</w:t>
      </w:r>
      <w:r>
        <w:rPr>
          <w:spacing w:val="80"/>
          <w:sz w:val="14"/>
          <w:vertAlign w:val="baseline"/>
        </w:rPr>
        <w:t> </w:t>
      </w:r>
      <w:r>
        <w:rPr>
          <w:sz w:val="14"/>
          <w:vertAlign w:val="baseline"/>
        </w:rPr>
        <w:t>gen-</w:t>
      </w:r>
      <w:r>
        <w:rPr>
          <w:spacing w:val="40"/>
          <w:w w:val="110"/>
          <w:sz w:val="14"/>
          <w:vertAlign w:val="baseline"/>
        </w:rPr>
        <w:t> </w:t>
      </w:r>
      <w:r>
        <w:rPr>
          <w:w w:val="110"/>
          <w:sz w:val="16"/>
          <w:vertAlign w:val="baseline"/>
        </w:rPr>
        <w:t>this</w:t>
      </w:r>
      <w:r>
        <w:rPr>
          <w:spacing w:val="-5"/>
          <w:w w:val="110"/>
          <w:sz w:val="16"/>
          <w:vertAlign w:val="baseline"/>
        </w:rPr>
        <w:t> </w:t>
      </w:r>
      <w:r>
        <w:rPr>
          <w:w w:val="110"/>
          <w:sz w:val="16"/>
          <w:vertAlign w:val="baseline"/>
        </w:rPr>
        <w:t>symmetric</w:t>
      </w:r>
      <w:r>
        <w:rPr>
          <w:spacing w:val="-7"/>
          <w:w w:val="110"/>
          <w:sz w:val="16"/>
          <w:vertAlign w:val="baseline"/>
        </w:rPr>
        <w:t> </w:t>
      </w:r>
      <w:r>
        <w:rPr>
          <w:w w:val="110"/>
          <w:sz w:val="16"/>
          <w:vertAlign w:val="baseline"/>
        </w:rPr>
        <w:t>polynomial</w:t>
      </w:r>
      <w:r>
        <w:rPr>
          <w:spacing w:val="-4"/>
          <w:w w:val="110"/>
          <w:sz w:val="16"/>
          <w:vertAlign w:val="baseline"/>
        </w:rPr>
        <w:t> </w:t>
      </w:r>
      <w:r>
        <w:rPr>
          <w:w w:val="110"/>
          <w:sz w:val="16"/>
          <w:vertAlign w:val="baseline"/>
        </w:rPr>
        <w:t>is</w:t>
      </w:r>
      <w:r>
        <w:rPr>
          <w:spacing w:val="-5"/>
          <w:w w:val="110"/>
          <w:sz w:val="16"/>
          <w:vertAlign w:val="baseline"/>
        </w:rPr>
        <w:t> </w:t>
      </w:r>
      <w:r>
        <w:rPr>
          <w:w w:val="110"/>
          <w:sz w:val="16"/>
          <w:vertAlign w:val="baseline"/>
        </w:rPr>
        <w:t>evaluated</w:t>
      </w:r>
      <w:r>
        <w:rPr>
          <w:spacing w:val="-6"/>
          <w:w w:val="110"/>
          <w:sz w:val="16"/>
          <w:vertAlign w:val="baseline"/>
        </w:rPr>
        <w:t> </w:t>
      </w:r>
      <w:r>
        <w:rPr>
          <w:w w:val="110"/>
          <w:sz w:val="16"/>
          <w:vertAlign w:val="baseline"/>
        </w:rPr>
        <w:t>for</w:t>
      </w:r>
      <w:r>
        <w:rPr>
          <w:spacing w:val="-5"/>
          <w:w w:val="110"/>
          <w:sz w:val="16"/>
          <w:vertAlign w:val="baseline"/>
        </w:rPr>
        <w:t> </w:t>
      </w:r>
      <w:r>
        <w:rPr>
          <w:w w:val="110"/>
          <w:sz w:val="16"/>
          <w:vertAlign w:val="baseline"/>
        </w:rPr>
        <w:t>each</w:t>
      </w:r>
      <w:r>
        <w:rPr>
          <w:spacing w:val="-4"/>
          <w:w w:val="110"/>
          <w:sz w:val="16"/>
          <w:vertAlign w:val="baseline"/>
        </w:rPr>
        <w:t> </w:t>
      </w:r>
      <w:r>
        <w:rPr>
          <w:w w:val="110"/>
          <w:sz w:val="16"/>
          <w:vertAlign w:val="baseline"/>
        </w:rPr>
        <w:t>client’s</w:t>
      </w:r>
      <w:r>
        <w:rPr>
          <w:spacing w:val="-5"/>
          <w:w w:val="110"/>
          <w:sz w:val="16"/>
          <w:vertAlign w:val="baseline"/>
        </w:rPr>
        <w:t> </w:t>
      </w:r>
      <w:r>
        <w:rPr>
          <w:w w:val="110"/>
          <w:sz w:val="16"/>
          <w:vertAlign w:val="baseline"/>
        </w:rPr>
        <w:t>ID,</w:t>
      </w:r>
      <w:r>
        <w:rPr>
          <w:spacing w:val="-5"/>
          <w:w w:val="110"/>
          <w:sz w:val="16"/>
          <w:vertAlign w:val="baseline"/>
        </w:rPr>
        <w:t> </w:t>
      </w:r>
      <w:r>
        <w:rPr>
          <w:w w:val="110"/>
          <w:sz w:val="16"/>
          <w:vertAlign w:val="baseline"/>
        </w:rPr>
        <w:t>to</w:t>
      </w:r>
      <w:r>
        <w:rPr>
          <w:spacing w:val="-5"/>
          <w:w w:val="110"/>
          <w:sz w:val="16"/>
          <w:vertAlign w:val="baseline"/>
        </w:rPr>
        <w:t> get</w:t>
      </w:r>
    </w:p>
    <w:p>
      <w:pPr>
        <w:spacing w:line="81" w:lineRule="exact" w:before="0"/>
        <w:ind w:left="111" w:right="0" w:firstLine="0"/>
        <w:jc w:val="left"/>
        <w:rPr>
          <w:sz w:val="14"/>
        </w:rPr>
      </w:pPr>
      <w:r>
        <w:rPr>
          <w:w w:val="105"/>
          <w:sz w:val="14"/>
        </w:rPr>
        <w:t>erates</w:t>
      </w:r>
      <w:r>
        <w:rPr>
          <w:spacing w:val="39"/>
          <w:w w:val="105"/>
          <w:sz w:val="14"/>
        </w:rPr>
        <w:t> </w:t>
      </w:r>
      <w:r>
        <w:rPr>
          <w:w w:val="105"/>
          <w:sz w:val="14"/>
        </w:rPr>
        <w:t>a</w:t>
      </w:r>
      <w:r>
        <w:rPr>
          <w:spacing w:val="37"/>
          <w:w w:val="105"/>
          <w:sz w:val="14"/>
        </w:rPr>
        <w:t> </w:t>
      </w:r>
      <w:r>
        <w:rPr>
          <w:w w:val="105"/>
          <w:sz w:val="14"/>
        </w:rPr>
        <w:t>different</w:t>
      </w:r>
      <w:r>
        <w:rPr>
          <w:spacing w:val="38"/>
          <w:w w:val="105"/>
          <w:sz w:val="14"/>
        </w:rPr>
        <w:t> </w:t>
      </w:r>
      <w:r>
        <w:rPr>
          <w:w w:val="105"/>
          <w:sz w:val="14"/>
        </w:rPr>
        <w:t>shared</w:t>
      </w:r>
      <w:r>
        <w:rPr>
          <w:spacing w:val="38"/>
          <w:w w:val="105"/>
          <w:sz w:val="14"/>
        </w:rPr>
        <w:t> </w:t>
      </w:r>
      <w:r>
        <w:rPr>
          <w:w w:val="105"/>
          <w:sz w:val="14"/>
        </w:rPr>
        <w:t>key</w:t>
      </w:r>
      <w:r>
        <w:rPr>
          <w:spacing w:val="39"/>
          <w:w w:val="105"/>
          <w:sz w:val="14"/>
        </w:rPr>
        <w:t> </w:t>
      </w:r>
      <w:r>
        <w:rPr>
          <w:w w:val="105"/>
          <w:sz w:val="14"/>
        </w:rPr>
        <w:t>with</w:t>
      </w:r>
      <w:r>
        <w:rPr>
          <w:spacing w:val="39"/>
          <w:w w:val="105"/>
          <w:sz w:val="14"/>
        </w:rPr>
        <w:t> </w:t>
      </w:r>
      <w:r>
        <w:rPr>
          <w:w w:val="105"/>
          <w:sz w:val="14"/>
        </w:rPr>
        <w:t>each</w:t>
      </w:r>
      <w:r>
        <w:rPr>
          <w:spacing w:val="39"/>
          <w:w w:val="105"/>
          <w:sz w:val="14"/>
        </w:rPr>
        <w:t> </w:t>
      </w:r>
      <w:r>
        <w:rPr>
          <w:w w:val="105"/>
          <w:sz w:val="14"/>
        </w:rPr>
        <w:t>client</w:t>
      </w:r>
      <w:r>
        <w:rPr>
          <w:spacing w:val="40"/>
          <w:w w:val="105"/>
          <w:sz w:val="14"/>
        </w:rPr>
        <w:t> </w:t>
      </w:r>
      <w:r>
        <w:rPr>
          <w:w w:val="105"/>
          <w:sz w:val="14"/>
        </w:rPr>
        <w:t>individually.</w:t>
      </w:r>
      <w:r>
        <w:rPr>
          <w:spacing w:val="38"/>
          <w:w w:val="105"/>
          <w:sz w:val="14"/>
        </w:rPr>
        <w:t> </w:t>
      </w:r>
      <w:r>
        <w:rPr>
          <w:w w:val="105"/>
          <w:sz w:val="14"/>
        </w:rPr>
        <w:t>Finally,</w:t>
      </w:r>
      <w:r>
        <w:rPr>
          <w:spacing w:val="39"/>
          <w:w w:val="105"/>
          <w:sz w:val="14"/>
        </w:rPr>
        <w:t> </w:t>
      </w:r>
      <w:r>
        <w:rPr>
          <w:spacing w:val="-2"/>
          <w:w w:val="105"/>
          <w:sz w:val="14"/>
        </w:rPr>
        <w:t>after</w:t>
      </w:r>
    </w:p>
    <w:p>
      <w:pPr>
        <w:spacing w:line="316" w:lineRule="auto" w:before="49"/>
        <w:ind w:left="111" w:right="0" w:firstLine="0"/>
        <w:jc w:val="left"/>
        <w:rPr>
          <w:sz w:val="14"/>
        </w:rPr>
      </w:pPr>
      <w:r>
        <w:rPr>
          <w:w w:val="105"/>
          <w:sz w:val="14"/>
        </w:rPr>
        <w:t>receiving</w:t>
      </w:r>
      <w:r>
        <w:rPr>
          <w:spacing w:val="40"/>
          <w:w w:val="105"/>
          <w:sz w:val="14"/>
        </w:rPr>
        <w:t> </w:t>
      </w:r>
      <w:r>
        <w:rPr>
          <w:w w:val="105"/>
          <w:sz w:val="14"/>
        </w:rPr>
        <w:t>each</w:t>
      </w:r>
      <w:r>
        <w:rPr>
          <w:spacing w:val="40"/>
          <w:w w:val="105"/>
          <w:sz w:val="14"/>
        </w:rPr>
        <w:t> </w:t>
      </w:r>
      <w:r>
        <w:rPr>
          <w:w w:val="105"/>
          <w:sz w:val="14"/>
        </w:rPr>
        <w:t>individual</w:t>
      </w:r>
      <w:r>
        <w:rPr>
          <w:spacing w:val="40"/>
          <w:w w:val="105"/>
          <w:sz w:val="14"/>
        </w:rPr>
        <w:t> </w:t>
      </w:r>
      <w:r>
        <w:rPr>
          <w:w w:val="105"/>
          <w:sz w:val="14"/>
        </w:rPr>
        <w:t>evaluated</w:t>
      </w:r>
      <w:r>
        <w:rPr>
          <w:spacing w:val="40"/>
          <w:w w:val="105"/>
          <w:sz w:val="14"/>
        </w:rPr>
        <w:t> </w:t>
      </w:r>
      <w:r>
        <w:rPr>
          <w:w w:val="105"/>
          <w:sz w:val="14"/>
        </w:rPr>
        <w:t>function,</w:t>
      </w:r>
      <w:r>
        <w:rPr>
          <w:spacing w:val="40"/>
          <w:w w:val="105"/>
          <w:sz w:val="14"/>
        </w:rPr>
        <w:t> </w:t>
      </w:r>
      <w:r>
        <w:rPr>
          <w:w w:val="105"/>
          <w:sz w:val="14"/>
        </w:rPr>
        <w:t>each</w:t>
      </w:r>
      <w:r>
        <w:rPr>
          <w:spacing w:val="40"/>
          <w:w w:val="105"/>
          <w:sz w:val="14"/>
        </w:rPr>
        <w:t> </w:t>
      </w:r>
      <w:r>
        <w:rPr>
          <w:w w:val="105"/>
          <w:sz w:val="14"/>
        </w:rPr>
        <w:t>client</w:t>
      </w:r>
      <w:r>
        <w:rPr>
          <w:spacing w:val="40"/>
          <w:w w:val="105"/>
          <w:sz w:val="14"/>
        </w:rPr>
        <w:t> </w:t>
      </w:r>
      <w:r>
        <w:rPr>
          <w:w w:val="105"/>
          <w:sz w:val="14"/>
        </w:rPr>
        <w:t>evaluates</w:t>
      </w:r>
      <w:r>
        <w:rPr>
          <w:spacing w:val="40"/>
          <w:w w:val="105"/>
          <w:sz w:val="14"/>
        </w:rPr>
        <w:t> </w:t>
      </w:r>
      <w:r>
        <w:rPr>
          <w:w w:val="105"/>
          <w:sz w:val="14"/>
        </w:rPr>
        <w:t>the</w:t>
      </w:r>
      <w:r>
        <w:rPr>
          <w:spacing w:val="40"/>
          <w:w w:val="105"/>
          <w:sz w:val="14"/>
        </w:rPr>
        <w:t> </w:t>
      </w:r>
      <w:r>
        <w:rPr>
          <w:w w:val="105"/>
          <w:sz w:val="14"/>
        </w:rPr>
        <w:t>received</w:t>
      </w:r>
      <w:r>
        <w:rPr>
          <w:spacing w:val="5"/>
          <w:w w:val="105"/>
          <w:sz w:val="14"/>
        </w:rPr>
        <w:t> </w:t>
      </w:r>
      <w:r>
        <w:rPr>
          <w:w w:val="105"/>
          <w:sz w:val="14"/>
        </w:rPr>
        <w:t>evaluated</w:t>
      </w:r>
      <w:r>
        <w:rPr>
          <w:spacing w:val="5"/>
          <w:w w:val="105"/>
          <w:sz w:val="14"/>
        </w:rPr>
        <w:t> </w:t>
      </w:r>
      <w:r>
        <w:rPr>
          <w:w w:val="105"/>
          <w:sz w:val="14"/>
        </w:rPr>
        <w:t>function</w:t>
      </w:r>
      <w:r>
        <w:rPr>
          <w:spacing w:val="4"/>
          <w:w w:val="105"/>
          <w:sz w:val="14"/>
        </w:rPr>
        <w:t> </w:t>
      </w:r>
      <w:r>
        <w:rPr>
          <w:w w:val="105"/>
          <w:sz w:val="14"/>
        </w:rPr>
        <w:t>for</w:t>
      </w:r>
      <w:r>
        <w:rPr>
          <w:spacing w:val="4"/>
          <w:w w:val="105"/>
          <w:sz w:val="14"/>
        </w:rPr>
        <w:t> </w:t>
      </w:r>
      <w:r>
        <w:rPr>
          <w:w w:val="105"/>
          <w:sz w:val="14"/>
        </w:rPr>
        <w:t>the</w:t>
      </w:r>
      <w:r>
        <w:rPr>
          <w:spacing w:val="5"/>
          <w:w w:val="105"/>
          <w:sz w:val="14"/>
        </w:rPr>
        <w:t> </w:t>
      </w:r>
      <w:r>
        <w:rPr>
          <w:w w:val="105"/>
          <w:sz w:val="14"/>
        </w:rPr>
        <w:t>server’s</w:t>
      </w:r>
      <w:r>
        <w:rPr>
          <w:spacing w:val="3"/>
          <w:w w:val="105"/>
          <w:sz w:val="14"/>
        </w:rPr>
        <w:t> </w:t>
      </w:r>
      <w:r>
        <w:rPr>
          <w:w w:val="105"/>
          <w:sz w:val="14"/>
        </w:rPr>
        <w:t>ID.</w:t>
      </w:r>
      <w:r>
        <w:rPr>
          <w:spacing w:val="5"/>
          <w:w w:val="105"/>
          <w:sz w:val="14"/>
        </w:rPr>
        <w:t> </w:t>
      </w:r>
      <w:r>
        <w:rPr>
          <w:w w:val="105"/>
          <w:sz w:val="14"/>
        </w:rPr>
        <w:t>for</w:t>
      </w:r>
      <w:r>
        <w:rPr>
          <w:spacing w:val="5"/>
          <w:w w:val="105"/>
          <w:sz w:val="14"/>
        </w:rPr>
        <w:t> </w:t>
      </w:r>
      <w:r>
        <w:rPr>
          <w:w w:val="105"/>
          <w:sz w:val="14"/>
        </w:rPr>
        <w:t>instance,</w:t>
      </w:r>
      <w:r>
        <w:rPr>
          <w:spacing w:val="3"/>
          <w:w w:val="105"/>
          <w:sz w:val="14"/>
        </w:rPr>
        <w:t> </w:t>
      </w:r>
      <w:r>
        <w:rPr>
          <w:w w:val="105"/>
          <w:sz w:val="14"/>
        </w:rPr>
        <w:t>client</w:t>
      </w:r>
      <w:r>
        <w:rPr>
          <w:spacing w:val="4"/>
          <w:w w:val="105"/>
          <w:sz w:val="14"/>
        </w:rPr>
        <w:t> </w:t>
      </w:r>
      <w:r>
        <w:rPr>
          <w:w w:val="105"/>
          <w:sz w:val="14"/>
        </w:rPr>
        <w:t>5</w:t>
      </w:r>
      <w:r>
        <w:rPr>
          <w:spacing w:val="6"/>
          <w:w w:val="105"/>
          <w:sz w:val="14"/>
        </w:rPr>
        <w:t> </w:t>
      </w:r>
      <w:r>
        <w:rPr>
          <w:spacing w:val="-2"/>
          <w:w w:val="105"/>
          <w:sz w:val="14"/>
        </w:rPr>
        <w:t>receives</w:t>
      </w:r>
    </w:p>
    <w:p>
      <w:pPr>
        <w:spacing w:line="149" w:lineRule="exact" w:before="0"/>
        <w:ind w:left="111" w:right="0" w:firstLine="0"/>
        <w:jc w:val="left"/>
        <w:rPr>
          <w:sz w:val="14"/>
        </w:rPr>
      </w:pPr>
      <w:r>
        <w:rPr>
          <w:i/>
          <w:w w:val="105"/>
          <w:sz w:val="14"/>
        </w:rPr>
        <w:t>F</w:t>
      </w:r>
      <w:r>
        <w:rPr>
          <w:rFonts w:ascii="Latin Modern Math" w:hAnsi="Latin Modern Math"/>
          <w:w w:val="105"/>
          <w:sz w:val="14"/>
        </w:rPr>
        <w:t>(</w:t>
      </w:r>
      <w:r>
        <w:rPr>
          <w:w w:val="105"/>
          <w:sz w:val="14"/>
        </w:rPr>
        <w:t>5</w:t>
      </w:r>
      <w:r>
        <w:rPr>
          <w:rFonts w:ascii="Arial" w:hAnsi="Arial"/>
          <w:w w:val="105"/>
          <w:sz w:val="14"/>
        </w:rPr>
        <w:t>,</w:t>
      </w:r>
      <w:r>
        <w:rPr>
          <w:rFonts w:ascii="Arial" w:hAnsi="Arial"/>
          <w:spacing w:val="-17"/>
          <w:w w:val="105"/>
          <w:sz w:val="14"/>
        </w:rPr>
        <w:t> </w:t>
      </w:r>
      <w:r>
        <w:rPr>
          <w:i/>
          <w:spacing w:val="13"/>
          <w:w w:val="105"/>
          <w:sz w:val="14"/>
        </w:rPr>
        <w:t>y</w:t>
      </w:r>
      <w:r>
        <w:rPr>
          <w:rFonts w:ascii="Latin Modern Math" w:hAnsi="Latin Modern Math"/>
          <w:spacing w:val="13"/>
          <w:w w:val="105"/>
          <w:sz w:val="14"/>
        </w:rPr>
        <w:t>)=</w:t>
      </w:r>
      <w:r>
        <w:rPr>
          <w:rFonts w:ascii="Latin Modern Math" w:hAnsi="Latin Modern Math"/>
          <w:spacing w:val="-6"/>
          <w:w w:val="105"/>
          <w:sz w:val="14"/>
        </w:rPr>
        <w:t> </w:t>
      </w:r>
      <w:r>
        <w:rPr>
          <w:w w:val="105"/>
          <w:sz w:val="14"/>
        </w:rPr>
        <w:t>125</w:t>
      </w:r>
      <w:r>
        <w:rPr>
          <w:i/>
          <w:w w:val="105"/>
          <w:sz w:val="14"/>
        </w:rPr>
        <w:t>y</w:t>
      </w:r>
      <w:r>
        <w:rPr>
          <w:w w:val="105"/>
          <w:sz w:val="14"/>
          <w:vertAlign w:val="superscript"/>
        </w:rPr>
        <w:t>3</w:t>
      </w:r>
      <w:r>
        <w:rPr>
          <w:spacing w:val="9"/>
          <w:w w:val="105"/>
          <w:sz w:val="14"/>
          <w:vertAlign w:val="baseline"/>
        </w:rPr>
        <w:t> </w:t>
      </w:r>
      <w:r>
        <w:rPr>
          <w:rFonts w:ascii="Latin Modern Math" w:hAnsi="Latin Modern Math"/>
          <w:w w:val="105"/>
          <w:sz w:val="14"/>
          <w:vertAlign w:val="baseline"/>
        </w:rPr>
        <w:t>+</w:t>
      </w:r>
      <w:r>
        <w:rPr>
          <w:rFonts w:ascii="Latin Modern Math" w:hAnsi="Latin Modern Math"/>
          <w:spacing w:val="-14"/>
          <w:w w:val="105"/>
          <w:sz w:val="14"/>
          <w:vertAlign w:val="baseline"/>
        </w:rPr>
        <w:t> </w:t>
      </w:r>
      <w:r>
        <w:rPr>
          <w:w w:val="105"/>
          <w:sz w:val="14"/>
          <w:vertAlign w:val="baseline"/>
        </w:rPr>
        <w:t>25</w:t>
      </w:r>
      <w:r>
        <w:rPr>
          <w:i/>
          <w:w w:val="105"/>
          <w:sz w:val="14"/>
          <w:vertAlign w:val="baseline"/>
        </w:rPr>
        <w:t>y</w:t>
      </w:r>
      <w:r>
        <w:rPr>
          <w:w w:val="105"/>
          <w:sz w:val="14"/>
          <w:vertAlign w:val="superscript"/>
        </w:rPr>
        <w:t>2</w:t>
      </w:r>
      <w:r>
        <w:rPr>
          <w:spacing w:val="20"/>
          <w:w w:val="105"/>
          <w:sz w:val="14"/>
          <w:vertAlign w:val="baseline"/>
        </w:rPr>
        <w:t> </w:t>
      </w:r>
      <w:r>
        <w:rPr>
          <w:w w:val="105"/>
          <w:sz w:val="14"/>
          <w:vertAlign w:val="baseline"/>
        </w:rPr>
        <w:t>from</w:t>
      </w:r>
      <w:r>
        <w:rPr>
          <w:spacing w:val="10"/>
          <w:w w:val="105"/>
          <w:sz w:val="14"/>
          <w:vertAlign w:val="baseline"/>
        </w:rPr>
        <w:t> </w:t>
      </w:r>
      <w:r>
        <w:rPr>
          <w:w w:val="105"/>
          <w:sz w:val="14"/>
          <w:vertAlign w:val="baseline"/>
        </w:rPr>
        <w:t>the</w:t>
      </w:r>
      <w:r>
        <w:rPr>
          <w:spacing w:val="9"/>
          <w:w w:val="105"/>
          <w:sz w:val="14"/>
          <w:vertAlign w:val="baseline"/>
        </w:rPr>
        <w:t> </w:t>
      </w:r>
      <w:r>
        <w:rPr>
          <w:w w:val="105"/>
          <w:sz w:val="14"/>
          <w:vertAlign w:val="baseline"/>
        </w:rPr>
        <w:t>server</w:t>
      </w:r>
      <w:r>
        <w:rPr>
          <w:spacing w:val="9"/>
          <w:w w:val="105"/>
          <w:sz w:val="14"/>
          <w:vertAlign w:val="baseline"/>
        </w:rPr>
        <w:t> </w:t>
      </w:r>
      <w:r>
        <w:rPr>
          <w:w w:val="105"/>
          <w:sz w:val="14"/>
          <w:vertAlign w:val="baseline"/>
        </w:rPr>
        <w:t>and</w:t>
      </w:r>
      <w:r>
        <w:rPr>
          <w:spacing w:val="10"/>
          <w:w w:val="105"/>
          <w:sz w:val="14"/>
          <w:vertAlign w:val="baseline"/>
        </w:rPr>
        <w:t> </w:t>
      </w:r>
      <w:r>
        <w:rPr>
          <w:w w:val="105"/>
          <w:sz w:val="14"/>
          <w:vertAlign w:val="baseline"/>
        </w:rPr>
        <w:t>then</w:t>
      </w:r>
      <w:r>
        <w:rPr>
          <w:spacing w:val="10"/>
          <w:w w:val="105"/>
          <w:sz w:val="14"/>
          <w:vertAlign w:val="baseline"/>
        </w:rPr>
        <w:t> </w:t>
      </w:r>
      <w:r>
        <w:rPr>
          <w:w w:val="105"/>
          <w:sz w:val="14"/>
          <w:vertAlign w:val="baseline"/>
        </w:rPr>
        <w:t>evaluates</w:t>
      </w:r>
      <w:r>
        <w:rPr>
          <w:spacing w:val="10"/>
          <w:w w:val="105"/>
          <w:sz w:val="14"/>
          <w:vertAlign w:val="baseline"/>
        </w:rPr>
        <w:t> </w:t>
      </w:r>
      <w:r>
        <w:rPr>
          <w:w w:val="105"/>
          <w:sz w:val="14"/>
          <w:vertAlign w:val="baseline"/>
        </w:rPr>
        <w:t>it</w:t>
      </w:r>
      <w:r>
        <w:rPr>
          <w:spacing w:val="9"/>
          <w:w w:val="105"/>
          <w:sz w:val="14"/>
          <w:vertAlign w:val="baseline"/>
        </w:rPr>
        <w:t> </w:t>
      </w:r>
      <w:r>
        <w:rPr>
          <w:w w:val="105"/>
          <w:sz w:val="14"/>
          <w:vertAlign w:val="baseline"/>
        </w:rPr>
        <w:t>for</w:t>
      </w:r>
      <w:r>
        <w:rPr>
          <w:spacing w:val="11"/>
          <w:w w:val="105"/>
          <w:sz w:val="14"/>
          <w:vertAlign w:val="baseline"/>
        </w:rPr>
        <w:t> </w:t>
      </w:r>
      <w:r>
        <w:rPr>
          <w:w w:val="105"/>
          <w:sz w:val="14"/>
          <w:vertAlign w:val="baseline"/>
        </w:rPr>
        <w:t>the</w:t>
      </w:r>
      <w:r>
        <w:rPr>
          <w:spacing w:val="9"/>
          <w:w w:val="105"/>
          <w:sz w:val="14"/>
          <w:vertAlign w:val="baseline"/>
        </w:rPr>
        <w:t> </w:t>
      </w:r>
      <w:r>
        <w:rPr>
          <w:spacing w:val="-2"/>
          <w:w w:val="105"/>
          <w:sz w:val="14"/>
          <w:vertAlign w:val="baseline"/>
        </w:rPr>
        <w:t>server’s</w:t>
      </w:r>
    </w:p>
    <w:p>
      <w:pPr>
        <w:spacing w:line="91" w:lineRule="auto" w:before="43"/>
        <w:ind w:left="111" w:right="0" w:firstLine="0"/>
        <w:jc w:val="left"/>
        <w:rPr>
          <w:sz w:val="14"/>
        </w:rPr>
      </w:pPr>
      <w:r>
        <w:rPr>
          <w:w w:val="105"/>
          <w:sz w:val="14"/>
        </w:rPr>
        <w:t>id,</w:t>
      </w:r>
      <w:r>
        <w:rPr>
          <w:spacing w:val="40"/>
          <w:w w:val="105"/>
          <w:sz w:val="14"/>
        </w:rPr>
        <w:t>  </w:t>
      </w:r>
      <w:r>
        <w:rPr>
          <w:w w:val="105"/>
          <w:sz w:val="14"/>
        </w:rPr>
        <w:t>to</w:t>
      </w:r>
      <w:r>
        <w:rPr>
          <w:spacing w:val="40"/>
          <w:w w:val="105"/>
          <w:sz w:val="14"/>
        </w:rPr>
        <w:t>  </w:t>
      </w:r>
      <w:r>
        <w:rPr>
          <w:w w:val="105"/>
          <w:sz w:val="14"/>
        </w:rPr>
        <w:t>get</w:t>
      </w:r>
      <w:r>
        <w:rPr>
          <w:spacing w:val="40"/>
          <w:w w:val="105"/>
          <w:sz w:val="14"/>
        </w:rPr>
        <w:t>  </w:t>
      </w:r>
      <w:r>
        <w:rPr>
          <w:i/>
          <w:w w:val="105"/>
          <w:sz w:val="14"/>
        </w:rPr>
        <w:t>F</w:t>
      </w:r>
      <w:r>
        <w:rPr>
          <w:rFonts w:ascii="Latin Modern Math"/>
          <w:w w:val="105"/>
          <w:sz w:val="14"/>
        </w:rPr>
        <w:t>(</w:t>
      </w:r>
      <w:r>
        <w:rPr>
          <w:w w:val="105"/>
          <w:sz w:val="14"/>
        </w:rPr>
        <w:t>5</w:t>
      </w:r>
      <w:r>
        <w:rPr>
          <w:rFonts w:ascii="Arial"/>
          <w:w w:val="105"/>
          <w:sz w:val="14"/>
        </w:rPr>
        <w:t>,</w:t>
      </w:r>
      <w:r>
        <w:rPr>
          <w:rFonts w:ascii="Arial"/>
          <w:spacing w:val="-16"/>
          <w:w w:val="105"/>
          <w:sz w:val="14"/>
        </w:rPr>
        <w:t> </w:t>
      </w:r>
      <w:r>
        <w:rPr>
          <w:spacing w:val="9"/>
          <w:w w:val="105"/>
          <w:sz w:val="14"/>
        </w:rPr>
        <w:t>11</w:t>
      </w:r>
      <w:r>
        <w:rPr>
          <w:rFonts w:ascii="Latin Modern Math"/>
          <w:spacing w:val="9"/>
          <w:w w:val="105"/>
          <w:sz w:val="14"/>
        </w:rPr>
        <w:t>)=</w:t>
      </w:r>
      <w:r>
        <w:rPr>
          <w:rFonts w:ascii="Latin Modern Math"/>
          <w:spacing w:val="-5"/>
          <w:w w:val="105"/>
          <w:sz w:val="14"/>
        </w:rPr>
        <w:t> </w:t>
      </w:r>
      <w:r>
        <w:rPr>
          <w:w w:val="105"/>
          <w:sz w:val="14"/>
        </w:rPr>
        <w:t>125</w:t>
      </w:r>
      <w:r>
        <w:rPr>
          <w:spacing w:val="40"/>
          <w:w w:val="105"/>
          <w:sz w:val="14"/>
        </w:rPr>
        <w:t> </w:t>
      </w:r>
      <w:r>
        <w:rPr>
          <w:rFonts w:ascii="Latin Modern Math"/>
          <w:w w:val="105"/>
          <w:sz w:val="14"/>
        </w:rPr>
        <w:t>*</w:t>
      </w:r>
      <w:r>
        <w:rPr>
          <w:rFonts w:ascii="Latin Modern Math"/>
          <w:spacing w:val="39"/>
          <w:w w:val="105"/>
          <w:sz w:val="14"/>
        </w:rPr>
        <w:t> </w:t>
      </w:r>
      <w:r>
        <w:rPr>
          <w:rFonts w:ascii="Latin Modern Math"/>
          <w:w w:val="105"/>
          <w:sz w:val="14"/>
        </w:rPr>
        <w:t>(</w:t>
      </w:r>
      <w:r>
        <w:rPr>
          <w:w w:val="105"/>
          <w:sz w:val="14"/>
        </w:rPr>
        <w:t>11</w:t>
      </w:r>
      <w:r>
        <w:rPr>
          <w:rFonts w:ascii="Latin Modern Math"/>
          <w:w w:val="105"/>
          <w:sz w:val="14"/>
        </w:rPr>
        <w:t>)</w:t>
      </w:r>
      <w:r>
        <w:rPr>
          <w:w w:val="105"/>
          <w:sz w:val="14"/>
          <w:vertAlign w:val="superscript"/>
        </w:rPr>
        <w:t>3</w:t>
      </w:r>
      <w:r>
        <w:rPr>
          <w:spacing w:val="10"/>
          <w:w w:val="105"/>
          <w:sz w:val="14"/>
          <w:vertAlign w:val="baseline"/>
        </w:rPr>
        <w:t> </w:t>
      </w:r>
      <w:r>
        <w:rPr>
          <w:rFonts w:ascii="Latin Modern Math"/>
          <w:w w:val="105"/>
          <w:sz w:val="14"/>
          <w:vertAlign w:val="baseline"/>
        </w:rPr>
        <w:t>+</w:t>
      </w:r>
      <w:r>
        <w:rPr>
          <w:rFonts w:ascii="Latin Modern Math"/>
          <w:spacing w:val="-16"/>
          <w:w w:val="105"/>
          <w:sz w:val="14"/>
          <w:vertAlign w:val="baseline"/>
        </w:rPr>
        <w:t> </w:t>
      </w:r>
      <w:r>
        <w:rPr>
          <w:w w:val="105"/>
          <w:sz w:val="14"/>
          <w:vertAlign w:val="baseline"/>
        </w:rPr>
        <w:t>25</w:t>
      </w:r>
      <w:r>
        <w:rPr>
          <w:spacing w:val="40"/>
          <w:w w:val="105"/>
          <w:sz w:val="14"/>
          <w:vertAlign w:val="baseline"/>
        </w:rPr>
        <w:t> </w:t>
      </w:r>
      <w:r>
        <w:rPr>
          <w:rFonts w:ascii="Latin Modern Math"/>
          <w:w w:val="105"/>
          <w:sz w:val="14"/>
          <w:vertAlign w:val="baseline"/>
        </w:rPr>
        <w:t>*</w:t>
      </w:r>
      <w:r>
        <w:rPr>
          <w:rFonts w:ascii="Latin Modern Math"/>
          <w:spacing w:val="39"/>
          <w:w w:val="105"/>
          <w:sz w:val="14"/>
          <w:vertAlign w:val="baseline"/>
        </w:rPr>
        <w:t> </w:t>
      </w:r>
      <w:r>
        <w:rPr>
          <w:rFonts w:ascii="Latin Modern Math"/>
          <w:w w:val="105"/>
          <w:sz w:val="14"/>
          <w:vertAlign w:val="baseline"/>
        </w:rPr>
        <w:t>(</w:t>
      </w:r>
      <w:r>
        <w:rPr>
          <w:w w:val="105"/>
          <w:sz w:val="14"/>
          <w:vertAlign w:val="baseline"/>
        </w:rPr>
        <w:t>11</w:t>
      </w:r>
      <w:r>
        <w:rPr>
          <w:rFonts w:ascii="Latin Modern Math"/>
          <w:w w:val="105"/>
          <w:sz w:val="14"/>
          <w:vertAlign w:val="baseline"/>
        </w:rPr>
        <w:t>)</w:t>
      </w:r>
      <w:r>
        <w:rPr>
          <w:w w:val="105"/>
          <w:sz w:val="14"/>
          <w:vertAlign w:val="superscript"/>
        </w:rPr>
        <w:t>2</w:t>
      </w:r>
      <w:r>
        <w:rPr>
          <w:spacing w:val="18"/>
          <w:w w:val="105"/>
          <w:sz w:val="14"/>
          <w:vertAlign w:val="baseline"/>
        </w:rPr>
        <w:t> </w:t>
      </w:r>
      <w:r>
        <w:rPr>
          <w:rFonts w:ascii="Latin Modern Math"/>
          <w:w w:val="105"/>
          <w:sz w:val="14"/>
          <w:vertAlign w:val="baseline"/>
        </w:rPr>
        <w:t>=</w:t>
      </w:r>
      <w:r>
        <w:rPr>
          <w:rFonts w:ascii="Latin Modern Math"/>
          <w:spacing w:val="-5"/>
          <w:w w:val="105"/>
          <w:sz w:val="14"/>
          <w:vertAlign w:val="baseline"/>
        </w:rPr>
        <w:t> </w:t>
      </w:r>
      <w:r>
        <w:rPr>
          <w:w w:val="105"/>
          <w:sz w:val="14"/>
          <w:vertAlign w:val="baseline"/>
        </w:rPr>
        <w:t>169</w:t>
      </w:r>
      <w:r>
        <w:rPr>
          <w:rFonts w:ascii="Arial"/>
          <w:w w:val="105"/>
          <w:sz w:val="14"/>
          <w:vertAlign w:val="baseline"/>
        </w:rPr>
        <w:t>,</w:t>
      </w:r>
      <w:r>
        <w:rPr>
          <w:rFonts w:ascii="Arial"/>
          <w:spacing w:val="-15"/>
          <w:w w:val="105"/>
          <w:sz w:val="14"/>
          <w:vertAlign w:val="baseline"/>
        </w:rPr>
        <w:t> </w:t>
      </w:r>
      <w:r>
        <w:rPr>
          <w:w w:val="105"/>
          <w:sz w:val="14"/>
          <w:vertAlign w:val="baseline"/>
        </w:rPr>
        <w:t>400.</w:t>
      </w:r>
      <w:r>
        <w:rPr>
          <w:spacing w:val="40"/>
          <w:w w:val="105"/>
          <w:sz w:val="14"/>
          <w:vertAlign w:val="baseline"/>
        </w:rPr>
        <w:t>  </w:t>
      </w:r>
      <w:r>
        <w:rPr>
          <w:w w:val="105"/>
          <w:sz w:val="14"/>
          <w:vertAlign w:val="baseline"/>
        </w:rPr>
        <w:t>Therefore,</w:t>
      </w:r>
      <w:r>
        <w:rPr>
          <w:spacing w:val="40"/>
          <w:w w:val="105"/>
          <w:sz w:val="14"/>
          <w:vertAlign w:val="baseline"/>
        </w:rPr>
        <w:t> </w:t>
      </w:r>
      <w:r>
        <w:rPr>
          <w:w w:val="105"/>
          <w:sz w:val="14"/>
          <w:vertAlign w:val="baseline"/>
        </w:rPr>
        <w:t>169,400</w:t>
      </w:r>
      <w:r>
        <w:rPr>
          <w:spacing w:val="20"/>
          <w:w w:val="105"/>
          <w:sz w:val="14"/>
          <w:vertAlign w:val="baseline"/>
        </w:rPr>
        <w:t> </w:t>
      </w:r>
      <w:r>
        <w:rPr>
          <w:w w:val="105"/>
          <w:sz w:val="14"/>
          <w:vertAlign w:val="baseline"/>
        </w:rPr>
        <w:t>is</w:t>
      </w:r>
      <w:r>
        <w:rPr>
          <w:spacing w:val="21"/>
          <w:w w:val="105"/>
          <w:sz w:val="14"/>
          <w:vertAlign w:val="baseline"/>
        </w:rPr>
        <w:t> </w:t>
      </w:r>
      <w:r>
        <w:rPr>
          <w:w w:val="105"/>
          <w:sz w:val="14"/>
          <w:vertAlign w:val="baseline"/>
        </w:rPr>
        <w:t>the</w:t>
      </w:r>
      <w:r>
        <w:rPr>
          <w:spacing w:val="20"/>
          <w:w w:val="105"/>
          <w:sz w:val="14"/>
          <w:vertAlign w:val="baseline"/>
        </w:rPr>
        <w:t> </w:t>
      </w:r>
      <w:r>
        <w:rPr>
          <w:w w:val="105"/>
          <w:sz w:val="14"/>
          <w:vertAlign w:val="baseline"/>
        </w:rPr>
        <w:t>shared</w:t>
      </w:r>
      <w:r>
        <w:rPr>
          <w:spacing w:val="19"/>
          <w:w w:val="105"/>
          <w:sz w:val="14"/>
          <w:vertAlign w:val="baseline"/>
        </w:rPr>
        <w:t> </w:t>
      </w:r>
      <w:r>
        <w:rPr>
          <w:w w:val="105"/>
          <w:sz w:val="14"/>
          <w:vertAlign w:val="baseline"/>
        </w:rPr>
        <w:t>key</w:t>
      </w:r>
      <w:r>
        <w:rPr>
          <w:spacing w:val="20"/>
          <w:w w:val="105"/>
          <w:sz w:val="14"/>
          <w:vertAlign w:val="baseline"/>
        </w:rPr>
        <w:t> </w:t>
      </w:r>
      <w:r>
        <w:rPr>
          <w:w w:val="105"/>
          <w:sz w:val="14"/>
          <w:vertAlign w:val="baseline"/>
        </w:rPr>
        <w:t>between</w:t>
      </w:r>
      <w:r>
        <w:rPr>
          <w:spacing w:val="21"/>
          <w:w w:val="105"/>
          <w:sz w:val="14"/>
          <w:vertAlign w:val="baseline"/>
        </w:rPr>
        <w:t> </w:t>
      </w:r>
      <w:r>
        <w:rPr>
          <w:w w:val="105"/>
          <w:sz w:val="14"/>
          <w:vertAlign w:val="baseline"/>
        </w:rPr>
        <w:t>the</w:t>
      </w:r>
      <w:r>
        <w:rPr>
          <w:spacing w:val="20"/>
          <w:w w:val="105"/>
          <w:sz w:val="14"/>
          <w:vertAlign w:val="baseline"/>
        </w:rPr>
        <w:t> </w:t>
      </w:r>
      <w:r>
        <w:rPr>
          <w:w w:val="105"/>
          <w:sz w:val="14"/>
          <w:vertAlign w:val="baseline"/>
        </w:rPr>
        <w:t>server</w:t>
      </w:r>
      <w:r>
        <w:rPr>
          <w:spacing w:val="20"/>
          <w:w w:val="105"/>
          <w:sz w:val="14"/>
          <w:vertAlign w:val="baseline"/>
        </w:rPr>
        <w:t> </w:t>
      </w:r>
      <w:r>
        <w:rPr>
          <w:w w:val="105"/>
          <w:sz w:val="14"/>
          <w:vertAlign w:val="baseline"/>
        </w:rPr>
        <w:t>and</w:t>
      </w:r>
      <w:r>
        <w:rPr>
          <w:spacing w:val="20"/>
          <w:w w:val="105"/>
          <w:sz w:val="14"/>
          <w:vertAlign w:val="baseline"/>
        </w:rPr>
        <w:t> </w:t>
      </w:r>
      <w:r>
        <w:rPr>
          <w:w w:val="105"/>
          <w:sz w:val="14"/>
          <w:vertAlign w:val="baseline"/>
        </w:rPr>
        <w:t>client</w:t>
      </w:r>
      <w:r>
        <w:rPr>
          <w:spacing w:val="21"/>
          <w:w w:val="105"/>
          <w:sz w:val="14"/>
          <w:vertAlign w:val="baseline"/>
        </w:rPr>
        <w:t> </w:t>
      </w:r>
      <w:r>
        <w:rPr>
          <w:w w:val="105"/>
          <w:sz w:val="14"/>
          <w:vertAlign w:val="baseline"/>
        </w:rPr>
        <w:t>5.</w:t>
      </w:r>
      <w:r>
        <w:rPr>
          <w:spacing w:val="20"/>
          <w:w w:val="105"/>
          <w:sz w:val="14"/>
          <w:vertAlign w:val="baseline"/>
        </w:rPr>
        <w:t> </w:t>
      </w:r>
      <w:r>
        <w:rPr>
          <w:w w:val="105"/>
          <w:sz w:val="14"/>
          <w:vertAlign w:val="baseline"/>
        </w:rPr>
        <w:t>Note</w:t>
      </w:r>
      <w:r>
        <w:rPr>
          <w:spacing w:val="20"/>
          <w:w w:val="105"/>
          <w:sz w:val="14"/>
          <w:vertAlign w:val="baseline"/>
        </w:rPr>
        <w:t> </w:t>
      </w:r>
      <w:r>
        <w:rPr>
          <w:w w:val="105"/>
          <w:sz w:val="14"/>
          <w:vertAlign w:val="baseline"/>
        </w:rPr>
        <w:t>that</w:t>
      </w:r>
      <w:r>
        <w:rPr>
          <w:spacing w:val="20"/>
          <w:w w:val="105"/>
          <w:sz w:val="14"/>
          <w:vertAlign w:val="baseline"/>
        </w:rPr>
        <w:t> </w:t>
      </w:r>
      <w:r>
        <w:rPr>
          <w:spacing w:val="-4"/>
          <w:w w:val="105"/>
          <w:sz w:val="14"/>
          <w:vertAlign w:val="baseline"/>
        </w:rPr>
        <w:t>each</w:t>
      </w:r>
    </w:p>
    <w:p>
      <w:pPr>
        <w:spacing w:line="98" w:lineRule="auto" w:before="142"/>
        <w:ind w:left="111" w:right="111" w:firstLine="0"/>
        <w:jc w:val="both"/>
        <w:rPr>
          <w:sz w:val="14"/>
        </w:rPr>
      </w:pPr>
      <w:r>
        <w:rPr>
          <w:w w:val="105"/>
          <w:sz w:val="14"/>
        </w:rPr>
        <w:t>shared</w:t>
      </w:r>
      <w:r>
        <w:rPr>
          <w:spacing w:val="40"/>
          <w:w w:val="105"/>
          <w:sz w:val="14"/>
        </w:rPr>
        <w:t> </w:t>
      </w:r>
      <w:r>
        <w:rPr>
          <w:w w:val="105"/>
          <w:sz w:val="14"/>
        </w:rPr>
        <w:t>key</w:t>
      </w:r>
      <w:r>
        <w:rPr>
          <w:spacing w:val="40"/>
          <w:w w:val="105"/>
          <w:sz w:val="14"/>
        </w:rPr>
        <w:t> </w:t>
      </w:r>
      <w:r>
        <w:rPr>
          <w:i/>
          <w:w w:val="105"/>
          <w:sz w:val="14"/>
        </w:rPr>
        <w:t>F</w:t>
      </w:r>
      <w:r>
        <w:rPr>
          <w:rFonts w:ascii="Latin Modern Math"/>
          <w:w w:val="105"/>
          <w:sz w:val="14"/>
        </w:rPr>
        <w:t>(</w:t>
      </w:r>
      <w:r>
        <w:rPr>
          <w:w w:val="105"/>
          <w:sz w:val="14"/>
        </w:rPr>
        <w:t>4</w:t>
      </w:r>
      <w:r>
        <w:rPr>
          <w:rFonts w:ascii="Arial"/>
          <w:w w:val="105"/>
          <w:sz w:val="14"/>
        </w:rPr>
        <w:t>,</w:t>
      </w:r>
      <w:r>
        <w:rPr>
          <w:rFonts w:ascii="Arial"/>
          <w:spacing w:val="-11"/>
          <w:w w:val="105"/>
          <w:sz w:val="14"/>
        </w:rPr>
        <w:t> </w:t>
      </w:r>
      <w:r>
        <w:rPr>
          <w:spacing w:val="9"/>
          <w:w w:val="105"/>
          <w:sz w:val="14"/>
        </w:rPr>
        <w:t>11</w:t>
      </w:r>
      <w:r>
        <w:rPr>
          <w:rFonts w:ascii="Latin Modern Math"/>
          <w:spacing w:val="9"/>
          <w:w w:val="105"/>
          <w:sz w:val="14"/>
        </w:rPr>
        <w:t>)=</w:t>
      </w:r>
      <w:r>
        <w:rPr>
          <w:rFonts w:ascii="Latin Modern Math"/>
          <w:spacing w:val="-3"/>
          <w:w w:val="105"/>
          <w:sz w:val="14"/>
        </w:rPr>
        <w:t> </w:t>
      </w:r>
      <w:r>
        <w:rPr>
          <w:w w:val="105"/>
          <w:sz w:val="14"/>
        </w:rPr>
        <w:t>64</w:t>
      </w:r>
      <w:r>
        <w:rPr>
          <w:spacing w:val="40"/>
          <w:w w:val="105"/>
          <w:sz w:val="14"/>
        </w:rPr>
        <w:t> </w:t>
      </w:r>
      <w:r>
        <w:rPr>
          <w:rFonts w:ascii="Latin Modern Math"/>
          <w:w w:val="105"/>
          <w:sz w:val="14"/>
        </w:rPr>
        <w:t>*</w:t>
      </w:r>
      <w:r>
        <w:rPr>
          <w:rFonts w:ascii="Latin Modern Math"/>
          <w:spacing w:val="40"/>
          <w:w w:val="105"/>
          <w:sz w:val="14"/>
        </w:rPr>
        <w:t> </w:t>
      </w:r>
      <w:r>
        <w:rPr>
          <w:rFonts w:ascii="Latin Modern Math"/>
          <w:w w:val="105"/>
          <w:sz w:val="14"/>
        </w:rPr>
        <w:t>(</w:t>
      </w:r>
      <w:r>
        <w:rPr>
          <w:w w:val="105"/>
          <w:sz w:val="14"/>
        </w:rPr>
        <w:t>11</w:t>
      </w:r>
      <w:r>
        <w:rPr>
          <w:rFonts w:ascii="Latin Modern Math"/>
          <w:w w:val="105"/>
          <w:sz w:val="14"/>
        </w:rPr>
        <w:t>)</w:t>
      </w:r>
      <w:r>
        <w:rPr>
          <w:w w:val="105"/>
          <w:sz w:val="14"/>
          <w:vertAlign w:val="superscript"/>
        </w:rPr>
        <w:t>3</w:t>
      </w:r>
      <w:r>
        <w:rPr>
          <w:w w:val="105"/>
          <w:sz w:val="14"/>
          <w:vertAlign w:val="baseline"/>
        </w:rPr>
        <w:t> </w:t>
      </w:r>
      <w:r>
        <w:rPr>
          <w:rFonts w:ascii="Latin Modern Math"/>
          <w:w w:val="105"/>
          <w:sz w:val="14"/>
          <w:vertAlign w:val="baseline"/>
        </w:rPr>
        <w:t>+</w:t>
      </w:r>
      <w:r>
        <w:rPr>
          <w:rFonts w:ascii="Latin Modern Math"/>
          <w:spacing w:val="-13"/>
          <w:w w:val="105"/>
          <w:sz w:val="14"/>
          <w:vertAlign w:val="baseline"/>
        </w:rPr>
        <w:t> </w:t>
      </w:r>
      <w:r>
        <w:rPr>
          <w:w w:val="105"/>
          <w:sz w:val="14"/>
          <w:vertAlign w:val="baseline"/>
        </w:rPr>
        <w:t>16</w:t>
      </w:r>
      <w:r>
        <w:rPr>
          <w:spacing w:val="40"/>
          <w:w w:val="105"/>
          <w:sz w:val="14"/>
          <w:vertAlign w:val="baseline"/>
        </w:rPr>
        <w:t> </w:t>
      </w:r>
      <w:r>
        <w:rPr>
          <w:rFonts w:ascii="Latin Modern Math"/>
          <w:w w:val="105"/>
          <w:sz w:val="14"/>
          <w:vertAlign w:val="baseline"/>
        </w:rPr>
        <w:t>*</w:t>
      </w:r>
      <w:r>
        <w:rPr>
          <w:rFonts w:ascii="Latin Modern Math"/>
          <w:spacing w:val="40"/>
          <w:w w:val="105"/>
          <w:sz w:val="14"/>
          <w:vertAlign w:val="baseline"/>
        </w:rPr>
        <w:t> </w:t>
      </w:r>
      <w:r>
        <w:rPr>
          <w:rFonts w:ascii="Latin Modern Math"/>
          <w:w w:val="105"/>
          <w:sz w:val="14"/>
          <w:vertAlign w:val="baseline"/>
        </w:rPr>
        <w:t>(</w:t>
      </w:r>
      <w:r>
        <w:rPr>
          <w:w w:val="105"/>
          <w:sz w:val="14"/>
          <w:vertAlign w:val="baseline"/>
        </w:rPr>
        <w:t>11</w:t>
      </w:r>
      <w:r>
        <w:rPr>
          <w:rFonts w:ascii="Latin Modern Math"/>
          <w:w w:val="105"/>
          <w:sz w:val="14"/>
          <w:vertAlign w:val="baseline"/>
        </w:rPr>
        <w:t>)</w:t>
      </w:r>
      <w:r>
        <w:rPr>
          <w:w w:val="105"/>
          <w:sz w:val="14"/>
          <w:vertAlign w:val="superscript"/>
        </w:rPr>
        <w:t>2</w:t>
      </w:r>
      <w:r>
        <w:rPr>
          <w:spacing w:val="20"/>
          <w:w w:val="105"/>
          <w:sz w:val="14"/>
          <w:vertAlign w:val="baseline"/>
        </w:rPr>
        <w:t> </w:t>
      </w:r>
      <w:r>
        <w:rPr>
          <w:rFonts w:ascii="Latin Modern Math"/>
          <w:w w:val="105"/>
          <w:sz w:val="14"/>
          <w:vertAlign w:val="baseline"/>
        </w:rPr>
        <w:t>=</w:t>
      </w:r>
      <w:r>
        <w:rPr>
          <w:rFonts w:ascii="Latin Modern Math"/>
          <w:spacing w:val="-4"/>
          <w:w w:val="105"/>
          <w:sz w:val="14"/>
          <w:vertAlign w:val="baseline"/>
        </w:rPr>
        <w:t> </w:t>
      </w:r>
      <w:r>
        <w:rPr>
          <w:w w:val="105"/>
          <w:sz w:val="14"/>
          <w:vertAlign w:val="baseline"/>
        </w:rPr>
        <w:t>87</w:t>
      </w:r>
      <w:r>
        <w:rPr>
          <w:rFonts w:ascii="Arial"/>
          <w:w w:val="105"/>
          <w:sz w:val="14"/>
          <w:vertAlign w:val="baseline"/>
        </w:rPr>
        <w:t>,</w:t>
      </w:r>
      <w:r>
        <w:rPr>
          <w:rFonts w:ascii="Arial"/>
          <w:spacing w:val="-11"/>
          <w:w w:val="105"/>
          <w:sz w:val="14"/>
          <w:vertAlign w:val="baseline"/>
        </w:rPr>
        <w:t> </w:t>
      </w:r>
      <w:r>
        <w:rPr>
          <w:w w:val="105"/>
          <w:sz w:val="14"/>
          <w:vertAlign w:val="baseline"/>
        </w:rPr>
        <w:t>120.</w:t>
      </w:r>
      <w:r>
        <w:rPr>
          <w:spacing w:val="40"/>
          <w:w w:val="105"/>
          <w:sz w:val="14"/>
          <w:vertAlign w:val="baseline"/>
        </w:rPr>
        <w:t> </w:t>
      </w:r>
      <w:r>
        <w:rPr>
          <w:w w:val="105"/>
          <w:sz w:val="14"/>
          <w:vertAlign w:val="baseline"/>
        </w:rPr>
        <w:t>However,</w:t>
      </w:r>
      <w:r>
        <w:rPr>
          <w:spacing w:val="40"/>
          <w:w w:val="105"/>
          <w:sz w:val="14"/>
          <w:vertAlign w:val="baseline"/>
        </w:rPr>
        <w:t> </w:t>
      </w:r>
      <w:r>
        <w:rPr>
          <w:w w:val="105"/>
          <w:sz w:val="14"/>
          <w:vertAlign w:val="baseline"/>
        </w:rPr>
        <w:t>it</w:t>
      </w:r>
      <w:r>
        <w:rPr>
          <w:spacing w:val="40"/>
          <w:w w:val="105"/>
          <w:sz w:val="14"/>
          <w:vertAlign w:val="baseline"/>
        </w:rPr>
        <w:t> </w:t>
      </w:r>
      <w:r>
        <w:rPr>
          <w:w w:val="105"/>
          <w:sz w:val="14"/>
          <w:vertAlign w:val="baseline"/>
        </w:rPr>
        <w:t>is</w:t>
      </w:r>
      <w:r>
        <w:rPr>
          <w:spacing w:val="40"/>
          <w:w w:val="105"/>
          <w:sz w:val="14"/>
          <w:vertAlign w:val="baseline"/>
        </w:rPr>
        <w:t> </w:t>
      </w:r>
      <w:r>
        <w:rPr>
          <w:w w:val="105"/>
          <w:sz w:val="14"/>
          <w:vertAlign w:val="baseline"/>
        </w:rPr>
        <w:t>client</w:t>
      </w:r>
      <w:r>
        <w:rPr>
          <w:w w:val="105"/>
          <w:sz w:val="14"/>
          <w:vertAlign w:val="baseline"/>
        </w:rPr>
        <w:t> has</w:t>
      </w:r>
      <w:r>
        <w:rPr>
          <w:w w:val="105"/>
          <w:sz w:val="14"/>
          <w:vertAlign w:val="baseline"/>
        </w:rPr>
        <w:t> different shared</w:t>
      </w:r>
      <w:r>
        <w:rPr>
          <w:w w:val="105"/>
          <w:sz w:val="14"/>
          <w:vertAlign w:val="baseline"/>
        </w:rPr>
        <w:t> key</w:t>
      </w:r>
      <w:r>
        <w:rPr>
          <w:w w:val="105"/>
          <w:sz w:val="14"/>
          <w:vertAlign w:val="baseline"/>
        </w:rPr>
        <w:t> with</w:t>
      </w:r>
      <w:r>
        <w:rPr>
          <w:w w:val="105"/>
          <w:sz w:val="14"/>
          <w:vertAlign w:val="baseline"/>
        </w:rPr>
        <w:t> the server. For</w:t>
      </w:r>
      <w:r>
        <w:rPr>
          <w:w w:val="105"/>
          <w:sz w:val="14"/>
          <w:vertAlign w:val="baseline"/>
        </w:rPr>
        <w:t> instance, client 4 has</w:t>
      </w:r>
      <w:r>
        <w:rPr>
          <w:w w:val="105"/>
          <w:sz w:val="14"/>
          <w:vertAlign w:val="baseline"/>
        </w:rPr>
        <w:t> a</w:t>
      </w:r>
      <w:r>
        <w:rPr>
          <w:spacing w:val="40"/>
          <w:w w:val="105"/>
          <w:sz w:val="14"/>
          <w:vertAlign w:val="baseline"/>
        </w:rPr>
        <w:t> </w:t>
      </w:r>
      <w:r>
        <w:rPr>
          <w:w w:val="105"/>
          <w:sz w:val="14"/>
          <w:vertAlign w:val="baseline"/>
        </w:rPr>
        <w:t>proven</w:t>
      </w:r>
      <w:r>
        <w:rPr>
          <w:spacing w:val="14"/>
          <w:w w:val="105"/>
          <w:sz w:val="14"/>
          <w:vertAlign w:val="baseline"/>
        </w:rPr>
        <w:t> </w:t>
      </w:r>
      <w:r>
        <w:rPr>
          <w:w w:val="105"/>
          <w:sz w:val="14"/>
          <w:vertAlign w:val="baseline"/>
        </w:rPr>
        <w:t>that</w:t>
      </w:r>
      <w:r>
        <w:rPr>
          <w:spacing w:val="13"/>
          <w:w w:val="105"/>
          <w:sz w:val="14"/>
          <w:vertAlign w:val="baseline"/>
        </w:rPr>
        <w:t> </w:t>
      </w:r>
      <w:r>
        <w:rPr>
          <w:w w:val="105"/>
          <w:sz w:val="14"/>
          <w:vertAlign w:val="baseline"/>
        </w:rPr>
        <w:t>those</w:t>
      </w:r>
      <w:r>
        <w:rPr>
          <w:spacing w:val="14"/>
          <w:w w:val="105"/>
          <w:sz w:val="14"/>
          <w:vertAlign w:val="baseline"/>
        </w:rPr>
        <w:t> </w:t>
      </w:r>
      <w:r>
        <w:rPr>
          <w:w w:val="105"/>
          <w:sz w:val="14"/>
          <w:vertAlign w:val="baseline"/>
        </w:rPr>
        <w:t>kind</w:t>
      </w:r>
      <w:r>
        <w:rPr>
          <w:spacing w:val="14"/>
          <w:w w:val="105"/>
          <w:sz w:val="14"/>
          <w:vertAlign w:val="baseline"/>
        </w:rPr>
        <w:t> </w:t>
      </w:r>
      <w:r>
        <w:rPr>
          <w:w w:val="105"/>
          <w:sz w:val="14"/>
          <w:vertAlign w:val="baseline"/>
        </w:rPr>
        <w:t>of</w:t>
      </w:r>
      <w:r>
        <w:rPr>
          <w:spacing w:val="14"/>
          <w:w w:val="105"/>
          <w:sz w:val="14"/>
          <w:vertAlign w:val="baseline"/>
        </w:rPr>
        <w:t> </w:t>
      </w:r>
      <w:r>
        <w:rPr>
          <w:w w:val="105"/>
          <w:sz w:val="14"/>
          <w:vertAlign w:val="baseline"/>
        </w:rPr>
        <w:t>polynomials</w:t>
      </w:r>
      <w:r>
        <w:rPr>
          <w:spacing w:val="14"/>
          <w:w w:val="105"/>
          <w:sz w:val="14"/>
          <w:vertAlign w:val="baseline"/>
        </w:rPr>
        <w:t> </w:t>
      </w:r>
      <w:r>
        <w:rPr>
          <w:w w:val="105"/>
          <w:sz w:val="14"/>
          <w:vertAlign w:val="baseline"/>
        </w:rPr>
        <w:t>supports</w:t>
      </w:r>
      <w:r>
        <w:rPr>
          <w:spacing w:val="15"/>
          <w:w w:val="105"/>
          <w:sz w:val="14"/>
          <w:vertAlign w:val="baseline"/>
        </w:rPr>
        <w:t> </w:t>
      </w:r>
      <w:r>
        <w:rPr>
          <w:w w:val="105"/>
          <w:sz w:val="14"/>
          <w:vertAlign w:val="baseline"/>
        </w:rPr>
        <w:t>only</w:t>
      </w:r>
      <w:r>
        <w:rPr>
          <w:spacing w:val="15"/>
          <w:w w:val="105"/>
          <w:sz w:val="14"/>
          <w:vertAlign w:val="baseline"/>
        </w:rPr>
        <w:t> </w:t>
      </w:r>
      <w:r>
        <w:rPr>
          <w:i/>
          <w:w w:val="105"/>
          <w:sz w:val="14"/>
          <w:vertAlign w:val="baseline"/>
        </w:rPr>
        <w:t>t</w:t>
      </w:r>
      <w:r>
        <w:rPr>
          <w:i/>
          <w:spacing w:val="13"/>
          <w:w w:val="105"/>
          <w:sz w:val="14"/>
          <w:vertAlign w:val="baseline"/>
        </w:rPr>
        <w:t> </w:t>
      </w:r>
      <w:r>
        <w:rPr>
          <w:w w:val="105"/>
          <w:sz w:val="14"/>
          <w:vertAlign w:val="baseline"/>
        </w:rPr>
        <w:t>security</w:t>
      </w:r>
      <w:r>
        <w:rPr>
          <w:spacing w:val="15"/>
          <w:w w:val="105"/>
          <w:sz w:val="14"/>
          <w:vertAlign w:val="baseline"/>
        </w:rPr>
        <w:t> </w:t>
      </w:r>
      <w:r>
        <w:rPr>
          <w:w w:val="105"/>
          <w:sz w:val="14"/>
          <w:vertAlign w:val="baseline"/>
        </w:rPr>
        <w:t>level,</w:t>
      </w:r>
      <w:r>
        <w:rPr>
          <w:spacing w:val="14"/>
          <w:w w:val="105"/>
          <w:sz w:val="14"/>
          <w:vertAlign w:val="baseline"/>
        </w:rPr>
        <w:t> </w:t>
      </w:r>
      <w:r>
        <w:rPr>
          <w:spacing w:val="-2"/>
          <w:w w:val="105"/>
          <w:sz w:val="14"/>
          <w:vertAlign w:val="baseline"/>
        </w:rPr>
        <w:t>where</w:t>
      </w:r>
    </w:p>
    <w:p>
      <w:pPr>
        <w:spacing w:line="314" w:lineRule="auto" w:before="74"/>
        <w:ind w:left="111" w:right="110" w:firstLine="0"/>
        <w:jc w:val="both"/>
        <w:rPr>
          <w:sz w:val="14"/>
        </w:rPr>
      </w:pPr>
      <w:r>
        <w:rPr>
          <w:i/>
          <w:w w:val="105"/>
          <w:sz w:val="14"/>
        </w:rPr>
        <w:t>t </w:t>
      </w:r>
      <w:r>
        <w:rPr>
          <w:w w:val="105"/>
          <w:sz w:val="14"/>
        </w:rPr>
        <w:t>is the degree of the polynomial. Therefore, for t-degree symmetric polyno-</w:t>
      </w:r>
      <w:r>
        <w:rPr>
          <w:spacing w:val="40"/>
          <w:w w:val="105"/>
          <w:sz w:val="14"/>
        </w:rPr>
        <w:t> </w:t>
      </w:r>
      <w:r>
        <w:rPr>
          <w:w w:val="105"/>
          <w:sz w:val="14"/>
        </w:rPr>
        <w:t>mial, a collusion of t users can easily disclose the symmetric polynomial. </w:t>
      </w:r>
      <w:r>
        <w:rPr>
          <w:w w:val="105"/>
          <w:sz w:val="14"/>
        </w:rPr>
        <w:t>For</w:t>
      </w:r>
      <w:r>
        <w:rPr>
          <w:spacing w:val="40"/>
          <w:w w:val="105"/>
          <w:sz w:val="14"/>
        </w:rPr>
        <w:t> </w:t>
      </w:r>
      <w:r>
        <w:rPr>
          <w:w w:val="105"/>
          <w:sz w:val="14"/>
        </w:rPr>
        <w:t>the previous example, if at least 3 clients collude with each others,they can</w:t>
      </w:r>
      <w:r>
        <w:rPr>
          <w:spacing w:val="40"/>
          <w:w w:val="105"/>
          <w:sz w:val="14"/>
        </w:rPr>
        <w:t> </w:t>
      </w:r>
      <w:r>
        <w:rPr>
          <w:w w:val="105"/>
          <w:sz w:val="14"/>
        </w:rPr>
        <w:t>regenerate</w:t>
      </w:r>
      <w:r>
        <w:rPr>
          <w:spacing w:val="12"/>
          <w:w w:val="105"/>
          <w:sz w:val="14"/>
        </w:rPr>
        <w:t> </w:t>
      </w:r>
      <w:r>
        <w:rPr>
          <w:w w:val="105"/>
          <w:sz w:val="14"/>
        </w:rPr>
        <w:t>the</w:t>
      </w:r>
      <w:r>
        <w:rPr>
          <w:spacing w:val="13"/>
          <w:w w:val="105"/>
          <w:sz w:val="14"/>
        </w:rPr>
        <w:t> </w:t>
      </w:r>
      <w:r>
        <w:rPr>
          <w:w w:val="105"/>
          <w:sz w:val="14"/>
        </w:rPr>
        <w:t>secret</w:t>
      </w:r>
      <w:r>
        <w:rPr>
          <w:spacing w:val="13"/>
          <w:w w:val="105"/>
          <w:sz w:val="14"/>
        </w:rPr>
        <w:t> </w:t>
      </w:r>
      <w:r>
        <w:rPr>
          <w:w w:val="105"/>
          <w:sz w:val="14"/>
        </w:rPr>
        <w:t>symmetric</w:t>
      </w:r>
      <w:r>
        <w:rPr>
          <w:spacing w:val="11"/>
          <w:w w:val="105"/>
          <w:sz w:val="14"/>
        </w:rPr>
        <w:t> </w:t>
      </w:r>
      <w:r>
        <w:rPr>
          <w:w w:val="105"/>
          <w:sz w:val="14"/>
        </w:rPr>
        <w:t>polynomial</w:t>
      </w:r>
      <w:r>
        <w:rPr>
          <w:spacing w:val="13"/>
          <w:w w:val="105"/>
          <w:sz w:val="14"/>
        </w:rPr>
        <w:t> </w:t>
      </w:r>
      <w:r>
        <w:rPr>
          <w:w w:val="105"/>
          <w:sz w:val="14"/>
        </w:rPr>
        <w:t>that</w:t>
      </w:r>
      <w:r>
        <w:rPr>
          <w:spacing w:val="12"/>
          <w:w w:val="105"/>
          <w:sz w:val="14"/>
        </w:rPr>
        <w:t> </w:t>
      </w:r>
      <w:r>
        <w:rPr>
          <w:w w:val="105"/>
          <w:sz w:val="14"/>
        </w:rPr>
        <w:t>is</w:t>
      </w:r>
      <w:r>
        <w:rPr>
          <w:spacing w:val="13"/>
          <w:w w:val="105"/>
          <w:sz w:val="14"/>
        </w:rPr>
        <w:t> </w:t>
      </w:r>
      <w:r>
        <w:rPr>
          <w:w w:val="105"/>
          <w:sz w:val="14"/>
        </w:rPr>
        <w:t>generated</w:t>
      </w:r>
      <w:r>
        <w:rPr>
          <w:spacing w:val="13"/>
          <w:w w:val="105"/>
          <w:sz w:val="14"/>
        </w:rPr>
        <w:t> </w:t>
      </w:r>
      <w:r>
        <w:rPr>
          <w:w w:val="105"/>
          <w:sz w:val="14"/>
        </w:rPr>
        <w:t>by</w:t>
      </w:r>
      <w:r>
        <w:rPr>
          <w:spacing w:val="12"/>
          <w:w w:val="105"/>
          <w:sz w:val="14"/>
        </w:rPr>
        <w:t> </w:t>
      </w:r>
      <w:r>
        <w:rPr>
          <w:w w:val="105"/>
          <w:sz w:val="14"/>
        </w:rPr>
        <w:t>the</w:t>
      </w:r>
      <w:r>
        <w:rPr>
          <w:spacing w:val="13"/>
          <w:w w:val="105"/>
          <w:sz w:val="14"/>
        </w:rPr>
        <w:t> </w:t>
      </w:r>
      <w:r>
        <w:rPr>
          <w:spacing w:val="-2"/>
          <w:w w:val="105"/>
          <w:sz w:val="14"/>
        </w:rPr>
        <w:t>server,</w:t>
      </w:r>
    </w:p>
    <w:p>
      <w:pPr>
        <w:spacing w:line="293" w:lineRule="exact" w:before="0"/>
        <w:ind w:left="111" w:right="0" w:firstLine="0"/>
        <w:jc w:val="both"/>
        <w:rPr>
          <w:sz w:val="14"/>
        </w:rPr>
      </w:pPr>
      <w:r>
        <w:rPr>
          <w:i/>
          <w:w w:val="105"/>
          <w:sz w:val="14"/>
        </w:rPr>
        <w:t>F</w:t>
      </w:r>
      <w:r>
        <w:rPr>
          <w:rFonts w:ascii="Latin Modern Math" w:hAnsi="Latin Modern Math"/>
          <w:w w:val="105"/>
          <w:sz w:val="14"/>
        </w:rPr>
        <w:t>(</w:t>
      </w:r>
      <w:r>
        <w:rPr>
          <w:i/>
          <w:w w:val="105"/>
          <w:sz w:val="14"/>
        </w:rPr>
        <w:t>x</w:t>
      </w:r>
      <w:r>
        <w:rPr>
          <w:rFonts w:ascii="Arial" w:hAnsi="Arial"/>
          <w:w w:val="105"/>
          <w:sz w:val="14"/>
        </w:rPr>
        <w:t>,</w:t>
      </w:r>
      <w:r>
        <w:rPr>
          <w:rFonts w:ascii="Arial" w:hAnsi="Arial"/>
          <w:spacing w:val="-17"/>
          <w:w w:val="105"/>
          <w:sz w:val="14"/>
        </w:rPr>
        <w:t> </w:t>
      </w:r>
      <w:r>
        <w:rPr>
          <w:i/>
          <w:w w:val="105"/>
          <w:sz w:val="14"/>
        </w:rPr>
        <w:t>y</w:t>
      </w:r>
      <w:r>
        <w:rPr>
          <w:rFonts w:ascii="Latin Modern Math" w:hAnsi="Latin Modern Math"/>
          <w:w w:val="105"/>
          <w:sz w:val="14"/>
        </w:rPr>
        <w:t>)</w:t>
      </w:r>
      <w:r>
        <w:rPr>
          <w:rFonts w:ascii="Latin Modern Math" w:hAnsi="Latin Modern Math"/>
          <w:spacing w:val="-11"/>
          <w:w w:val="105"/>
          <w:sz w:val="14"/>
        </w:rPr>
        <w:t> </w:t>
      </w:r>
      <w:r>
        <w:rPr>
          <w:w w:val="105"/>
          <w:sz w:val="14"/>
        </w:rPr>
        <w:t>,</w:t>
      </w:r>
      <w:r>
        <w:rPr>
          <w:spacing w:val="2"/>
          <w:w w:val="105"/>
          <w:sz w:val="14"/>
        </w:rPr>
        <w:t> </w:t>
      </w:r>
      <w:r>
        <w:rPr>
          <w:w w:val="105"/>
          <w:sz w:val="14"/>
        </w:rPr>
        <w:t>and</w:t>
      </w:r>
      <w:r>
        <w:rPr>
          <w:spacing w:val="3"/>
          <w:w w:val="105"/>
          <w:sz w:val="14"/>
        </w:rPr>
        <w:t> </w:t>
      </w:r>
      <w:r>
        <w:rPr>
          <w:w w:val="105"/>
          <w:sz w:val="14"/>
        </w:rPr>
        <w:t>hence</w:t>
      </w:r>
      <w:r>
        <w:rPr>
          <w:spacing w:val="3"/>
          <w:w w:val="105"/>
          <w:sz w:val="14"/>
        </w:rPr>
        <w:t> </w:t>
      </w:r>
      <w:r>
        <w:rPr>
          <w:w w:val="105"/>
          <w:sz w:val="14"/>
        </w:rPr>
        <w:t>disclose</w:t>
      </w:r>
      <w:r>
        <w:rPr>
          <w:spacing w:val="2"/>
          <w:w w:val="105"/>
          <w:sz w:val="14"/>
        </w:rPr>
        <w:t> </w:t>
      </w:r>
      <w:r>
        <w:rPr>
          <w:w w:val="105"/>
          <w:sz w:val="14"/>
        </w:rPr>
        <w:t>all</w:t>
      </w:r>
      <w:r>
        <w:rPr>
          <w:spacing w:val="3"/>
          <w:w w:val="105"/>
          <w:sz w:val="14"/>
        </w:rPr>
        <w:t> </w:t>
      </w:r>
      <w:r>
        <w:rPr>
          <w:w w:val="105"/>
          <w:sz w:val="14"/>
        </w:rPr>
        <w:t>system’s</w:t>
      </w:r>
      <w:r>
        <w:rPr>
          <w:spacing w:val="3"/>
          <w:w w:val="105"/>
          <w:sz w:val="14"/>
        </w:rPr>
        <w:t> </w:t>
      </w:r>
      <w:r>
        <w:rPr>
          <w:w w:val="105"/>
          <w:sz w:val="14"/>
        </w:rPr>
        <w:t>keys.</w:t>
      </w:r>
      <w:r>
        <w:rPr>
          <w:spacing w:val="2"/>
          <w:w w:val="105"/>
          <w:sz w:val="14"/>
        </w:rPr>
        <w:t> </w:t>
      </w:r>
      <w:r>
        <w:rPr>
          <w:w w:val="105"/>
          <w:sz w:val="14"/>
        </w:rPr>
        <w:t>Therefore,</w:t>
      </w:r>
      <w:r>
        <w:rPr>
          <w:spacing w:val="2"/>
          <w:w w:val="105"/>
          <w:sz w:val="14"/>
        </w:rPr>
        <w:t> </w:t>
      </w:r>
      <w:r>
        <w:rPr>
          <w:w w:val="105"/>
          <w:sz w:val="14"/>
        </w:rPr>
        <w:t>to</w:t>
      </w:r>
      <w:r>
        <w:rPr>
          <w:spacing w:val="3"/>
          <w:w w:val="105"/>
          <w:sz w:val="14"/>
        </w:rPr>
        <w:t> </w:t>
      </w:r>
      <w:r>
        <w:rPr>
          <w:w w:val="105"/>
          <w:sz w:val="14"/>
        </w:rPr>
        <w:t>increase</w:t>
      </w:r>
      <w:r>
        <w:rPr>
          <w:spacing w:val="4"/>
          <w:w w:val="105"/>
          <w:sz w:val="14"/>
        </w:rPr>
        <w:t> </w:t>
      </w:r>
      <w:r>
        <w:rPr>
          <w:w w:val="105"/>
          <w:sz w:val="14"/>
        </w:rPr>
        <w:t>the</w:t>
      </w:r>
      <w:r>
        <w:rPr>
          <w:spacing w:val="3"/>
          <w:w w:val="105"/>
          <w:sz w:val="14"/>
        </w:rPr>
        <w:t> </w:t>
      </w:r>
      <w:r>
        <w:rPr>
          <w:spacing w:val="-2"/>
          <w:w w:val="105"/>
          <w:sz w:val="14"/>
        </w:rPr>
        <w:t>secu-</w:t>
      </w:r>
    </w:p>
    <w:p>
      <w:pPr>
        <w:spacing w:line="77" w:lineRule="exact" w:before="0"/>
        <w:ind w:left="111" w:right="0" w:firstLine="0"/>
        <w:jc w:val="left"/>
        <w:rPr>
          <w:sz w:val="14"/>
        </w:rPr>
      </w:pPr>
      <w:r>
        <w:rPr>
          <w:sz w:val="14"/>
        </w:rPr>
        <w:t>rity</w:t>
      </w:r>
      <w:r>
        <w:rPr>
          <w:spacing w:val="25"/>
          <w:sz w:val="14"/>
        </w:rPr>
        <w:t> </w:t>
      </w:r>
      <w:r>
        <w:rPr>
          <w:sz w:val="14"/>
        </w:rPr>
        <w:t>level</w:t>
      </w:r>
      <w:r>
        <w:rPr>
          <w:spacing w:val="28"/>
          <w:sz w:val="14"/>
        </w:rPr>
        <w:t> </w:t>
      </w:r>
      <w:r>
        <w:rPr>
          <w:sz w:val="14"/>
        </w:rPr>
        <w:t>of</w:t>
      </w:r>
      <w:r>
        <w:rPr>
          <w:spacing w:val="28"/>
          <w:sz w:val="14"/>
        </w:rPr>
        <w:t> </w:t>
      </w:r>
      <w:r>
        <w:rPr>
          <w:sz w:val="14"/>
        </w:rPr>
        <w:t>the</w:t>
      </w:r>
      <w:r>
        <w:rPr>
          <w:spacing w:val="29"/>
          <w:sz w:val="14"/>
        </w:rPr>
        <w:t> </w:t>
      </w:r>
      <w:r>
        <w:rPr>
          <w:sz w:val="14"/>
        </w:rPr>
        <w:t>proposed</w:t>
      </w:r>
      <w:r>
        <w:rPr>
          <w:spacing w:val="29"/>
          <w:sz w:val="14"/>
        </w:rPr>
        <w:t> </w:t>
      </w:r>
      <w:r>
        <w:rPr>
          <w:sz w:val="14"/>
        </w:rPr>
        <w:t>model,</w:t>
      </w:r>
      <w:r>
        <w:rPr>
          <w:spacing w:val="28"/>
          <w:sz w:val="14"/>
        </w:rPr>
        <w:t> </w:t>
      </w:r>
      <w:r>
        <w:rPr>
          <w:sz w:val="14"/>
        </w:rPr>
        <w:t>we</w:t>
      </w:r>
      <w:r>
        <w:rPr>
          <w:spacing w:val="27"/>
          <w:sz w:val="14"/>
        </w:rPr>
        <w:t> </w:t>
      </w:r>
      <w:r>
        <w:rPr>
          <w:sz w:val="14"/>
        </w:rPr>
        <w:t>introduce</w:t>
      </w:r>
      <w:r>
        <w:rPr>
          <w:spacing w:val="30"/>
          <w:sz w:val="14"/>
        </w:rPr>
        <w:t> </w:t>
      </w:r>
      <w:r>
        <w:rPr>
          <w:sz w:val="14"/>
        </w:rPr>
        <w:t>the</w:t>
      </w:r>
      <w:r>
        <w:rPr>
          <w:spacing w:val="29"/>
          <w:sz w:val="14"/>
        </w:rPr>
        <w:t> </w:t>
      </w:r>
      <w:r>
        <w:rPr>
          <w:sz w:val="14"/>
        </w:rPr>
        <w:t>modular</w:t>
      </w:r>
      <w:r>
        <w:rPr>
          <w:spacing w:val="29"/>
          <w:sz w:val="14"/>
        </w:rPr>
        <w:t> </w:t>
      </w:r>
      <w:r>
        <w:rPr>
          <w:sz w:val="14"/>
        </w:rPr>
        <w:t>symmetric</w:t>
      </w:r>
      <w:r>
        <w:rPr>
          <w:spacing w:val="28"/>
          <w:sz w:val="14"/>
        </w:rPr>
        <w:t> </w:t>
      </w:r>
      <w:r>
        <w:rPr>
          <w:spacing w:val="-2"/>
          <w:sz w:val="14"/>
        </w:rPr>
        <w:t>poly-</w:t>
      </w:r>
    </w:p>
    <w:p>
      <w:pPr>
        <w:spacing w:line="314" w:lineRule="auto" w:before="51"/>
        <w:ind w:left="111" w:right="111" w:firstLine="0"/>
        <w:jc w:val="left"/>
        <w:rPr>
          <w:sz w:val="14"/>
        </w:rPr>
      </w:pPr>
      <w:r>
        <w:rPr>
          <w:w w:val="105"/>
          <w:sz w:val="14"/>
        </w:rPr>
        <w:t>nomial to be used for generating</w:t>
      </w:r>
      <w:r>
        <w:rPr>
          <w:spacing w:val="15"/>
          <w:w w:val="105"/>
          <w:sz w:val="14"/>
        </w:rPr>
        <w:t> </w:t>
      </w:r>
      <w:r>
        <w:rPr>
          <w:w w:val="105"/>
          <w:sz w:val="14"/>
        </w:rPr>
        <w:t>not only a pairwise shared key, but also a</w:t>
      </w:r>
      <w:r>
        <w:rPr>
          <w:spacing w:val="80"/>
          <w:w w:val="105"/>
          <w:sz w:val="14"/>
        </w:rPr>
        <w:t> </w:t>
      </w:r>
      <w:r>
        <w:rPr>
          <w:w w:val="105"/>
          <w:sz w:val="14"/>
        </w:rPr>
        <w:t>group-key among the server and a group of clients.</w:t>
      </w:r>
    </w:p>
    <w:p>
      <w:pPr>
        <w:pStyle w:val="BodyText"/>
        <w:rPr>
          <w:sz w:val="14"/>
        </w:rPr>
      </w:pPr>
    </w:p>
    <w:p>
      <w:pPr>
        <w:pStyle w:val="BodyText"/>
        <w:rPr>
          <w:sz w:val="14"/>
        </w:rPr>
      </w:pPr>
    </w:p>
    <w:p>
      <w:pPr>
        <w:pStyle w:val="BodyText"/>
        <w:spacing w:before="75"/>
        <w:rPr>
          <w:sz w:val="14"/>
        </w:rPr>
      </w:pPr>
    </w:p>
    <w:p>
      <w:pPr>
        <w:spacing w:before="0"/>
        <w:ind w:left="112" w:right="0" w:firstLine="0"/>
        <w:jc w:val="left"/>
        <w:rPr>
          <w:i/>
          <w:sz w:val="16"/>
        </w:rPr>
      </w:pPr>
      <w:r>
        <w:rPr>
          <w:i/>
          <w:sz w:val="16"/>
        </w:rPr>
        <w:t>3.2.</w:t>
      </w:r>
      <w:r>
        <w:rPr>
          <w:i/>
          <w:spacing w:val="-2"/>
          <w:sz w:val="16"/>
        </w:rPr>
        <w:t> </w:t>
      </w:r>
      <w:r>
        <w:rPr>
          <w:i/>
          <w:sz w:val="16"/>
        </w:rPr>
        <w:t>Modular</w:t>
      </w:r>
      <w:r>
        <w:rPr>
          <w:i/>
          <w:spacing w:val="-1"/>
          <w:sz w:val="16"/>
        </w:rPr>
        <w:t> </w:t>
      </w:r>
      <w:r>
        <w:rPr>
          <w:i/>
          <w:sz w:val="16"/>
        </w:rPr>
        <w:t>symmetric</w:t>
      </w:r>
      <w:r>
        <w:rPr>
          <w:i/>
          <w:spacing w:val="-2"/>
          <w:sz w:val="16"/>
        </w:rPr>
        <w:t> polynomial</w:t>
      </w:r>
    </w:p>
    <w:p>
      <w:pPr>
        <w:pStyle w:val="BodyText"/>
        <w:spacing w:before="55"/>
        <w:rPr>
          <w:i/>
        </w:rPr>
      </w:pPr>
    </w:p>
    <w:p>
      <w:pPr>
        <w:pStyle w:val="BodyText"/>
        <w:tabs>
          <w:tab w:pos="684" w:val="left" w:leader="none"/>
          <w:tab w:pos="1486" w:val="left" w:leader="none"/>
          <w:tab w:pos="2056" w:val="left" w:leader="none"/>
          <w:tab w:pos="2379" w:val="left" w:leader="none"/>
          <w:tab w:pos="3014" w:val="left" w:leader="none"/>
          <w:tab w:pos="3584" w:val="left" w:leader="none"/>
          <w:tab w:pos="4051" w:val="left" w:leader="none"/>
          <w:tab w:pos="4503" w:val="left" w:leader="none"/>
        </w:tabs>
        <w:spacing w:line="276" w:lineRule="auto"/>
        <w:ind w:left="111" w:right="109" w:firstLine="233"/>
      </w:pPr>
      <w:r>
        <w:rPr>
          <w:w w:val="105"/>
        </w:rPr>
        <w:t>The modular symmetric polynomial </w:t>
      </w:r>
      <w:hyperlink w:history="true" w:anchor="_bookmark33">
        <w:r>
          <w:rPr>
            <w:color w:val="007FAD"/>
            <w:w w:val="105"/>
          </w:rPr>
          <w:t>[12]</w:t>
        </w:r>
      </w:hyperlink>
      <w:r>
        <w:rPr>
          <w:color w:val="007FAD"/>
          <w:w w:val="105"/>
        </w:rPr>
        <w:t> </w:t>
      </w:r>
      <w:r>
        <w:rPr>
          <w:w w:val="105"/>
        </w:rPr>
        <w:t>is a symmetric </w:t>
      </w:r>
      <w:r>
        <w:rPr>
          <w:w w:val="105"/>
        </w:rPr>
        <w:t>polyno- </w:t>
      </w:r>
      <w:r>
        <w:rPr>
          <w:spacing w:val="-4"/>
          <w:w w:val="105"/>
        </w:rPr>
        <w:t>mial</w:t>
      </w:r>
      <w:r>
        <w:rPr/>
        <w:tab/>
      </w:r>
      <w:r>
        <w:rPr>
          <w:spacing w:val="-2"/>
          <w:w w:val="105"/>
        </w:rPr>
        <w:t>defined</w:t>
      </w:r>
      <w:r>
        <w:rPr/>
        <w:tab/>
      </w:r>
      <w:r>
        <w:rPr>
          <w:spacing w:val="-4"/>
          <w:w w:val="105"/>
        </w:rPr>
        <w:t>over</w:t>
      </w:r>
      <w:r>
        <w:rPr/>
        <w:tab/>
      </w:r>
      <w:r>
        <w:rPr>
          <w:spacing w:val="-10"/>
          <w:w w:val="105"/>
        </w:rPr>
        <w:t>a</w:t>
      </w:r>
      <w:r>
        <w:rPr/>
        <w:tab/>
      </w:r>
      <w:r>
        <w:rPr>
          <w:spacing w:val="-2"/>
          <w:w w:val="105"/>
        </w:rPr>
        <w:t>finite</w:t>
      </w:r>
      <w:r>
        <w:rPr/>
        <w:tab/>
      </w:r>
      <w:r>
        <w:rPr>
          <w:spacing w:val="-2"/>
          <w:w w:val="105"/>
        </w:rPr>
        <w:t>field</w:t>
      </w:r>
      <w:r>
        <w:rPr/>
        <w:tab/>
      </w:r>
      <w:r>
        <w:rPr>
          <w:i/>
          <w:spacing w:val="-5"/>
          <w:w w:val="105"/>
        </w:rPr>
        <w:t>F</w:t>
      </w:r>
      <w:r>
        <w:rPr>
          <w:i/>
          <w:spacing w:val="-5"/>
          <w:w w:val="105"/>
          <w:vertAlign w:val="subscript"/>
        </w:rPr>
        <w:t>m</w:t>
      </w:r>
      <w:r>
        <w:rPr>
          <w:spacing w:val="-5"/>
          <w:w w:val="105"/>
          <w:vertAlign w:val="baseline"/>
        </w:rPr>
        <w:t>,</w:t>
      </w:r>
      <w:r>
        <w:rPr>
          <w:vertAlign w:val="baseline"/>
        </w:rPr>
        <w:tab/>
      </w:r>
      <w:r>
        <w:rPr>
          <w:spacing w:val="-5"/>
          <w:w w:val="105"/>
          <w:vertAlign w:val="baseline"/>
        </w:rPr>
        <w:t>for</w:t>
      </w:r>
      <w:r>
        <w:rPr>
          <w:vertAlign w:val="baseline"/>
        </w:rPr>
        <w:tab/>
      </w:r>
      <w:r>
        <w:rPr>
          <w:spacing w:val="-2"/>
          <w:w w:val="105"/>
          <w:vertAlign w:val="baseline"/>
        </w:rPr>
        <w:t>instance</w:t>
      </w:r>
    </w:p>
    <w:p>
      <w:pPr>
        <w:pStyle w:val="BodyText"/>
        <w:spacing w:line="318" w:lineRule="exact"/>
        <w:ind w:left="111"/>
        <w:jc w:val="both"/>
      </w:pPr>
      <w:r>
        <w:rPr>
          <w:i/>
          <w:w w:val="105"/>
        </w:rPr>
        <w:t>F</w:t>
      </w:r>
      <w:r>
        <w:rPr>
          <w:rFonts w:ascii="Latin Modern Math"/>
          <w:w w:val="105"/>
        </w:rPr>
        <w:t>(</w:t>
      </w:r>
      <w:r>
        <w:rPr>
          <w:i/>
          <w:w w:val="105"/>
        </w:rPr>
        <w:t>x</w:t>
      </w:r>
      <w:r>
        <w:rPr>
          <w:rFonts w:ascii="Arial"/>
          <w:w w:val="105"/>
        </w:rPr>
        <w:t>,</w:t>
      </w:r>
      <w:r>
        <w:rPr>
          <w:rFonts w:ascii="Arial"/>
          <w:spacing w:val="-21"/>
          <w:w w:val="105"/>
        </w:rPr>
        <w:t> </w:t>
      </w:r>
      <w:r>
        <w:rPr>
          <w:i/>
          <w:spacing w:val="14"/>
          <w:w w:val="105"/>
        </w:rPr>
        <w:t>y</w:t>
      </w:r>
      <w:r>
        <w:rPr>
          <w:rFonts w:ascii="Latin Modern Math"/>
          <w:spacing w:val="14"/>
          <w:w w:val="105"/>
        </w:rPr>
        <w:t>)=</w:t>
      </w:r>
      <w:r>
        <w:rPr>
          <w:rFonts w:ascii="Latin Modern Math"/>
          <w:spacing w:val="-12"/>
          <w:w w:val="105"/>
        </w:rPr>
        <w:t> </w:t>
      </w:r>
      <w:r>
        <w:rPr>
          <w:i/>
          <w:w w:val="105"/>
        </w:rPr>
        <w:t>x</w:t>
      </w:r>
      <w:r>
        <w:rPr>
          <w:w w:val="105"/>
          <w:vertAlign w:val="superscript"/>
        </w:rPr>
        <w:t>3</w:t>
      </w:r>
      <w:r>
        <w:rPr>
          <w:i/>
          <w:w w:val="105"/>
          <w:vertAlign w:val="baseline"/>
        </w:rPr>
        <w:t>y</w:t>
      </w:r>
      <w:r>
        <w:rPr>
          <w:w w:val="105"/>
          <w:vertAlign w:val="superscript"/>
        </w:rPr>
        <w:t>3</w:t>
      </w:r>
      <w:r>
        <w:rPr>
          <w:spacing w:val="5"/>
          <w:w w:val="105"/>
          <w:vertAlign w:val="baseline"/>
        </w:rPr>
        <w:t> </w:t>
      </w:r>
      <w:r>
        <w:rPr>
          <w:rFonts w:ascii="Latin Modern Math"/>
          <w:w w:val="105"/>
          <w:vertAlign w:val="baseline"/>
        </w:rPr>
        <w:t>+</w:t>
      </w:r>
      <w:r>
        <w:rPr>
          <w:rFonts w:ascii="Latin Modern Math"/>
          <w:spacing w:val="-21"/>
          <w:w w:val="105"/>
          <w:vertAlign w:val="baseline"/>
        </w:rPr>
        <w:t> </w:t>
      </w:r>
      <w:r>
        <w:rPr>
          <w:i/>
          <w:w w:val="105"/>
          <w:vertAlign w:val="baseline"/>
        </w:rPr>
        <w:t>x</w:t>
      </w:r>
      <w:r>
        <w:rPr>
          <w:w w:val="105"/>
          <w:vertAlign w:val="superscript"/>
        </w:rPr>
        <w:t>2</w:t>
      </w:r>
      <w:r>
        <w:rPr>
          <w:i/>
          <w:w w:val="105"/>
          <w:vertAlign w:val="baseline"/>
        </w:rPr>
        <w:t>y</w:t>
      </w:r>
      <w:r>
        <w:rPr>
          <w:w w:val="105"/>
          <w:vertAlign w:val="superscript"/>
        </w:rPr>
        <w:t>2</w:t>
      </w:r>
      <w:r>
        <w:rPr>
          <w:spacing w:val="25"/>
          <w:w w:val="105"/>
          <w:vertAlign w:val="baseline"/>
        </w:rPr>
        <w:t> </w:t>
      </w:r>
      <w:r>
        <w:rPr>
          <w:w w:val="105"/>
          <w:vertAlign w:val="baseline"/>
        </w:rPr>
        <w:t>mod</w:t>
      </w:r>
      <w:r>
        <w:rPr>
          <w:spacing w:val="14"/>
          <w:w w:val="105"/>
          <w:vertAlign w:val="baseline"/>
        </w:rPr>
        <w:t> </w:t>
      </w:r>
      <w:r>
        <w:rPr>
          <w:i/>
          <w:w w:val="105"/>
          <w:vertAlign w:val="baseline"/>
        </w:rPr>
        <w:t>m</w:t>
      </w:r>
      <w:r>
        <w:rPr>
          <w:w w:val="105"/>
          <w:vertAlign w:val="baseline"/>
        </w:rPr>
        <w:t>.</w:t>
      </w:r>
      <w:r>
        <w:rPr>
          <w:spacing w:val="36"/>
          <w:w w:val="105"/>
          <w:vertAlign w:val="baseline"/>
        </w:rPr>
        <w:t> </w:t>
      </w:r>
      <w:r>
        <w:rPr>
          <w:w w:val="105"/>
          <w:vertAlign w:val="baseline"/>
        </w:rPr>
        <w:t>This</w:t>
      </w:r>
      <w:r>
        <w:rPr>
          <w:spacing w:val="35"/>
          <w:w w:val="105"/>
          <w:vertAlign w:val="baseline"/>
        </w:rPr>
        <w:t> </w:t>
      </w:r>
      <w:r>
        <w:rPr>
          <w:w w:val="105"/>
          <w:vertAlign w:val="baseline"/>
        </w:rPr>
        <w:t>type</w:t>
      </w:r>
      <w:r>
        <w:rPr>
          <w:spacing w:val="36"/>
          <w:w w:val="105"/>
          <w:vertAlign w:val="baseline"/>
        </w:rPr>
        <w:t> </w:t>
      </w:r>
      <w:r>
        <w:rPr>
          <w:w w:val="105"/>
          <w:vertAlign w:val="baseline"/>
        </w:rPr>
        <w:t>of</w:t>
      </w:r>
      <w:r>
        <w:rPr>
          <w:spacing w:val="35"/>
          <w:w w:val="105"/>
          <w:vertAlign w:val="baseline"/>
        </w:rPr>
        <w:t> </w:t>
      </w:r>
      <w:r>
        <w:rPr>
          <w:w w:val="105"/>
          <w:vertAlign w:val="baseline"/>
        </w:rPr>
        <w:t>polynomials</w:t>
      </w:r>
      <w:r>
        <w:rPr>
          <w:spacing w:val="34"/>
          <w:w w:val="105"/>
          <w:vertAlign w:val="baseline"/>
        </w:rPr>
        <w:t> </w:t>
      </w:r>
      <w:r>
        <w:rPr>
          <w:w w:val="105"/>
          <w:vertAlign w:val="baseline"/>
        </w:rPr>
        <w:t>is</w:t>
      </w:r>
      <w:r>
        <w:rPr>
          <w:spacing w:val="36"/>
          <w:w w:val="105"/>
          <w:vertAlign w:val="baseline"/>
        </w:rPr>
        <w:t> </w:t>
      </w:r>
      <w:r>
        <w:rPr>
          <w:w w:val="105"/>
          <w:vertAlign w:val="baseline"/>
        </w:rPr>
        <w:t>used</w:t>
      </w:r>
      <w:r>
        <w:rPr>
          <w:spacing w:val="35"/>
          <w:w w:val="105"/>
          <w:vertAlign w:val="baseline"/>
        </w:rPr>
        <w:t> </w:t>
      </w:r>
      <w:r>
        <w:rPr>
          <w:spacing w:val="-5"/>
          <w:w w:val="105"/>
          <w:vertAlign w:val="baseline"/>
        </w:rPr>
        <w:t>to</w:t>
      </w:r>
    </w:p>
    <w:p>
      <w:pPr>
        <w:pStyle w:val="BodyText"/>
        <w:spacing w:line="89" w:lineRule="exact"/>
        <w:ind w:left="111"/>
      </w:pPr>
      <w:r>
        <w:rPr>
          <w:w w:val="105"/>
        </w:rPr>
        <w:t>employ</w:t>
      </w:r>
      <w:r>
        <w:rPr>
          <w:spacing w:val="25"/>
          <w:w w:val="105"/>
        </w:rPr>
        <w:t> </w:t>
      </w:r>
      <w:r>
        <w:rPr>
          <w:w w:val="105"/>
        </w:rPr>
        <w:t>it</w:t>
      </w:r>
      <w:r>
        <w:rPr>
          <w:spacing w:val="27"/>
          <w:w w:val="105"/>
        </w:rPr>
        <w:t> </w:t>
      </w:r>
      <w:r>
        <w:rPr>
          <w:w w:val="105"/>
        </w:rPr>
        <w:t>when</w:t>
      </w:r>
      <w:r>
        <w:rPr>
          <w:spacing w:val="25"/>
          <w:w w:val="105"/>
        </w:rPr>
        <w:t> </w:t>
      </w:r>
      <w:r>
        <w:rPr>
          <w:w w:val="105"/>
        </w:rPr>
        <w:t>proposing</w:t>
      </w:r>
      <w:r>
        <w:rPr>
          <w:spacing w:val="26"/>
          <w:w w:val="105"/>
        </w:rPr>
        <w:t> </w:t>
      </w:r>
      <w:r>
        <w:rPr>
          <w:w w:val="105"/>
        </w:rPr>
        <w:t>a</w:t>
      </w:r>
      <w:r>
        <w:rPr>
          <w:spacing w:val="27"/>
          <w:w w:val="105"/>
        </w:rPr>
        <w:t> </w:t>
      </w:r>
      <w:r>
        <w:rPr>
          <w:w w:val="105"/>
        </w:rPr>
        <w:t>group</w:t>
      </w:r>
      <w:r>
        <w:rPr>
          <w:spacing w:val="25"/>
          <w:w w:val="105"/>
        </w:rPr>
        <w:t> </w:t>
      </w:r>
      <w:r>
        <w:rPr>
          <w:w w:val="105"/>
        </w:rPr>
        <w:t>key</w:t>
      </w:r>
      <w:r>
        <w:rPr>
          <w:spacing w:val="25"/>
          <w:w w:val="105"/>
        </w:rPr>
        <w:t> </w:t>
      </w:r>
      <w:r>
        <w:rPr>
          <w:w w:val="105"/>
        </w:rPr>
        <w:t>between</w:t>
      </w:r>
      <w:r>
        <w:rPr>
          <w:spacing w:val="26"/>
          <w:w w:val="105"/>
        </w:rPr>
        <w:t> </w:t>
      </w:r>
      <w:r>
        <w:rPr>
          <w:w w:val="105"/>
        </w:rPr>
        <w:t>the</w:t>
      </w:r>
      <w:r>
        <w:rPr>
          <w:spacing w:val="26"/>
          <w:w w:val="105"/>
        </w:rPr>
        <w:t> </w:t>
      </w:r>
      <w:r>
        <w:rPr>
          <w:w w:val="105"/>
        </w:rPr>
        <w:t>server</w:t>
      </w:r>
      <w:r>
        <w:rPr>
          <w:spacing w:val="26"/>
          <w:w w:val="105"/>
        </w:rPr>
        <w:t> </w:t>
      </w:r>
      <w:r>
        <w:rPr>
          <w:w w:val="105"/>
        </w:rPr>
        <w:t>and</w:t>
      </w:r>
      <w:r>
        <w:rPr>
          <w:spacing w:val="26"/>
          <w:w w:val="105"/>
        </w:rPr>
        <w:t> </w:t>
      </w:r>
      <w:r>
        <w:rPr>
          <w:spacing w:val="-10"/>
          <w:w w:val="105"/>
        </w:rPr>
        <w:t>a</w:t>
      </w:r>
    </w:p>
    <w:p>
      <w:pPr>
        <w:pStyle w:val="BodyText"/>
        <w:spacing w:line="81" w:lineRule="auto" w:before="123"/>
        <w:ind w:left="111" w:right="109"/>
        <w:jc w:val="both"/>
      </w:pPr>
      <w:r>
        <w:rPr>
          <w:w w:val="105"/>
        </w:rPr>
        <w:t>symmetric</w:t>
      </w:r>
      <w:r>
        <w:rPr>
          <w:w w:val="105"/>
        </w:rPr>
        <w:t> polynomial</w:t>
      </w:r>
      <w:r>
        <w:rPr>
          <w:w w:val="105"/>
        </w:rPr>
        <w:t> </w:t>
      </w:r>
      <w:r>
        <w:rPr>
          <w:i/>
          <w:w w:val="105"/>
        </w:rPr>
        <w:t>F</w:t>
      </w:r>
      <w:r>
        <w:rPr>
          <w:rFonts w:ascii="Latin Modern Math" w:hAnsi="Latin Modern Math"/>
          <w:w w:val="105"/>
        </w:rPr>
        <w:t>(</w:t>
      </w:r>
      <w:r>
        <w:rPr>
          <w:i/>
          <w:w w:val="105"/>
        </w:rPr>
        <w:t>x</w:t>
      </w:r>
      <w:r>
        <w:rPr>
          <w:rFonts w:ascii="Arial" w:hAnsi="Arial"/>
          <w:w w:val="105"/>
        </w:rPr>
        <w:t>,</w:t>
      </w:r>
      <w:r>
        <w:rPr>
          <w:rFonts w:ascii="Arial" w:hAnsi="Arial"/>
          <w:spacing w:val="-12"/>
          <w:w w:val="105"/>
        </w:rPr>
        <w:t> </w:t>
      </w:r>
      <w:r>
        <w:rPr>
          <w:i/>
          <w:w w:val="105"/>
        </w:rPr>
        <w:t>y</w:t>
      </w:r>
      <w:r>
        <w:rPr>
          <w:rFonts w:ascii="Latin Modern Math" w:hAnsi="Latin Modern Math"/>
          <w:w w:val="105"/>
        </w:rPr>
        <w:t>)</w:t>
      </w:r>
      <w:r>
        <w:rPr>
          <w:w w:val="105"/>
        </w:rPr>
        <w:t>,</w:t>
      </w:r>
      <w:r>
        <w:rPr>
          <w:w w:val="105"/>
        </w:rPr>
        <w:t> evaluates</w:t>
      </w:r>
      <w:r>
        <w:rPr>
          <w:w w:val="105"/>
        </w:rPr>
        <w:t> for</w:t>
      </w:r>
      <w:r>
        <w:rPr>
          <w:w w:val="105"/>
        </w:rPr>
        <w:t> each</w:t>
      </w:r>
      <w:r>
        <w:rPr>
          <w:w w:val="105"/>
        </w:rPr>
        <w:t> client’s</w:t>
      </w:r>
      <w:r>
        <w:rPr>
          <w:w w:val="105"/>
        </w:rPr>
        <w:t> ID,</w:t>
      </w:r>
      <w:r>
        <w:rPr>
          <w:w w:val="105"/>
        </w:rPr>
        <w:t> and group of clients, as follows: the server first generates the modular transmits</w:t>
      </w:r>
      <w:r>
        <w:rPr>
          <w:spacing w:val="11"/>
          <w:w w:val="105"/>
        </w:rPr>
        <w:t> </w:t>
      </w:r>
      <w:r>
        <w:rPr>
          <w:w w:val="105"/>
        </w:rPr>
        <w:t>the</w:t>
      </w:r>
      <w:r>
        <w:rPr>
          <w:spacing w:val="12"/>
          <w:w w:val="105"/>
        </w:rPr>
        <w:t> </w:t>
      </w:r>
      <w:r>
        <w:rPr>
          <w:w w:val="105"/>
        </w:rPr>
        <w:t>evaluated</w:t>
      </w:r>
      <w:r>
        <w:rPr>
          <w:spacing w:val="11"/>
          <w:w w:val="105"/>
        </w:rPr>
        <w:t> </w:t>
      </w:r>
      <w:r>
        <w:rPr>
          <w:w w:val="105"/>
        </w:rPr>
        <w:t>functions</w:t>
      </w:r>
      <w:r>
        <w:rPr>
          <w:spacing w:val="12"/>
          <w:w w:val="105"/>
        </w:rPr>
        <w:t> </w:t>
      </w:r>
      <w:r>
        <w:rPr>
          <w:w w:val="105"/>
        </w:rPr>
        <w:t>to</w:t>
      </w:r>
      <w:r>
        <w:rPr>
          <w:spacing w:val="12"/>
          <w:w w:val="105"/>
        </w:rPr>
        <w:t> </w:t>
      </w:r>
      <w:r>
        <w:rPr>
          <w:w w:val="105"/>
        </w:rPr>
        <w:t>each</w:t>
      </w:r>
      <w:r>
        <w:rPr>
          <w:spacing w:val="11"/>
          <w:w w:val="105"/>
        </w:rPr>
        <w:t> </w:t>
      </w:r>
      <w:r>
        <w:rPr>
          <w:w w:val="105"/>
        </w:rPr>
        <w:t>individual</w:t>
      </w:r>
      <w:r>
        <w:rPr>
          <w:spacing w:val="12"/>
          <w:w w:val="105"/>
        </w:rPr>
        <w:t> </w:t>
      </w:r>
      <w:r>
        <w:rPr>
          <w:w w:val="105"/>
        </w:rPr>
        <w:t>client.</w:t>
      </w:r>
      <w:r>
        <w:rPr>
          <w:spacing w:val="12"/>
          <w:w w:val="105"/>
        </w:rPr>
        <w:t> </w:t>
      </w:r>
      <w:r>
        <w:rPr>
          <w:w w:val="105"/>
        </w:rPr>
        <w:t>By</w:t>
      </w:r>
      <w:r>
        <w:rPr>
          <w:spacing w:val="12"/>
          <w:w w:val="105"/>
        </w:rPr>
        <w:t> </w:t>
      </w:r>
      <w:r>
        <w:rPr>
          <w:spacing w:val="-4"/>
          <w:w w:val="105"/>
        </w:rPr>
        <w:t>this</w:t>
      </w:r>
    </w:p>
    <w:p>
      <w:pPr>
        <w:pStyle w:val="BodyText"/>
        <w:tabs>
          <w:tab w:pos="1661" w:val="left" w:leader="dot"/>
        </w:tabs>
        <w:spacing w:line="276" w:lineRule="auto" w:before="48"/>
        <w:ind w:left="111" w:right="109"/>
        <w:jc w:val="both"/>
      </w:pPr>
      <w:r>
        <w:rPr>
          <w:w w:val="105"/>
        </w:rPr>
        <w:t>step, each client creates a shared key with the server, as depicted </w:t>
      </w:r>
      <w:r>
        <w:rPr>
          <w:w w:val="105"/>
        </w:rPr>
        <w:t>in the previous section. However, to create a group key </w:t>
      </w:r>
      <w:r>
        <w:rPr>
          <w:i/>
          <w:w w:val="105"/>
        </w:rPr>
        <w:t>K</w:t>
      </w:r>
      <w:r>
        <w:rPr>
          <w:i/>
          <w:w w:val="105"/>
          <w:vertAlign w:val="subscript"/>
        </w:rPr>
        <w:t>gr</w:t>
      </w:r>
      <w:r>
        <w:rPr>
          <w:i/>
          <w:spacing w:val="34"/>
          <w:w w:val="105"/>
          <w:vertAlign w:val="baseline"/>
        </w:rPr>
        <w:t> </w:t>
      </w:r>
      <w:r>
        <w:rPr>
          <w:w w:val="105"/>
          <w:vertAlign w:val="baseline"/>
        </w:rPr>
        <w:t>between the server and a group of the clients, the server adds the following equations</w:t>
      </w:r>
      <w:r>
        <w:rPr>
          <w:spacing w:val="80"/>
          <w:w w:val="150"/>
          <w:vertAlign w:val="baseline"/>
        </w:rPr>
        <w:t>  </w:t>
      </w:r>
      <w:r>
        <w:rPr>
          <w:w w:val="105"/>
          <w:vertAlign w:val="baseline"/>
        </w:rPr>
        <w:t>and</w:t>
      </w:r>
      <w:r>
        <w:rPr>
          <w:spacing w:val="80"/>
          <w:w w:val="150"/>
          <w:vertAlign w:val="baseline"/>
        </w:rPr>
        <w:t>  </w:t>
      </w:r>
      <w:r>
        <w:rPr>
          <w:w w:val="105"/>
          <w:vertAlign w:val="baseline"/>
        </w:rPr>
        <w:t>solves</w:t>
      </w:r>
      <w:r>
        <w:rPr>
          <w:spacing w:val="80"/>
          <w:w w:val="150"/>
          <w:vertAlign w:val="baseline"/>
        </w:rPr>
        <w:t>  </w:t>
      </w:r>
      <w:r>
        <w:rPr>
          <w:w w:val="105"/>
          <w:vertAlign w:val="baseline"/>
        </w:rPr>
        <w:t>them</w:t>
      </w:r>
      <w:r>
        <w:rPr>
          <w:spacing w:val="80"/>
          <w:w w:val="150"/>
          <w:vertAlign w:val="baseline"/>
        </w:rPr>
        <w:t>  </w:t>
      </w:r>
      <w:r>
        <w:rPr>
          <w:w w:val="105"/>
          <w:vertAlign w:val="baseline"/>
        </w:rPr>
        <w:t>for</w:t>
      </w:r>
      <w:r>
        <w:rPr>
          <w:spacing w:val="80"/>
          <w:w w:val="150"/>
          <w:vertAlign w:val="baseline"/>
        </w:rPr>
        <w:t>  </w:t>
      </w:r>
      <w:r>
        <w:rPr>
          <w:w w:val="105"/>
          <w:vertAlign w:val="baseline"/>
        </w:rPr>
        <w:t>the</w:t>
      </w:r>
      <w:r>
        <w:rPr>
          <w:spacing w:val="80"/>
          <w:w w:val="150"/>
          <w:vertAlign w:val="baseline"/>
        </w:rPr>
        <w:t>  </w:t>
      </w:r>
      <w:r>
        <w:rPr>
          <w:w w:val="105"/>
          <w:vertAlign w:val="baseline"/>
        </w:rPr>
        <w:t>values</w:t>
      </w:r>
      <w:r>
        <w:rPr>
          <w:spacing w:val="80"/>
          <w:w w:val="150"/>
          <w:vertAlign w:val="baseline"/>
        </w:rPr>
        <w:t>  </w:t>
      </w:r>
      <w:r>
        <w:rPr>
          <w:w w:val="105"/>
          <w:vertAlign w:val="baseline"/>
        </w:rPr>
        <w:t>of </w:t>
      </w:r>
      <w:r>
        <w:rPr>
          <w:i/>
          <w:w w:val="105"/>
          <w:vertAlign w:val="baseline"/>
        </w:rPr>
        <w:t>K</w:t>
      </w:r>
      <w:r>
        <w:rPr>
          <w:i/>
          <w:w w:val="105"/>
          <w:vertAlign w:val="subscript"/>
        </w:rPr>
        <w:t>gr</w:t>
      </w:r>
      <w:r>
        <w:rPr>
          <w:rFonts w:ascii="Arial"/>
          <w:w w:val="105"/>
          <w:vertAlign w:val="baseline"/>
        </w:rPr>
        <w:t>,</w:t>
      </w:r>
      <w:r>
        <w:rPr>
          <w:rFonts w:ascii="Arial"/>
          <w:spacing w:val="-14"/>
          <w:w w:val="105"/>
          <w:vertAlign w:val="baseline"/>
        </w:rPr>
        <w:t> </w:t>
      </w:r>
      <w:r>
        <w:rPr>
          <w:i/>
          <w:w w:val="105"/>
          <w:vertAlign w:val="baseline"/>
        </w:rPr>
        <w:t>m</w:t>
      </w:r>
      <w:r>
        <w:rPr>
          <w:w w:val="105"/>
          <w:vertAlign w:val="subscript"/>
        </w:rPr>
        <w:t>1</w:t>
      </w:r>
      <w:r>
        <w:rPr>
          <w:rFonts w:ascii="Arial"/>
          <w:w w:val="105"/>
          <w:vertAlign w:val="baseline"/>
        </w:rPr>
        <w:t>,</w:t>
      </w:r>
      <w:r>
        <w:rPr>
          <w:rFonts w:ascii="Arial"/>
          <w:spacing w:val="-14"/>
          <w:w w:val="105"/>
          <w:vertAlign w:val="baseline"/>
        </w:rPr>
        <w:t> </w:t>
      </w:r>
      <w:r>
        <w:rPr>
          <w:i/>
          <w:w w:val="105"/>
          <w:vertAlign w:val="baseline"/>
        </w:rPr>
        <w:t>m</w:t>
      </w:r>
      <w:r>
        <w:rPr>
          <w:w w:val="105"/>
          <w:vertAlign w:val="subscript"/>
        </w:rPr>
        <w:t>2</w:t>
      </w:r>
      <w:r>
        <w:rPr>
          <w:rFonts w:ascii="Arial"/>
          <w:w w:val="105"/>
          <w:vertAlign w:val="baseline"/>
        </w:rPr>
        <w:t>,</w:t>
      </w:r>
      <w:r>
        <w:rPr>
          <w:rFonts w:ascii="Times New Roman"/>
          <w:vertAlign w:val="baseline"/>
        </w:rPr>
        <w:tab/>
      </w:r>
      <w:r>
        <w:rPr>
          <w:i/>
          <w:spacing w:val="-4"/>
          <w:w w:val="105"/>
          <w:vertAlign w:val="baseline"/>
        </w:rPr>
        <w:t>m</w:t>
      </w:r>
      <w:r>
        <w:rPr>
          <w:i/>
          <w:spacing w:val="-4"/>
          <w:w w:val="105"/>
          <w:vertAlign w:val="subscript"/>
        </w:rPr>
        <w:t>n</w:t>
      </w:r>
      <w:r>
        <w:rPr>
          <w:spacing w:val="-4"/>
          <w:w w:val="105"/>
          <w:vertAlign w:val="baseline"/>
        </w:rPr>
        <w:t>:</w:t>
      </w:r>
    </w:p>
    <w:p>
      <w:pPr>
        <w:pStyle w:val="BodyText"/>
        <w:spacing w:before="174"/>
      </w:pPr>
    </w:p>
    <w:p>
      <w:pPr>
        <w:spacing w:line="52" w:lineRule="auto" w:before="0"/>
        <w:ind w:left="167" w:right="3292" w:firstLine="0"/>
        <w:jc w:val="left"/>
        <w:rPr>
          <w:sz w:val="17"/>
        </w:rPr>
      </w:pPr>
      <w:r>
        <w:rPr>
          <w:i/>
          <w:sz w:val="17"/>
        </w:rPr>
        <w:t>K</w:t>
      </w:r>
      <w:r>
        <w:rPr>
          <w:i/>
          <w:sz w:val="17"/>
          <w:vertAlign w:val="subscript"/>
        </w:rPr>
        <w:t>gr</w:t>
      </w:r>
      <w:r>
        <w:rPr>
          <w:i/>
          <w:spacing w:val="4"/>
          <w:sz w:val="17"/>
          <w:vertAlign w:val="baseline"/>
        </w:rPr>
        <w:t> </w:t>
      </w:r>
      <w:r>
        <w:rPr>
          <w:rFonts w:ascii="Latin Modern Math" w:hAnsi="Latin Modern Math"/>
          <w:sz w:val="17"/>
          <w:vertAlign w:val="baseline"/>
        </w:rPr>
        <w:t>Ξ</w:t>
      </w:r>
      <w:r>
        <w:rPr>
          <w:rFonts w:ascii="Latin Modern Math" w:hAnsi="Latin Modern Math"/>
          <w:spacing w:val="-14"/>
          <w:sz w:val="17"/>
          <w:vertAlign w:val="baseline"/>
        </w:rPr>
        <w:t> </w:t>
      </w:r>
      <w:r>
        <w:rPr>
          <w:i/>
          <w:sz w:val="17"/>
          <w:vertAlign w:val="baseline"/>
        </w:rPr>
        <w:t>F</w:t>
      </w:r>
      <w:r>
        <w:rPr>
          <w:rFonts w:ascii="Latin Modern Math" w:hAnsi="Latin Modern Math"/>
          <w:sz w:val="17"/>
          <w:vertAlign w:val="baseline"/>
        </w:rPr>
        <w:t>(</w:t>
      </w:r>
      <w:r>
        <w:rPr>
          <w:i/>
          <w:sz w:val="17"/>
          <w:vertAlign w:val="baseline"/>
        </w:rPr>
        <w:t>C</w:t>
      </w:r>
      <w:r>
        <w:rPr>
          <w:sz w:val="17"/>
          <w:vertAlign w:val="subscript"/>
        </w:rPr>
        <w:t>1</w:t>
      </w:r>
      <w:r>
        <w:rPr>
          <w:rFonts w:ascii="Arial" w:hAnsi="Arial"/>
          <w:sz w:val="17"/>
          <w:vertAlign w:val="baseline"/>
        </w:rPr>
        <w:t>,</w:t>
      </w:r>
      <w:r>
        <w:rPr>
          <w:rFonts w:ascii="Arial" w:hAnsi="Arial"/>
          <w:spacing w:val="-20"/>
          <w:sz w:val="17"/>
          <w:vertAlign w:val="baseline"/>
        </w:rPr>
        <w:t> </w:t>
      </w:r>
      <w:r>
        <w:rPr>
          <w:i/>
          <w:sz w:val="17"/>
          <w:vertAlign w:val="baseline"/>
        </w:rPr>
        <w:t>S</w:t>
      </w:r>
      <w:r>
        <w:rPr>
          <w:rFonts w:ascii="Latin Modern Math" w:hAnsi="Latin Modern Math"/>
          <w:sz w:val="17"/>
          <w:vertAlign w:val="baseline"/>
        </w:rPr>
        <w:t>)</w:t>
      </w:r>
      <w:r>
        <w:rPr>
          <w:sz w:val="17"/>
          <w:vertAlign w:val="baseline"/>
        </w:rPr>
        <w:t>mod</w:t>
      </w:r>
      <w:r>
        <w:rPr>
          <w:spacing w:val="9"/>
          <w:sz w:val="17"/>
          <w:vertAlign w:val="baseline"/>
        </w:rPr>
        <w:t> </w:t>
      </w:r>
      <w:r>
        <w:rPr>
          <w:i/>
          <w:sz w:val="17"/>
          <w:vertAlign w:val="baseline"/>
        </w:rPr>
        <w:t>m</w:t>
      </w:r>
      <w:r>
        <w:rPr>
          <w:sz w:val="17"/>
          <w:vertAlign w:val="subscript"/>
        </w:rPr>
        <w:t>1</w:t>
      </w:r>
      <w:r>
        <w:rPr>
          <w:sz w:val="17"/>
          <w:vertAlign w:val="baseline"/>
        </w:rPr>
        <w:t> </w:t>
      </w:r>
      <w:r>
        <w:rPr>
          <w:i/>
          <w:sz w:val="17"/>
          <w:vertAlign w:val="baseline"/>
        </w:rPr>
        <w:t>K</w:t>
      </w:r>
      <w:r>
        <w:rPr>
          <w:i/>
          <w:sz w:val="17"/>
          <w:vertAlign w:val="subscript"/>
        </w:rPr>
        <w:t>gr</w:t>
      </w:r>
      <w:r>
        <w:rPr>
          <w:i/>
          <w:spacing w:val="2"/>
          <w:sz w:val="17"/>
          <w:vertAlign w:val="baseline"/>
        </w:rPr>
        <w:t> </w:t>
      </w:r>
      <w:r>
        <w:rPr>
          <w:rFonts w:ascii="Latin Modern Math" w:hAnsi="Latin Modern Math"/>
          <w:sz w:val="17"/>
          <w:vertAlign w:val="baseline"/>
        </w:rPr>
        <w:t>Ξ</w:t>
      </w:r>
      <w:r>
        <w:rPr>
          <w:rFonts w:ascii="Latin Modern Math" w:hAnsi="Latin Modern Math"/>
          <w:spacing w:val="-14"/>
          <w:sz w:val="17"/>
          <w:vertAlign w:val="baseline"/>
        </w:rPr>
        <w:t> </w:t>
      </w:r>
      <w:r>
        <w:rPr>
          <w:i/>
          <w:sz w:val="17"/>
          <w:vertAlign w:val="baseline"/>
        </w:rPr>
        <w:t>F</w:t>
      </w:r>
      <w:r>
        <w:rPr>
          <w:rFonts w:ascii="Latin Modern Math" w:hAnsi="Latin Modern Math"/>
          <w:sz w:val="17"/>
          <w:vertAlign w:val="baseline"/>
        </w:rPr>
        <w:t>(</w:t>
      </w:r>
      <w:r>
        <w:rPr>
          <w:i/>
          <w:sz w:val="17"/>
          <w:vertAlign w:val="baseline"/>
        </w:rPr>
        <w:t>C</w:t>
      </w:r>
      <w:r>
        <w:rPr>
          <w:sz w:val="17"/>
          <w:vertAlign w:val="subscript"/>
        </w:rPr>
        <w:t>2</w:t>
      </w:r>
      <w:r>
        <w:rPr>
          <w:rFonts w:ascii="Arial" w:hAnsi="Arial"/>
          <w:sz w:val="17"/>
          <w:vertAlign w:val="baseline"/>
        </w:rPr>
        <w:t>,</w:t>
      </w:r>
      <w:r>
        <w:rPr>
          <w:rFonts w:ascii="Arial" w:hAnsi="Arial"/>
          <w:spacing w:val="-20"/>
          <w:sz w:val="17"/>
          <w:vertAlign w:val="baseline"/>
        </w:rPr>
        <w:t> </w:t>
      </w:r>
      <w:r>
        <w:rPr>
          <w:i/>
          <w:sz w:val="17"/>
          <w:vertAlign w:val="baseline"/>
        </w:rPr>
        <w:t>S</w:t>
      </w:r>
      <w:r>
        <w:rPr>
          <w:rFonts w:ascii="Latin Modern Math" w:hAnsi="Latin Modern Math"/>
          <w:sz w:val="17"/>
          <w:vertAlign w:val="baseline"/>
        </w:rPr>
        <w:t>)</w:t>
      </w:r>
      <w:r>
        <w:rPr>
          <w:sz w:val="17"/>
          <w:vertAlign w:val="baseline"/>
        </w:rPr>
        <w:t>mod</w:t>
      </w:r>
      <w:r>
        <w:rPr>
          <w:spacing w:val="8"/>
          <w:sz w:val="17"/>
          <w:vertAlign w:val="baseline"/>
        </w:rPr>
        <w:t> </w:t>
      </w:r>
      <w:r>
        <w:rPr>
          <w:i/>
          <w:spacing w:val="-5"/>
          <w:sz w:val="17"/>
          <w:vertAlign w:val="baseline"/>
        </w:rPr>
        <w:t>m</w:t>
      </w:r>
      <w:r>
        <w:rPr>
          <w:spacing w:val="-5"/>
          <w:sz w:val="17"/>
          <w:vertAlign w:val="subscript"/>
        </w:rPr>
        <w:t>2</w:t>
      </w:r>
    </w:p>
    <w:p>
      <w:pPr>
        <w:spacing w:line="105" w:lineRule="exact" w:before="0"/>
        <w:ind w:left="772" w:right="0" w:firstLine="0"/>
        <w:jc w:val="left"/>
        <w:rPr>
          <w:rFonts w:ascii="Arial"/>
          <w:sz w:val="17"/>
        </w:rPr>
      </w:pPr>
      <w:r>
        <w:rPr>
          <w:rFonts w:ascii="Arial"/>
          <w:sz w:val="17"/>
        </w:rPr>
        <w:t>.</w:t>
      </w:r>
      <w:r>
        <w:rPr>
          <w:rFonts w:ascii="Arial"/>
          <w:spacing w:val="-18"/>
          <w:sz w:val="17"/>
        </w:rPr>
        <w:t> </w:t>
      </w:r>
      <w:r>
        <w:rPr>
          <w:rFonts w:ascii="Arial"/>
          <w:spacing w:val="14"/>
          <w:sz w:val="17"/>
        </w:rPr>
        <w:t>...</w:t>
      </w:r>
      <w:r>
        <w:rPr>
          <w:rFonts w:ascii="Arial"/>
          <w:spacing w:val="-18"/>
          <w:sz w:val="17"/>
        </w:rPr>
        <w:t> </w:t>
      </w:r>
      <w:r>
        <w:rPr>
          <w:rFonts w:ascii="Arial"/>
          <w:spacing w:val="-5"/>
          <w:sz w:val="17"/>
        </w:rPr>
        <w:t>.. </w:t>
      </w:r>
    </w:p>
    <w:p>
      <w:pPr>
        <w:spacing w:after="0" w:line="105" w:lineRule="exact"/>
        <w:jc w:val="left"/>
        <w:rPr>
          <w:rFonts w:ascii="Arial"/>
          <w:sz w:val="17"/>
        </w:rPr>
        <w:sectPr>
          <w:type w:val="continuous"/>
          <w:pgSz w:w="11910" w:h="15880"/>
          <w:pgMar w:header="887" w:footer="420" w:top="840" w:bottom="280" w:left="640" w:right="640"/>
          <w:cols w:num="2" w:equalWidth="0">
            <w:col w:w="5175" w:space="205"/>
            <w:col w:w="5250"/>
          </w:cols>
        </w:sectPr>
      </w:pPr>
    </w:p>
    <w:p>
      <w:pPr>
        <w:pStyle w:val="BodyText"/>
        <w:spacing w:before="152"/>
        <w:rPr>
          <w:rFonts w:ascii="Arial"/>
        </w:rPr>
      </w:pPr>
    </w:p>
    <w:p>
      <w:pPr>
        <w:spacing w:before="0"/>
        <w:ind w:left="113" w:right="0" w:firstLine="0"/>
        <w:jc w:val="left"/>
        <w:rPr>
          <w:i/>
          <w:sz w:val="16"/>
        </w:rPr>
      </w:pPr>
      <w:r>
        <w:rPr>
          <w:i/>
          <w:sz w:val="16"/>
        </w:rPr>
        <w:t>3.1.</w:t>
      </w:r>
      <w:r>
        <w:rPr>
          <w:i/>
          <w:spacing w:val="6"/>
          <w:sz w:val="16"/>
        </w:rPr>
        <w:t> </w:t>
      </w:r>
      <w:r>
        <w:rPr>
          <w:i/>
          <w:sz w:val="16"/>
        </w:rPr>
        <w:t>Symmetric</w:t>
      </w:r>
      <w:r>
        <w:rPr>
          <w:i/>
          <w:spacing w:val="8"/>
          <w:sz w:val="16"/>
        </w:rPr>
        <w:t> </w:t>
      </w:r>
      <w:r>
        <w:rPr>
          <w:i/>
          <w:spacing w:val="-2"/>
          <w:sz w:val="16"/>
        </w:rPr>
        <w:t>polynomials</w:t>
      </w:r>
    </w:p>
    <w:p>
      <w:pPr>
        <w:pStyle w:val="BodyText"/>
        <w:spacing w:before="55"/>
        <w:rPr>
          <w:i/>
        </w:rPr>
      </w:pPr>
    </w:p>
    <w:p>
      <w:pPr>
        <w:pStyle w:val="BodyText"/>
        <w:ind w:left="346"/>
      </w:pPr>
      <w:r>
        <w:rPr>
          <w:w w:val="105"/>
        </w:rPr>
        <w:t>The</w:t>
      </w:r>
      <w:r>
        <w:rPr>
          <w:spacing w:val="33"/>
          <w:w w:val="105"/>
        </w:rPr>
        <w:t>  </w:t>
      </w:r>
      <w:r>
        <w:rPr>
          <w:w w:val="105"/>
        </w:rPr>
        <w:t>symmetric</w:t>
      </w:r>
      <w:r>
        <w:rPr>
          <w:spacing w:val="33"/>
          <w:w w:val="105"/>
        </w:rPr>
        <w:t>  </w:t>
      </w:r>
      <w:r>
        <w:rPr>
          <w:w w:val="105"/>
        </w:rPr>
        <w:t>polynomial</w:t>
      </w:r>
      <w:r>
        <w:rPr>
          <w:spacing w:val="32"/>
          <w:w w:val="105"/>
        </w:rPr>
        <w:t>  </w:t>
      </w:r>
      <w:r>
        <w:rPr>
          <w:w w:val="105"/>
        </w:rPr>
        <w:t>is</w:t>
      </w:r>
      <w:r>
        <w:rPr>
          <w:spacing w:val="34"/>
          <w:w w:val="105"/>
        </w:rPr>
        <w:t>  </w:t>
      </w:r>
      <w:r>
        <w:rPr>
          <w:w w:val="105"/>
        </w:rPr>
        <w:t>defined</w:t>
      </w:r>
      <w:r>
        <w:rPr>
          <w:spacing w:val="33"/>
          <w:w w:val="105"/>
        </w:rPr>
        <w:t>  </w:t>
      </w:r>
      <w:r>
        <w:rPr>
          <w:w w:val="105"/>
        </w:rPr>
        <w:t>as</w:t>
      </w:r>
      <w:r>
        <w:rPr>
          <w:spacing w:val="33"/>
          <w:w w:val="105"/>
        </w:rPr>
        <w:t>  </w:t>
      </w:r>
      <w:r>
        <w:rPr>
          <w:w w:val="105"/>
        </w:rPr>
        <w:t>‘‘A</w:t>
      </w:r>
      <w:r>
        <w:rPr>
          <w:spacing w:val="33"/>
          <w:w w:val="105"/>
        </w:rPr>
        <w:t>  </w:t>
      </w:r>
      <w:r>
        <w:rPr>
          <w:spacing w:val="-2"/>
          <w:w w:val="105"/>
        </w:rPr>
        <w:t>symmetric</w:t>
      </w:r>
    </w:p>
    <w:p>
      <w:pPr>
        <w:spacing w:before="121"/>
        <w:ind w:left="83" w:right="0" w:firstLine="0"/>
        <w:jc w:val="center"/>
        <w:rPr>
          <w:rFonts w:ascii="Arial"/>
          <w:sz w:val="17"/>
        </w:rPr>
      </w:pPr>
      <w:r>
        <w:rPr/>
        <w:br w:type="column"/>
      </w:r>
      <w:r>
        <w:rPr>
          <w:rFonts w:ascii="Arial"/>
          <w:spacing w:val="14"/>
          <w:sz w:val="17"/>
        </w:rPr>
        <w:t>...</w:t>
      </w:r>
      <w:r>
        <w:rPr>
          <w:rFonts w:ascii="Arial"/>
          <w:spacing w:val="-15"/>
          <w:sz w:val="17"/>
        </w:rPr>
        <w:t> </w:t>
      </w:r>
      <w:r>
        <w:rPr>
          <w:rFonts w:ascii="Arial"/>
          <w:spacing w:val="-5"/>
          <w:sz w:val="17"/>
        </w:rPr>
        <w:t>..</w:t>
      </w:r>
    </w:p>
    <w:p>
      <w:pPr>
        <w:spacing w:line="1" w:lineRule="exact" w:before="57"/>
        <w:ind w:left="83" w:right="0" w:firstLine="0"/>
        <w:jc w:val="center"/>
        <w:rPr>
          <w:rFonts w:ascii="Arial"/>
          <w:sz w:val="17"/>
        </w:rPr>
      </w:pPr>
      <w:r>
        <w:rPr>
          <w:rFonts w:ascii="Arial"/>
          <w:spacing w:val="14"/>
          <w:sz w:val="17"/>
        </w:rPr>
        <w:t>...</w:t>
      </w:r>
      <w:r>
        <w:rPr>
          <w:rFonts w:ascii="Arial"/>
          <w:spacing w:val="-15"/>
          <w:sz w:val="17"/>
        </w:rPr>
        <w:t> </w:t>
      </w:r>
      <w:r>
        <w:rPr>
          <w:rFonts w:ascii="Arial"/>
          <w:spacing w:val="-5"/>
          <w:sz w:val="17"/>
        </w:rPr>
        <w:t>..</w:t>
      </w:r>
    </w:p>
    <w:p>
      <w:pPr>
        <w:spacing w:line="579" w:lineRule="exact" w:before="0"/>
        <w:ind w:left="83" w:right="10" w:firstLine="0"/>
        <w:jc w:val="center"/>
        <w:rPr>
          <w:i/>
          <w:sz w:val="17"/>
        </w:rPr>
      </w:pPr>
      <w:r>
        <w:rPr>
          <w:i/>
          <w:sz w:val="17"/>
        </w:rPr>
        <w:t>K</w:t>
      </w:r>
      <w:r>
        <w:rPr>
          <w:i/>
          <w:sz w:val="17"/>
          <w:vertAlign w:val="subscript"/>
        </w:rPr>
        <w:t>gr</w:t>
      </w:r>
      <w:r>
        <w:rPr>
          <w:i/>
          <w:spacing w:val="-1"/>
          <w:sz w:val="17"/>
          <w:vertAlign w:val="baseline"/>
        </w:rPr>
        <w:t> </w:t>
      </w:r>
      <w:r>
        <w:rPr>
          <w:rFonts w:ascii="Latin Modern Math" w:hAnsi="Latin Modern Math"/>
          <w:sz w:val="17"/>
          <w:vertAlign w:val="baseline"/>
        </w:rPr>
        <w:t>Ξ</w:t>
      </w:r>
      <w:r>
        <w:rPr>
          <w:rFonts w:ascii="Latin Modern Math" w:hAnsi="Latin Modern Math"/>
          <w:spacing w:val="-14"/>
          <w:sz w:val="17"/>
          <w:vertAlign w:val="baseline"/>
        </w:rPr>
        <w:t> </w:t>
      </w:r>
      <w:r>
        <w:rPr>
          <w:i/>
          <w:sz w:val="17"/>
          <w:vertAlign w:val="baseline"/>
        </w:rPr>
        <w:t>F</w:t>
      </w:r>
      <w:r>
        <w:rPr>
          <w:rFonts w:ascii="Latin Modern Math" w:hAnsi="Latin Modern Math"/>
          <w:sz w:val="17"/>
          <w:vertAlign w:val="baseline"/>
        </w:rPr>
        <w:t>(</w:t>
      </w:r>
      <w:r>
        <w:rPr>
          <w:i/>
          <w:sz w:val="17"/>
          <w:vertAlign w:val="baseline"/>
        </w:rPr>
        <w:t>C</w:t>
      </w:r>
      <w:r>
        <w:rPr>
          <w:i/>
          <w:sz w:val="17"/>
          <w:vertAlign w:val="subscript"/>
        </w:rPr>
        <w:t>n</w:t>
      </w:r>
      <w:r>
        <w:rPr>
          <w:rFonts w:ascii="Arial" w:hAnsi="Arial"/>
          <w:sz w:val="17"/>
          <w:vertAlign w:val="baseline"/>
        </w:rPr>
        <w:t>,</w:t>
      </w:r>
      <w:r>
        <w:rPr>
          <w:rFonts w:ascii="Arial" w:hAnsi="Arial"/>
          <w:spacing w:val="-20"/>
          <w:sz w:val="17"/>
          <w:vertAlign w:val="baseline"/>
        </w:rPr>
        <w:t> </w:t>
      </w:r>
      <w:r>
        <w:rPr>
          <w:i/>
          <w:sz w:val="17"/>
          <w:vertAlign w:val="baseline"/>
        </w:rPr>
        <w:t>S</w:t>
      </w:r>
      <w:r>
        <w:rPr>
          <w:rFonts w:ascii="Latin Modern Math" w:hAnsi="Latin Modern Math"/>
          <w:sz w:val="17"/>
          <w:vertAlign w:val="baseline"/>
        </w:rPr>
        <w:t>)</w:t>
      </w:r>
      <w:r>
        <w:rPr>
          <w:sz w:val="17"/>
          <w:vertAlign w:val="baseline"/>
        </w:rPr>
        <w:t>mod</w:t>
      </w:r>
      <w:r>
        <w:rPr>
          <w:spacing w:val="7"/>
          <w:sz w:val="17"/>
          <w:vertAlign w:val="baseline"/>
        </w:rPr>
        <w:t> </w:t>
      </w:r>
      <w:r>
        <w:rPr>
          <w:i/>
          <w:spacing w:val="-5"/>
          <w:sz w:val="17"/>
          <w:vertAlign w:val="baseline"/>
        </w:rPr>
        <w:t>m</w:t>
      </w:r>
      <w:r>
        <w:rPr>
          <w:i/>
          <w:spacing w:val="-5"/>
          <w:sz w:val="17"/>
          <w:vertAlign w:val="subscript"/>
        </w:rPr>
        <w:t>n</w:t>
      </w:r>
    </w:p>
    <w:p>
      <w:pPr>
        <w:spacing w:line="675" w:lineRule="exact" w:before="0"/>
        <w:ind w:left="113"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after="0" w:line="675" w:lineRule="exact"/>
        <w:jc w:val="left"/>
        <w:rPr>
          <w:rFonts w:ascii="Latin Modern Math"/>
          <w:sz w:val="17"/>
        </w:rPr>
        <w:sectPr>
          <w:type w:val="continuous"/>
          <w:pgSz w:w="11910" w:h="15880"/>
          <w:pgMar w:header="887" w:footer="420" w:top="840" w:bottom="280" w:left="640" w:right="640"/>
          <w:cols w:num="3" w:equalWidth="0">
            <w:col w:w="5175" w:space="260"/>
            <w:col w:w="1764" w:space="2974"/>
            <w:col w:w="457"/>
          </w:cols>
        </w:sectPr>
      </w:pPr>
    </w:p>
    <w:p>
      <w:pPr>
        <w:pStyle w:val="BodyText"/>
        <w:spacing w:line="276" w:lineRule="auto" w:before="10"/>
        <w:ind w:left="111" w:right="38"/>
        <w:jc w:val="both"/>
      </w:pPr>
      <w:r>
        <w:rPr>
          <w:w w:val="105"/>
        </w:rPr>
        <w:t>polynomial</w:t>
      </w:r>
      <w:r>
        <w:rPr>
          <w:spacing w:val="34"/>
          <w:w w:val="105"/>
        </w:rPr>
        <w:t> </w:t>
      </w:r>
      <w:r>
        <w:rPr>
          <w:w w:val="105"/>
        </w:rPr>
        <w:t>is</w:t>
      </w:r>
      <w:r>
        <w:rPr>
          <w:spacing w:val="35"/>
          <w:w w:val="105"/>
        </w:rPr>
        <w:t> </w:t>
      </w:r>
      <w:r>
        <w:rPr>
          <w:w w:val="105"/>
        </w:rPr>
        <w:t>a</w:t>
      </w:r>
      <w:r>
        <w:rPr>
          <w:spacing w:val="35"/>
          <w:w w:val="105"/>
        </w:rPr>
        <w:t> </w:t>
      </w:r>
      <w:r>
        <w:rPr>
          <w:w w:val="105"/>
        </w:rPr>
        <w:t>polynomial</w:t>
      </w:r>
      <w:r>
        <w:rPr>
          <w:spacing w:val="34"/>
          <w:w w:val="105"/>
        </w:rPr>
        <w:t> </w:t>
      </w:r>
      <w:r>
        <w:rPr>
          <w:w w:val="105"/>
        </w:rPr>
        <w:t>if</w:t>
      </w:r>
      <w:r>
        <w:rPr>
          <w:spacing w:val="35"/>
          <w:w w:val="105"/>
        </w:rPr>
        <w:t> </w:t>
      </w:r>
      <w:r>
        <w:rPr>
          <w:w w:val="105"/>
        </w:rPr>
        <w:t>it</w:t>
      </w:r>
      <w:r>
        <w:rPr>
          <w:spacing w:val="35"/>
          <w:w w:val="105"/>
        </w:rPr>
        <w:t> </w:t>
      </w:r>
      <w:r>
        <w:rPr>
          <w:w w:val="105"/>
        </w:rPr>
        <w:t>is</w:t>
      </w:r>
      <w:r>
        <w:rPr>
          <w:spacing w:val="35"/>
          <w:w w:val="105"/>
        </w:rPr>
        <w:t> </w:t>
      </w:r>
      <w:r>
        <w:rPr>
          <w:w w:val="105"/>
        </w:rPr>
        <w:t>invariant</w:t>
      </w:r>
      <w:r>
        <w:rPr>
          <w:spacing w:val="34"/>
          <w:w w:val="105"/>
        </w:rPr>
        <w:t> </w:t>
      </w:r>
      <w:r>
        <w:rPr>
          <w:w w:val="105"/>
        </w:rPr>
        <w:t>to</w:t>
      </w:r>
      <w:r>
        <w:rPr>
          <w:spacing w:val="37"/>
          <w:w w:val="105"/>
        </w:rPr>
        <w:t> </w:t>
      </w:r>
      <w:r>
        <w:rPr>
          <w:w w:val="105"/>
        </w:rPr>
        <w:t>all</w:t>
      </w:r>
      <w:r>
        <w:rPr>
          <w:spacing w:val="35"/>
          <w:w w:val="105"/>
        </w:rPr>
        <w:t> </w:t>
      </w:r>
      <w:r>
        <w:rPr>
          <w:w w:val="105"/>
        </w:rPr>
        <w:t>permutations of the variables” </w:t>
      </w:r>
      <w:hyperlink w:history="true" w:anchor="_bookmark40">
        <w:r>
          <w:rPr>
            <w:color w:val="007FAD"/>
            <w:w w:val="105"/>
          </w:rPr>
          <w:t>[20]</w:t>
        </w:r>
      </w:hyperlink>
      <w:r>
        <w:rPr>
          <w:w w:val="105"/>
        </w:rPr>
        <w:t>(i.e., when interchanging any pair of the vari- ables,</w:t>
      </w:r>
      <w:r>
        <w:rPr>
          <w:spacing w:val="-4"/>
          <w:w w:val="105"/>
        </w:rPr>
        <w:t> </w:t>
      </w:r>
      <w:r>
        <w:rPr>
          <w:w w:val="105"/>
        </w:rPr>
        <w:t>the</w:t>
      </w:r>
      <w:r>
        <w:rPr>
          <w:spacing w:val="-2"/>
          <w:w w:val="105"/>
        </w:rPr>
        <w:t> </w:t>
      </w:r>
      <w:r>
        <w:rPr>
          <w:w w:val="105"/>
        </w:rPr>
        <w:t>polynomial</w:t>
      </w:r>
      <w:r>
        <w:rPr>
          <w:spacing w:val="-2"/>
          <w:w w:val="105"/>
        </w:rPr>
        <w:t> </w:t>
      </w:r>
      <w:r>
        <w:rPr>
          <w:w w:val="105"/>
        </w:rPr>
        <w:t>is</w:t>
      </w:r>
      <w:r>
        <w:rPr>
          <w:spacing w:val="-3"/>
          <w:w w:val="105"/>
        </w:rPr>
        <w:t> </w:t>
      </w:r>
      <w:r>
        <w:rPr>
          <w:w w:val="105"/>
        </w:rPr>
        <w:t>still</w:t>
      </w:r>
      <w:r>
        <w:rPr>
          <w:spacing w:val="-3"/>
          <w:w w:val="105"/>
        </w:rPr>
        <w:t> </w:t>
      </w:r>
      <w:r>
        <w:rPr>
          <w:w w:val="105"/>
        </w:rPr>
        <w:t>the</w:t>
      </w:r>
      <w:r>
        <w:rPr>
          <w:spacing w:val="-3"/>
          <w:w w:val="105"/>
        </w:rPr>
        <w:t> </w:t>
      </w:r>
      <w:r>
        <w:rPr>
          <w:w w:val="105"/>
        </w:rPr>
        <w:t>same,</w:t>
      </w:r>
      <w:r>
        <w:rPr>
          <w:spacing w:val="-4"/>
          <w:w w:val="105"/>
        </w:rPr>
        <w:t> </w:t>
      </w:r>
      <w:r>
        <w:rPr>
          <w:w w:val="105"/>
        </w:rPr>
        <w:t>F(x,</w:t>
      </w:r>
      <w:r>
        <w:rPr>
          <w:spacing w:val="-3"/>
          <w:w w:val="105"/>
        </w:rPr>
        <w:t> </w:t>
      </w:r>
      <w:r>
        <w:rPr>
          <w:w w:val="105"/>
        </w:rPr>
        <w:t>y)</w:t>
      </w:r>
      <w:r>
        <w:rPr>
          <w:spacing w:val="-2"/>
          <w:w w:val="105"/>
        </w:rPr>
        <w:t> </w:t>
      </w:r>
      <w:r>
        <w:rPr>
          <w:w w:val="105"/>
        </w:rPr>
        <w:t>=</w:t>
      </w:r>
      <w:r>
        <w:rPr>
          <w:spacing w:val="-3"/>
          <w:w w:val="105"/>
        </w:rPr>
        <w:t> </w:t>
      </w:r>
      <w:r>
        <w:rPr>
          <w:w w:val="105"/>
        </w:rPr>
        <w:t>F(y,</w:t>
      </w:r>
      <w:r>
        <w:rPr>
          <w:spacing w:val="-3"/>
          <w:w w:val="105"/>
        </w:rPr>
        <w:t> </w:t>
      </w:r>
      <w:r>
        <w:rPr>
          <w:w w:val="105"/>
        </w:rPr>
        <w:t>x)).</w:t>
      </w:r>
      <w:r>
        <w:rPr>
          <w:spacing w:val="-4"/>
          <w:w w:val="105"/>
        </w:rPr>
        <w:t> </w:t>
      </w:r>
      <w:r>
        <w:rPr>
          <w:w w:val="105"/>
        </w:rPr>
        <w:t>The</w:t>
      </w:r>
      <w:r>
        <w:rPr>
          <w:spacing w:val="-3"/>
          <w:w w:val="105"/>
        </w:rPr>
        <w:t> </w:t>
      </w:r>
      <w:r>
        <w:rPr>
          <w:spacing w:val="-2"/>
          <w:w w:val="105"/>
        </w:rPr>
        <w:t>general</w:t>
      </w:r>
    </w:p>
    <w:p>
      <w:pPr>
        <w:pStyle w:val="BodyText"/>
        <w:spacing w:line="318" w:lineRule="exact"/>
        <w:ind w:left="345"/>
      </w:pPr>
      <w:r>
        <w:rPr/>
        <w:br w:type="column"/>
      </w:r>
      <w:r>
        <w:rPr>
          <w:w w:val="110"/>
        </w:rPr>
        <w:t>Since</w:t>
      </w:r>
      <w:r>
        <w:rPr>
          <w:spacing w:val="30"/>
          <w:w w:val="110"/>
        </w:rPr>
        <w:t> </w:t>
      </w:r>
      <w:r>
        <w:rPr>
          <w:w w:val="110"/>
        </w:rPr>
        <w:t>those</w:t>
      </w:r>
      <w:r>
        <w:rPr>
          <w:spacing w:val="36"/>
          <w:w w:val="110"/>
        </w:rPr>
        <w:t> </w:t>
      </w:r>
      <w:r>
        <w:rPr>
          <w:w w:val="110"/>
        </w:rPr>
        <w:t>are</w:t>
      </w:r>
      <w:r>
        <w:rPr>
          <w:spacing w:val="36"/>
          <w:w w:val="110"/>
        </w:rPr>
        <w:t> </w:t>
      </w:r>
      <w:r>
        <w:rPr>
          <w:i/>
          <w:w w:val="110"/>
        </w:rPr>
        <w:t>n</w:t>
      </w:r>
      <w:r>
        <w:rPr>
          <w:i/>
          <w:spacing w:val="37"/>
          <w:w w:val="110"/>
        </w:rPr>
        <w:t> </w:t>
      </w:r>
      <w:r>
        <w:rPr>
          <w:w w:val="110"/>
        </w:rPr>
        <w:t>equations</w:t>
      </w:r>
      <w:r>
        <w:rPr>
          <w:spacing w:val="35"/>
          <w:w w:val="110"/>
        </w:rPr>
        <w:t> </w:t>
      </w:r>
      <w:r>
        <w:rPr>
          <w:w w:val="110"/>
        </w:rPr>
        <w:t>in</w:t>
      </w:r>
      <w:r>
        <w:rPr>
          <w:spacing w:val="37"/>
          <w:w w:val="110"/>
        </w:rPr>
        <w:t> </w:t>
      </w:r>
      <w:r>
        <w:rPr>
          <w:i/>
          <w:w w:val="110"/>
        </w:rPr>
        <w:t>n</w:t>
      </w:r>
      <w:r>
        <w:rPr>
          <w:i/>
          <w:spacing w:val="-11"/>
          <w:w w:val="110"/>
        </w:rPr>
        <w:t> </w:t>
      </w:r>
      <w:r>
        <w:rPr>
          <w:rFonts w:ascii="Latin Modern Math"/>
          <w:w w:val="110"/>
        </w:rPr>
        <w:t>+</w:t>
      </w:r>
      <w:r>
        <w:rPr>
          <w:rFonts w:ascii="Latin Modern Math"/>
          <w:spacing w:val="-23"/>
          <w:w w:val="110"/>
        </w:rPr>
        <w:t> </w:t>
      </w:r>
      <w:r>
        <w:rPr>
          <w:w w:val="110"/>
        </w:rPr>
        <w:t>1</w:t>
      </w:r>
      <w:r>
        <w:rPr>
          <w:spacing w:val="36"/>
          <w:w w:val="110"/>
        </w:rPr>
        <w:t> </w:t>
      </w:r>
      <w:r>
        <w:rPr>
          <w:w w:val="110"/>
        </w:rPr>
        <w:t>unknowns,</w:t>
      </w:r>
      <w:r>
        <w:rPr>
          <w:spacing w:val="36"/>
          <w:w w:val="110"/>
        </w:rPr>
        <w:t> </w:t>
      </w:r>
      <w:r>
        <w:rPr>
          <w:w w:val="110"/>
        </w:rPr>
        <w:t>the</w:t>
      </w:r>
      <w:r>
        <w:rPr>
          <w:spacing w:val="36"/>
          <w:w w:val="110"/>
        </w:rPr>
        <w:t> </w:t>
      </w:r>
      <w:r>
        <w:rPr>
          <w:spacing w:val="-2"/>
          <w:w w:val="110"/>
        </w:rPr>
        <w:t>server</w:t>
      </w:r>
    </w:p>
    <w:p>
      <w:pPr>
        <w:pStyle w:val="BodyText"/>
        <w:spacing w:line="84" w:lineRule="exact"/>
        <w:ind w:left="111"/>
      </w:pPr>
      <w:r>
        <w:rPr>
          <w:w w:val="105"/>
        </w:rPr>
        <w:t>assumes</w:t>
      </w:r>
      <w:r>
        <w:rPr>
          <w:spacing w:val="49"/>
          <w:w w:val="105"/>
        </w:rPr>
        <w:t>  </w:t>
      </w:r>
      <w:r>
        <w:rPr>
          <w:w w:val="105"/>
        </w:rPr>
        <w:t>a</w:t>
      </w:r>
      <w:r>
        <w:rPr>
          <w:spacing w:val="49"/>
          <w:w w:val="105"/>
        </w:rPr>
        <w:t>  </w:t>
      </w:r>
      <w:r>
        <w:rPr>
          <w:w w:val="105"/>
        </w:rPr>
        <w:t>value</w:t>
      </w:r>
      <w:r>
        <w:rPr>
          <w:spacing w:val="50"/>
          <w:w w:val="105"/>
        </w:rPr>
        <w:t>  </w:t>
      </w:r>
      <w:r>
        <w:rPr>
          <w:w w:val="105"/>
        </w:rPr>
        <w:t>for</w:t>
      </w:r>
      <w:r>
        <w:rPr>
          <w:spacing w:val="50"/>
          <w:w w:val="105"/>
        </w:rPr>
        <w:t>  </w:t>
      </w:r>
      <w:r>
        <w:rPr>
          <w:i/>
          <w:w w:val="105"/>
        </w:rPr>
        <w:t>m</w:t>
      </w:r>
      <w:r>
        <w:rPr>
          <w:w w:val="105"/>
          <w:vertAlign w:val="subscript"/>
        </w:rPr>
        <w:t>1</w:t>
      </w:r>
      <w:r>
        <w:rPr>
          <w:spacing w:val="55"/>
          <w:w w:val="105"/>
          <w:vertAlign w:val="baseline"/>
        </w:rPr>
        <w:t>  </w:t>
      </w:r>
      <w:r>
        <w:rPr>
          <w:w w:val="105"/>
          <w:vertAlign w:val="baseline"/>
        </w:rPr>
        <w:t>and</w:t>
      </w:r>
      <w:r>
        <w:rPr>
          <w:spacing w:val="50"/>
          <w:w w:val="105"/>
          <w:vertAlign w:val="baseline"/>
        </w:rPr>
        <w:t>  </w:t>
      </w:r>
      <w:r>
        <w:rPr>
          <w:w w:val="105"/>
          <w:vertAlign w:val="baseline"/>
        </w:rPr>
        <w:t>calculates</w:t>
      </w:r>
      <w:r>
        <w:rPr>
          <w:spacing w:val="49"/>
          <w:w w:val="105"/>
          <w:vertAlign w:val="baseline"/>
        </w:rPr>
        <w:t>  </w:t>
      </w:r>
      <w:r>
        <w:rPr>
          <w:w w:val="105"/>
          <w:vertAlign w:val="baseline"/>
        </w:rPr>
        <w:t>the</w:t>
      </w:r>
      <w:r>
        <w:rPr>
          <w:spacing w:val="50"/>
          <w:w w:val="105"/>
          <w:vertAlign w:val="baseline"/>
        </w:rPr>
        <w:t>  </w:t>
      </w:r>
      <w:r>
        <w:rPr>
          <w:w w:val="105"/>
          <w:vertAlign w:val="baseline"/>
        </w:rPr>
        <w:t>values</w:t>
      </w:r>
      <w:r>
        <w:rPr>
          <w:spacing w:val="49"/>
          <w:w w:val="105"/>
          <w:vertAlign w:val="baseline"/>
        </w:rPr>
        <w:t>  </w:t>
      </w:r>
      <w:r>
        <w:rPr>
          <w:spacing w:val="-5"/>
          <w:w w:val="105"/>
          <w:vertAlign w:val="baseline"/>
        </w:rPr>
        <w:t>of</w:t>
      </w:r>
    </w:p>
    <w:p>
      <w:pPr>
        <w:pStyle w:val="BodyText"/>
        <w:spacing w:before="23"/>
        <w:ind w:left="111"/>
      </w:pPr>
      <w:r>
        <w:rPr>
          <w:i/>
          <w:w w:val="105"/>
        </w:rPr>
        <w:t>K</w:t>
      </w:r>
      <w:r>
        <w:rPr>
          <w:i/>
          <w:w w:val="105"/>
          <w:vertAlign w:val="subscript"/>
        </w:rPr>
        <w:t>gr</w:t>
      </w:r>
      <w:r>
        <w:rPr>
          <w:rFonts w:ascii="Arial"/>
          <w:w w:val="105"/>
          <w:vertAlign w:val="baseline"/>
        </w:rPr>
        <w:t>,</w:t>
      </w:r>
      <w:r>
        <w:rPr>
          <w:rFonts w:ascii="Arial"/>
          <w:spacing w:val="-21"/>
          <w:w w:val="105"/>
          <w:vertAlign w:val="baseline"/>
        </w:rPr>
        <w:t> </w:t>
      </w:r>
      <w:r>
        <w:rPr>
          <w:i/>
          <w:w w:val="105"/>
          <w:vertAlign w:val="baseline"/>
        </w:rPr>
        <w:t>m</w:t>
      </w:r>
      <w:r>
        <w:rPr>
          <w:w w:val="105"/>
          <w:vertAlign w:val="subscript"/>
        </w:rPr>
        <w:t>2</w:t>
      </w:r>
      <w:r>
        <w:rPr>
          <w:rFonts w:ascii="Arial"/>
          <w:w w:val="105"/>
          <w:vertAlign w:val="baseline"/>
        </w:rPr>
        <w:t>,</w:t>
      </w:r>
      <w:r>
        <w:rPr>
          <w:rFonts w:ascii="Arial"/>
          <w:spacing w:val="-20"/>
          <w:w w:val="105"/>
          <w:vertAlign w:val="baseline"/>
        </w:rPr>
        <w:t> </w:t>
      </w:r>
      <w:r>
        <w:rPr>
          <w:rFonts w:ascii="Arial"/>
          <w:spacing w:val="13"/>
          <w:w w:val="105"/>
          <w:vertAlign w:val="baseline"/>
        </w:rPr>
        <w:t>..</w:t>
      </w:r>
      <w:r>
        <w:rPr>
          <w:rFonts w:ascii="Arial"/>
          <w:spacing w:val="-19"/>
          <w:w w:val="105"/>
          <w:vertAlign w:val="baseline"/>
        </w:rPr>
        <w:t> </w:t>
      </w:r>
      <w:r>
        <w:rPr>
          <w:rFonts w:ascii="Arial"/>
          <w:spacing w:val="20"/>
          <w:w w:val="105"/>
          <w:vertAlign w:val="baseline"/>
        </w:rPr>
        <w:t>....</w:t>
      </w:r>
      <w:r>
        <w:rPr>
          <w:rFonts w:ascii="Arial"/>
          <w:spacing w:val="-20"/>
          <w:w w:val="105"/>
          <w:vertAlign w:val="baseline"/>
        </w:rPr>
        <w:t> </w:t>
      </w:r>
      <w:r>
        <w:rPr>
          <w:rFonts w:ascii="Arial"/>
          <w:w w:val="105"/>
          <w:vertAlign w:val="baseline"/>
        </w:rPr>
        <w:t>,</w:t>
      </w:r>
      <w:r>
        <w:rPr>
          <w:rFonts w:ascii="Arial"/>
          <w:spacing w:val="-21"/>
          <w:w w:val="105"/>
          <w:vertAlign w:val="baseline"/>
        </w:rPr>
        <w:t> </w:t>
      </w:r>
      <w:r>
        <w:rPr>
          <w:i/>
          <w:w w:val="105"/>
          <w:vertAlign w:val="baseline"/>
        </w:rPr>
        <w:t>m</w:t>
      </w:r>
      <w:r>
        <w:rPr>
          <w:i/>
          <w:w w:val="105"/>
          <w:vertAlign w:val="subscript"/>
        </w:rPr>
        <w:t>n</w:t>
      </w:r>
      <w:r>
        <w:rPr>
          <w:i/>
          <w:spacing w:val="55"/>
          <w:w w:val="105"/>
          <w:vertAlign w:val="baseline"/>
        </w:rPr>
        <w:t>  </w:t>
      </w:r>
      <w:r>
        <w:rPr>
          <w:w w:val="105"/>
          <w:vertAlign w:val="baseline"/>
        </w:rPr>
        <w:t>accordingly.</w:t>
      </w:r>
      <w:r>
        <w:rPr>
          <w:spacing w:val="51"/>
          <w:w w:val="105"/>
          <w:vertAlign w:val="baseline"/>
        </w:rPr>
        <w:t>  </w:t>
      </w:r>
      <w:r>
        <w:rPr>
          <w:w w:val="105"/>
          <w:vertAlign w:val="baseline"/>
        </w:rPr>
        <w:t>Finally,</w:t>
      </w:r>
      <w:r>
        <w:rPr>
          <w:spacing w:val="50"/>
          <w:w w:val="105"/>
          <w:vertAlign w:val="baseline"/>
        </w:rPr>
        <w:t>  </w:t>
      </w:r>
      <w:r>
        <w:rPr>
          <w:w w:val="105"/>
          <w:vertAlign w:val="baseline"/>
        </w:rPr>
        <w:t>the</w:t>
      </w:r>
      <w:r>
        <w:rPr>
          <w:spacing w:val="51"/>
          <w:w w:val="105"/>
          <w:vertAlign w:val="baseline"/>
        </w:rPr>
        <w:t>  </w:t>
      </w:r>
      <w:r>
        <w:rPr>
          <w:w w:val="105"/>
          <w:vertAlign w:val="baseline"/>
        </w:rPr>
        <w:t>server</w:t>
      </w:r>
      <w:r>
        <w:rPr>
          <w:spacing w:val="52"/>
          <w:w w:val="105"/>
          <w:vertAlign w:val="baseline"/>
        </w:rPr>
        <w:t>  </w:t>
      </w:r>
      <w:r>
        <w:rPr>
          <w:spacing w:val="-2"/>
          <w:w w:val="105"/>
          <w:vertAlign w:val="baseline"/>
        </w:rPr>
        <w:t>securely</w:t>
      </w:r>
    </w:p>
    <w:p>
      <w:pPr>
        <w:spacing w:after="0"/>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tabs>
          <w:tab w:pos="3763" w:val="left" w:leader="dot"/>
        </w:tabs>
        <w:spacing w:line="411" w:lineRule="exact"/>
        <w:ind w:left="111"/>
      </w:pPr>
      <w:bookmarkStart w:name="4 System models" w:id="15"/>
      <w:bookmarkEnd w:id="15"/>
      <w:r>
        <w:rPr/>
      </w:r>
      <w:bookmarkStart w:name="4.1 DWS framework" w:id="16"/>
      <w:bookmarkEnd w:id="16"/>
      <w:r>
        <w:rPr/>
      </w:r>
      <w:bookmarkStart w:name="4.2 Threat and trust models" w:id="17"/>
      <w:bookmarkEnd w:id="17"/>
      <w:r>
        <w:rPr/>
      </w:r>
      <w:bookmarkStart w:name="_bookmark8" w:id="18"/>
      <w:bookmarkEnd w:id="18"/>
      <w:r>
        <w:rPr/>
      </w:r>
      <w:r>
        <w:rPr>
          <w:w w:val="105"/>
        </w:rPr>
        <w:t>transmits</w:t>
      </w:r>
      <w:r>
        <w:rPr>
          <w:spacing w:val="23"/>
          <w:w w:val="105"/>
        </w:rPr>
        <w:t> </w:t>
      </w:r>
      <w:r>
        <w:rPr>
          <w:w w:val="105"/>
        </w:rPr>
        <w:t>each</w:t>
      </w:r>
      <w:r>
        <w:rPr>
          <w:spacing w:val="24"/>
          <w:w w:val="105"/>
        </w:rPr>
        <w:t> </w:t>
      </w:r>
      <w:r>
        <w:rPr>
          <w:w w:val="105"/>
        </w:rPr>
        <w:t>modular</w:t>
      </w:r>
      <w:r>
        <w:rPr>
          <w:spacing w:val="23"/>
          <w:w w:val="105"/>
        </w:rPr>
        <w:t> </w:t>
      </w:r>
      <w:r>
        <w:rPr>
          <w:w w:val="105"/>
        </w:rPr>
        <w:t>value</w:t>
      </w:r>
      <w:r>
        <w:rPr>
          <w:spacing w:val="25"/>
          <w:w w:val="105"/>
        </w:rPr>
        <w:t> </w:t>
      </w:r>
      <w:r>
        <w:rPr>
          <w:w w:val="105"/>
        </w:rPr>
        <w:t>of</w:t>
      </w:r>
      <w:r>
        <w:rPr>
          <w:spacing w:val="25"/>
          <w:w w:val="105"/>
        </w:rPr>
        <w:t> </w:t>
      </w:r>
      <w:r>
        <w:rPr>
          <w:rFonts w:ascii="Latin Modern Math"/>
          <w:w w:val="105"/>
        </w:rPr>
        <w:t>(</w:t>
      </w:r>
      <w:r>
        <w:rPr>
          <w:i/>
          <w:w w:val="105"/>
        </w:rPr>
        <w:t>m</w:t>
      </w:r>
      <w:r>
        <w:rPr>
          <w:w w:val="105"/>
          <w:vertAlign w:val="subscript"/>
        </w:rPr>
        <w:t>1</w:t>
      </w:r>
      <w:r>
        <w:rPr>
          <w:rFonts w:ascii="Arial"/>
          <w:w w:val="105"/>
          <w:vertAlign w:val="baseline"/>
        </w:rPr>
        <w:t>,</w:t>
      </w:r>
      <w:r>
        <w:rPr>
          <w:rFonts w:ascii="Arial"/>
          <w:spacing w:val="-16"/>
          <w:w w:val="105"/>
          <w:vertAlign w:val="baseline"/>
        </w:rPr>
        <w:t> </w:t>
      </w:r>
      <w:r>
        <w:rPr>
          <w:i/>
          <w:spacing w:val="-5"/>
          <w:w w:val="105"/>
          <w:vertAlign w:val="baseline"/>
        </w:rPr>
        <w:t>m</w:t>
      </w:r>
      <w:r>
        <w:rPr>
          <w:spacing w:val="-5"/>
          <w:w w:val="105"/>
          <w:vertAlign w:val="subscript"/>
        </w:rPr>
        <w:t>2</w:t>
      </w:r>
      <w:r>
        <w:rPr>
          <w:rFonts w:ascii="Arial"/>
          <w:spacing w:val="-5"/>
          <w:w w:val="105"/>
          <w:vertAlign w:val="baseline"/>
        </w:rPr>
        <w:t>,</w:t>
      </w:r>
      <w:r>
        <w:rPr>
          <w:rFonts w:ascii="Times New Roman"/>
          <w:vertAlign w:val="baseline"/>
        </w:rPr>
        <w:tab/>
      </w:r>
      <w:r>
        <w:rPr>
          <w:i/>
          <w:w w:val="105"/>
          <w:vertAlign w:val="baseline"/>
        </w:rPr>
        <w:t>m</w:t>
      </w:r>
      <w:r>
        <w:rPr>
          <w:i/>
          <w:w w:val="105"/>
          <w:vertAlign w:val="subscript"/>
        </w:rPr>
        <w:t>n</w:t>
      </w:r>
      <w:r>
        <w:rPr>
          <w:rFonts w:ascii="Latin Modern Math"/>
          <w:w w:val="105"/>
          <w:vertAlign w:val="baseline"/>
        </w:rPr>
        <w:t>)</w:t>
      </w:r>
      <w:r>
        <w:rPr>
          <w:rFonts w:ascii="Latin Modern Math"/>
          <w:spacing w:val="4"/>
          <w:w w:val="105"/>
          <w:vertAlign w:val="baseline"/>
        </w:rPr>
        <w:t> </w:t>
      </w:r>
      <w:r>
        <w:rPr>
          <w:w w:val="105"/>
          <w:vertAlign w:val="baseline"/>
        </w:rPr>
        <w:t>to</w:t>
      </w:r>
      <w:r>
        <w:rPr>
          <w:spacing w:val="19"/>
          <w:w w:val="105"/>
          <w:vertAlign w:val="baseline"/>
        </w:rPr>
        <w:t> </w:t>
      </w:r>
      <w:r>
        <w:rPr>
          <w:w w:val="105"/>
          <w:vertAlign w:val="baseline"/>
        </w:rPr>
        <w:t>each</w:t>
      </w:r>
      <w:r>
        <w:rPr>
          <w:spacing w:val="20"/>
          <w:w w:val="105"/>
          <w:vertAlign w:val="baseline"/>
        </w:rPr>
        <w:t> </w:t>
      </w:r>
      <w:r>
        <w:rPr>
          <w:spacing w:val="-2"/>
          <w:w w:val="105"/>
          <w:vertAlign w:val="baseline"/>
        </w:rPr>
        <w:t>client</w:t>
      </w:r>
    </w:p>
    <w:p>
      <w:pPr>
        <w:pStyle w:val="BodyText"/>
        <w:spacing w:line="89" w:lineRule="exact"/>
        <w:ind w:left="111"/>
      </w:pPr>
      <w:r>
        <w:rPr>
          <w:w w:val="105"/>
        </w:rPr>
        <w:t>individually.</w:t>
      </w:r>
      <w:r>
        <w:rPr>
          <w:spacing w:val="45"/>
          <w:w w:val="105"/>
        </w:rPr>
        <w:t> </w:t>
      </w:r>
      <w:r>
        <w:rPr>
          <w:w w:val="105"/>
        </w:rPr>
        <w:t>Therefore,</w:t>
      </w:r>
      <w:r>
        <w:rPr>
          <w:spacing w:val="45"/>
          <w:w w:val="105"/>
        </w:rPr>
        <w:t> </w:t>
      </w:r>
      <w:r>
        <w:rPr>
          <w:w w:val="105"/>
        </w:rPr>
        <w:t>each</w:t>
      </w:r>
      <w:r>
        <w:rPr>
          <w:spacing w:val="45"/>
          <w:w w:val="105"/>
        </w:rPr>
        <w:t> </w:t>
      </w:r>
      <w:r>
        <w:rPr>
          <w:w w:val="105"/>
        </w:rPr>
        <w:t>client</w:t>
      </w:r>
      <w:r>
        <w:rPr>
          <w:spacing w:val="45"/>
          <w:w w:val="105"/>
        </w:rPr>
        <w:t> </w:t>
      </w:r>
      <w:r>
        <w:rPr>
          <w:w w:val="105"/>
        </w:rPr>
        <w:t>uses</w:t>
      </w:r>
      <w:r>
        <w:rPr>
          <w:spacing w:val="45"/>
          <w:w w:val="105"/>
        </w:rPr>
        <w:t> </w:t>
      </w:r>
      <w:r>
        <w:rPr>
          <w:w w:val="105"/>
        </w:rPr>
        <w:t>its</w:t>
      </w:r>
      <w:r>
        <w:rPr>
          <w:spacing w:val="46"/>
          <w:w w:val="105"/>
        </w:rPr>
        <w:t> </w:t>
      </w:r>
      <w:r>
        <w:rPr>
          <w:w w:val="105"/>
        </w:rPr>
        <w:t>own</w:t>
      </w:r>
      <w:r>
        <w:rPr>
          <w:spacing w:val="45"/>
          <w:w w:val="105"/>
        </w:rPr>
        <w:t> </w:t>
      </w:r>
      <w:r>
        <w:rPr>
          <w:w w:val="105"/>
        </w:rPr>
        <w:t>modular</w:t>
      </w:r>
      <w:r>
        <w:rPr>
          <w:spacing w:val="45"/>
          <w:w w:val="105"/>
        </w:rPr>
        <w:t> </w:t>
      </w:r>
      <w:r>
        <w:rPr>
          <w:spacing w:val="-4"/>
          <w:w w:val="105"/>
        </w:rPr>
        <w:t>value</w:t>
      </w:r>
    </w:p>
    <w:p>
      <w:pPr>
        <w:pStyle w:val="BodyText"/>
        <w:spacing w:before="28"/>
        <w:ind w:left="111"/>
      </w:pPr>
      <w:r>
        <w:rPr>
          <w:i/>
          <w:w w:val="105"/>
        </w:rPr>
        <w:t>m</w:t>
      </w:r>
      <w:r>
        <w:rPr>
          <w:i/>
          <w:w w:val="105"/>
          <w:vertAlign w:val="subscript"/>
        </w:rPr>
        <w:t>i</w:t>
      </w:r>
      <w:r>
        <w:rPr>
          <w:i/>
          <w:spacing w:val="24"/>
          <w:w w:val="105"/>
          <w:vertAlign w:val="baseline"/>
        </w:rPr>
        <w:t> </w:t>
      </w:r>
      <w:r>
        <w:rPr>
          <w:w w:val="105"/>
          <w:vertAlign w:val="baseline"/>
        </w:rPr>
        <w:t>to</w:t>
      </w:r>
      <w:r>
        <w:rPr>
          <w:spacing w:val="14"/>
          <w:w w:val="105"/>
          <w:vertAlign w:val="baseline"/>
        </w:rPr>
        <w:t> </w:t>
      </w:r>
      <w:r>
        <w:rPr>
          <w:w w:val="105"/>
          <w:vertAlign w:val="baseline"/>
        </w:rPr>
        <w:t>calculate</w:t>
      </w:r>
      <w:r>
        <w:rPr>
          <w:spacing w:val="15"/>
          <w:w w:val="105"/>
          <w:vertAlign w:val="baseline"/>
        </w:rPr>
        <w:t> </w:t>
      </w:r>
      <w:r>
        <w:rPr>
          <w:w w:val="105"/>
          <w:vertAlign w:val="baseline"/>
        </w:rPr>
        <w:t>the</w:t>
      </w:r>
      <w:r>
        <w:rPr>
          <w:spacing w:val="14"/>
          <w:w w:val="105"/>
          <w:vertAlign w:val="baseline"/>
        </w:rPr>
        <w:t> </w:t>
      </w:r>
      <w:r>
        <w:rPr>
          <w:w w:val="105"/>
          <w:vertAlign w:val="baseline"/>
        </w:rPr>
        <w:t>same</w:t>
      </w:r>
      <w:r>
        <w:rPr>
          <w:spacing w:val="15"/>
          <w:w w:val="105"/>
          <w:vertAlign w:val="baseline"/>
        </w:rPr>
        <w:t> </w:t>
      </w:r>
      <w:r>
        <w:rPr>
          <w:w w:val="105"/>
          <w:vertAlign w:val="baseline"/>
        </w:rPr>
        <w:t>group</w:t>
      </w:r>
      <w:r>
        <w:rPr>
          <w:spacing w:val="17"/>
          <w:w w:val="105"/>
          <w:vertAlign w:val="baseline"/>
        </w:rPr>
        <w:t> </w:t>
      </w:r>
      <w:r>
        <w:rPr>
          <w:w w:val="105"/>
          <w:vertAlign w:val="baseline"/>
        </w:rPr>
        <w:t>key</w:t>
      </w:r>
      <w:r>
        <w:rPr>
          <w:spacing w:val="14"/>
          <w:w w:val="105"/>
          <w:vertAlign w:val="baseline"/>
        </w:rPr>
        <w:t> </w:t>
      </w:r>
      <w:r>
        <w:rPr>
          <w:i/>
          <w:w w:val="105"/>
          <w:vertAlign w:val="baseline"/>
        </w:rPr>
        <w:t>K</w:t>
      </w:r>
      <w:r>
        <w:rPr>
          <w:i/>
          <w:w w:val="105"/>
          <w:vertAlign w:val="subscript"/>
        </w:rPr>
        <w:t>gr</w:t>
      </w:r>
      <w:r>
        <w:rPr>
          <w:i/>
          <w:spacing w:val="-27"/>
          <w:w w:val="105"/>
          <w:vertAlign w:val="baseline"/>
        </w:rPr>
        <w:t> </w:t>
      </w:r>
      <w:r>
        <w:rPr>
          <w:spacing w:val="-10"/>
          <w:w w:val="105"/>
          <w:vertAlign w:val="baseline"/>
        </w:rPr>
        <w:t>.</w:t>
      </w:r>
    </w:p>
    <w:p>
      <w:pPr>
        <w:pStyle w:val="BodyText"/>
        <w:spacing w:before="179"/>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System</w:t>
      </w:r>
      <w:r>
        <w:rPr>
          <w:spacing w:val="9"/>
          <w:w w:val="110"/>
          <w:sz w:val="16"/>
        </w:rPr>
        <w:t> </w:t>
      </w:r>
      <w:r>
        <w:rPr>
          <w:spacing w:val="-2"/>
          <w:w w:val="110"/>
          <w:sz w:val="16"/>
        </w:rPr>
        <w:t>models</w:t>
      </w:r>
    </w:p>
    <w:p>
      <w:pPr>
        <w:pStyle w:val="BodyText"/>
        <w:spacing w:before="55"/>
      </w:pPr>
    </w:p>
    <w:p>
      <w:pPr>
        <w:pStyle w:val="BodyText"/>
        <w:spacing w:line="276" w:lineRule="auto"/>
        <w:ind w:left="111" w:right="38" w:firstLine="234"/>
        <w:jc w:val="both"/>
      </w:pPr>
      <w:r>
        <w:rPr>
          <w:w w:val="105"/>
        </w:rPr>
        <w:t>In</w:t>
      </w:r>
      <w:r>
        <w:rPr>
          <w:spacing w:val="-1"/>
          <w:w w:val="105"/>
        </w:rPr>
        <w:t> </w:t>
      </w:r>
      <w:r>
        <w:rPr>
          <w:w w:val="105"/>
        </w:rPr>
        <w:t>this section,</w:t>
      </w:r>
      <w:r>
        <w:rPr>
          <w:spacing w:val="-1"/>
          <w:w w:val="105"/>
        </w:rPr>
        <w:t> </w:t>
      </w:r>
      <w:r>
        <w:rPr>
          <w:w w:val="105"/>
        </w:rPr>
        <w:t>the DWS system</w:t>
      </w:r>
      <w:r>
        <w:rPr>
          <w:spacing w:val="-1"/>
          <w:w w:val="105"/>
        </w:rPr>
        <w:t> </w:t>
      </w:r>
      <w:r>
        <w:rPr>
          <w:w w:val="105"/>
        </w:rPr>
        <w:t>models are explained,</w:t>
      </w:r>
      <w:r>
        <w:rPr>
          <w:spacing w:val="-1"/>
          <w:w w:val="105"/>
        </w:rPr>
        <w:t> </w:t>
      </w:r>
      <w:r>
        <w:rPr>
          <w:w w:val="105"/>
        </w:rPr>
        <w:t>including DWS</w:t>
      </w:r>
      <w:r>
        <w:rPr>
          <w:spacing w:val="13"/>
          <w:w w:val="105"/>
        </w:rPr>
        <w:t> </w:t>
      </w:r>
      <w:r>
        <w:rPr>
          <w:w w:val="105"/>
        </w:rPr>
        <w:t>framework,</w:t>
      </w:r>
      <w:r>
        <w:rPr>
          <w:spacing w:val="12"/>
          <w:w w:val="105"/>
        </w:rPr>
        <w:t> </w:t>
      </w:r>
      <w:r>
        <w:rPr>
          <w:w w:val="105"/>
        </w:rPr>
        <w:t>threat</w:t>
      </w:r>
      <w:r>
        <w:rPr>
          <w:spacing w:val="14"/>
          <w:w w:val="105"/>
        </w:rPr>
        <w:t> </w:t>
      </w:r>
      <w:r>
        <w:rPr>
          <w:w w:val="105"/>
        </w:rPr>
        <w:t>and</w:t>
      </w:r>
      <w:r>
        <w:rPr>
          <w:spacing w:val="14"/>
          <w:w w:val="105"/>
        </w:rPr>
        <w:t> </w:t>
      </w:r>
      <w:r>
        <w:rPr>
          <w:w w:val="105"/>
        </w:rPr>
        <w:t>trust</w:t>
      </w:r>
      <w:r>
        <w:rPr>
          <w:spacing w:val="13"/>
          <w:w w:val="105"/>
        </w:rPr>
        <w:t> </w:t>
      </w:r>
      <w:r>
        <w:rPr>
          <w:w w:val="105"/>
        </w:rPr>
        <w:t>models,</w:t>
      </w:r>
      <w:r>
        <w:rPr>
          <w:spacing w:val="13"/>
          <w:w w:val="105"/>
        </w:rPr>
        <w:t> </w:t>
      </w:r>
      <w:r>
        <w:rPr>
          <w:w w:val="105"/>
        </w:rPr>
        <w:t>and</w:t>
      </w:r>
      <w:r>
        <w:rPr>
          <w:spacing w:val="13"/>
          <w:w w:val="105"/>
        </w:rPr>
        <w:t> </w:t>
      </w:r>
      <w:r>
        <w:rPr>
          <w:w w:val="105"/>
        </w:rPr>
        <w:t>enhancing</w:t>
      </w:r>
      <w:r>
        <w:rPr>
          <w:spacing w:val="14"/>
          <w:w w:val="105"/>
        </w:rPr>
        <w:t> </w:t>
      </w:r>
      <w:r>
        <w:rPr>
          <w:w w:val="105"/>
        </w:rPr>
        <w:t>of</w:t>
      </w:r>
      <w:r>
        <w:rPr>
          <w:spacing w:val="13"/>
          <w:w w:val="105"/>
        </w:rPr>
        <w:t> </w:t>
      </w:r>
      <w:r>
        <w:rPr>
          <w:spacing w:val="-4"/>
          <w:w w:val="105"/>
        </w:rPr>
        <w:t>DWS.</w:t>
      </w:r>
    </w:p>
    <w:p>
      <w:pPr>
        <w:pStyle w:val="BodyText"/>
        <w:spacing w:before="112"/>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DWS</w:t>
      </w:r>
      <w:r>
        <w:rPr>
          <w:i/>
          <w:spacing w:val="-1"/>
          <w:sz w:val="16"/>
        </w:rPr>
        <w:t> </w:t>
      </w:r>
      <w:r>
        <w:rPr>
          <w:i/>
          <w:spacing w:val="-2"/>
          <w:sz w:val="16"/>
        </w:rPr>
        <w:t>framework</w:t>
      </w:r>
    </w:p>
    <w:p>
      <w:pPr>
        <w:pStyle w:val="BodyText"/>
        <w:spacing w:before="55"/>
        <w:rPr>
          <w:i/>
        </w:rPr>
      </w:pPr>
    </w:p>
    <w:p>
      <w:pPr>
        <w:pStyle w:val="BodyText"/>
        <w:spacing w:line="276" w:lineRule="auto"/>
        <w:ind w:left="111" w:right="38" w:firstLine="234"/>
        <w:jc w:val="both"/>
      </w:pPr>
      <w:r>
        <w:rPr>
          <w:w w:val="105"/>
        </w:rPr>
        <w:t>The Data Warehouse Signature, DWS framework is designed </w:t>
      </w:r>
      <w:r>
        <w:rPr>
          <w:w w:val="105"/>
        </w:rPr>
        <w:t>by using</w:t>
      </w:r>
      <w:r>
        <w:rPr>
          <w:w w:val="105"/>
        </w:rPr>
        <w:t> the</w:t>
      </w:r>
      <w:r>
        <w:rPr>
          <w:w w:val="105"/>
        </w:rPr>
        <w:t> Client-Server</w:t>
      </w:r>
      <w:r>
        <w:rPr>
          <w:w w:val="105"/>
        </w:rPr>
        <w:t> model.</w:t>
      </w:r>
      <w:r>
        <w:rPr>
          <w:w w:val="105"/>
        </w:rPr>
        <w:t> For</w:t>
      </w:r>
      <w:r>
        <w:rPr>
          <w:w w:val="105"/>
        </w:rPr>
        <w:t> the</w:t>
      </w:r>
      <w:r>
        <w:rPr>
          <w:w w:val="105"/>
        </w:rPr>
        <w:t> data</w:t>
      </w:r>
      <w:r>
        <w:rPr>
          <w:w w:val="105"/>
        </w:rPr>
        <w:t> flow</w:t>
      </w:r>
      <w:r>
        <w:rPr>
          <w:w w:val="105"/>
        </w:rPr>
        <w:t> between</w:t>
      </w:r>
      <w:r>
        <w:rPr>
          <w:w w:val="105"/>
        </w:rPr>
        <w:t> the DWServer</w:t>
      </w:r>
      <w:r>
        <w:rPr>
          <w:spacing w:val="40"/>
          <w:w w:val="105"/>
        </w:rPr>
        <w:t> </w:t>
      </w:r>
      <w:r>
        <w:rPr>
          <w:w w:val="105"/>
        </w:rPr>
        <w:t>and</w:t>
      </w:r>
      <w:r>
        <w:rPr>
          <w:spacing w:val="40"/>
          <w:w w:val="105"/>
        </w:rPr>
        <w:t> </w:t>
      </w:r>
      <w:r>
        <w:rPr>
          <w:w w:val="105"/>
        </w:rPr>
        <w:t>the</w:t>
      </w:r>
      <w:r>
        <w:rPr>
          <w:spacing w:val="40"/>
          <w:w w:val="105"/>
        </w:rPr>
        <w:t> </w:t>
      </w:r>
      <w:r>
        <w:rPr>
          <w:w w:val="105"/>
        </w:rPr>
        <w:t>Client,</w:t>
      </w:r>
      <w:r>
        <w:rPr>
          <w:spacing w:val="40"/>
          <w:w w:val="105"/>
        </w:rPr>
        <w:t> </w:t>
      </w:r>
      <w:r>
        <w:rPr>
          <w:w w:val="105"/>
        </w:rPr>
        <w:t>there</w:t>
      </w:r>
      <w:r>
        <w:rPr>
          <w:spacing w:val="40"/>
          <w:w w:val="105"/>
        </w:rPr>
        <w:t> </w:t>
      </w:r>
      <w:r>
        <w:rPr>
          <w:w w:val="105"/>
        </w:rPr>
        <w:t>are</w:t>
      </w:r>
      <w:r>
        <w:rPr>
          <w:spacing w:val="40"/>
          <w:w w:val="105"/>
        </w:rPr>
        <w:t> </w:t>
      </w:r>
      <w:r>
        <w:rPr>
          <w:w w:val="105"/>
        </w:rPr>
        <w:t>two</w:t>
      </w:r>
      <w:r>
        <w:rPr>
          <w:spacing w:val="40"/>
          <w:w w:val="105"/>
        </w:rPr>
        <w:t> </w:t>
      </w:r>
      <w:r>
        <w:rPr>
          <w:w w:val="105"/>
        </w:rPr>
        <w:t>process</w:t>
      </w:r>
      <w:r>
        <w:rPr>
          <w:spacing w:val="40"/>
          <w:w w:val="105"/>
        </w:rPr>
        <w:t> </w:t>
      </w:r>
      <w:r>
        <w:rPr>
          <w:w w:val="105"/>
        </w:rPr>
        <w:t>models</w:t>
      </w:r>
      <w:r>
        <w:rPr>
          <w:spacing w:val="40"/>
          <w:w w:val="105"/>
        </w:rPr>
        <w:t> </w:t>
      </w:r>
      <w:r>
        <w:rPr>
          <w:w w:val="105"/>
        </w:rPr>
        <w:t>in</w:t>
      </w:r>
      <w:r>
        <w:rPr>
          <w:spacing w:val="40"/>
          <w:w w:val="105"/>
        </w:rPr>
        <w:t> </w:t>
      </w:r>
      <w:r>
        <w:rPr>
          <w:w w:val="105"/>
        </w:rPr>
        <w:t>the DWS framework </w:t>
      </w:r>
      <w:hyperlink w:history="true" w:anchor="_bookmark28">
        <w:r>
          <w:rPr>
            <w:color w:val="007FAD"/>
            <w:w w:val="105"/>
          </w:rPr>
          <w:t>[7]</w:t>
        </w:r>
      </w:hyperlink>
      <w:r>
        <w:rPr>
          <w:w w:val="105"/>
        </w:rPr>
        <w:t>. These</w:t>
      </w:r>
      <w:r>
        <w:rPr>
          <w:spacing w:val="-1"/>
          <w:w w:val="105"/>
        </w:rPr>
        <w:t> </w:t>
      </w:r>
      <w:r>
        <w:rPr>
          <w:w w:val="105"/>
        </w:rPr>
        <w:t>models are</w:t>
      </w:r>
      <w:r>
        <w:rPr>
          <w:spacing w:val="-1"/>
          <w:w w:val="105"/>
        </w:rPr>
        <w:t> </w:t>
      </w:r>
      <w:r>
        <w:rPr>
          <w:w w:val="105"/>
        </w:rPr>
        <w:t>DWSend</w:t>
      </w:r>
      <w:r>
        <w:rPr>
          <w:spacing w:val="-1"/>
          <w:w w:val="105"/>
        </w:rPr>
        <w:t> </w:t>
      </w:r>
      <w:r>
        <w:rPr>
          <w:w w:val="105"/>
        </w:rPr>
        <w:t>model and DWRe- ceive</w:t>
      </w:r>
      <w:r>
        <w:rPr>
          <w:w w:val="105"/>
        </w:rPr>
        <w:t> model</w:t>
      </w:r>
      <w:r>
        <w:rPr>
          <w:w w:val="105"/>
        </w:rPr>
        <w:t> that</w:t>
      </w:r>
      <w:r>
        <w:rPr>
          <w:w w:val="105"/>
        </w:rPr>
        <w:t> use</w:t>
      </w:r>
      <w:r>
        <w:rPr>
          <w:w w:val="105"/>
        </w:rPr>
        <w:t> View</w:t>
      </w:r>
      <w:r>
        <w:rPr>
          <w:w w:val="105"/>
        </w:rPr>
        <w:t> Manager</w:t>
      </w:r>
      <w:r>
        <w:rPr>
          <w:w w:val="105"/>
        </w:rPr>
        <w:t> Layer</w:t>
      </w:r>
      <w:r>
        <w:rPr>
          <w:w w:val="105"/>
        </w:rPr>
        <w:t> (VML)</w:t>
      </w:r>
      <w:r>
        <w:rPr>
          <w:w w:val="105"/>
        </w:rPr>
        <w:t> middleware</w:t>
      </w:r>
      <w:r>
        <w:rPr>
          <w:w w:val="105"/>
        </w:rPr>
        <w:t> to achieve</w:t>
      </w:r>
      <w:r>
        <w:rPr>
          <w:w w:val="105"/>
        </w:rPr>
        <w:t> high</w:t>
      </w:r>
      <w:r>
        <w:rPr>
          <w:w w:val="105"/>
        </w:rPr>
        <w:t> performance,</w:t>
      </w:r>
      <w:r>
        <w:rPr>
          <w:w w:val="105"/>
        </w:rPr>
        <w:t> as</w:t>
      </w:r>
      <w:r>
        <w:rPr>
          <w:w w:val="105"/>
        </w:rPr>
        <w:t> shown</w:t>
      </w:r>
      <w:r>
        <w:rPr>
          <w:w w:val="105"/>
        </w:rPr>
        <w:t> in </w:t>
      </w:r>
      <w:hyperlink w:history="true" w:anchor="_bookmark4">
        <w:r>
          <w:rPr>
            <w:color w:val="007FAD"/>
            <w:w w:val="105"/>
          </w:rPr>
          <w:t>Fig. 1</w:t>
        </w:r>
      </w:hyperlink>
      <w:r>
        <w:rPr>
          <w:w w:val="105"/>
        </w:rPr>
        <w:t>. The high</w:t>
      </w:r>
      <w:r>
        <w:rPr>
          <w:w w:val="105"/>
        </w:rPr>
        <w:t> perfor- mance is the main idea to achieve data availability in the DW sys- tem by eliminating the query response timed-out. In the two DWS models(DWSend and DWReceive), the security processes are exe- cuted</w:t>
      </w:r>
      <w:r>
        <w:rPr>
          <w:w w:val="105"/>
        </w:rPr>
        <w:t> in</w:t>
      </w:r>
      <w:r>
        <w:rPr>
          <w:w w:val="105"/>
        </w:rPr>
        <w:t> the</w:t>
      </w:r>
      <w:r>
        <w:rPr>
          <w:w w:val="105"/>
        </w:rPr>
        <w:t> parallel</w:t>
      </w:r>
      <w:r>
        <w:rPr>
          <w:w w:val="105"/>
        </w:rPr>
        <w:t> computing</w:t>
      </w:r>
      <w:r>
        <w:rPr>
          <w:w w:val="105"/>
        </w:rPr>
        <w:t> using</w:t>
      </w:r>
      <w:r>
        <w:rPr>
          <w:w w:val="105"/>
        </w:rPr>
        <w:t> the</w:t>
      </w:r>
      <w:r>
        <w:rPr>
          <w:w w:val="105"/>
        </w:rPr>
        <w:t> VML</w:t>
      </w:r>
      <w:r>
        <w:rPr>
          <w:w w:val="105"/>
        </w:rPr>
        <w:t> middleware</w:t>
      </w:r>
      <w:r>
        <w:rPr>
          <w:w w:val="105"/>
        </w:rPr>
        <w:t> to</w:t>
      </w:r>
      <w:r>
        <w:rPr>
          <w:spacing w:val="80"/>
          <w:w w:val="105"/>
        </w:rPr>
        <w:t> </w:t>
      </w:r>
      <w:r>
        <w:rPr>
          <w:w w:val="105"/>
        </w:rPr>
        <w:t>reach</w:t>
      </w:r>
      <w:r>
        <w:rPr>
          <w:spacing w:val="34"/>
          <w:w w:val="105"/>
        </w:rPr>
        <w:t> </w:t>
      </w:r>
      <w:r>
        <w:rPr>
          <w:w w:val="105"/>
        </w:rPr>
        <w:t>the</w:t>
      </w:r>
      <w:r>
        <w:rPr>
          <w:spacing w:val="35"/>
          <w:w w:val="105"/>
        </w:rPr>
        <w:t> </w:t>
      </w:r>
      <w:r>
        <w:rPr>
          <w:w w:val="105"/>
        </w:rPr>
        <w:t>high</w:t>
      </w:r>
      <w:r>
        <w:rPr>
          <w:spacing w:val="34"/>
          <w:w w:val="105"/>
        </w:rPr>
        <w:t> </w:t>
      </w:r>
      <w:r>
        <w:rPr>
          <w:w w:val="105"/>
        </w:rPr>
        <w:t>performance.</w:t>
      </w:r>
      <w:r>
        <w:rPr>
          <w:spacing w:val="34"/>
          <w:w w:val="105"/>
        </w:rPr>
        <w:t> </w:t>
      </w:r>
      <w:r>
        <w:rPr>
          <w:w w:val="105"/>
        </w:rPr>
        <w:t>The</w:t>
      </w:r>
      <w:r>
        <w:rPr>
          <w:spacing w:val="35"/>
          <w:w w:val="105"/>
        </w:rPr>
        <w:t> </w:t>
      </w:r>
      <w:r>
        <w:rPr>
          <w:w w:val="105"/>
        </w:rPr>
        <w:t>VML</w:t>
      </w:r>
      <w:r>
        <w:rPr>
          <w:spacing w:val="35"/>
          <w:w w:val="105"/>
        </w:rPr>
        <w:t> </w:t>
      </w:r>
      <w:r>
        <w:rPr>
          <w:w w:val="105"/>
        </w:rPr>
        <w:t>middleware</w:t>
      </w:r>
      <w:r>
        <w:rPr>
          <w:spacing w:val="37"/>
          <w:w w:val="105"/>
        </w:rPr>
        <w:t> </w:t>
      </w:r>
      <w:r>
        <w:rPr>
          <w:w w:val="105"/>
        </w:rPr>
        <w:t>is</w:t>
      </w:r>
      <w:r>
        <w:rPr>
          <w:spacing w:val="34"/>
          <w:w w:val="105"/>
        </w:rPr>
        <w:t> </w:t>
      </w:r>
      <w:r>
        <w:rPr>
          <w:w w:val="105"/>
        </w:rPr>
        <w:t>supported by a.NET-based grid</w:t>
      </w:r>
      <w:r>
        <w:rPr>
          <w:w w:val="105"/>
        </w:rPr>
        <w:t> computing</w:t>
      </w:r>
      <w:r>
        <w:rPr>
          <w:w w:val="105"/>
        </w:rPr>
        <w:t> framework</w:t>
      </w:r>
      <w:r>
        <w:rPr>
          <w:w w:val="105"/>
        </w:rPr>
        <w:t> called Alchemi</w:t>
      </w:r>
      <w:r>
        <w:rPr>
          <w:w w:val="105"/>
        </w:rPr>
        <w:t> </w:t>
      </w:r>
      <w:hyperlink w:history="true" w:anchor="_bookmark40">
        <w:r>
          <w:rPr>
            <w:color w:val="007FAD"/>
            <w:w w:val="105"/>
          </w:rPr>
          <w:t>[22]</w:t>
        </w:r>
      </w:hyperlink>
      <w:r>
        <w:rPr>
          <w:w w:val="105"/>
        </w:rPr>
        <w:t>. This</w:t>
      </w:r>
      <w:r>
        <w:rPr>
          <w:w w:val="105"/>
        </w:rPr>
        <w:t> middleware</w:t>
      </w:r>
      <w:r>
        <w:rPr>
          <w:w w:val="105"/>
        </w:rPr>
        <w:t> uses</w:t>
      </w:r>
      <w:r>
        <w:rPr>
          <w:w w:val="105"/>
        </w:rPr>
        <w:t> the</w:t>
      </w:r>
      <w:r>
        <w:rPr>
          <w:w w:val="105"/>
        </w:rPr>
        <w:t> network</w:t>
      </w:r>
      <w:r>
        <w:rPr>
          <w:w w:val="105"/>
        </w:rPr>
        <w:t> resources,</w:t>
      </w:r>
      <w:r>
        <w:rPr>
          <w:w w:val="105"/>
        </w:rPr>
        <w:t> such</w:t>
      </w:r>
      <w:r>
        <w:rPr>
          <w:w w:val="105"/>
        </w:rPr>
        <w:t> as</w:t>
      </w:r>
      <w:r>
        <w:rPr>
          <w:w w:val="105"/>
        </w:rPr>
        <w:t> the</w:t>
      </w:r>
      <w:r>
        <w:rPr>
          <w:w w:val="105"/>
        </w:rPr>
        <w:t> shared data</w:t>
      </w:r>
      <w:r>
        <w:rPr>
          <w:w w:val="105"/>
        </w:rPr>
        <w:t> and</w:t>
      </w:r>
      <w:r>
        <w:rPr>
          <w:w w:val="105"/>
        </w:rPr>
        <w:t> the</w:t>
      </w:r>
      <w:r>
        <w:rPr>
          <w:w w:val="105"/>
        </w:rPr>
        <w:t> CPU</w:t>
      </w:r>
      <w:r>
        <w:rPr>
          <w:w w:val="105"/>
        </w:rPr>
        <w:t> to</w:t>
      </w:r>
      <w:r>
        <w:rPr>
          <w:w w:val="105"/>
        </w:rPr>
        <w:t> become</w:t>
      </w:r>
      <w:r>
        <w:rPr>
          <w:w w:val="105"/>
        </w:rPr>
        <w:t> a</w:t>
      </w:r>
      <w:r>
        <w:rPr>
          <w:w w:val="105"/>
        </w:rPr>
        <w:t> virtual</w:t>
      </w:r>
      <w:r>
        <w:rPr>
          <w:w w:val="105"/>
        </w:rPr>
        <w:t> supercomputer.</w:t>
      </w:r>
      <w:r>
        <w:rPr>
          <w:w w:val="105"/>
        </w:rPr>
        <w:t> The</w:t>
      </w:r>
      <w:r>
        <w:rPr>
          <w:w w:val="105"/>
        </w:rPr>
        <w:t> VML </w:t>
      </w:r>
      <w:bookmarkStart w:name="4.3 Enhancing of DWS framework" w:id="19"/>
      <w:bookmarkEnd w:id="19"/>
      <w:r>
        <w:rPr>
          <w:w w:val="105"/>
        </w:rPr>
        <w:t>middleware</w:t>
      </w:r>
      <w:r>
        <w:rPr>
          <w:spacing w:val="40"/>
          <w:w w:val="105"/>
        </w:rPr>
        <w:t> </w:t>
      </w:r>
      <w:r>
        <w:rPr>
          <w:w w:val="105"/>
        </w:rPr>
        <w:t>consists</w:t>
      </w:r>
      <w:r>
        <w:rPr>
          <w:spacing w:val="40"/>
          <w:w w:val="105"/>
        </w:rPr>
        <w:t> </w:t>
      </w:r>
      <w:r>
        <w:rPr>
          <w:w w:val="105"/>
        </w:rPr>
        <w:t>of</w:t>
      </w:r>
      <w:r>
        <w:rPr>
          <w:spacing w:val="40"/>
          <w:w w:val="105"/>
        </w:rPr>
        <w:t> </w:t>
      </w:r>
      <w:r>
        <w:rPr>
          <w:w w:val="105"/>
        </w:rPr>
        <w:t>three</w:t>
      </w:r>
      <w:r>
        <w:rPr>
          <w:spacing w:val="40"/>
          <w:w w:val="105"/>
        </w:rPr>
        <w:t> </w:t>
      </w:r>
      <w:r>
        <w:rPr>
          <w:w w:val="105"/>
        </w:rPr>
        <w:t>elements</w:t>
      </w:r>
      <w:r>
        <w:rPr>
          <w:spacing w:val="40"/>
          <w:w w:val="105"/>
        </w:rPr>
        <w:t> </w:t>
      </w:r>
      <w:r>
        <w:rPr>
          <w:w w:val="105"/>
        </w:rPr>
        <w:t>of</w:t>
      </w:r>
      <w:r>
        <w:rPr>
          <w:spacing w:val="40"/>
          <w:w w:val="105"/>
        </w:rPr>
        <w:t> </w:t>
      </w:r>
      <w:r>
        <w:rPr>
          <w:w w:val="105"/>
        </w:rPr>
        <w:t>the</w:t>
      </w:r>
      <w:r>
        <w:rPr>
          <w:spacing w:val="40"/>
          <w:w w:val="105"/>
        </w:rPr>
        <w:t> </w:t>
      </w:r>
      <w:r>
        <w:rPr>
          <w:w w:val="105"/>
        </w:rPr>
        <w:t>network</w:t>
      </w:r>
      <w:r>
        <w:rPr>
          <w:spacing w:val="40"/>
          <w:w w:val="105"/>
        </w:rPr>
        <w:t> </w:t>
      </w:r>
      <w:r>
        <w:rPr>
          <w:w w:val="105"/>
        </w:rPr>
        <w:t>nodes, which</w:t>
      </w:r>
      <w:r>
        <w:rPr>
          <w:w w:val="105"/>
        </w:rPr>
        <w:t> are</w:t>
      </w:r>
      <w:r>
        <w:rPr>
          <w:w w:val="105"/>
        </w:rPr>
        <w:t> the</w:t>
      </w:r>
      <w:r>
        <w:rPr>
          <w:w w:val="105"/>
        </w:rPr>
        <w:t> owner</w:t>
      </w:r>
      <w:r>
        <w:rPr>
          <w:w w:val="105"/>
        </w:rPr>
        <w:t> (DWServer</w:t>
      </w:r>
      <w:r>
        <w:rPr>
          <w:w w:val="105"/>
        </w:rPr>
        <w:t> or</w:t>
      </w:r>
      <w:r>
        <w:rPr>
          <w:w w:val="105"/>
        </w:rPr>
        <w:t> Client),</w:t>
      </w:r>
      <w:r>
        <w:rPr>
          <w:w w:val="105"/>
        </w:rPr>
        <w:t> the</w:t>
      </w:r>
      <w:r>
        <w:rPr>
          <w:w w:val="105"/>
        </w:rPr>
        <w:t> manager</w:t>
      </w:r>
      <w:r>
        <w:rPr>
          <w:w w:val="105"/>
        </w:rPr>
        <w:t> and</w:t>
      </w:r>
      <w:r>
        <w:rPr>
          <w:w w:val="105"/>
        </w:rPr>
        <w:t> the executors. Each of these elements performs a set of functions and operations</w:t>
      </w:r>
      <w:r>
        <w:rPr>
          <w:spacing w:val="38"/>
          <w:w w:val="105"/>
        </w:rPr>
        <w:t> </w:t>
      </w:r>
      <w:r>
        <w:rPr>
          <w:w w:val="105"/>
        </w:rPr>
        <w:t>concatenated</w:t>
      </w:r>
      <w:r>
        <w:rPr>
          <w:spacing w:val="38"/>
          <w:w w:val="105"/>
        </w:rPr>
        <w:t> </w:t>
      </w:r>
      <w:r>
        <w:rPr>
          <w:w w:val="105"/>
        </w:rPr>
        <w:t>together</w:t>
      </w:r>
      <w:r>
        <w:rPr>
          <w:spacing w:val="39"/>
          <w:w w:val="105"/>
        </w:rPr>
        <w:t> </w:t>
      </w:r>
      <w:r>
        <w:rPr>
          <w:w w:val="105"/>
        </w:rPr>
        <w:t>in</w:t>
      </w:r>
      <w:r>
        <w:rPr>
          <w:spacing w:val="40"/>
          <w:w w:val="105"/>
        </w:rPr>
        <w:t> </w:t>
      </w:r>
      <w:r>
        <w:rPr>
          <w:w w:val="105"/>
        </w:rPr>
        <w:t>distributed</w:t>
      </w:r>
      <w:r>
        <w:rPr>
          <w:spacing w:val="40"/>
          <w:w w:val="105"/>
        </w:rPr>
        <w:t> </w:t>
      </w:r>
      <w:r>
        <w:rPr>
          <w:w w:val="105"/>
        </w:rPr>
        <w:t>systems</w:t>
      </w:r>
      <w:r>
        <w:rPr>
          <w:spacing w:val="39"/>
          <w:w w:val="105"/>
        </w:rPr>
        <w:t> </w:t>
      </w:r>
      <w:r>
        <w:rPr>
          <w:w w:val="105"/>
        </w:rPr>
        <w:t>applied in the network architecture </w:t>
      </w:r>
      <w:hyperlink w:history="true" w:anchor="_bookmark40">
        <w:r>
          <w:rPr>
            <w:color w:val="007FAD"/>
            <w:w w:val="105"/>
          </w:rPr>
          <w:t>[23]</w:t>
        </w:r>
      </w:hyperlink>
      <w:r>
        <w:rPr>
          <w:w w:val="105"/>
        </w:rPr>
        <w:t>.</w:t>
      </w:r>
    </w:p>
    <w:p>
      <w:pPr>
        <w:pStyle w:val="BodyText"/>
        <w:spacing w:line="276" w:lineRule="auto" w:before="3"/>
        <w:ind w:left="111" w:right="38" w:firstLine="234"/>
        <w:jc w:val="both"/>
      </w:pPr>
      <w:r>
        <w:rPr>
          <w:w w:val="105"/>
        </w:rPr>
        <w:t>The two models is used to ensure the three security issues, </w:t>
      </w:r>
      <w:r>
        <w:rPr>
          <w:w w:val="105"/>
        </w:rPr>
        <w:t>such as</w:t>
      </w:r>
      <w:r>
        <w:rPr>
          <w:w w:val="105"/>
        </w:rPr>
        <w:t> Confidentiality,</w:t>
      </w:r>
      <w:r>
        <w:rPr>
          <w:w w:val="105"/>
        </w:rPr>
        <w:t> Integrity,</w:t>
      </w:r>
      <w:r>
        <w:rPr>
          <w:w w:val="105"/>
        </w:rPr>
        <w:t> and</w:t>
      </w:r>
      <w:r>
        <w:rPr>
          <w:w w:val="105"/>
        </w:rPr>
        <w:t> Availability</w:t>
      </w:r>
      <w:r>
        <w:rPr>
          <w:w w:val="105"/>
        </w:rPr>
        <w:t> (CIA).</w:t>
      </w:r>
      <w:r>
        <w:rPr>
          <w:w w:val="105"/>
        </w:rPr>
        <w:t> The</w:t>
      </w:r>
      <w:r>
        <w:rPr>
          <w:w w:val="105"/>
        </w:rPr>
        <w:t> DWSend model performs two main security processes at the DWServer side, the encryption process to ensure data confidentiality and the hash computing process to ensure data integrity in the DW systems. In this</w:t>
      </w:r>
      <w:r>
        <w:rPr>
          <w:w w:val="105"/>
        </w:rPr>
        <w:t> model,</w:t>
      </w:r>
      <w:r>
        <w:rPr>
          <w:w w:val="105"/>
        </w:rPr>
        <w:t> the</w:t>
      </w:r>
      <w:r>
        <w:rPr>
          <w:w w:val="105"/>
        </w:rPr>
        <w:t> owner</w:t>
      </w:r>
      <w:r>
        <w:rPr>
          <w:w w:val="105"/>
        </w:rPr>
        <w:t> (DWServer)</w:t>
      </w:r>
      <w:r>
        <w:rPr>
          <w:w w:val="105"/>
        </w:rPr>
        <w:t> in</w:t>
      </w:r>
      <w:r>
        <w:rPr>
          <w:w w:val="105"/>
        </w:rPr>
        <w:t> the</w:t>
      </w:r>
      <w:r>
        <w:rPr>
          <w:w w:val="105"/>
        </w:rPr>
        <w:t> VML</w:t>
      </w:r>
      <w:r>
        <w:rPr>
          <w:w w:val="105"/>
        </w:rPr>
        <w:t> middleware</w:t>
      </w:r>
      <w:r>
        <w:rPr>
          <w:w w:val="105"/>
        </w:rPr>
        <w:t> sepa- rates</w:t>
      </w:r>
      <w:r>
        <w:rPr>
          <w:spacing w:val="19"/>
          <w:w w:val="105"/>
        </w:rPr>
        <w:t> </w:t>
      </w:r>
      <w:r>
        <w:rPr>
          <w:w w:val="105"/>
        </w:rPr>
        <w:t>the</w:t>
      </w:r>
      <w:r>
        <w:rPr>
          <w:spacing w:val="20"/>
          <w:w w:val="105"/>
        </w:rPr>
        <w:t> </w:t>
      </w:r>
      <w:r>
        <w:rPr>
          <w:w w:val="105"/>
        </w:rPr>
        <w:t>Query</w:t>
      </w:r>
      <w:r>
        <w:rPr>
          <w:spacing w:val="18"/>
          <w:w w:val="105"/>
        </w:rPr>
        <w:t> </w:t>
      </w:r>
      <w:r>
        <w:rPr>
          <w:w w:val="105"/>
        </w:rPr>
        <w:t>Result</w:t>
      </w:r>
      <w:r>
        <w:rPr>
          <w:spacing w:val="19"/>
          <w:w w:val="105"/>
        </w:rPr>
        <w:t> </w:t>
      </w:r>
      <w:r>
        <w:rPr>
          <w:w w:val="105"/>
        </w:rPr>
        <w:t>Table(QRT)</w:t>
      </w:r>
      <w:r>
        <w:rPr>
          <w:spacing w:val="19"/>
          <w:w w:val="105"/>
        </w:rPr>
        <w:t> </w:t>
      </w:r>
      <w:r>
        <w:rPr>
          <w:w w:val="105"/>
        </w:rPr>
        <w:t>into</w:t>
      </w:r>
      <w:r>
        <w:rPr>
          <w:spacing w:val="19"/>
          <w:w w:val="105"/>
        </w:rPr>
        <w:t> </w:t>
      </w:r>
      <w:r>
        <w:rPr>
          <w:w w:val="105"/>
        </w:rPr>
        <w:t>Block</w:t>
      </w:r>
      <w:r>
        <w:rPr>
          <w:spacing w:val="18"/>
          <w:w w:val="105"/>
        </w:rPr>
        <w:t> </w:t>
      </w:r>
      <w:r>
        <w:rPr>
          <w:w w:val="105"/>
        </w:rPr>
        <w:t>Objects</w:t>
      </w:r>
      <w:r>
        <w:rPr>
          <w:spacing w:val="19"/>
          <w:w w:val="105"/>
        </w:rPr>
        <w:t> </w:t>
      </w:r>
      <w:r>
        <w:rPr>
          <w:w w:val="105"/>
        </w:rPr>
        <w:t>(BOs)</w:t>
      </w:r>
      <w:r>
        <w:rPr>
          <w:spacing w:val="19"/>
          <w:w w:val="105"/>
        </w:rPr>
        <w:t> </w:t>
      </w:r>
      <w:r>
        <w:rPr>
          <w:w w:val="105"/>
        </w:rPr>
        <w:t>with a fixed size of number</w:t>
      </w:r>
      <w:r>
        <w:rPr>
          <w:spacing w:val="-1"/>
          <w:w w:val="105"/>
        </w:rPr>
        <w:t> </w:t>
      </w:r>
      <w:r>
        <w:rPr>
          <w:w w:val="105"/>
        </w:rPr>
        <w:t>of records. These blocks are sent to the man- ager to distribute them into a set of executors. The manager is the main node in the VML middleware, which distributes these blocks to a set</w:t>
      </w:r>
      <w:r>
        <w:rPr>
          <w:w w:val="105"/>
        </w:rPr>
        <w:t> of chosen executors. Also, this</w:t>
      </w:r>
      <w:r>
        <w:rPr>
          <w:w w:val="105"/>
        </w:rPr>
        <w:t> manager returns the com- puted hash value of each block to the owner to get the final hash code</w:t>
      </w:r>
      <w:r>
        <w:rPr>
          <w:spacing w:val="-4"/>
          <w:w w:val="105"/>
        </w:rPr>
        <w:t> </w:t>
      </w:r>
      <w:r>
        <w:rPr>
          <w:w w:val="105"/>
        </w:rPr>
        <w:t>value.</w:t>
      </w:r>
      <w:r>
        <w:rPr>
          <w:spacing w:val="-4"/>
          <w:w w:val="105"/>
        </w:rPr>
        <w:t> </w:t>
      </w:r>
      <w:r>
        <w:rPr>
          <w:w w:val="105"/>
        </w:rPr>
        <w:t>Then,</w:t>
      </w:r>
      <w:r>
        <w:rPr>
          <w:spacing w:val="-3"/>
          <w:w w:val="105"/>
        </w:rPr>
        <w:t> </w:t>
      </w:r>
      <w:r>
        <w:rPr>
          <w:w w:val="105"/>
        </w:rPr>
        <w:t>the</w:t>
      </w:r>
      <w:r>
        <w:rPr>
          <w:spacing w:val="-4"/>
          <w:w w:val="105"/>
        </w:rPr>
        <w:t> </w:t>
      </w:r>
      <w:r>
        <w:rPr>
          <w:w w:val="105"/>
        </w:rPr>
        <w:t>manager</w:t>
      </w:r>
      <w:r>
        <w:rPr>
          <w:spacing w:val="-5"/>
          <w:w w:val="105"/>
        </w:rPr>
        <w:t> </w:t>
      </w:r>
      <w:r>
        <w:rPr>
          <w:w w:val="105"/>
        </w:rPr>
        <w:t>recollects</w:t>
      </w:r>
      <w:r>
        <w:rPr>
          <w:spacing w:val="-4"/>
          <w:w w:val="105"/>
        </w:rPr>
        <w:t> </w:t>
      </w:r>
      <w:r>
        <w:rPr>
          <w:w w:val="105"/>
        </w:rPr>
        <w:t>all</w:t>
      </w:r>
      <w:r>
        <w:rPr>
          <w:spacing w:val="-4"/>
          <w:w w:val="105"/>
        </w:rPr>
        <w:t> </w:t>
      </w:r>
      <w:r>
        <w:rPr>
          <w:w w:val="105"/>
        </w:rPr>
        <w:t>encrypted</w:t>
      </w:r>
      <w:r>
        <w:rPr>
          <w:spacing w:val="-5"/>
          <w:w w:val="105"/>
        </w:rPr>
        <w:t> </w:t>
      </w:r>
      <w:r>
        <w:rPr>
          <w:w w:val="105"/>
        </w:rPr>
        <w:t>blocks,</w:t>
      </w:r>
      <w:r>
        <w:rPr>
          <w:spacing w:val="-4"/>
          <w:w w:val="105"/>
        </w:rPr>
        <w:t> </w:t>
      </w:r>
      <w:r>
        <w:rPr>
          <w:w w:val="105"/>
        </w:rPr>
        <w:t>EBOs to</w:t>
      </w:r>
      <w:r>
        <w:rPr>
          <w:w w:val="105"/>
        </w:rPr>
        <w:t> become</w:t>
      </w:r>
      <w:r>
        <w:rPr>
          <w:w w:val="105"/>
        </w:rPr>
        <w:t> EQRT</w:t>
      </w:r>
      <w:r>
        <w:rPr>
          <w:w w:val="105"/>
        </w:rPr>
        <w:t> to</w:t>
      </w:r>
      <w:r>
        <w:rPr>
          <w:w w:val="105"/>
        </w:rPr>
        <w:t> be</w:t>
      </w:r>
      <w:r>
        <w:rPr>
          <w:w w:val="105"/>
        </w:rPr>
        <w:t> sent</w:t>
      </w:r>
      <w:r>
        <w:rPr>
          <w:w w:val="105"/>
        </w:rPr>
        <w:t> into</w:t>
      </w:r>
      <w:r>
        <w:rPr>
          <w:w w:val="105"/>
        </w:rPr>
        <w:t> the</w:t>
      </w:r>
      <w:r>
        <w:rPr>
          <w:w w:val="105"/>
        </w:rPr>
        <w:t> owner.</w:t>
      </w:r>
      <w:r>
        <w:rPr>
          <w:w w:val="105"/>
        </w:rPr>
        <w:t> The</w:t>
      </w:r>
      <w:r>
        <w:rPr>
          <w:w w:val="105"/>
        </w:rPr>
        <w:t> executor</w:t>
      </w:r>
      <w:r>
        <w:rPr>
          <w:w w:val="105"/>
        </w:rPr>
        <w:t> is</w:t>
      </w:r>
      <w:r>
        <w:rPr>
          <w:w w:val="105"/>
        </w:rPr>
        <w:t> the worker</w:t>
      </w:r>
      <w:r>
        <w:rPr>
          <w:w w:val="105"/>
        </w:rPr>
        <w:t> that</w:t>
      </w:r>
      <w:r>
        <w:rPr>
          <w:w w:val="105"/>
        </w:rPr>
        <w:t> performs</w:t>
      </w:r>
      <w:r>
        <w:rPr>
          <w:w w:val="105"/>
        </w:rPr>
        <w:t> two</w:t>
      </w:r>
      <w:r>
        <w:rPr>
          <w:w w:val="105"/>
        </w:rPr>
        <w:t> security</w:t>
      </w:r>
      <w:r>
        <w:rPr>
          <w:w w:val="105"/>
        </w:rPr>
        <w:t> processes</w:t>
      </w:r>
      <w:r>
        <w:rPr>
          <w:w w:val="105"/>
        </w:rPr>
        <w:t> on</w:t>
      </w:r>
      <w:r>
        <w:rPr>
          <w:w w:val="105"/>
        </w:rPr>
        <w:t> its</w:t>
      </w:r>
      <w:r>
        <w:rPr>
          <w:w w:val="105"/>
        </w:rPr>
        <w:t> block:</w:t>
      </w:r>
      <w:r>
        <w:rPr>
          <w:w w:val="105"/>
        </w:rPr>
        <w:t> the encryption</w:t>
      </w:r>
      <w:r>
        <w:rPr>
          <w:spacing w:val="40"/>
          <w:w w:val="105"/>
        </w:rPr>
        <w:t> </w:t>
      </w:r>
      <w:r>
        <w:rPr>
          <w:w w:val="105"/>
        </w:rPr>
        <w:t>process</w:t>
      </w:r>
      <w:r>
        <w:rPr>
          <w:spacing w:val="40"/>
          <w:w w:val="105"/>
        </w:rPr>
        <w:t> </w:t>
      </w:r>
      <w:r>
        <w:rPr>
          <w:w w:val="105"/>
        </w:rPr>
        <w:t>using</w:t>
      </w:r>
      <w:r>
        <w:rPr>
          <w:spacing w:val="40"/>
          <w:w w:val="105"/>
        </w:rPr>
        <w:t> </w:t>
      </w:r>
      <w:r>
        <w:rPr>
          <w:w w:val="105"/>
        </w:rPr>
        <w:t>AES</w:t>
      </w:r>
      <w:r>
        <w:rPr>
          <w:spacing w:val="40"/>
          <w:w w:val="105"/>
        </w:rPr>
        <w:t> </w:t>
      </w:r>
      <w:r>
        <w:rPr>
          <w:w w:val="105"/>
        </w:rPr>
        <w:t>algorithm</w:t>
      </w:r>
      <w:r>
        <w:rPr>
          <w:spacing w:val="40"/>
          <w:w w:val="105"/>
        </w:rPr>
        <w:t> </w:t>
      </w:r>
      <w:r>
        <w:rPr>
          <w:w w:val="105"/>
        </w:rPr>
        <w:t>with</w:t>
      </w:r>
      <w:r>
        <w:rPr>
          <w:spacing w:val="40"/>
          <w:w w:val="105"/>
        </w:rPr>
        <w:t> </w:t>
      </w:r>
      <w:r>
        <w:rPr>
          <w:w w:val="105"/>
        </w:rPr>
        <w:t>the</w:t>
      </w:r>
      <w:r>
        <w:rPr>
          <w:spacing w:val="40"/>
          <w:w w:val="105"/>
        </w:rPr>
        <w:t> </w:t>
      </w:r>
      <w:r>
        <w:rPr>
          <w:w w:val="105"/>
        </w:rPr>
        <w:t>Shared</w:t>
      </w:r>
      <w:r>
        <w:rPr>
          <w:spacing w:val="40"/>
          <w:w w:val="105"/>
        </w:rPr>
        <w:t> </w:t>
      </w:r>
      <w:r>
        <w:rPr>
          <w:w w:val="105"/>
        </w:rPr>
        <w:t>Key (K</w:t>
      </w:r>
      <w:r>
        <w:rPr>
          <w:w w:val="105"/>
          <w:vertAlign w:val="subscript"/>
        </w:rPr>
        <w:t>SK</w:t>
      </w:r>
      <w:r>
        <w:rPr>
          <w:w w:val="105"/>
          <w:vertAlign w:val="baseline"/>
        </w:rPr>
        <w:t>)</w:t>
      </w:r>
      <w:r>
        <w:rPr>
          <w:w w:val="105"/>
          <w:vertAlign w:val="baseline"/>
        </w:rPr>
        <w:t> generated</w:t>
      </w:r>
      <w:r>
        <w:rPr>
          <w:w w:val="105"/>
          <w:vertAlign w:val="baseline"/>
        </w:rPr>
        <w:t> by</w:t>
      </w:r>
      <w:r>
        <w:rPr>
          <w:w w:val="105"/>
          <w:vertAlign w:val="baseline"/>
        </w:rPr>
        <w:t> using</w:t>
      </w:r>
      <w:r>
        <w:rPr>
          <w:w w:val="105"/>
          <w:vertAlign w:val="baseline"/>
        </w:rPr>
        <w:t> Diffie-Hellman</w:t>
      </w:r>
      <w:r>
        <w:rPr>
          <w:w w:val="105"/>
          <w:vertAlign w:val="baseline"/>
        </w:rPr>
        <w:t> (D-H)</w:t>
      </w:r>
      <w:r>
        <w:rPr>
          <w:w w:val="105"/>
          <w:vertAlign w:val="baseline"/>
        </w:rPr>
        <w:t> algorithm</w:t>
      </w:r>
      <w:r>
        <w:rPr>
          <w:w w:val="105"/>
          <w:vertAlign w:val="baseline"/>
        </w:rPr>
        <w:t> and</w:t>
      </w:r>
      <w:r>
        <w:rPr>
          <w:w w:val="105"/>
          <w:vertAlign w:val="baseline"/>
        </w:rPr>
        <w:t> the hash computing process using SHA-1 algorithm. After the executor finishes these processes, it sends its block with the hash code value to</w:t>
      </w:r>
      <w:r>
        <w:rPr>
          <w:w w:val="105"/>
          <w:vertAlign w:val="baseline"/>
        </w:rPr>
        <w:t> the</w:t>
      </w:r>
      <w:r>
        <w:rPr>
          <w:w w:val="105"/>
          <w:vertAlign w:val="baseline"/>
        </w:rPr>
        <w:t> manager.</w:t>
      </w:r>
      <w:r>
        <w:rPr>
          <w:w w:val="105"/>
          <w:vertAlign w:val="baseline"/>
        </w:rPr>
        <w:t> The</w:t>
      </w:r>
      <w:r>
        <w:rPr>
          <w:w w:val="105"/>
          <w:vertAlign w:val="baseline"/>
        </w:rPr>
        <w:t> output</w:t>
      </w:r>
      <w:r>
        <w:rPr>
          <w:w w:val="105"/>
          <w:vertAlign w:val="baseline"/>
        </w:rPr>
        <w:t> of</w:t>
      </w:r>
      <w:r>
        <w:rPr>
          <w:w w:val="105"/>
          <w:vertAlign w:val="baseline"/>
        </w:rPr>
        <w:t> this</w:t>
      </w:r>
      <w:r>
        <w:rPr>
          <w:w w:val="105"/>
          <w:vertAlign w:val="baseline"/>
        </w:rPr>
        <w:t> model</w:t>
      </w:r>
      <w:r>
        <w:rPr>
          <w:w w:val="105"/>
          <w:vertAlign w:val="baseline"/>
        </w:rPr>
        <w:t> includes</w:t>
      </w:r>
      <w:r>
        <w:rPr>
          <w:w w:val="105"/>
          <w:vertAlign w:val="baseline"/>
        </w:rPr>
        <w:t> the</w:t>
      </w:r>
      <w:r>
        <w:rPr>
          <w:w w:val="105"/>
          <w:vertAlign w:val="baseline"/>
        </w:rPr>
        <w:t> Encrypted Query</w:t>
      </w:r>
      <w:r>
        <w:rPr>
          <w:spacing w:val="-10"/>
          <w:w w:val="105"/>
          <w:vertAlign w:val="baseline"/>
        </w:rPr>
        <w:t> </w:t>
      </w:r>
      <w:r>
        <w:rPr>
          <w:w w:val="105"/>
          <w:vertAlign w:val="baseline"/>
        </w:rPr>
        <w:t>Result</w:t>
      </w:r>
      <w:r>
        <w:rPr>
          <w:spacing w:val="-10"/>
          <w:w w:val="105"/>
          <w:vertAlign w:val="baseline"/>
        </w:rPr>
        <w:t> </w:t>
      </w:r>
      <w:r>
        <w:rPr>
          <w:w w:val="105"/>
          <w:vertAlign w:val="baseline"/>
        </w:rPr>
        <w:t>Table(EQRT)</w:t>
      </w:r>
      <w:r>
        <w:rPr>
          <w:spacing w:val="-10"/>
          <w:w w:val="105"/>
          <w:vertAlign w:val="baseline"/>
        </w:rPr>
        <w:t> </w:t>
      </w:r>
      <w:r>
        <w:rPr>
          <w:w w:val="105"/>
          <w:vertAlign w:val="baseline"/>
        </w:rPr>
        <w:t>and</w:t>
      </w:r>
      <w:r>
        <w:rPr>
          <w:spacing w:val="-10"/>
          <w:w w:val="105"/>
          <w:vertAlign w:val="baseline"/>
        </w:rPr>
        <w:t> </w:t>
      </w:r>
      <w:r>
        <w:rPr>
          <w:w w:val="105"/>
          <w:vertAlign w:val="baseline"/>
        </w:rPr>
        <w:t>the</w:t>
      </w:r>
      <w:r>
        <w:rPr>
          <w:spacing w:val="-9"/>
          <w:w w:val="105"/>
          <w:vertAlign w:val="baseline"/>
        </w:rPr>
        <w:t> </w:t>
      </w:r>
      <w:r>
        <w:rPr>
          <w:w w:val="105"/>
          <w:vertAlign w:val="baseline"/>
        </w:rPr>
        <w:t>encrypted</w:t>
      </w:r>
      <w:r>
        <w:rPr>
          <w:spacing w:val="-10"/>
          <w:w w:val="105"/>
          <w:vertAlign w:val="baseline"/>
        </w:rPr>
        <w:t> </w:t>
      </w:r>
      <w:r>
        <w:rPr>
          <w:w w:val="105"/>
          <w:vertAlign w:val="baseline"/>
        </w:rPr>
        <w:t>final</w:t>
      </w:r>
      <w:r>
        <w:rPr>
          <w:spacing w:val="-10"/>
          <w:w w:val="105"/>
          <w:vertAlign w:val="baseline"/>
        </w:rPr>
        <w:t> </w:t>
      </w:r>
      <w:r>
        <w:rPr>
          <w:w w:val="105"/>
          <w:vertAlign w:val="baseline"/>
        </w:rPr>
        <w:t>hash</w:t>
      </w:r>
      <w:r>
        <w:rPr>
          <w:spacing w:val="-10"/>
          <w:w w:val="105"/>
          <w:vertAlign w:val="baseline"/>
        </w:rPr>
        <w:t> </w:t>
      </w:r>
      <w:r>
        <w:rPr>
          <w:w w:val="105"/>
          <w:vertAlign w:val="baseline"/>
        </w:rPr>
        <w:t>code,</w:t>
      </w:r>
      <w:r>
        <w:rPr>
          <w:spacing w:val="-9"/>
          <w:w w:val="105"/>
          <w:vertAlign w:val="baseline"/>
        </w:rPr>
        <w:t> </w:t>
      </w:r>
      <w:r>
        <w:rPr>
          <w:w w:val="105"/>
          <w:vertAlign w:val="baseline"/>
        </w:rPr>
        <w:t>which are sent to client with the shared key, KSK. This key is distributed</w:t>
      </w:r>
      <w:r>
        <w:rPr>
          <w:spacing w:val="40"/>
          <w:w w:val="105"/>
          <w:vertAlign w:val="baseline"/>
        </w:rPr>
        <w:t> </w:t>
      </w:r>
      <w:r>
        <w:rPr>
          <w:w w:val="105"/>
          <w:vertAlign w:val="baseline"/>
        </w:rPr>
        <w:t>in a secure way to participate it with the client for decryption pro- cess at the DWReceive model.</w:t>
      </w:r>
    </w:p>
    <w:p>
      <w:pPr>
        <w:pStyle w:val="BodyText"/>
        <w:spacing w:line="276" w:lineRule="auto" w:before="3"/>
        <w:ind w:left="111" w:right="38" w:firstLine="234"/>
        <w:jc w:val="both"/>
      </w:pPr>
      <w:r>
        <w:rPr>
          <w:w w:val="105"/>
        </w:rPr>
        <w:t>The DWReceive model performs three security processes at </w:t>
      </w:r>
      <w:r>
        <w:rPr>
          <w:w w:val="105"/>
        </w:rPr>
        <w:t>the Client side, the hash computing process, the hash comparing pro- cess,</w:t>
      </w:r>
      <w:r>
        <w:rPr>
          <w:w w:val="105"/>
        </w:rPr>
        <w:t> and</w:t>
      </w:r>
      <w:r>
        <w:rPr>
          <w:w w:val="105"/>
        </w:rPr>
        <w:t> the</w:t>
      </w:r>
      <w:r>
        <w:rPr>
          <w:w w:val="105"/>
        </w:rPr>
        <w:t> decryption</w:t>
      </w:r>
      <w:r>
        <w:rPr>
          <w:w w:val="105"/>
        </w:rPr>
        <w:t> process</w:t>
      </w:r>
      <w:r>
        <w:rPr>
          <w:w w:val="105"/>
        </w:rPr>
        <w:t> using</w:t>
      </w:r>
      <w:r>
        <w:rPr>
          <w:w w:val="105"/>
        </w:rPr>
        <w:t> the</w:t>
      </w:r>
      <w:r>
        <w:rPr>
          <w:w w:val="105"/>
        </w:rPr>
        <w:t> VML</w:t>
      </w:r>
      <w:r>
        <w:rPr>
          <w:w w:val="105"/>
        </w:rPr>
        <w:t> middleware. Through</w:t>
      </w:r>
      <w:r>
        <w:rPr>
          <w:spacing w:val="-6"/>
          <w:w w:val="105"/>
        </w:rPr>
        <w:t> </w:t>
      </w:r>
      <w:r>
        <w:rPr>
          <w:w w:val="105"/>
        </w:rPr>
        <w:t>the</w:t>
      </w:r>
      <w:r>
        <w:rPr>
          <w:spacing w:val="-6"/>
          <w:w w:val="105"/>
        </w:rPr>
        <w:t> </w:t>
      </w:r>
      <w:r>
        <w:rPr>
          <w:w w:val="105"/>
        </w:rPr>
        <w:t>VML</w:t>
      </w:r>
      <w:r>
        <w:rPr>
          <w:spacing w:val="-5"/>
          <w:w w:val="105"/>
        </w:rPr>
        <w:t> </w:t>
      </w:r>
      <w:r>
        <w:rPr>
          <w:w w:val="105"/>
        </w:rPr>
        <w:t>middleware,</w:t>
      </w:r>
      <w:r>
        <w:rPr>
          <w:spacing w:val="-5"/>
          <w:w w:val="105"/>
        </w:rPr>
        <w:t> </w:t>
      </w:r>
      <w:r>
        <w:rPr>
          <w:w w:val="105"/>
        </w:rPr>
        <w:t>the</w:t>
      </w:r>
      <w:r>
        <w:rPr>
          <w:spacing w:val="-6"/>
          <w:w w:val="105"/>
        </w:rPr>
        <w:t> </w:t>
      </w:r>
      <w:r>
        <w:rPr>
          <w:w w:val="105"/>
        </w:rPr>
        <w:t>owner</w:t>
      </w:r>
      <w:r>
        <w:rPr>
          <w:spacing w:val="-6"/>
          <w:w w:val="105"/>
        </w:rPr>
        <w:t> </w:t>
      </w:r>
      <w:r>
        <w:rPr>
          <w:w w:val="105"/>
        </w:rPr>
        <w:t>(Client)</w:t>
      </w:r>
      <w:r>
        <w:rPr>
          <w:spacing w:val="-6"/>
          <w:w w:val="105"/>
        </w:rPr>
        <w:t> </w:t>
      </w:r>
      <w:r>
        <w:rPr>
          <w:w w:val="105"/>
        </w:rPr>
        <w:t>divides</w:t>
      </w:r>
      <w:r>
        <w:rPr>
          <w:spacing w:val="-5"/>
          <w:w w:val="105"/>
        </w:rPr>
        <w:t> </w:t>
      </w:r>
      <w:r>
        <w:rPr>
          <w:w w:val="105"/>
        </w:rPr>
        <w:t>the</w:t>
      </w:r>
      <w:r>
        <w:rPr>
          <w:spacing w:val="-6"/>
          <w:w w:val="105"/>
        </w:rPr>
        <w:t> </w:t>
      </w:r>
      <w:r>
        <w:rPr>
          <w:w w:val="105"/>
        </w:rPr>
        <w:t>EQRT into</w:t>
      </w:r>
      <w:r>
        <w:rPr>
          <w:spacing w:val="-5"/>
          <w:w w:val="105"/>
        </w:rPr>
        <w:t> </w:t>
      </w:r>
      <w:r>
        <w:rPr>
          <w:w w:val="105"/>
        </w:rPr>
        <w:t>Encrypted</w:t>
      </w:r>
      <w:r>
        <w:rPr>
          <w:spacing w:val="-5"/>
          <w:w w:val="105"/>
        </w:rPr>
        <w:t> </w:t>
      </w:r>
      <w:r>
        <w:rPr>
          <w:w w:val="105"/>
        </w:rPr>
        <w:t>Block</w:t>
      </w:r>
      <w:r>
        <w:rPr>
          <w:spacing w:val="-5"/>
          <w:w w:val="105"/>
        </w:rPr>
        <w:t> </w:t>
      </w:r>
      <w:r>
        <w:rPr>
          <w:w w:val="105"/>
        </w:rPr>
        <w:t>Objects,</w:t>
      </w:r>
      <w:r>
        <w:rPr>
          <w:spacing w:val="-5"/>
          <w:w w:val="105"/>
        </w:rPr>
        <w:t> </w:t>
      </w:r>
      <w:r>
        <w:rPr>
          <w:w w:val="105"/>
        </w:rPr>
        <w:t>EBOs</w:t>
      </w:r>
      <w:r>
        <w:rPr>
          <w:spacing w:val="-4"/>
          <w:w w:val="105"/>
        </w:rPr>
        <w:t> </w:t>
      </w:r>
      <w:r>
        <w:rPr>
          <w:w w:val="105"/>
        </w:rPr>
        <w:t>of</w:t>
      </w:r>
      <w:r>
        <w:rPr>
          <w:spacing w:val="-5"/>
          <w:w w:val="105"/>
        </w:rPr>
        <w:t> </w:t>
      </w:r>
      <w:r>
        <w:rPr>
          <w:w w:val="105"/>
        </w:rPr>
        <w:t>the</w:t>
      </w:r>
      <w:r>
        <w:rPr>
          <w:spacing w:val="-5"/>
          <w:w w:val="105"/>
        </w:rPr>
        <w:t> </w:t>
      </w:r>
      <w:r>
        <w:rPr>
          <w:w w:val="105"/>
        </w:rPr>
        <w:t>same</w:t>
      </w:r>
      <w:r>
        <w:rPr>
          <w:spacing w:val="-4"/>
          <w:w w:val="105"/>
        </w:rPr>
        <w:t> </w:t>
      </w:r>
      <w:r>
        <w:rPr>
          <w:w w:val="105"/>
        </w:rPr>
        <w:t>size</w:t>
      </w:r>
      <w:r>
        <w:rPr>
          <w:spacing w:val="-5"/>
          <w:w w:val="105"/>
        </w:rPr>
        <w:t> </w:t>
      </w:r>
      <w:r>
        <w:rPr>
          <w:w w:val="105"/>
        </w:rPr>
        <w:t>and</w:t>
      </w:r>
      <w:r>
        <w:rPr>
          <w:spacing w:val="-4"/>
          <w:w w:val="105"/>
        </w:rPr>
        <w:t> </w:t>
      </w:r>
      <w:r>
        <w:rPr>
          <w:w w:val="105"/>
        </w:rPr>
        <w:t>then</w:t>
      </w:r>
      <w:r>
        <w:rPr>
          <w:spacing w:val="-4"/>
          <w:w w:val="105"/>
        </w:rPr>
        <w:t> </w:t>
      </w:r>
      <w:r>
        <w:rPr>
          <w:w w:val="105"/>
        </w:rPr>
        <w:t>sends them to the manager. The manager distributes these blocks to a set of</w:t>
      </w:r>
      <w:r>
        <w:rPr>
          <w:w w:val="105"/>
        </w:rPr>
        <w:t> chosen</w:t>
      </w:r>
      <w:r>
        <w:rPr>
          <w:w w:val="105"/>
        </w:rPr>
        <w:t> executors.</w:t>
      </w:r>
      <w:r>
        <w:rPr>
          <w:w w:val="105"/>
        </w:rPr>
        <w:t> Each</w:t>
      </w:r>
      <w:r>
        <w:rPr>
          <w:w w:val="105"/>
        </w:rPr>
        <w:t> of</w:t>
      </w:r>
      <w:r>
        <w:rPr>
          <w:w w:val="105"/>
        </w:rPr>
        <w:t> these</w:t>
      </w:r>
      <w:r>
        <w:rPr>
          <w:w w:val="105"/>
        </w:rPr>
        <w:t> executors</w:t>
      </w:r>
      <w:r>
        <w:rPr>
          <w:w w:val="105"/>
        </w:rPr>
        <w:t> computes</w:t>
      </w:r>
      <w:r>
        <w:rPr>
          <w:w w:val="105"/>
        </w:rPr>
        <w:t> the</w:t>
      </w:r>
      <w:r>
        <w:rPr>
          <w:w w:val="105"/>
        </w:rPr>
        <w:t> hash code value for its encrypted block to get the final hash code of the EQRT at the owner to compare it with the received final hash code. Also, each executor decrypts its encrypted block object, EBO to get the</w:t>
      </w:r>
      <w:r>
        <w:rPr>
          <w:spacing w:val="57"/>
          <w:w w:val="105"/>
        </w:rPr>
        <w:t> </w:t>
      </w:r>
      <w:r>
        <w:rPr>
          <w:w w:val="105"/>
        </w:rPr>
        <w:t>decrypted</w:t>
      </w:r>
      <w:r>
        <w:rPr>
          <w:spacing w:val="58"/>
          <w:w w:val="105"/>
        </w:rPr>
        <w:t> </w:t>
      </w:r>
      <w:r>
        <w:rPr>
          <w:w w:val="105"/>
        </w:rPr>
        <w:t>BO.</w:t>
      </w:r>
      <w:r>
        <w:rPr>
          <w:spacing w:val="57"/>
          <w:w w:val="105"/>
        </w:rPr>
        <w:t> </w:t>
      </w:r>
      <w:r>
        <w:rPr>
          <w:w w:val="105"/>
        </w:rPr>
        <w:t>Then,</w:t>
      </w:r>
      <w:r>
        <w:rPr>
          <w:spacing w:val="58"/>
          <w:w w:val="105"/>
        </w:rPr>
        <w:t> </w:t>
      </w:r>
      <w:r>
        <w:rPr>
          <w:w w:val="105"/>
        </w:rPr>
        <w:t>the</w:t>
      </w:r>
      <w:r>
        <w:rPr>
          <w:spacing w:val="58"/>
          <w:w w:val="105"/>
        </w:rPr>
        <w:t> </w:t>
      </w:r>
      <w:r>
        <w:rPr>
          <w:w w:val="105"/>
        </w:rPr>
        <w:t>manager</w:t>
      </w:r>
      <w:r>
        <w:rPr>
          <w:spacing w:val="56"/>
          <w:w w:val="105"/>
        </w:rPr>
        <w:t> </w:t>
      </w:r>
      <w:r>
        <w:rPr>
          <w:w w:val="105"/>
        </w:rPr>
        <w:t>recollects</w:t>
      </w:r>
      <w:r>
        <w:rPr>
          <w:spacing w:val="58"/>
          <w:w w:val="105"/>
        </w:rPr>
        <w:t> </w:t>
      </w:r>
      <w:r>
        <w:rPr>
          <w:w w:val="105"/>
        </w:rPr>
        <w:t>all</w:t>
      </w:r>
      <w:r>
        <w:rPr>
          <w:spacing w:val="57"/>
          <w:w w:val="105"/>
        </w:rPr>
        <w:t> </w:t>
      </w:r>
      <w:r>
        <w:rPr>
          <w:spacing w:val="-2"/>
          <w:w w:val="105"/>
        </w:rPr>
        <w:t>decrypted</w:t>
      </w:r>
    </w:p>
    <w:p>
      <w:pPr>
        <w:pStyle w:val="BodyText"/>
        <w:spacing w:line="276" w:lineRule="auto" w:before="109"/>
        <w:ind w:left="111" w:right="109"/>
        <w:jc w:val="both"/>
      </w:pPr>
      <w:r>
        <w:rPr/>
        <w:br w:type="column"/>
      </w:r>
      <w:r>
        <w:rPr>
          <w:w w:val="105"/>
        </w:rPr>
        <w:t>blocks,</w:t>
      </w:r>
      <w:r>
        <w:rPr>
          <w:spacing w:val="-5"/>
          <w:w w:val="105"/>
        </w:rPr>
        <w:t> </w:t>
      </w:r>
      <w:r>
        <w:rPr>
          <w:w w:val="105"/>
        </w:rPr>
        <w:t>to</w:t>
      </w:r>
      <w:r>
        <w:rPr>
          <w:spacing w:val="-4"/>
          <w:w w:val="105"/>
        </w:rPr>
        <w:t> </w:t>
      </w:r>
      <w:r>
        <w:rPr>
          <w:w w:val="105"/>
        </w:rPr>
        <w:t>become</w:t>
      </w:r>
      <w:r>
        <w:rPr>
          <w:spacing w:val="-4"/>
          <w:w w:val="105"/>
        </w:rPr>
        <w:t> </w:t>
      </w:r>
      <w:r>
        <w:rPr>
          <w:w w:val="105"/>
        </w:rPr>
        <w:t>QRT</w:t>
      </w:r>
      <w:r>
        <w:rPr>
          <w:spacing w:val="-4"/>
          <w:w w:val="105"/>
        </w:rPr>
        <w:t> </w:t>
      </w:r>
      <w:r>
        <w:rPr>
          <w:w w:val="105"/>
        </w:rPr>
        <w:t>to</w:t>
      </w:r>
      <w:r>
        <w:rPr>
          <w:spacing w:val="-4"/>
          <w:w w:val="105"/>
        </w:rPr>
        <w:t> </w:t>
      </w:r>
      <w:r>
        <w:rPr>
          <w:w w:val="105"/>
        </w:rPr>
        <w:t>be</w:t>
      </w:r>
      <w:r>
        <w:rPr>
          <w:spacing w:val="-4"/>
          <w:w w:val="105"/>
        </w:rPr>
        <w:t> </w:t>
      </w:r>
      <w:r>
        <w:rPr>
          <w:w w:val="105"/>
        </w:rPr>
        <w:t>sent</w:t>
      </w:r>
      <w:r>
        <w:rPr>
          <w:spacing w:val="-3"/>
          <w:w w:val="105"/>
        </w:rPr>
        <w:t> </w:t>
      </w:r>
      <w:r>
        <w:rPr>
          <w:w w:val="105"/>
        </w:rPr>
        <w:t>into</w:t>
      </w:r>
      <w:r>
        <w:rPr>
          <w:spacing w:val="-5"/>
          <w:w w:val="105"/>
        </w:rPr>
        <w:t> </w:t>
      </w:r>
      <w:r>
        <w:rPr>
          <w:w w:val="105"/>
        </w:rPr>
        <w:t>the</w:t>
      </w:r>
      <w:r>
        <w:rPr>
          <w:spacing w:val="-4"/>
          <w:w w:val="105"/>
        </w:rPr>
        <w:t> </w:t>
      </w:r>
      <w:r>
        <w:rPr>
          <w:w w:val="105"/>
        </w:rPr>
        <w:t>owner</w:t>
      </w:r>
      <w:r>
        <w:rPr>
          <w:spacing w:val="-4"/>
          <w:w w:val="105"/>
        </w:rPr>
        <w:t> </w:t>
      </w:r>
      <w:r>
        <w:rPr>
          <w:w w:val="105"/>
        </w:rPr>
        <w:t>(Client).</w:t>
      </w:r>
      <w:r>
        <w:rPr>
          <w:spacing w:val="-5"/>
          <w:w w:val="105"/>
        </w:rPr>
        <w:t> </w:t>
      </w:r>
      <w:r>
        <w:rPr>
          <w:w w:val="105"/>
        </w:rPr>
        <w:t>In</w:t>
      </w:r>
      <w:r>
        <w:rPr>
          <w:spacing w:val="-4"/>
          <w:w w:val="105"/>
        </w:rPr>
        <w:t> </w:t>
      </w:r>
      <w:r>
        <w:rPr>
          <w:w w:val="105"/>
        </w:rPr>
        <w:t>the</w:t>
      </w:r>
      <w:r>
        <w:rPr>
          <w:spacing w:val="-4"/>
          <w:w w:val="105"/>
        </w:rPr>
        <w:t> </w:t>
      </w:r>
      <w:r>
        <w:rPr>
          <w:w w:val="105"/>
        </w:rPr>
        <w:t>tra- ditional systems, the security processes are executed serially. </w:t>
      </w:r>
      <w:r>
        <w:rPr>
          <w:w w:val="105"/>
        </w:rPr>
        <w:t>How- ever,</w:t>
      </w:r>
      <w:r>
        <w:rPr>
          <w:w w:val="105"/>
        </w:rPr>
        <w:t> the</w:t>
      </w:r>
      <w:r>
        <w:rPr>
          <w:w w:val="105"/>
        </w:rPr>
        <w:t> serial</w:t>
      </w:r>
      <w:r>
        <w:rPr>
          <w:w w:val="105"/>
        </w:rPr>
        <w:t> execution</w:t>
      </w:r>
      <w:r>
        <w:rPr>
          <w:w w:val="105"/>
        </w:rPr>
        <w:t> leads</w:t>
      </w:r>
      <w:r>
        <w:rPr>
          <w:w w:val="105"/>
        </w:rPr>
        <w:t> to</w:t>
      </w:r>
      <w:r>
        <w:rPr>
          <w:w w:val="105"/>
        </w:rPr>
        <w:t> network</w:t>
      </w:r>
      <w:r>
        <w:rPr>
          <w:w w:val="105"/>
        </w:rPr>
        <w:t> overhead</w:t>
      </w:r>
      <w:r>
        <w:rPr>
          <w:w w:val="105"/>
        </w:rPr>
        <w:t> and</w:t>
      </w:r>
      <w:r>
        <w:rPr>
          <w:w w:val="105"/>
        </w:rPr>
        <w:t> query response timed-out. In the DWS framework, executing the security processes on a query result of a huge number of records as blocks using parallel computing saves more time than serial computing.</w:t>
      </w:r>
    </w:p>
    <w:p>
      <w:pPr>
        <w:pStyle w:val="BodyText"/>
        <w:spacing w:before="27"/>
      </w:pPr>
    </w:p>
    <w:p>
      <w:pPr>
        <w:pStyle w:val="ListParagraph"/>
        <w:numPr>
          <w:ilvl w:val="1"/>
          <w:numId w:val="1"/>
        </w:numPr>
        <w:tabs>
          <w:tab w:pos="420" w:val="left" w:leader="none"/>
        </w:tabs>
        <w:spacing w:line="240" w:lineRule="auto" w:before="1" w:after="0"/>
        <w:ind w:left="420" w:right="0" w:hanging="308"/>
        <w:jc w:val="left"/>
        <w:rPr>
          <w:i/>
          <w:sz w:val="16"/>
        </w:rPr>
      </w:pPr>
      <w:r>
        <w:rPr>
          <w:i/>
          <w:sz w:val="16"/>
        </w:rPr>
        <w:t>Threat and trust</w:t>
      </w:r>
      <w:r>
        <w:rPr>
          <w:i/>
          <w:spacing w:val="1"/>
          <w:sz w:val="16"/>
        </w:rPr>
        <w:t> </w:t>
      </w:r>
      <w:r>
        <w:rPr>
          <w:i/>
          <w:spacing w:val="-2"/>
          <w:sz w:val="16"/>
        </w:rPr>
        <w:t>models</w:t>
      </w:r>
    </w:p>
    <w:p>
      <w:pPr>
        <w:pStyle w:val="BodyText"/>
        <w:spacing w:before="54"/>
        <w:rPr>
          <w:i/>
        </w:rPr>
      </w:pPr>
    </w:p>
    <w:p>
      <w:pPr>
        <w:pStyle w:val="BodyText"/>
        <w:spacing w:line="276" w:lineRule="auto"/>
        <w:ind w:left="111" w:right="110" w:firstLine="233"/>
        <w:jc w:val="both"/>
      </w:pPr>
      <w:r>
        <w:rPr>
          <w:w w:val="105"/>
        </w:rPr>
        <w:t>Threat modeling is defined as ‘‘it is a process of a hypothetical attacker’s point of view by which the possible threats can be </w:t>
      </w:r>
      <w:r>
        <w:rPr>
          <w:w w:val="105"/>
        </w:rPr>
        <w:t>iden- tified,</w:t>
      </w:r>
      <w:r>
        <w:rPr>
          <w:w w:val="105"/>
        </w:rPr>
        <w:t> enumerated,</w:t>
      </w:r>
      <w:r>
        <w:rPr>
          <w:w w:val="105"/>
        </w:rPr>
        <w:t> and</w:t>
      </w:r>
      <w:r>
        <w:rPr>
          <w:w w:val="105"/>
        </w:rPr>
        <w:t> prioritized”</w:t>
      </w:r>
      <w:r>
        <w:rPr>
          <w:w w:val="105"/>
        </w:rPr>
        <w:t> </w:t>
      </w:r>
      <w:hyperlink w:history="true" w:anchor="_bookmark41">
        <w:r>
          <w:rPr>
            <w:color w:val="007FAD"/>
            <w:w w:val="105"/>
          </w:rPr>
          <w:t>[24]</w:t>
        </w:r>
      </w:hyperlink>
      <w:r>
        <w:rPr>
          <w:w w:val="105"/>
        </w:rPr>
        <w:t>.</w:t>
      </w:r>
      <w:r>
        <w:rPr>
          <w:w w:val="105"/>
        </w:rPr>
        <w:t> The</w:t>
      </w:r>
      <w:r>
        <w:rPr>
          <w:w w:val="105"/>
        </w:rPr>
        <w:t> DWS</w:t>
      </w:r>
      <w:r>
        <w:rPr>
          <w:w w:val="105"/>
        </w:rPr>
        <w:t> framework</w:t>
      </w:r>
      <w:r>
        <w:rPr>
          <w:w w:val="105"/>
        </w:rPr>
        <w:t> is analyzed through different threat models to trust it in DW organi- zations </w:t>
      </w:r>
      <w:hyperlink w:history="true" w:anchor="_bookmark41">
        <w:r>
          <w:rPr>
            <w:color w:val="007FAD"/>
            <w:w w:val="105"/>
          </w:rPr>
          <w:t>[25]</w:t>
        </w:r>
      </w:hyperlink>
      <w:r>
        <w:rPr>
          <w:w w:val="105"/>
        </w:rPr>
        <w:t>. From the evaluation of DWS threat analysis, there are a</w:t>
      </w:r>
      <w:r>
        <w:rPr>
          <w:w w:val="105"/>
        </w:rPr>
        <w:t> set</w:t>
      </w:r>
      <w:r>
        <w:rPr>
          <w:w w:val="105"/>
        </w:rPr>
        <w:t> of</w:t>
      </w:r>
      <w:r>
        <w:rPr>
          <w:w w:val="105"/>
        </w:rPr>
        <w:t> threats</w:t>
      </w:r>
      <w:r>
        <w:rPr>
          <w:w w:val="105"/>
        </w:rPr>
        <w:t> available</w:t>
      </w:r>
      <w:r>
        <w:rPr>
          <w:w w:val="105"/>
        </w:rPr>
        <w:t> for</w:t>
      </w:r>
      <w:r>
        <w:rPr>
          <w:w w:val="105"/>
        </w:rPr>
        <w:t> attacking</w:t>
      </w:r>
      <w:r>
        <w:rPr>
          <w:w w:val="105"/>
        </w:rPr>
        <w:t> process.</w:t>
      </w:r>
      <w:r>
        <w:rPr>
          <w:w w:val="105"/>
        </w:rPr>
        <w:t> These</w:t>
      </w:r>
      <w:r>
        <w:rPr>
          <w:w w:val="105"/>
        </w:rPr>
        <w:t> threats</w:t>
      </w:r>
      <w:r>
        <w:rPr>
          <w:w w:val="105"/>
        </w:rPr>
        <w:t> are classified in two types, insider attacks and outsider attacks.</w:t>
      </w:r>
    </w:p>
    <w:p>
      <w:pPr>
        <w:pStyle w:val="BodyText"/>
        <w:spacing w:before="30"/>
      </w:pPr>
    </w:p>
    <w:p>
      <w:pPr>
        <w:pStyle w:val="ListParagraph"/>
        <w:numPr>
          <w:ilvl w:val="0"/>
          <w:numId w:val="3"/>
        </w:numPr>
        <w:tabs>
          <w:tab w:pos="347" w:val="left" w:leader="none"/>
          <w:tab w:pos="349" w:val="left" w:leader="none"/>
        </w:tabs>
        <w:spacing w:line="276" w:lineRule="auto" w:before="0" w:after="0"/>
        <w:ind w:left="349" w:right="110" w:hanging="215"/>
        <w:jc w:val="both"/>
        <w:rPr>
          <w:sz w:val="16"/>
        </w:rPr>
      </w:pPr>
      <w:r>
        <w:rPr>
          <w:w w:val="105"/>
          <w:sz w:val="16"/>
        </w:rPr>
        <w:t>Insider Attacks: Colluder attacks in which a group of </w:t>
      </w:r>
      <w:r>
        <w:rPr>
          <w:w w:val="105"/>
          <w:sz w:val="16"/>
        </w:rPr>
        <w:t>executors collude to getter in order to reveal the AES key and the data of the sent blocks. Moreover, the executors connected in the VML middleware can exploit their authorities to damage or capture the</w:t>
      </w:r>
      <w:r>
        <w:rPr>
          <w:w w:val="105"/>
          <w:sz w:val="16"/>
        </w:rPr>
        <w:t> encryption</w:t>
      </w:r>
      <w:r>
        <w:rPr>
          <w:w w:val="105"/>
          <w:sz w:val="16"/>
        </w:rPr>
        <w:t> key</w:t>
      </w:r>
      <w:r>
        <w:rPr>
          <w:w w:val="105"/>
          <w:sz w:val="16"/>
        </w:rPr>
        <w:t> and</w:t>
      </w:r>
      <w:r>
        <w:rPr>
          <w:w w:val="105"/>
          <w:sz w:val="16"/>
        </w:rPr>
        <w:t> the</w:t>
      </w:r>
      <w:r>
        <w:rPr>
          <w:w w:val="105"/>
          <w:sz w:val="16"/>
        </w:rPr>
        <w:t> blocks,</w:t>
      </w:r>
      <w:r>
        <w:rPr>
          <w:w w:val="105"/>
          <w:sz w:val="16"/>
        </w:rPr>
        <w:t> which</w:t>
      </w:r>
      <w:r>
        <w:rPr>
          <w:w w:val="105"/>
          <w:sz w:val="16"/>
        </w:rPr>
        <w:t> are</w:t>
      </w:r>
      <w:r>
        <w:rPr>
          <w:w w:val="105"/>
          <w:sz w:val="16"/>
        </w:rPr>
        <w:t> sent</w:t>
      </w:r>
      <w:r>
        <w:rPr>
          <w:w w:val="105"/>
          <w:sz w:val="16"/>
        </w:rPr>
        <w:t> by</w:t>
      </w:r>
      <w:r>
        <w:rPr>
          <w:w w:val="105"/>
          <w:sz w:val="16"/>
        </w:rPr>
        <w:t> the </w:t>
      </w:r>
      <w:r>
        <w:rPr>
          <w:spacing w:val="-2"/>
          <w:w w:val="105"/>
          <w:sz w:val="16"/>
        </w:rPr>
        <w:t>manager.</w:t>
      </w:r>
    </w:p>
    <w:p>
      <w:pPr>
        <w:pStyle w:val="ListParagraph"/>
        <w:numPr>
          <w:ilvl w:val="0"/>
          <w:numId w:val="3"/>
        </w:numPr>
        <w:tabs>
          <w:tab w:pos="347" w:val="left" w:leader="none"/>
          <w:tab w:pos="349" w:val="left" w:leader="none"/>
        </w:tabs>
        <w:spacing w:line="276" w:lineRule="auto" w:before="1" w:after="0"/>
        <w:ind w:left="349" w:right="111" w:hanging="215"/>
        <w:jc w:val="both"/>
        <w:rPr>
          <w:sz w:val="16"/>
        </w:rPr>
      </w:pPr>
      <w:r>
        <w:rPr>
          <w:w w:val="105"/>
          <w:sz w:val="16"/>
        </w:rPr>
        <w:t>Outsider Attacks: This attack refers to anyone who deceives </w:t>
      </w:r>
      <w:r>
        <w:rPr>
          <w:w w:val="105"/>
          <w:sz w:val="16"/>
        </w:rPr>
        <w:t>in order</w:t>
      </w:r>
      <w:r>
        <w:rPr>
          <w:spacing w:val="32"/>
          <w:w w:val="105"/>
          <w:sz w:val="16"/>
        </w:rPr>
        <w:t> </w:t>
      </w:r>
      <w:r>
        <w:rPr>
          <w:w w:val="105"/>
          <w:sz w:val="16"/>
        </w:rPr>
        <w:t>to</w:t>
      </w:r>
      <w:r>
        <w:rPr>
          <w:spacing w:val="33"/>
          <w:w w:val="105"/>
          <w:sz w:val="16"/>
        </w:rPr>
        <w:t> </w:t>
      </w:r>
      <w:r>
        <w:rPr>
          <w:w w:val="105"/>
          <w:sz w:val="16"/>
        </w:rPr>
        <w:t>join</w:t>
      </w:r>
      <w:r>
        <w:rPr>
          <w:spacing w:val="32"/>
          <w:w w:val="105"/>
          <w:sz w:val="16"/>
        </w:rPr>
        <w:t> </w:t>
      </w:r>
      <w:r>
        <w:rPr>
          <w:w w:val="105"/>
          <w:sz w:val="16"/>
        </w:rPr>
        <w:t>into</w:t>
      </w:r>
      <w:r>
        <w:rPr>
          <w:spacing w:val="33"/>
          <w:w w:val="105"/>
          <w:sz w:val="16"/>
        </w:rPr>
        <w:t> </w:t>
      </w:r>
      <w:r>
        <w:rPr>
          <w:w w:val="105"/>
          <w:sz w:val="16"/>
        </w:rPr>
        <w:t>the</w:t>
      </w:r>
      <w:r>
        <w:rPr>
          <w:spacing w:val="32"/>
          <w:w w:val="105"/>
          <w:sz w:val="16"/>
        </w:rPr>
        <w:t> </w:t>
      </w:r>
      <w:r>
        <w:rPr>
          <w:w w:val="105"/>
          <w:sz w:val="16"/>
        </w:rPr>
        <w:t>VML</w:t>
      </w:r>
      <w:r>
        <w:rPr>
          <w:spacing w:val="32"/>
          <w:w w:val="105"/>
          <w:sz w:val="16"/>
        </w:rPr>
        <w:t> </w:t>
      </w:r>
      <w:r>
        <w:rPr>
          <w:w w:val="105"/>
          <w:sz w:val="16"/>
        </w:rPr>
        <w:t>middleware</w:t>
      </w:r>
      <w:r>
        <w:rPr>
          <w:spacing w:val="33"/>
          <w:w w:val="105"/>
          <w:sz w:val="16"/>
        </w:rPr>
        <w:t> </w:t>
      </w:r>
      <w:r>
        <w:rPr>
          <w:w w:val="105"/>
          <w:sz w:val="16"/>
        </w:rPr>
        <w:t>and</w:t>
      </w:r>
      <w:r>
        <w:rPr>
          <w:spacing w:val="32"/>
          <w:w w:val="105"/>
          <w:sz w:val="16"/>
        </w:rPr>
        <w:t> </w:t>
      </w:r>
      <w:r>
        <w:rPr>
          <w:w w:val="105"/>
          <w:sz w:val="16"/>
        </w:rPr>
        <w:t>can</w:t>
      </w:r>
      <w:r>
        <w:rPr>
          <w:spacing w:val="32"/>
          <w:w w:val="105"/>
          <w:sz w:val="16"/>
        </w:rPr>
        <w:t> </w:t>
      </w:r>
      <w:r>
        <w:rPr>
          <w:w w:val="105"/>
          <w:sz w:val="16"/>
        </w:rPr>
        <w:t>impersonate the</w:t>
      </w:r>
      <w:r>
        <w:rPr>
          <w:w w:val="105"/>
          <w:sz w:val="16"/>
        </w:rPr>
        <w:t> executor</w:t>
      </w:r>
      <w:r>
        <w:rPr>
          <w:w w:val="105"/>
          <w:sz w:val="16"/>
        </w:rPr>
        <w:t> node.</w:t>
      </w:r>
      <w:r>
        <w:rPr>
          <w:w w:val="105"/>
          <w:sz w:val="16"/>
        </w:rPr>
        <w:t> The</w:t>
      </w:r>
      <w:r>
        <w:rPr>
          <w:w w:val="105"/>
          <w:sz w:val="16"/>
        </w:rPr>
        <w:t> threat</w:t>
      </w:r>
      <w:r>
        <w:rPr>
          <w:w w:val="105"/>
          <w:sz w:val="16"/>
        </w:rPr>
        <w:t> analysis</w:t>
      </w:r>
      <w:r>
        <w:rPr>
          <w:w w:val="105"/>
          <w:sz w:val="16"/>
        </w:rPr>
        <w:t> of</w:t>
      </w:r>
      <w:r>
        <w:rPr>
          <w:w w:val="105"/>
          <w:sz w:val="16"/>
        </w:rPr>
        <w:t> the</w:t>
      </w:r>
      <w:r>
        <w:rPr>
          <w:w w:val="105"/>
          <w:sz w:val="16"/>
        </w:rPr>
        <w:t> DWS</w:t>
      </w:r>
      <w:r>
        <w:rPr>
          <w:w w:val="105"/>
          <w:sz w:val="16"/>
        </w:rPr>
        <w:t> approach shows that there are three types of outsider attack.</w:t>
      </w:r>
    </w:p>
    <w:p>
      <w:pPr>
        <w:pStyle w:val="ListParagraph"/>
        <w:numPr>
          <w:ilvl w:val="1"/>
          <w:numId w:val="3"/>
        </w:numPr>
        <w:tabs>
          <w:tab w:pos="586" w:val="left" w:leader="none"/>
        </w:tabs>
        <w:spacing w:line="306" w:lineRule="exact" w:before="0" w:after="0"/>
        <w:ind w:left="586" w:right="0" w:hanging="237"/>
        <w:jc w:val="both"/>
        <w:rPr>
          <w:sz w:val="16"/>
        </w:rPr>
      </w:pPr>
      <w:r>
        <w:rPr>
          <w:w w:val="105"/>
          <w:sz w:val="16"/>
        </w:rPr>
        <w:t>Man-in-the</w:t>
      </w:r>
      <w:r>
        <w:rPr>
          <w:spacing w:val="34"/>
          <w:w w:val="105"/>
          <w:sz w:val="16"/>
        </w:rPr>
        <w:t> </w:t>
      </w:r>
      <w:r>
        <w:rPr>
          <w:w w:val="105"/>
          <w:sz w:val="16"/>
        </w:rPr>
        <w:t>Middle</w:t>
      </w:r>
      <w:r>
        <w:rPr>
          <w:spacing w:val="36"/>
          <w:w w:val="105"/>
          <w:sz w:val="16"/>
        </w:rPr>
        <w:t> </w:t>
      </w:r>
      <w:r>
        <w:rPr>
          <w:w w:val="105"/>
          <w:sz w:val="16"/>
        </w:rPr>
        <w:t>Attack:</w:t>
      </w:r>
      <w:r>
        <w:rPr>
          <w:spacing w:val="36"/>
          <w:w w:val="105"/>
          <w:sz w:val="16"/>
        </w:rPr>
        <w:t> </w:t>
      </w:r>
      <w:r>
        <w:rPr>
          <w:w w:val="105"/>
          <w:sz w:val="16"/>
        </w:rPr>
        <w:t>The</w:t>
      </w:r>
      <w:r>
        <w:rPr>
          <w:spacing w:val="37"/>
          <w:w w:val="105"/>
          <w:sz w:val="16"/>
        </w:rPr>
        <w:t> </w:t>
      </w:r>
      <w:r>
        <w:rPr>
          <w:w w:val="105"/>
          <w:sz w:val="16"/>
        </w:rPr>
        <w:t>attacker</w:t>
      </w:r>
      <w:r>
        <w:rPr>
          <w:spacing w:val="35"/>
          <w:w w:val="105"/>
          <w:sz w:val="16"/>
        </w:rPr>
        <w:t> </w:t>
      </w:r>
      <w:r>
        <w:rPr>
          <w:w w:val="105"/>
          <w:sz w:val="16"/>
        </w:rPr>
        <w:t>can</w:t>
      </w:r>
      <w:r>
        <w:rPr>
          <w:spacing w:val="37"/>
          <w:w w:val="105"/>
          <w:sz w:val="16"/>
        </w:rPr>
        <w:t> </w:t>
      </w:r>
      <w:r>
        <w:rPr>
          <w:w w:val="105"/>
          <w:sz w:val="16"/>
        </w:rPr>
        <w:t>snoop</w:t>
      </w:r>
      <w:r>
        <w:rPr>
          <w:spacing w:val="36"/>
          <w:w w:val="105"/>
          <w:sz w:val="16"/>
        </w:rPr>
        <w:t> </w:t>
      </w:r>
      <w:r>
        <w:rPr>
          <w:w w:val="105"/>
          <w:sz w:val="16"/>
        </w:rPr>
        <w:t>in</w:t>
      </w:r>
      <w:r>
        <w:rPr>
          <w:spacing w:val="39"/>
          <w:w w:val="105"/>
          <w:sz w:val="16"/>
        </w:rPr>
        <w:t> </w:t>
      </w:r>
      <w:r>
        <w:rPr>
          <w:spacing w:val="-5"/>
          <w:w w:val="105"/>
          <w:sz w:val="16"/>
        </w:rPr>
        <w:t>the</w:t>
      </w:r>
    </w:p>
    <w:p>
      <w:pPr>
        <w:pStyle w:val="BodyText"/>
        <w:spacing w:line="85" w:lineRule="exact"/>
        <w:ind w:left="587"/>
      </w:pPr>
      <w:r>
        <w:rPr>
          <w:w w:val="105"/>
        </w:rPr>
        <w:t>network</w:t>
      </w:r>
      <w:r>
        <w:rPr>
          <w:spacing w:val="17"/>
          <w:w w:val="105"/>
        </w:rPr>
        <w:t> </w:t>
      </w:r>
      <w:r>
        <w:rPr>
          <w:w w:val="105"/>
        </w:rPr>
        <w:t>to</w:t>
      </w:r>
      <w:r>
        <w:rPr>
          <w:spacing w:val="20"/>
          <w:w w:val="105"/>
        </w:rPr>
        <w:t> </w:t>
      </w:r>
      <w:r>
        <w:rPr>
          <w:w w:val="105"/>
        </w:rPr>
        <w:t>get</w:t>
      </w:r>
      <w:r>
        <w:rPr>
          <w:spacing w:val="19"/>
          <w:w w:val="105"/>
        </w:rPr>
        <w:t> </w:t>
      </w:r>
      <w:r>
        <w:rPr>
          <w:w w:val="105"/>
        </w:rPr>
        <w:t>the</w:t>
      </w:r>
      <w:r>
        <w:rPr>
          <w:spacing w:val="18"/>
          <w:w w:val="105"/>
        </w:rPr>
        <w:t> </w:t>
      </w:r>
      <w:r>
        <w:rPr>
          <w:w w:val="105"/>
        </w:rPr>
        <w:t>key</w:t>
      </w:r>
      <w:r>
        <w:rPr>
          <w:spacing w:val="20"/>
          <w:w w:val="105"/>
        </w:rPr>
        <w:t> </w:t>
      </w:r>
      <w:r>
        <w:rPr>
          <w:i/>
          <w:w w:val="105"/>
        </w:rPr>
        <w:t>K</w:t>
      </w:r>
      <w:r>
        <w:rPr>
          <w:i/>
          <w:w w:val="105"/>
          <w:vertAlign w:val="subscript"/>
        </w:rPr>
        <w:t>SK</w:t>
      </w:r>
      <w:r>
        <w:rPr>
          <w:i/>
          <w:spacing w:val="-23"/>
          <w:w w:val="105"/>
          <w:vertAlign w:val="baseline"/>
        </w:rPr>
        <w:t> </w:t>
      </w:r>
      <w:r>
        <w:rPr>
          <w:w w:val="105"/>
          <w:vertAlign w:val="baseline"/>
        </w:rPr>
        <w:t>.</w:t>
      </w:r>
      <w:r>
        <w:rPr>
          <w:spacing w:val="19"/>
          <w:w w:val="105"/>
          <w:vertAlign w:val="baseline"/>
        </w:rPr>
        <w:t> </w:t>
      </w:r>
      <w:r>
        <w:rPr>
          <w:w w:val="105"/>
          <w:vertAlign w:val="baseline"/>
        </w:rPr>
        <w:t>This</w:t>
      </w:r>
      <w:r>
        <w:rPr>
          <w:spacing w:val="19"/>
          <w:w w:val="105"/>
          <w:vertAlign w:val="baseline"/>
        </w:rPr>
        <w:t> </w:t>
      </w:r>
      <w:r>
        <w:rPr>
          <w:w w:val="105"/>
          <w:vertAlign w:val="baseline"/>
        </w:rPr>
        <w:t>key</w:t>
      </w:r>
      <w:r>
        <w:rPr>
          <w:spacing w:val="19"/>
          <w:w w:val="105"/>
          <w:vertAlign w:val="baseline"/>
        </w:rPr>
        <w:t> </w:t>
      </w:r>
      <w:r>
        <w:rPr>
          <w:w w:val="105"/>
          <w:vertAlign w:val="baseline"/>
        </w:rPr>
        <w:t>is</w:t>
      </w:r>
      <w:r>
        <w:rPr>
          <w:spacing w:val="20"/>
          <w:w w:val="105"/>
          <w:vertAlign w:val="baseline"/>
        </w:rPr>
        <w:t> </w:t>
      </w:r>
      <w:r>
        <w:rPr>
          <w:w w:val="105"/>
          <w:vertAlign w:val="baseline"/>
        </w:rPr>
        <w:t>used</w:t>
      </w:r>
      <w:r>
        <w:rPr>
          <w:spacing w:val="20"/>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spacing w:val="-2"/>
          <w:w w:val="105"/>
          <w:vertAlign w:val="baseline"/>
        </w:rPr>
        <w:t>encryp-</w:t>
      </w:r>
    </w:p>
    <w:p>
      <w:pPr>
        <w:pStyle w:val="BodyText"/>
        <w:spacing w:line="276" w:lineRule="auto" w:before="28"/>
        <w:ind w:left="587" w:right="110"/>
        <w:jc w:val="both"/>
      </w:pPr>
      <w:r>
        <w:rPr>
          <w:w w:val="105"/>
        </w:rPr>
        <w:t>tion/decryption</w:t>
      </w:r>
      <w:r>
        <w:rPr>
          <w:w w:val="105"/>
        </w:rPr>
        <w:t> processes</w:t>
      </w:r>
      <w:r>
        <w:rPr>
          <w:w w:val="105"/>
        </w:rPr>
        <w:t> with</w:t>
      </w:r>
      <w:r>
        <w:rPr>
          <w:w w:val="105"/>
        </w:rPr>
        <w:t> AES</w:t>
      </w:r>
      <w:r>
        <w:rPr>
          <w:w w:val="105"/>
        </w:rPr>
        <w:t> algorithm.</w:t>
      </w:r>
      <w:r>
        <w:rPr>
          <w:w w:val="105"/>
        </w:rPr>
        <w:t> Also,</w:t>
      </w:r>
      <w:r>
        <w:rPr>
          <w:w w:val="105"/>
        </w:rPr>
        <w:t> </w:t>
      </w:r>
      <w:r>
        <w:rPr>
          <w:w w:val="105"/>
        </w:rPr>
        <w:t>this</w:t>
      </w:r>
      <w:r>
        <w:rPr>
          <w:spacing w:val="40"/>
          <w:w w:val="105"/>
        </w:rPr>
        <w:t> </w:t>
      </w:r>
      <w:r>
        <w:rPr>
          <w:w w:val="105"/>
        </w:rPr>
        <w:t>type</w:t>
      </w:r>
      <w:r>
        <w:rPr>
          <w:w w:val="105"/>
        </w:rPr>
        <w:t> of</w:t>
      </w:r>
      <w:r>
        <w:rPr>
          <w:w w:val="105"/>
        </w:rPr>
        <w:t> attacker</w:t>
      </w:r>
      <w:r>
        <w:rPr>
          <w:w w:val="105"/>
        </w:rPr>
        <w:t> can</w:t>
      </w:r>
      <w:r>
        <w:rPr>
          <w:w w:val="105"/>
        </w:rPr>
        <w:t> eavesdrop</w:t>
      </w:r>
      <w:r>
        <w:rPr>
          <w:w w:val="105"/>
        </w:rPr>
        <w:t> transmitted</w:t>
      </w:r>
      <w:r>
        <w:rPr>
          <w:w w:val="105"/>
        </w:rPr>
        <w:t> messages</w:t>
      </w:r>
      <w:r>
        <w:rPr>
          <w:spacing w:val="40"/>
          <w:w w:val="105"/>
        </w:rPr>
        <w:t> </w:t>
      </w:r>
      <w:r>
        <w:rPr>
          <w:w w:val="105"/>
        </w:rPr>
        <w:t>between the</w:t>
      </w:r>
      <w:r>
        <w:rPr>
          <w:w w:val="105"/>
        </w:rPr>
        <w:t> manager</w:t>
      </w:r>
      <w:r>
        <w:rPr>
          <w:w w:val="105"/>
        </w:rPr>
        <w:t> and</w:t>
      </w:r>
      <w:r>
        <w:rPr>
          <w:w w:val="105"/>
        </w:rPr>
        <w:t> the</w:t>
      </w:r>
      <w:r>
        <w:rPr>
          <w:w w:val="105"/>
        </w:rPr>
        <w:t> executors</w:t>
      </w:r>
      <w:r>
        <w:rPr>
          <w:w w:val="105"/>
        </w:rPr>
        <w:t> to</w:t>
      </w:r>
      <w:r>
        <w:rPr>
          <w:w w:val="105"/>
        </w:rPr>
        <w:t> reach</w:t>
      </w:r>
      <w:r>
        <w:rPr>
          <w:w w:val="105"/>
        </w:rPr>
        <w:t> all</w:t>
      </w:r>
      <w:r>
        <w:rPr>
          <w:w w:val="105"/>
        </w:rPr>
        <w:t> of</w:t>
      </w:r>
      <w:r>
        <w:rPr>
          <w:w w:val="105"/>
        </w:rPr>
        <w:t> the blocks, and then obtains the QRT.</w:t>
      </w:r>
    </w:p>
    <w:p>
      <w:pPr>
        <w:pStyle w:val="ListParagraph"/>
        <w:numPr>
          <w:ilvl w:val="1"/>
          <w:numId w:val="3"/>
        </w:numPr>
        <w:tabs>
          <w:tab w:pos="586" w:val="left" w:leader="none"/>
        </w:tabs>
        <w:spacing w:line="302" w:lineRule="exact" w:before="0" w:after="0"/>
        <w:ind w:left="586" w:right="0" w:hanging="237"/>
        <w:jc w:val="both"/>
        <w:rPr>
          <w:sz w:val="16"/>
        </w:rPr>
      </w:pPr>
      <w:r>
        <w:rPr>
          <w:w w:val="105"/>
          <w:sz w:val="16"/>
        </w:rPr>
        <w:t>Denial</w:t>
      </w:r>
      <w:r>
        <w:rPr>
          <w:spacing w:val="5"/>
          <w:w w:val="105"/>
          <w:sz w:val="16"/>
        </w:rPr>
        <w:t> </w:t>
      </w:r>
      <w:r>
        <w:rPr>
          <w:w w:val="105"/>
          <w:sz w:val="16"/>
        </w:rPr>
        <w:t>of</w:t>
      </w:r>
      <w:r>
        <w:rPr>
          <w:spacing w:val="8"/>
          <w:w w:val="105"/>
          <w:sz w:val="16"/>
        </w:rPr>
        <w:t> </w:t>
      </w:r>
      <w:r>
        <w:rPr>
          <w:w w:val="105"/>
          <w:sz w:val="16"/>
        </w:rPr>
        <w:t>Service</w:t>
      </w:r>
      <w:r>
        <w:rPr>
          <w:spacing w:val="6"/>
          <w:w w:val="105"/>
          <w:sz w:val="16"/>
        </w:rPr>
        <w:t> </w:t>
      </w:r>
      <w:r>
        <w:rPr>
          <w:w w:val="105"/>
          <w:sz w:val="16"/>
        </w:rPr>
        <w:t>Attack</w:t>
      </w:r>
      <w:r>
        <w:rPr>
          <w:spacing w:val="6"/>
          <w:w w:val="105"/>
          <w:sz w:val="16"/>
        </w:rPr>
        <w:t> </w:t>
      </w:r>
      <w:r>
        <w:rPr>
          <w:w w:val="105"/>
          <w:sz w:val="16"/>
        </w:rPr>
        <w:t>(DoS):</w:t>
      </w:r>
      <w:r>
        <w:rPr>
          <w:spacing w:val="6"/>
          <w:w w:val="105"/>
          <w:sz w:val="16"/>
        </w:rPr>
        <w:t> </w:t>
      </w:r>
      <w:r>
        <w:rPr>
          <w:w w:val="105"/>
          <w:sz w:val="16"/>
        </w:rPr>
        <w:t>The</w:t>
      </w:r>
      <w:r>
        <w:rPr>
          <w:spacing w:val="7"/>
          <w:w w:val="105"/>
          <w:sz w:val="16"/>
        </w:rPr>
        <w:t> </w:t>
      </w:r>
      <w:r>
        <w:rPr>
          <w:w w:val="105"/>
          <w:sz w:val="16"/>
        </w:rPr>
        <w:t>connecting</w:t>
      </w:r>
      <w:r>
        <w:rPr>
          <w:spacing w:val="6"/>
          <w:w w:val="105"/>
          <w:sz w:val="16"/>
        </w:rPr>
        <w:t> </w:t>
      </w:r>
      <w:r>
        <w:rPr>
          <w:w w:val="105"/>
          <w:sz w:val="16"/>
        </w:rPr>
        <w:t>of</w:t>
      </w:r>
      <w:r>
        <w:rPr>
          <w:spacing w:val="7"/>
          <w:w w:val="105"/>
          <w:sz w:val="16"/>
        </w:rPr>
        <w:t> </w:t>
      </w:r>
      <w:r>
        <w:rPr>
          <w:w w:val="105"/>
          <w:sz w:val="16"/>
        </w:rPr>
        <w:t>each</w:t>
      </w:r>
      <w:r>
        <w:rPr>
          <w:spacing w:val="6"/>
          <w:w w:val="105"/>
          <w:sz w:val="16"/>
        </w:rPr>
        <w:t> </w:t>
      </w:r>
      <w:r>
        <w:rPr>
          <w:spacing w:val="-4"/>
          <w:w w:val="105"/>
          <w:sz w:val="16"/>
        </w:rPr>
        <w:t>node</w:t>
      </w:r>
    </w:p>
    <w:p>
      <w:pPr>
        <w:pStyle w:val="BodyText"/>
        <w:spacing w:line="89" w:lineRule="exact"/>
        <w:ind w:left="587"/>
      </w:pPr>
      <w:r>
        <w:rPr>
          <w:w w:val="105"/>
        </w:rPr>
        <w:t>in</w:t>
      </w:r>
      <w:r>
        <w:rPr>
          <w:spacing w:val="2"/>
          <w:w w:val="105"/>
        </w:rPr>
        <w:t> </w:t>
      </w:r>
      <w:r>
        <w:rPr>
          <w:w w:val="105"/>
        </w:rPr>
        <w:t>the</w:t>
      </w:r>
      <w:r>
        <w:rPr>
          <w:spacing w:val="3"/>
          <w:w w:val="105"/>
        </w:rPr>
        <w:t> </w:t>
      </w:r>
      <w:r>
        <w:rPr>
          <w:w w:val="105"/>
        </w:rPr>
        <w:t>VML</w:t>
      </w:r>
      <w:r>
        <w:rPr>
          <w:spacing w:val="3"/>
          <w:w w:val="105"/>
        </w:rPr>
        <w:t> </w:t>
      </w:r>
      <w:r>
        <w:rPr>
          <w:w w:val="105"/>
        </w:rPr>
        <w:t>middleware</w:t>
      </w:r>
      <w:r>
        <w:rPr>
          <w:spacing w:val="4"/>
          <w:w w:val="105"/>
        </w:rPr>
        <w:t> </w:t>
      </w:r>
      <w:r>
        <w:rPr>
          <w:w w:val="105"/>
        </w:rPr>
        <w:t>depends</w:t>
      </w:r>
      <w:r>
        <w:rPr>
          <w:spacing w:val="3"/>
          <w:w w:val="105"/>
        </w:rPr>
        <w:t> </w:t>
      </w:r>
      <w:r>
        <w:rPr>
          <w:w w:val="105"/>
        </w:rPr>
        <w:t>on</w:t>
      </w:r>
      <w:r>
        <w:rPr>
          <w:spacing w:val="2"/>
          <w:w w:val="105"/>
        </w:rPr>
        <w:t> </w:t>
      </w:r>
      <w:r>
        <w:rPr>
          <w:w w:val="105"/>
        </w:rPr>
        <w:t>the</w:t>
      </w:r>
      <w:r>
        <w:rPr>
          <w:spacing w:val="2"/>
          <w:w w:val="105"/>
        </w:rPr>
        <w:t> </w:t>
      </w:r>
      <w:r>
        <w:rPr>
          <w:w w:val="105"/>
        </w:rPr>
        <w:t>network</w:t>
      </w:r>
      <w:r>
        <w:rPr>
          <w:spacing w:val="2"/>
          <w:w w:val="105"/>
        </w:rPr>
        <w:t> </w:t>
      </w:r>
      <w:r>
        <w:rPr>
          <w:w w:val="105"/>
        </w:rPr>
        <w:t>structure</w:t>
      </w:r>
      <w:r>
        <w:rPr>
          <w:spacing w:val="3"/>
          <w:w w:val="105"/>
        </w:rPr>
        <w:t> </w:t>
      </w:r>
      <w:r>
        <w:rPr>
          <w:spacing w:val="-5"/>
          <w:w w:val="105"/>
        </w:rPr>
        <w:t>as</w:t>
      </w:r>
    </w:p>
    <w:p>
      <w:pPr>
        <w:pStyle w:val="BodyText"/>
        <w:spacing w:line="276" w:lineRule="auto" w:before="28"/>
        <w:ind w:left="587" w:right="110"/>
        <w:jc w:val="both"/>
      </w:pPr>
      <w:r>
        <w:rPr>
          <w:w w:val="105"/>
        </w:rPr>
        <w:t>IP</w:t>
      </w:r>
      <w:r>
        <w:rPr>
          <w:w w:val="105"/>
        </w:rPr>
        <w:t> and</w:t>
      </w:r>
      <w:r>
        <w:rPr>
          <w:w w:val="105"/>
        </w:rPr>
        <w:t> MAC</w:t>
      </w:r>
      <w:r>
        <w:rPr>
          <w:w w:val="105"/>
        </w:rPr>
        <w:t> address.</w:t>
      </w:r>
      <w:r>
        <w:rPr>
          <w:w w:val="105"/>
        </w:rPr>
        <w:t> Thus,</w:t>
      </w:r>
      <w:r>
        <w:rPr>
          <w:w w:val="105"/>
        </w:rPr>
        <w:t> the</w:t>
      </w:r>
      <w:r>
        <w:rPr>
          <w:w w:val="105"/>
        </w:rPr>
        <w:t> attacker</w:t>
      </w:r>
      <w:r>
        <w:rPr>
          <w:w w:val="105"/>
        </w:rPr>
        <w:t> may</w:t>
      </w:r>
      <w:r>
        <w:rPr>
          <w:w w:val="105"/>
        </w:rPr>
        <w:t> send</w:t>
      </w:r>
      <w:r>
        <w:rPr>
          <w:w w:val="105"/>
        </w:rPr>
        <w:t> a</w:t>
      </w:r>
      <w:r>
        <w:rPr>
          <w:w w:val="105"/>
        </w:rPr>
        <w:t> set</w:t>
      </w:r>
      <w:r>
        <w:rPr>
          <w:w w:val="105"/>
        </w:rPr>
        <w:t> </w:t>
      </w:r>
      <w:r>
        <w:rPr>
          <w:w w:val="105"/>
        </w:rPr>
        <w:t>of requests</w:t>
      </w:r>
      <w:r>
        <w:rPr>
          <w:spacing w:val="40"/>
          <w:w w:val="105"/>
        </w:rPr>
        <w:t> </w:t>
      </w:r>
      <w:r>
        <w:rPr>
          <w:w w:val="105"/>
        </w:rPr>
        <w:t>from</w:t>
      </w:r>
      <w:r>
        <w:rPr>
          <w:spacing w:val="40"/>
          <w:w w:val="105"/>
        </w:rPr>
        <w:t> </w:t>
      </w:r>
      <w:r>
        <w:rPr>
          <w:w w:val="105"/>
        </w:rPr>
        <w:t>many</w:t>
      </w:r>
      <w:r>
        <w:rPr>
          <w:spacing w:val="40"/>
          <w:w w:val="105"/>
        </w:rPr>
        <w:t> </w:t>
      </w:r>
      <w:r>
        <w:rPr>
          <w:w w:val="105"/>
        </w:rPr>
        <w:t>different</w:t>
      </w:r>
      <w:r>
        <w:rPr>
          <w:spacing w:val="40"/>
          <w:w w:val="105"/>
        </w:rPr>
        <w:t> </w:t>
      </w:r>
      <w:r>
        <w:rPr>
          <w:w w:val="105"/>
        </w:rPr>
        <w:t>sources</w:t>
      </w:r>
      <w:r>
        <w:rPr>
          <w:spacing w:val="40"/>
          <w:w w:val="105"/>
        </w:rPr>
        <w:t> </w:t>
      </w:r>
      <w:r>
        <w:rPr>
          <w:w w:val="105"/>
        </w:rPr>
        <w:t>to</w:t>
      </w:r>
      <w:r>
        <w:rPr>
          <w:spacing w:val="40"/>
          <w:w w:val="105"/>
        </w:rPr>
        <w:t> </w:t>
      </w:r>
      <w:r>
        <w:rPr>
          <w:w w:val="105"/>
        </w:rPr>
        <w:t>be</w:t>
      </w:r>
      <w:r>
        <w:rPr>
          <w:spacing w:val="40"/>
          <w:w w:val="105"/>
        </w:rPr>
        <w:t> </w:t>
      </w:r>
      <w:r>
        <w:rPr>
          <w:w w:val="105"/>
        </w:rPr>
        <w:t>connected</w:t>
      </w:r>
      <w:r>
        <w:rPr>
          <w:spacing w:val="40"/>
          <w:w w:val="105"/>
        </w:rPr>
        <w:t> </w:t>
      </w:r>
      <w:r>
        <w:rPr>
          <w:w w:val="105"/>
        </w:rPr>
        <w:t>in the VML. This leads to a traffic flood and disrupt the system as denial of services attacks.</w:t>
      </w:r>
    </w:p>
    <w:p>
      <w:pPr>
        <w:pStyle w:val="ListParagraph"/>
        <w:numPr>
          <w:ilvl w:val="1"/>
          <w:numId w:val="3"/>
        </w:numPr>
        <w:tabs>
          <w:tab w:pos="586" w:val="left" w:leader="none"/>
        </w:tabs>
        <w:spacing w:line="306" w:lineRule="exact" w:before="0" w:after="0"/>
        <w:ind w:left="586" w:right="0" w:hanging="237"/>
        <w:jc w:val="both"/>
        <w:rPr>
          <w:sz w:val="16"/>
        </w:rPr>
      </w:pPr>
      <w:r>
        <w:rPr>
          <w:w w:val="105"/>
          <w:sz w:val="16"/>
        </w:rPr>
        <w:t>Replay</w:t>
      </w:r>
      <w:r>
        <w:rPr>
          <w:spacing w:val="11"/>
          <w:w w:val="105"/>
          <w:sz w:val="16"/>
        </w:rPr>
        <w:t> </w:t>
      </w:r>
      <w:r>
        <w:rPr>
          <w:w w:val="105"/>
          <w:sz w:val="16"/>
        </w:rPr>
        <w:t>Attack:</w:t>
      </w:r>
      <w:r>
        <w:rPr>
          <w:spacing w:val="11"/>
          <w:w w:val="105"/>
          <w:sz w:val="16"/>
        </w:rPr>
        <w:t> </w:t>
      </w:r>
      <w:r>
        <w:rPr>
          <w:w w:val="105"/>
          <w:sz w:val="16"/>
        </w:rPr>
        <w:t>The</w:t>
      </w:r>
      <w:r>
        <w:rPr>
          <w:spacing w:val="11"/>
          <w:w w:val="105"/>
          <w:sz w:val="16"/>
        </w:rPr>
        <w:t> </w:t>
      </w:r>
      <w:r>
        <w:rPr>
          <w:w w:val="105"/>
          <w:sz w:val="16"/>
        </w:rPr>
        <w:t>attacker</w:t>
      </w:r>
      <w:r>
        <w:rPr>
          <w:spacing w:val="12"/>
          <w:w w:val="105"/>
          <w:sz w:val="16"/>
        </w:rPr>
        <w:t> </w:t>
      </w:r>
      <w:r>
        <w:rPr>
          <w:w w:val="105"/>
          <w:sz w:val="16"/>
        </w:rPr>
        <w:t>can</w:t>
      </w:r>
      <w:r>
        <w:rPr>
          <w:spacing w:val="11"/>
          <w:w w:val="105"/>
          <w:sz w:val="16"/>
        </w:rPr>
        <w:t> </w:t>
      </w:r>
      <w:r>
        <w:rPr>
          <w:w w:val="105"/>
          <w:sz w:val="16"/>
        </w:rPr>
        <w:t>obtain</w:t>
      </w:r>
      <w:r>
        <w:rPr>
          <w:spacing w:val="11"/>
          <w:w w:val="105"/>
          <w:sz w:val="16"/>
        </w:rPr>
        <w:t> </w:t>
      </w:r>
      <w:r>
        <w:rPr>
          <w:w w:val="105"/>
          <w:sz w:val="16"/>
        </w:rPr>
        <w:t>a</w:t>
      </w:r>
      <w:r>
        <w:rPr>
          <w:spacing w:val="13"/>
          <w:w w:val="105"/>
          <w:sz w:val="16"/>
        </w:rPr>
        <w:t> </w:t>
      </w:r>
      <w:r>
        <w:rPr>
          <w:w w:val="105"/>
          <w:sz w:val="16"/>
        </w:rPr>
        <w:t>copy</w:t>
      </w:r>
      <w:r>
        <w:rPr>
          <w:spacing w:val="10"/>
          <w:w w:val="105"/>
          <w:sz w:val="16"/>
        </w:rPr>
        <w:t> </w:t>
      </w:r>
      <w:r>
        <w:rPr>
          <w:w w:val="105"/>
          <w:sz w:val="16"/>
        </w:rPr>
        <w:t>of</w:t>
      </w:r>
      <w:r>
        <w:rPr>
          <w:spacing w:val="13"/>
          <w:w w:val="105"/>
          <w:sz w:val="16"/>
        </w:rPr>
        <w:t> </w:t>
      </w:r>
      <w:r>
        <w:rPr>
          <w:w w:val="105"/>
          <w:sz w:val="16"/>
        </w:rPr>
        <w:t>the</w:t>
      </w:r>
      <w:r>
        <w:rPr>
          <w:spacing w:val="12"/>
          <w:w w:val="105"/>
          <w:sz w:val="16"/>
        </w:rPr>
        <w:t> </w:t>
      </w:r>
      <w:r>
        <w:rPr>
          <w:w w:val="105"/>
          <w:sz w:val="16"/>
        </w:rPr>
        <w:t>data</w:t>
      </w:r>
      <w:r>
        <w:rPr>
          <w:spacing w:val="11"/>
          <w:w w:val="105"/>
          <w:sz w:val="16"/>
        </w:rPr>
        <w:t> </w:t>
      </w:r>
      <w:r>
        <w:rPr>
          <w:spacing w:val="-5"/>
          <w:w w:val="105"/>
          <w:sz w:val="16"/>
        </w:rPr>
        <w:t>of</w:t>
      </w:r>
    </w:p>
    <w:p>
      <w:pPr>
        <w:pStyle w:val="BodyText"/>
        <w:spacing w:line="85" w:lineRule="exact"/>
        <w:ind w:left="587"/>
      </w:pPr>
      <w:r>
        <w:rPr>
          <w:w w:val="105"/>
        </w:rPr>
        <w:t>the</w:t>
      </w:r>
      <w:r>
        <w:rPr>
          <w:spacing w:val="6"/>
          <w:w w:val="105"/>
        </w:rPr>
        <w:t> </w:t>
      </w:r>
      <w:r>
        <w:rPr>
          <w:w w:val="105"/>
        </w:rPr>
        <w:t>blocks</w:t>
      </w:r>
      <w:r>
        <w:rPr>
          <w:spacing w:val="6"/>
          <w:w w:val="105"/>
        </w:rPr>
        <w:t> </w:t>
      </w:r>
      <w:r>
        <w:rPr>
          <w:w w:val="105"/>
        </w:rPr>
        <w:t>or</w:t>
      </w:r>
      <w:r>
        <w:rPr>
          <w:spacing w:val="7"/>
          <w:w w:val="105"/>
        </w:rPr>
        <w:t> </w:t>
      </w:r>
      <w:r>
        <w:rPr>
          <w:w w:val="105"/>
        </w:rPr>
        <w:t>the</w:t>
      </w:r>
      <w:r>
        <w:rPr>
          <w:spacing w:val="6"/>
          <w:w w:val="105"/>
        </w:rPr>
        <w:t> </w:t>
      </w:r>
      <w:r>
        <w:rPr>
          <w:w w:val="105"/>
        </w:rPr>
        <w:t>shared</w:t>
      </w:r>
      <w:r>
        <w:rPr>
          <w:spacing w:val="6"/>
          <w:w w:val="105"/>
        </w:rPr>
        <w:t> </w:t>
      </w:r>
      <w:r>
        <w:rPr>
          <w:w w:val="105"/>
        </w:rPr>
        <w:t>key</w:t>
      </w:r>
      <w:r>
        <w:rPr>
          <w:spacing w:val="7"/>
          <w:w w:val="105"/>
        </w:rPr>
        <w:t> </w:t>
      </w:r>
      <w:r>
        <w:rPr>
          <w:i/>
          <w:w w:val="105"/>
        </w:rPr>
        <w:t>K</w:t>
      </w:r>
      <w:r>
        <w:rPr>
          <w:i/>
          <w:w w:val="105"/>
          <w:vertAlign w:val="subscript"/>
        </w:rPr>
        <w:t>SK</w:t>
      </w:r>
      <w:r>
        <w:rPr>
          <w:i/>
          <w:spacing w:val="24"/>
          <w:w w:val="105"/>
          <w:vertAlign w:val="baseline"/>
        </w:rPr>
        <w:t> </w:t>
      </w:r>
      <w:r>
        <w:rPr>
          <w:w w:val="105"/>
          <w:vertAlign w:val="baseline"/>
        </w:rPr>
        <w:t>of</w:t>
      </w:r>
      <w:r>
        <w:rPr>
          <w:spacing w:val="6"/>
          <w:w w:val="105"/>
          <w:vertAlign w:val="baseline"/>
        </w:rPr>
        <w:t> </w:t>
      </w:r>
      <w:r>
        <w:rPr>
          <w:w w:val="105"/>
          <w:vertAlign w:val="baseline"/>
        </w:rPr>
        <w:t>AES</w:t>
      </w:r>
      <w:r>
        <w:rPr>
          <w:spacing w:val="7"/>
          <w:w w:val="105"/>
          <w:vertAlign w:val="baseline"/>
        </w:rPr>
        <w:t> </w:t>
      </w:r>
      <w:r>
        <w:rPr>
          <w:w w:val="105"/>
          <w:vertAlign w:val="baseline"/>
        </w:rPr>
        <w:t>algorithm</w:t>
      </w:r>
      <w:r>
        <w:rPr>
          <w:spacing w:val="6"/>
          <w:w w:val="105"/>
          <w:vertAlign w:val="baseline"/>
        </w:rPr>
        <w:t> </w:t>
      </w:r>
      <w:r>
        <w:rPr>
          <w:w w:val="105"/>
          <w:vertAlign w:val="baseline"/>
        </w:rPr>
        <w:t>which</w:t>
      </w:r>
      <w:r>
        <w:rPr>
          <w:spacing w:val="6"/>
          <w:w w:val="105"/>
          <w:vertAlign w:val="baseline"/>
        </w:rPr>
        <w:t> </w:t>
      </w:r>
      <w:r>
        <w:rPr>
          <w:spacing w:val="-5"/>
          <w:w w:val="105"/>
          <w:vertAlign w:val="baseline"/>
        </w:rPr>
        <w:t>are</w:t>
      </w:r>
    </w:p>
    <w:p>
      <w:pPr>
        <w:pStyle w:val="BodyText"/>
        <w:spacing w:line="276" w:lineRule="auto" w:before="28"/>
        <w:ind w:left="588" w:right="110"/>
        <w:jc w:val="both"/>
      </w:pPr>
      <w:r>
        <w:rPr>
          <w:w w:val="105"/>
        </w:rPr>
        <w:t>sent from the manager to the executors and can replay </w:t>
      </w:r>
      <w:r>
        <w:rPr>
          <w:w w:val="105"/>
        </w:rPr>
        <w:t>them later.</w:t>
      </w:r>
      <w:r>
        <w:rPr>
          <w:w w:val="105"/>
        </w:rPr>
        <w:t> This</w:t>
      </w:r>
      <w:r>
        <w:rPr>
          <w:w w:val="105"/>
        </w:rPr>
        <w:t> leads</w:t>
      </w:r>
      <w:r>
        <w:rPr>
          <w:w w:val="105"/>
        </w:rPr>
        <w:t> to</w:t>
      </w:r>
      <w:r>
        <w:rPr>
          <w:w w:val="105"/>
        </w:rPr>
        <w:t> misdirect</w:t>
      </w:r>
      <w:r>
        <w:rPr>
          <w:w w:val="105"/>
        </w:rPr>
        <w:t> the</w:t>
      </w:r>
      <w:r>
        <w:rPr>
          <w:w w:val="105"/>
        </w:rPr>
        <w:t> manager</w:t>
      </w:r>
      <w:r>
        <w:rPr>
          <w:w w:val="105"/>
        </w:rPr>
        <w:t> and</w:t>
      </w:r>
      <w:r>
        <w:rPr>
          <w:w w:val="105"/>
        </w:rPr>
        <w:t> fool</w:t>
      </w:r>
      <w:r>
        <w:rPr>
          <w:w w:val="105"/>
        </w:rPr>
        <w:t> it</w:t>
      </w:r>
      <w:r>
        <w:rPr>
          <w:w w:val="105"/>
        </w:rPr>
        <w:t> into believing the attacker is in fact an executor.</w:t>
      </w:r>
    </w:p>
    <w:p>
      <w:pPr>
        <w:pStyle w:val="BodyText"/>
        <w:spacing w:before="27"/>
      </w:pPr>
    </w:p>
    <w:p>
      <w:pPr>
        <w:pStyle w:val="BodyText"/>
        <w:spacing w:line="276" w:lineRule="auto" w:before="1"/>
        <w:ind w:left="111" w:right="110" w:firstLine="233"/>
        <w:jc w:val="both"/>
      </w:pPr>
      <w:r>
        <w:rPr>
          <w:w w:val="105"/>
        </w:rPr>
        <w:t>The DWS framework consists of two trusted sets distributed </w:t>
      </w:r>
      <w:r>
        <w:rPr>
          <w:w w:val="105"/>
        </w:rPr>
        <w:t>in its data flow to ensure the security issues in DW systems </w:t>
      </w:r>
      <w:hyperlink w:history="true" w:anchor="_bookmark28">
        <w:r>
          <w:rPr>
            <w:color w:val="007FAD"/>
            <w:w w:val="105"/>
          </w:rPr>
          <w:t>[7]</w:t>
        </w:r>
      </w:hyperlink>
      <w:r>
        <w:rPr>
          <w:w w:val="105"/>
        </w:rPr>
        <w:t>. The first</w:t>
      </w:r>
      <w:r>
        <w:rPr>
          <w:spacing w:val="40"/>
          <w:w w:val="105"/>
        </w:rPr>
        <w:t> </w:t>
      </w:r>
      <w:r>
        <w:rPr>
          <w:w w:val="105"/>
        </w:rPr>
        <w:t>trusted</w:t>
      </w:r>
      <w:r>
        <w:rPr>
          <w:spacing w:val="40"/>
          <w:w w:val="105"/>
        </w:rPr>
        <w:t> </w:t>
      </w:r>
      <w:r>
        <w:rPr>
          <w:w w:val="105"/>
        </w:rPr>
        <w:t>set</w:t>
      </w:r>
      <w:r>
        <w:rPr>
          <w:spacing w:val="40"/>
          <w:w w:val="105"/>
        </w:rPr>
        <w:t> </w:t>
      </w:r>
      <w:r>
        <w:rPr>
          <w:w w:val="105"/>
        </w:rPr>
        <w:t>is</w:t>
      </w:r>
      <w:r>
        <w:rPr>
          <w:spacing w:val="40"/>
          <w:w w:val="105"/>
        </w:rPr>
        <w:t> </w:t>
      </w:r>
      <w:r>
        <w:rPr>
          <w:w w:val="105"/>
        </w:rPr>
        <w:t>the</w:t>
      </w:r>
      <w:r>
        <w:rPr>
          <w:spacing w:val="40"/>
          <w:w w:val="105"/>
        </w:rPr>
        <w:t> </w:t>
      </w:r>
      <w:r>
        <w:rPr>
          <w:w w:val="105"/>
        </w:rPr>
        <w:t>main</w:t>
      </w:r>
      <w:r>
        <w:rPr>
          <w:spacing w:val="40"/>
          <w:w w:val="105"/>
        </w:rPr>
        <w:t> </w:t>
      </w:r>
      <w:r>
        <w:rPr>
          <w:w w:val="105"/>
        </w:rPr>
        <w:t>element</w:t>
      </w:r>
      <w:r>
        <w:rPr>
          <w:spacing w:val="40"/>
          <w:w w:val="105"/>
        </w:rPr>
        <w:t> </w:t>
      </w:r>
      <w:r>
        <w:rPr>
          <w:w w:val="105"/>
        </w:rPr>
        <w:t>of</w:t>
      </w:r>
      <w:r>
        <w:rPr>
          <w:spacing w:val="40"/>
          <w:w w:val="105"/>
        </w:rPr>
        <w:t> </w:t>
      </w:r>
      <w:r>
        <w:rPr>
          <w:w w:val="105"/>
        </w:rPr>
        <w:t>the</w:t>
      </w:r>
      <w:r>
        <w:rPr>
          <w:spacing w:val="40"/>
          <w:w w:val="105"/>
        </w:rPr>
        <w:t> </w:t>
      </w:r>
      <w:r>
        <w:rPr>
          <w:w w:val="105"/>
        </w:rPr>
        <w:t>web-based</w:t>
      </w:r>
      <w:r>
        <w:rPr>
          <w:spacing w:val="40"/>
          <w:w w:val="105"/>
        </w:rPr>
        <w:t> </w:t>
      </w:r>
      <w:r>
        <w:rPr>
          <w:w w:val="105"/>
        </w:rPr>
        <w:t>system called DWServer, in which it is trusted to provide the query request services to the clients. While the second trusted set is the central- ized element of the VML middleware called manager, which sched- ules</w:t>
      </w:r>
      <w:r>
        <w:rPr>
          <w:w w:val="105"/>
        </w:rPr>
        <w:t> the</w:t>
      </w:r>
      <w:r>
        <w:rPr>
          <w:w w:val="105"/>
        </w:rPr>
        <w:t> jobs</w:t>
      </w:r>
      <w:r>
        <w:rPr>
          <w:w w:val="105"/>
        </w:rPr>
        <w:t> sent</w:t>
      </w:r>
      <w:r>
        <w:rPr>
          <w:w w:val="105"/>
        </w:rPr>
        <w:t> by</w:t>
      </w:r>
      <w:r>
        <w:rPr>
          <w:w w:val="105"/>
        </w:rPr>
        <w:t> the</w:t>
      </w:r>
      <w:r>
        <w:rPr>
          <w:w w:val="105"/>
        </w:rPr>
        <w:t> owner</w:t>
      </w:r>
      <w:r>
        <w:rPr>
          <w:w w:val="105"/>
        </w:rPr>
        <w:t> to</w:t>
      </w:r>
      <w:r>
        <w:rPr>
          <w:w w:val="105"/>
        </w:rPr>
        <w:t> execute</w:t>
      </w:r>
      <w:r>
        <w:rPr>
          <w:w w:val="105"/>
        </w:rPr>
        <w:t> them</w:t>
      </w:r>
      <w:r>
        <w:rPr>
          <w:w w:val="105"/>
        </w:rPr>
        <w:t> in</w:t>
      </w:r>
      <w:r>
        <w:rPr>
          <w:w w:val="105"/>
        </w:rPr>
        <w:t> a</w:t>
      </w:r>
      <w:r>
        <w:rPr>
          <w:w w:val="105"/>
        </w:rPr>
        <w:t> parallel </w:t>
      </w:r>
      <w:r>
        <w:rPr>
          <w:spacing w:val="-2"/>
          <w:w w:val="105"/>
        </w:rPr>
        <w:t>computing.</w:t>
      </w:r>
    </w:p>
    <w:p>
      <w:pPr>
        <w:pStyle w:val="BodyText"/>
        <w:spacing w:before="28"/>
      </w:pPr>
    </w:p>
    <w:p>
      <w:pPr>
        <w:pStyle w:val="ListParagraph"/>
        <w:numPr>
          <w:ilvl w:val="1"/>
          <w:numId w:val="1"/>
        </w:numPr>
        <w:tabs>
          <w:tab w:pos="420" w:val="left" w:leader="none"/>
        </w:tabs>
        <w:spacing w:line="240" w:lineRule="auto" w:before="1" w:after="0"/>
        <w:ind w:left="420" w:right="0" w:hanging="308"/>
        <w:jc w:val="left"/>
        <w:rPr>
          <w:i/>
          <w:sz w:val="16"/>
        </w:rPr>
      </w:pPr>
      <w:r>
        <w:rPr>
          <w:i/>
          <w:sz w:val="16"/>
        </w:rPr>
        <w:t>Enhancing</w:t>
      </w:r>
      <w:r>
        <w:rPr>
          <w:i/>
          <w:spacing w:val="-3"/>
          <w:sz w:val="16"/>
        </w:rPr>
        <w:t> </w:t>
      </w:r>
      <w:r>
        <w:rPr>
          <w:i/>
          <w:sz w:val="16"/>
        </w:rPr>
        <w:t>of</w:t>
      </w:r>
      <w:r>
        <w:rPr>
          <w:i/>
          <w:spacing w:val="-2"/>
          <w:sz w:val="16"/>
        </w:rPr>
        <w:t> </w:t>
      </w:r>
      <w:r>
        <w:rPr>
          <w:i/>
          <w:sz w:val="16"/>
        </w:rPr>
        <w:t>DWS</w:t>
      </w:r>
      <w:r>
        <w:rPr>
          <w:i/>
          <w:spacing w:val="-2"/>
          <w:sz w:val="16"/>
        </w:rPr>
        <w:t> framework</w:t>
      </w:r>
    </w:p>
    <w:p>
      <w:pPr>
        <w:pStyle w:val="BodyText"/>
        <w:spacing w:before="54"/>
        <w:rPr>
          <w:i/>
        </w:rPr>
      </w:pPr>
    </w:p>
    <w:p>
      <w:pPr>
        <w:pStyle w:val="BodyText"/>
        <w:spacing w:line="276" w:lineRule="auto"/>
        <w:ind w:left="111" w:right="109" w:firstLine="233"/>
        <w:jc w:val="both"/>
      </w:pPr>
      <w:r>
        <w:rPr>
          <w:w w:val="105"/>
        </w:rPr>
        <w:t>Ensuring the security issues, CIA was the first consideration </w:t>
      </w:r>
      <w:r>
        <w:rPr>
          <w:w w:val="105"/>
        </w:rPr>
        <w:t>in the DWS framework at the two models (DWSend and DWReceive). The assumption of the VML middleware is worked in isolated and trusted</w:t>
      </w:r>
      <w:r>
        <w:rPr>
          <w:w w:val="105"/>
        </w:rPr>
        <w:t> network</w:t>
      </w:r>
      <w:r>
        <w:rPr>
          <w:w w:val="105"/>
        </w:rPr>
        <w:t> has</w:t>
      </w:r>
      <w:r>
        <w:rPr>
          <w:w w:val="105"/>
        </w:rPr>
        <w:t> not</w:t>
      </w:r>
      <w:r>
        <w:rPr>
          <w:w w:val="105"/>
        </w:rPr>
        <w:t> been</w:t>
      </w:r>
      <w:r>
        <w:rPr>
          <w:w w:val="105"/>
        </w:rPr>
        <w:t> supported</w:t>
      </w:r>
      <w:r>
        <w:rPr>
          <w:w w:val="105"/>
        </w:rPr>
        <w:t> by</w:t>
      </w:r>
      <w:r>
        <w:rPr>
          <w:w w:val="105"/>
        </w:rPr>
        <w:t> some</w:t>
      </w:r>
      <w:r>
        <w:rPr>
          <w:w w:val="105"/>
        </w:rPr>
        <w:t> DW</w:t>
      </w:r>
      <w:r>
        <w:rPr>
          <w:w w:val="105"/>
        </w:rPr>
        <w:t> organiza- tions. Enhancing the DWS framework is a must in order to protect the transmitted data of the QRT. In the DWS, the data of QRT was sent</w:t>
      </w:r>
      <w:r>
        <w:rPr>
          <w:w w:val="105"/>
        </w:rPr>
        <w:t> as</w:t>
      </w:r>
      <w:r>
        <w:rPr>
          <w:w w:val="105"/>
        </w:rPr>
        <w:t> a</w:t>
      </w:r>
      <w:r>
        <w:rPr>
          <w:w w:val="105"/>
        </w:rPr>
        <w:t> clear</w:t>
      </w:r>
      <w:r>
        <w:rPr>
          <w:w w:val="105"/>
        </w:rPr>
        <w:t> text</w:t>
      </w:r>
      <w:r>
        <w:rPr>
          <w:w w:val="105"/>
        </w:rPr>
        <w:t> to</w:t>
      </w:r>
      <w:r>
        <w:rPr>
          <w:w w:val="105"/>
        </w:rPr>
        <w:t> the</w:t>
      </w:r>
      <w:r>
        <w:rPr>
          <w:w w:val="105"/>
        </w:rPr>
        <w:t> executors</w:t>
      </w:r>
      <w:r>
        <w:rPr>
          <w:w w:val="105"/>
        </w:rPr>
        <w:t> in</w:t>
      </w:r>
      <w:r>
        <w:rPr>
          <w:w w:val="105"/>
        </w:rPr>
        <w:t> the</w:t>
      </w:r>
      <w:r>
        <w:rPr>
          <w:w w:val="105"/>
        </w:rPr>
        <w:t> VML</w:t>
      </w:r>
      <w:r>
        <w:rPr>
          <w:w w:val="105"/>
        </w:rPr>
        <w:t> middleware.</w:t>
      </w:r>
      <w:r>
        <w:rPr>
          <w:w w:val="105"/>
        </w:rPr>
        <w:t> To increase</w:t>
      </w:r>
      <w:r>
        <w:rPr>
          <w:spacing w:val="25"/>
          <w:w w:val="105"/>
        </w:rPr>
        <w:t> </w:t>
      </w:r>
      <w:r>
        <w:rPr>
          <w:w w:val="105"/>
        </w:rPr>
        <w:t>the</w:t>
      </w:r>
      <w:r>
        <w:rPr>
          <w:spacing w:val="25"/>
          <w:w w:val="105"/>
        </w:rPr>
        <w:t> </w:t>
      </w:r>
      <w:r>
        <w:rPr>
          <w:w w:val="105"/>
        </w:rPr>
        <w:t>security</w:t>
      </w:r>
      <w:r>
        <w:rPr>
          <w:spacing w:val="26"/>
          <w:w w:val="105"/>
        </w:rPr>
        <w:t> </w:t>
      </w:r>
      <w:r>
        <w:rPr>
          <w:w w:val="105"/>
        </w:rPr>
        <w:t>in</w:t>
      </w:r>
      <w:r>
        <w:rPr>
          <w:spacing w:val="26"/>
          <w:w w:val="105"/>
        </w:rPr>
        <w:t> </w:t>
      </w:r>
      <w:r>
        <w:rPr>
          <w:w w:val="105"/>
        </w:rPr>
        <w:t>the</w:t>
      </w:r>
      <w:r>
        <w:rPr>
          <w:spacing w:val="25"/>
          <w:w w:val="105"/>
        </w:rPr>
        <w:t> </w:t>
      </w:r>
      <w:r>
        <w:rPr>
          <w:w w:val="105"/>
        </w:rPr>
        <w:t>DWS</w:t>
      </w:r>
      <w:r>
        <w:rPr>
          <w:spacing w:val="26"/>
          <w:w w:val="105"/>
        </w:rPr>
        <w:t> </w:t>
      </w:r>
      <w:r>
        <w:rPr>
          <w:w w:val="105"/>
        </w:rPr>
        <w:t>approach,</w:t>
      </w:r>
      <w:r>
        <w:rPr>
          <w:spacing w:val="25"/>
          <w:w w:val="105"/>
        </w:rPr>
        <w:t> </w:t>
      </w:r>
      <w:r>
        <w:rPr>
          <w:w w:val="105"/>
        </w:rPr>
        <w:t>the</w:t>
      </w:r>
      <w:r>
        <w:rPr>
          <w:spacing w:val="26"/>
          <w:w w:val="105"/>
        </w:rPr>
        <w:t> </w:t>
      </w:r>
      <w:r>
        <w:rPr>
          <w:w w:val="105"/>
        </w:rPr>
        <w:t>data</w:t>
      </w:r>
      <w:r>
        <w:rPr>
          <w:spacing w:val="26"/>
          <w:w w:val="105"/>
        </w:rPr>
        <w:t> </w:t>
      </w:r>
      <w:r>
        <w:rPr>
          <w:w w:val="105"/>
        </w:rPr>
        <w:t>will</w:t>
      </w:r>
      <w:r>
        <w:rPr>
          <w:spacing w:val="26"/>
          <w:w w:val="105"/>
        </w:rPr>
        <w:t> </w:t>
      </w:r>
      <w:r>
        <w:rPr>
          <w:w w:val="105"/>
        </w:rPr>
        <w:t>be</w:t>
      </w:r>
      <w:r>
        <w:rPr>
          <w:spacing w:val="25"/>
          <w:w w:val="105"/>
        </w:rPr>
        <w:t> </w:t>
      </w:r>
      <w:r>
        <w:rPr>
          <w:w w:val="105"/>
        </w:rPr>
        <w:t>sent as</w:t>
      </w:r>
      <w:r>
        <w:rPr>
          <w:w w:val="105"/>
        </w:rPr>
        <w:t> ambiguous</w:t>
      </w:r>
      <w:r>
        <w:rPr>
          <w:w w:val="105"/>
        </w:rPr>
        <w:t> data</w:t>
      </w:r>
      <w:r>
        <w:rPr>
          <w:w w:val="105"/>
        </w:rPr>
        <w:t> to</w:t>
      </w:r>
      <w:r>
        <w:rPr>
          <w:w w:val="105"/>
        </w:rPr>
        <w:t> the</w:t>
      </w:r>
      <w:r>
        <w:rPr>
          <w:w w:val="105"/>
        </w:rPr>
        <w:t> executors.</w:t>
      </w:r>
      <w:r>
        <w:rPr>
          <w:w w:val="105"/>
        </w:rPr>
        <w:t> Therefore,</w:t>
      </w:r>
      <w:r>
        <w:rPr>
          <w:w w:val="105"/>
        </w:rPr>
        <w:t> in</w:t>
      </w:r>
      <w:r>
        <w:rPr>
          <w:w w:val="105"/>
        </w:rPr>
        <w:t> the</w:t>
      </w:r>
      <w:r>
        <w:rPr>
          <w:w w:val="105"/>
        </w:rPr>
        <w:t> DWSend model,</w:t>
      </w:r>
      <w:r>
        <w:rPr>
          <w:spacing w:val="66"/>
          <w:w w:val="105"/>
        </w:rPr>
        <w:t> </w:t>
      </w:r>
      <w:r>
        <w:rPr>
          <w:w w:val="105"/>
        </w:rPr>
        <w:t>the</w:t>
      </w:r>
      <w:r>
        <w:rPr>
          <w:spacing w:val="67"/>
          <w:w w:val="105"/>
        </w:rPr>
        <w:t> </w:t>
      </w:r>
      <w:r>
        <w:rPr>
          <w:w w:val="105"/>
        </w:rPr>
        <w:t>owner</w:t>
      </w:r>
      <w:r>
        <w:rPr>
          <w:spacing w:val="67"/>
          <w:w w:val="105"/>
        </w:rPr>
        <w:t> </w:t>
      </w:r>
      <w:r>
        <w:rPr>
          <w:w w:val="105"/>
        </w:rPr>
        <w:t>(DWServer)</w:t>
      </w:r>
      <w:r>
        <w:rPr>
          <w:spacing w:val="66"/>
          <w:w w:val="105"/>
        </w:rPr>
        <w:t> </w:t>
      </w:r>
      <w:r>
        <w:rPr>
          <w:w w:val="105"/>
        </w:rPr>
        <w:t>will</w:t>
      </w:r>
      <w:r>
        <w:rPr>
          <w:spacing w:val="67"/>
          <w:w w:val="105"/>
        </w:rPr>
        <w:t> </w:t>
      </w:r>
      <w:r>
        <w:rPr>
          <w:w w:val="105"/>
        </w:rPr>
        <w:t>compress</w:t>
      </w:r>
      <w:r>
        <w:rPr>
          <w:spacing w:val="66"/>
          <w:w w:val="105"/>
        </w:rPr>
        <w:t> </w:t>
      </w:r>
      <w:r>
        <w:rPr>
          <w:w w:val="105"/>
        </w:rPr>
        <w:t>the</w:t>
      </w:r>
      <w:r>
        <w:rPr>
          <w:spacing w:val="67"/>
          <w:w w:val="105"/>
        </w:rPr>
        <w:t> </w:t>
      </w:r>
      <w:r>
        <w:rPr>
          <w:w w:val="105"/>
        </w:rPr>
        <w:t>QRT</w:t>
      </w:r>
      <w:r>
        <w:rPr>
          <w:spacing w:val="67"/>
          <w:w w:val="105"/>
        </w:rPr>
        <w:t> </w:t>
      </w:r>
      <w:r>
        <w:rPr>
          <w:spacing w:val="-2"/>
          <w:w w:val="105"/>
        </w:rPr>
        <w:t>before</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before="24"/>
      </w:pPr>
    </w:p>
    <w:p>
      <w:pPr>
        <w:pStyle w:val="BodyText"/>
        <w:spacing w:line="81" w:lineRule="auto"/>
        <w:ind w:left="111" w:right="38"/>
        <w:jc w:val="both"/>
      </w:pPr>
      <w:bookmarkStart w:name="5.1 Initialization phase" w:id="20"/>
      <w:bookmarkEnd w:id="20"/>
      <w:r>
        <w:rPr/>
      </w:r>
      <w:bookmarkStart w:name="_bookmark9" w:id="21"/>
      <w:bookmarkEnd w:id="21"/>
      <w:r>
        <w:rPr/>
      </w:r>
      <w:r>
        <w:rPr/>
        <w:t>ver sends the Compressed Block Objects (</w:t>
      </w:r>
      <w:r>
        <w:rPr>
          <w:i/>
        </w:rPr>
        <w:t>CBO</w:t>
      </w:r>
      <w:r>
        <w:rPr>
          <w:vertAlign w:val="subscript"/>
        </w:rPr>
        <w:t>1</w:t>
      </w:r>
      <w:r>
        <w:rPr>
          <w:rFonts w:ascii="Arial" w:hAnsi="Arial"/>
          <w:vertAlign w:val="baseline"/>
        </w:rPr>
        <w:t>,</w:t>
      </w:r>
      <w:r>
        <w:rPr>
          <w:rFonts w:ascii="Arial" w:hAnsi="Arial"/>
          <w:spacing w:val="-9"/>
          <w:vertAlign w:val="baseline"/>
        </w:rPr>
        <w:t> </w:t>
      </w:r>
      <w:r>
        <w:rPr>
          <w:i/>
          <w:vertAlign w:val="baseline"/>
        </w:rPr>
        <w:t>CBO</w:t>
      </w:r>
      <w:r>
        <w:rPr>
          <w:vertAlign w:val="subscript"/>
        </w:rPr>
        <w:t>2</w:t>
      </w:r>
      <w:r>
        <w:rPr>
          <w:rFonts w:ascii="Arial" w:hAnsi="Arial"/>
          <w:vertAlign w:val="baseline"/>
        </w:rPr>
        <w:t>,</w:t>
      </w:r>
      <w:r>
        <w:rPr>
          <w:rFonts w:ascii="Arial" w:hAnsi="Arial"/>
          <w:spacing w:val="-9"/>
          <w:vertAlign w:val="baseline"/>
        </w:rPr>
        <w:t> </w:t>
      </w:r>
      <w:r>
        <w:rPr>
          <w:i/>
          <w:vertAlign w:val="baseline"/>
        </w:rPr>
        <w:t>CBO</w:t>
      </w:r>
      <w:r>
        <w:rPr>
          <w:i/>
          <w:vertAlign w:val="subscript"/>
        </w:rPr>
        <w:t>n</w:t>
      </w:r>
      <w:r>
        <w:rPr>
          <w:rFonts w:ascii="Latin Modern Math" w:hAnsi="Latin Modern Math"/>
          <w:vertAlign w:val="subscript"/>
        </w:rPr>
        <w:t>—</w:t>
      </w:r>
      <w:r>
        <w:rPr>
          <w:vertAlign w:val="subscript"/>
        </w:rPr>
        <w:t>1</w:t>
      </w:r>
      <w:r>
        <w:rPr>
          <w:vertAlign w:val="baseline"/>
        </w:rPr>
        <w:t>) to </w:t>
      </w:r>
      <w:r>
        <w:rPr>
          <w:vertAlign w:val="baseline"/>
        </w:rPr>
        <w:t>the</w:t>
      </w:r>
      <w:r>
        <w:rPr>
          <w:w w:val="105"/>
          <w:vertAlign w:val="baseline"/>
        </w:rPr>
        <w:t> dividing</w:t>
      </w:r>
      <w:r>
        <w:rPr>
          <w:spacing w:val="-1"/>
          <w:w w:val="105"/>
          <w:vertAlign w:val="baseline"/>
        </w:rPr>
        <w:t> </w:t>
      </w:r>
      <w:r>
        <w:rPr>
          <w:w w:val="105"/>
          <w:vertAlign w:val="baseline"/>
        </w:rPr>
        <w:t>it into blocks to be Compressed QRT (CQRT). The DWSer- manager</w:t>
      </w:r>
      <w:r>
        <w:rPr>
          <w:spacing w:val="-6"/>
          <w:w w:val="105"/>
          <w:vertAlign w:val="baseline"/>
        </w:rPr>
        <w:t> </w:t>
      </w:r>
      <w:r>
        <w:rPr>
          <w:w w:val="105"/>
          <w:vertAlign w:val="baseline"/>
        </w:rPr>
        <w:t>with</w:t>
      </w:r>
      <w:r>
        <w:rPr>
          <w:spacing w:val="-5"/>
          <w:w w:val="105"/>
          <w:vertAlign w:val="baseline"/>
        </w:rPr>
        <w:t> </w:t>
      </w:r>
      <w:r>
        <w:rPr>
          <w:w w:val="105"/>
          <w:vertAlign w:val="baseline"/>
        </w:rPr>
        <w:t>keeping</w:t>
      </w:r>
      <w:r>
        <w:rPr>
          <w:spacing w:val="-5"/>
          <w:w w:val="105"/>
          <w:vertAlign w:val="baseline"/>
        </w:rPr>
        <w:t> </w:t>
      </w:r>
      <w:r>
        <w:rPr>
          <w:w w:val="105"/>
          <w:vertAlign w:val="baseline"/>
        </w:rPr>
        <w:t>the</w:t>
      </w:r>
      <w:r>
        <w:rPr>
          <w:spacing w:val="-5"/>
          <w:w w:val="105"/>
          <w:vertAlign w:val="baseline"/>
        </w:rPr>
        <w:t> </w:t>
      </w:r>
      <w:r>
        <w:rPr>
          <w:w w:val="105"/>
          <w:vertAlign w:val="baseline"/>
        </w:rPr>
        <w:t>last</w:t>
      </w:r>
      <w:r>
        <w:rPr>
          <w:spacing w:val="-5"/>
          <w:w w:val="105"/>
          <w:vertAlign w:val="baseline"/>
        </w:rPr>
        <w:t> </w:t>
      </w:r>
      <w:r>
        <w:rPr>
          <w:w w:val="105"/>
          <w:vertAlign w:val="baseline"/>
        </w:rPr>
        <w:t>block</w:t>
      </w:r>
      <w:r>
        <w:rPr>
          <w:spacing w:val="-4"/>
          <w:w w:val="105"/>
          <w:vertAlign w:val="baseline"/>
        </w:rPr>
        <w:t> </w:t>
      </w:r>
      <w:r>
        <w:rPr>
          <w:i/>
          <w:w w:val="105"/>
          <w:vertAlign w:val="baseline"/>
        </w:rPr>
        <w:t>CBO</w:t>
      </w:r>
      <w:r>
        <w:rPr>
          <w:i/>
          <w:w w:val="105"/>
          <w:vertAlign w:val="subscript"/>
        </w:rPr>
        <w:t>n</w:t>
      </w:r>
      <w:r>
        <w:rPr>
          <w:w w:val="105"/>
          <w:vertAlign w:val="baseline"/>
        </w:rPr>
        <w:t>,</w:t>
      </w:r>
      <w:r>
        <w:rPr>
          <w:spacing w:val="-6"/>
          <w:w w:val="105"/>
          <w:vertAlign w:val="baseline"/>
        </w:rPr>
        <w:t> </w:t>
      </w:r>
      <w:r>
        <w:rPr>
          <w:w w:val="105"/>
          <w:vertAlign w:val="baseline"/>
        </w:rPr>
        <w:t>as</w:t>
      </w:r>
      <w:r>
        <w:rPr>
          <w:spacing w:val="-3"/>
          <w:w w:val="105"/>
          <w:vertAlign w:val="baseline"/>
        </w:rPr>
        <w:t> </w:t>
      </w:r>
      <w:r>
        <w:rPr>
          <w:w w:val="105"/>
          <w:vertAlign w:val="baseline"/>
        </w:rPr>
        <w:t>shown</w:t>
      </w:r>
      <w:r>
        <w:rPr>
          <w:spacing w:val="-6"/>
          <w:w w:val="105"/>
          <w:vertAlign w:val="baseline"/>
        </w:rPr>
        <w:t> </w:t>
      </w:r>
      <w:r>
        <w:rPr>
          <w:w w:val="105"/>
          <w:vertAlign w:val="baseline"/>
        </w:rPr>
        <w:t>in</w:t>
      </w:r>
      <w:r>
        <w:rPr>
          <w:spacing w:val="-4"/>
          <w:w w:val="105"/>
          <w:vertAlign w:val="baseline"/>
        </w:rPr>
        <w:t> </w:t>
      </w:r>
      <w:hyperlink w:history="true" w:anchor="_bookmark11">
        <w:r>
          <w:rPr>
            <w:color w:val="007FAD"/>
            <w:w w:val="105"/>
            <w:vertAlign w:val="baseline"/>
          </w:rPr>
          <w:t>Fig.</w:t>
        </w:r>
        <w:r>
          <w:rPr>
            <w:color w:val="007FAD"/>
            <w:spacing w:val="-6"/>
            <w:w w:val="105"/>
            <w:vertAlign w:val="baseline"/>
          </w:rPr>
          <w:t> </w:t>
        </w:r>
        <w:r>
          <w:rPr>
            <w:color w:val="007FAD"/>
            <w:w w:val="105"/>
            <w:vertAlign w:val="baseline"/>
          </w:rPr>
          <w:t>2</w:t>
        </w:r>
      </w:hyperlink>
      <w:r>
        <w:rPr>
          <w:w w:val="105"/>
          <w:vertAlign w:val="baseline"/>
        </w:rPr>
        <w:t>.</w:t>
      </w:r>
      <w:r>
        <w:rPr>
          <w:spacing w:val="-3"/>
          <w:w w:val="105"/>
          <w:vertAlign w:val="baseline"/>
        </w:rPr>
        <w:t> </w:t>
      </w:r>
      <w:r>
        <w:rPr>
          <w:w w:val="105"/>
          <w:vertAlign w:val="baseline"/>
        </w:rPr>
        <w:t>In</w:t>
      </w:r>
      <w:r>
        <w:rPr>
          <w:spacing w:val="-6"/>
          <w:w w:val="105"/>
          <w:vertAlign w:val="baseline"/>
        </w:rPr>
        <w:t> </w:t>
      </w:r>
      <w:r>
        <w:rPr>
          <w:spacing w:val="-5"/>
          <w:w w:val="105"/>
          <w:vertAlign w:val="baseline"/>
        </w:rPr>
        <w:t>the</w:t>
      </w:r>
    </w:p>
    <w:p>
      <w:pPr>
        <w:pStyle w:val="BodyText"/>
        <w:spacing w:before="47"/>
        <w:ind w:left="111"/>
        <w:jc w:val="both"/>
      </w:pPr>
      <w:r>
        <w:rPr>
          <w:w w:val="105"/>
        </w:rPr>
        <w:t>other</w:t>
      </w:r>
      <w:r>
        <w:rPr>
          <w:spacing w:val="22"/>
          <w:w w:val="105"/>
        </w:rPr>
        <w:t> </w:t>
      </w:r>
      <w:r>
        <w:rPr>
          <w:w w:val="105"/>
        </w:rPr>
        <w:t>model,</w:t>
      </w:r>
      <w:r>
        <w:rPr>
          <w:spacing w:val="23"/>
          <w:w w:val="105"/>
        </w:rPr>
        <w:t> </w:t>
      </w:r>
      <w:r>
        <w:rPr>
          <w:w w:val="105"/>
        </w:rPr>
        <w:t>DWReceive,</w:t>
      </w:r>
      <w:r>
        <w:rPr>
          <w:spacing w:val="24"/>
          <w:w w:val="105"/>
        </w:rPr>
        <w:t> </w:t>
      </w:r>
      <w:r>
        <w:rPr>
          <w:w w:val="105"/>
        </w:rPr>
        <w:t>the</w:t>
      </w:r>
      <w:r>
        <w:rPr>
          <w:spacing w:val="23"/>
          <w:w w:val="105"/>
        </w:rPr>
        <w:t> </w:t>
      </w:r>
      <w:r>
        <w:rPr>
          <w:w w:val="105"/>
        </w:rPr>
        <w:t>owner</w:t>
      </w:r>
      <w:r>
        <w:rPr>
          <w:spacing w:val="23"/>
          <w:w w:val="105"/>
        </w:rPr>
        <w:t> </w:t>
      </w:r>
      <w:r>
        <w:rPr>
          <w:w w:val="105"/>
        </w:rPr>
        <w:t>(Client)</w:t>
      </w:r>
      <w:r>
        <w:rPr>
          <w:spacing w:val="23"/>
          <w:w w:val="105"/>
        </w:rPr>
        <w:t> </w:t>
      </w:r>
      <w:r>
        <w:rPr>
          <w:w w:val="105"/>
        </w:rPr>
        <w:t>will</w:t>
      </w:r>
      <w:r>
        <w:rPr>
          <w:spacing w:val="23"/>
          <w:w w:val="105"/>
        </w:rPr>
        <w:t> </w:t>
      </w:r>
      <w:r>
        <w:rPr>
          <w:w w:val="105"/>
        </w:rPr>
        <w:t>decompress</w:t>
      </w:r>
      <w:r>
        <w:rPr>
          <w:spacing w:val="22"/>
          <w:w w:val="105"/>
        </w:rPr>
        <w:t> </w:t>
      </w:r>
      <w:r>
        <w:rPr>
          <w:spacing w:val="-5"/>
          <w:w w:val="105"/>
        </w:rPr>
        <w:t>the</w:t>
      </w:r>
    </w:p>
    <w:p>
      <w:pPr>
        <w:pStyle w:val="BodyText"/>
        <w:spacing w:line="81" w:lineRule="auto" w:before="125"/>
        <w:ind w:left="111" w:right="38"/>
        <w:jc w:val="both"/>
      </w:pPr>
      <w:r>
        <w:rPr>
          <w:w w:val="105"/>
        </w:rPr>
        <w:t>(</w:t>
      </w:r>
      <w:r>
        <w:rPr>
          <w:i/>
          <w:w w:val="105"/>
        </w:rPr>
        <w:t>CBO</w:t>
      </w:r>
      <w:r>
        <w:rPr>
          <w:w w:val="105"/>
          <w:vertAlign w:val="subscript"/>
        </w:rPr>
        <w:t>1</w:t>
      </w:r>
      <w:r>
        <w:rPr>
          <w:rFonts w:ascii="Arial" w:hAnsi="Arial"/>
          <w:w w:val="105"/>
          <w:vertAlign w:val="baseline"/>
        </w:rPr>
        <w:t>,</w:t>
      </w:r>
      <w:r>
        <w:rPr>
          <w:rFonts w:ascii="Arial" w:hAnsi="Arial"/>
          <w:spacing w:val="-12"/>
          <w:w w:val="105"/>
          <w:vertAlign w:val="baseline"/>
        </w:rPr>
        <w:t> </w:t>
      </w:r>
      <w:r>
        <w:rPr>
          <w:i/>
          <w:w w:val="105"/>
          <w:vertAlign w:val="baseline"/>
        </w:rPr>
        <w:t>CBO</w:t>
      </w:r>
      <w:r>
        <w:rPr>
          <w:w w:val="105"/>
          <w:vertAlign w:val="subscript"/>
        </w:rPr>
        <w:t>2</w:t>
      </w:r>
      <w:r>
        <w:rPr>
          <w:rFonts w:ascii="Arial" w:hAnsi="Arial"/>
          <w:w w:val="105"/>
          <w:vertAlign w:val="baseline"/>
        </w:rPr>
        <w:t>,</w:t>
      </w:r>
      <w:r>
        <w:rPr>
          <w:rFonts w:ascii="Arial" w:hAnsi="Arial"/>
          <w:spacing w:val="-12"/>
          <w:w w:val="105"/>
          <w:vertAlign w:val="baseline"/>
        </w:rPr>
        <w:t> </w:t>
      </w:r>
      <w:r>
        <w:rPr>
          <w:i/>
          <w:w w:val="105"/>
          <w:vertAlign w:val="baseline"/>
        </w:rPr>
        <w:t>CBO</w:t>
      </w:r>
      <w:r>
        <w:rPr>
          <w:i/>
          <w:w w:val="105"/>
          <w:vertAlign w:val="subscript"/>
        </w:rPr>
        <w:t>n</w:t>
      </w:r>
      <w:r>
        <w:rPr>
          <w:rFonts w:ascii="Latin Modern Math" w:hAnsi="Latin Modern Math"/>
          <w:w w:val="105"/>
          <w:vertAlign w:val="subscript"/>
        </w:rPr>
        <w:t>—</w:t>
      </w:r>
      <w:r>
        <w:rPr>
          <w:w w:val="105"/>
          <w:vertAlign w:val="subscript"/>
        </w:rPr>
        <w:t>1</w:t>
      </w:r>
      <w:r>
        <w:rPr>
          <w:w w:val="105"/>
          <w:vertAlign w:val="baseline"/>
        </w:rPr>
        <w:t>)</w:t>
      </w:r>
      <w:r>
        <w:rPr>
          <w:spacing w:val="-10"/>
          <w:w w:val="105"/>
          <w:vertAlign w:val="baseline"/>
        </w:rPr>
        <w:t> </w:t>
      </w:r>
      <w:r>
        <w:rPr>
          <w:w w:val="105"/>
          <w:vertAlign w:val="baseline"/>
        </w:rPr>
        <w:t>with</w:t>
      </w:r>
      <w:r>
        <w:rPr>
          <w:spacing w:val="-10"/>
          <w:w w:val="105"/>
          <w:vertAlign w:val="baseline"/>
        </w:rPr>
        <w:t> </w:t>
      </w:r>
      <w:r>
        <w:rPr>
          <w:w w:val="105"/>
          <w:vertAlign w:val="baseline"/>
        </w:rPr>
        <w:t>its</w:t>
      </w:r>
      <w:r>
        <w:rPr>
          <w:w w:val="105"/>
          <w:vertAlign w:val="baseline"/>
        </w:rPr>
        <w:t> block (</w:t>
      </w:r>
      <w:r>
        <w:rPr>
          <w:i/>
          <w:w w:val="105"/>
          <w:vertAlign w:val="baseline"/>
        </w:rPr>
        <w:t>CBO</w:t>
      </w:r>
      <w:r>
        <w:rPr>
          <w:i/>
          <w:w w:val="105"/>
          <w:vertAlign w:val="subscript"/>
        </w:rPr>
        <w:t>n</w:t>
      </w:r>
      <w:r>
        <w:rPr>
          <w:w w:val="105"/>
          <w:vertAlign w:val="baseline"/>
        </w:rPr>
        <w:t>). In the</w:t>
      </w:r>
      <w:r>
        <w:rPr>
          <w:w w:val="105"/>
          <w:vertAlign w:val="baseline"/>
        </w:rPr>
        <w:t> two models, </w:t>
      </w:r>
      <w:r>
        <w:rPr>
          <w:w w:val="105"/>
          <w:vertAlign w:val="baseline"/>
        </w:rPr>
        <w:t>the CQRT</w:t>
      </w:r>
      <w:r>
        <w:rPr>
          <w:w w:val="105"/>
          <w:vertAlign w:val="baseline"/>
        </w:rPr>
        <w:t> after</w:t>
      </w:r>
      <w:r>
        <w:rPr>
          <w:w w:val="105"/>
          <w:vertAlign w:val="baseline"/>
        </w:rPr>
        <w:t> the</w:t>
      </w:r>
      <w:r>
        <w:rPr>
          <w:w w:val="105"/>
          <w:vertAlign w:val="baseline"/>
        </w:rPr>
        <w:t> VML</w:t>
      </w:r>
      <w:r>
        <w:rPr>
          <w:w w:val="105"/>
          <w:vertAlign w:val="baseline"/>
        </w:rPr>
        <w:t> middleware</w:t>
      </w:r>
      <w:r>
        <w:rPr>
          <w:w w:val="105"/>
          <w:vertAlign w:val="baseline"/>
        </w:rPr>
        <w:t> finishes</w:t>
      </w:r>
      <w:r>
        <w:rPr>
          <w:w w:val="105"/>
          <w:vertAlign w:val="baseline"/>
        </w:rPr>
        <w:t> the</w:t>
      </w:r>
      <w:r>
        <w:rPr>
          <w:w w:val="105"/>
          <w:vertAlign w:val="baseline"/>
        </w:rPr>
        <w:t> collection</w:t>
      </w:r>
      <w:r>
        <w:rPr>
          <w:w w:val="105"/>
          <w:vertAlign w:val="baseline"/>
        </w:rPr>
        <w:t> of</w:t>
      </w:r>
      <w:r>
        <w:rPr>
          <w:w w:val="105"/>
          <w:vertAlign w:val="baseline"/>
        </w:rPr>
        <w:t> CBOs owner</w:t>
      </w:r>
      <w:r>
        <w:rPr>
          <w:spacing w:val="18"/>
          <w:w w:val="105"/>
          <w:vertAlign w:val="baseline"/>
        </w:rPr>
        <w:t> </w:t>
      </w:r>
      <w:r>
        <w:rPr>
          <w:w w:val="105"/>
          <w:vertAlign w:val="baseline"/>
        </w:rPr>
        <w:t>is</w:t>
      </w:r>
      <w:r>
        <w:rPr>
          <w:spacing w:val="18"/>
          <w:w w:val="105"/>
          <w:vertAlign w:val="baseline"/>
        </w:rPr>
        <w:t> </w:t>
      </w:r>
      <w:r>
        <w:rPr>
          <w:w w:val="105"/>
          <w:vertAlign w:val="baseline"/>
        </w:rPr>
        <w:t>working</w:t>
      </w:r>
      <w:r>
        <w:rPr>
          <w:spacing w:val="19"/>
          <w:w w:val="105"/>
          <w:vertAlign w:val="baseline"/>
        </w:rPr>
        <w:t> </w:t>
      </w:r>
      <w:r>
        <w:rPr>
          <w:w w:val="105"/>
          <w:vertAlign w:val="baseline"/>
        </w:rPr>
        <w:t>as</w:t>
      </w:r>
      <w:r>
        <w:rPr>
          <w:spacing w:val="19"/>
          <w:w w:val="105"/>
          <w:vertAlign w:val="baseline"/>
        </w:rPr>
        <w:t> </w:t>
      </w:r>
      <w:r>
        <w:rPr>
          <w:w w:val="105"/>
          <w:vertAlign w:val="baseline"/>
        </w:rPr>
        <w:t>one</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9"/>
          <w:w w:val="105"/>
          <w:vertAlign w:val="baseline"/>
        </w:rPr>
        <w:t> </w:t>
      </w:r>
      <w:r>
        <w:rPr>
          <w:w w:val="105"/>
          <w:vertAlign w:val="baseline"/>
        </w:rPr>
        <w:t>executors.</w:t>
      </w:r>
      <w:r>
        <w:rPr>
          <w:spacing w:val="18"/>
          <w:w w:val="105"/>
          <w:vertAlign w:val="baseline"/>
        </w:rPr>
        <w:t> </w:t>
      </w:r>
      <w:r>
        <w:rPr>
          <w:w w:val="105"/>
          <w:vertAlign w:val="baseline"/>
        </w:rPr>
        <w:t>The</w:t>
      </w:r>
      <w:r>
        <w:rPr>
          <w:spacing w:val="18"/>
          <w:w w:val="105"/>
          <w:vertAlign w:val="baseline"/>
        </w:rPr>
        <w:t> </w:t>
      </w:r>
      <w:r>
        <w:rPr>
          <w:w w:val="105"/>
          <w:vertAlign w:val="baseline"/>
        </w:rPr>
        <w:t>manager</w:t>
      </w:r>
      <w:r>
        <w:rPr>
          <w:spacing w:val="18"/>
          <w:w w:val="105"/>
          <w:vertAlign w:val="baseline"/>
        </w:rPr>
        <w:t> </w:t>
      </w:r>
      <w:r>
        <w:rPr>
          <w:spacing w:val="-2"/>
          <w:w w:val="105"/>
          <w:vertAlign w:val="baseline"/>
        </w:rPr>
        <w:t>transmits</w:t>
      </w:r>
    </w:p>
    <w:p>
      <w:pPr>
        <w:pStyle w:val="BodyText"/>
        <w:spacing w:line="276" w:lineRule="auto" w:before="40"/>
        <w:ind w:left="111" w:right="38"/>
        <w:jc w:val="both"/>
      </w:pPr>
      <w:r>
        <w:rPr>
          <w:w w:val="105"/>
        </w:rPr>
        <w:t>the compressed blocks to some randomly chosen executors, </w:t>
      </w:r>
      <w:r>
        <w:rPr>
          <w:w w:val="105"/>
        </w:rPr>
        <w:t>rather than</w:t>
      </w:r>
      <w:r>
        <w:rPr>
          <w:w w:val="105"/>
        </w:rPr>
        <w:t> all</w:t>
      </w:r>
      <w:r>
        <w:rPr>
          <w:w w:val="105"/>
        </w:rPr>
        <w:t> executors,</w:t>
      </w:r>
      <w:r>
        <w:rPr>
          <w:w w:val="105"/>
        </w:rPr>
        <w:t> each</w:t>
      </w:r>
      <w:r>
        <w:rPr>
          <w:w w:val="105"/>
        </w:rPr>
        <w:t> of</w:t>
      </w:r>
      <w:r>
        <w:rPr>
          <w:w w:val="105"/>
        </w:rPr>
        <w:t> which</w:t>
      </w:r>
      <w:r>
        <w:rPr>
          <w:w w:val="105"/>
        </w:rPr>
        <w:t> performs</w:t>
      </w:r>
      <w:r>
        <w:rPr>
          <w:w w:val="105"/>
        </w:rPr>
        <w:t> two</w:t>
      </w:r>
      <w:r>
        <w:rPr>
          <w:w w:val="105"/>
        </w:rPr>
        <w:t> processes</w:t>
      </w:r>
      <w:r>
        <w:rPr>
          <w:w w:val="105"/>
        </w:rPr>
        <w:t> on</w:t>
      </w:r>
      <w:r>
        <w:rPr>
          <w:w w:val="105"/>
        </w:rPr>
        <w:t> its </w:t>
      </w:r>
      <w:bookmarkStart w:name="5.2 Authentication phase" w:id="22"/>
      <w:bookmarkEnd w:id="22"/>
      <w:r>
        <w:rPr>
          <w:w w:val="105"/>
        </w:rPr>
        <w:t>block:</w:t>
      </w:r>
      <w:r>
        <w:rPr>
          <w:w w:val="105"/>
        </w:rPr>
        <w:t> encryption/decryption process and computing hash process. In</w:t>
      </w:r>
      <w:r>
        <w:rPr>
          <w:w w:val="105"/>
        </w:rPr>
        <w:t> this</w:t>
      </w:r>
      <w:r>
        <w:rPr>
          <w:w w:val="105"/>
        </w:rPr>
        <w:t> case,</w:t>
      </w:r>
      <w:r>
        <w:rPr>
          <w:w w:val="105"/>
        </w:rPr>
        <w:t> the</w:t>
      </w:r>
      <w:r>
        <w:rPr>
          <w:w w:val="105"/>
        </w:rPr>
        <w:t> compression</w:t>
      </w:r>
      <w:r>
        <w:rPr>
          <w:w w:val="105"/>
        </w:rPr>
        <w:t> process</w:t>
      </w:r>
      <w:r>
        <w:rPr>
          <w:w w:val="105"/>
        </w:rPr>
        <w:t> solves</w:t>
      </w:r>
      <w:r>
        <w:rPr>
          <w:w w:val="105"/>
        </w:rPr>
        <w:t> the</w:t>
      </w:r>
      <w:r>
        <w:rPr>
          <w:w w:val="105"/>
        </w:rPr>
        <w:t> problem</w:t>
      </w:r>
      <w:r>
        <w:rPr>
          <w:w w:val="105"/>
        </w:rPr>
        <w:t> of</w:t>
      </w:r>
      <w:r>
        <w:rPr>
          <w:w w:val="105"/>
        </w:rPr>
        <w:t> the </w:t>
      </w:r>
      <w:bookmarkStart w:name="5 Authentication and group-key distribut" w:id="23"/>
      <w:bookmarkEnd w:id="23"/>
      <w:r>
        <w:rPr>
          <w:w w:val="108"/>
        </w:rPr>
      </w:r>
      <w:bookmarkStart w:name="_bookmark10" w:id="24"/>
      <w:bookmarkEnd w:id="24"/>
      <w:r>
        <w:rPr>
          <w:w w:val="105"/>
        </w:rPr>
        <w:t>insider</w:t>
      </w:r>
      <w:r>
        <w:rPr>
          <w:w w:val="105"/>
        </w:rPr>
        <w:t> attack, which will get</w:t>
      </w:r>
      <w:r>
        <w:rPr>
          <w:w w:val="105"/>
        </w:rPr>
        <w:t> a block</w:t>
      </w:r>
      <w:r>
        <w:rPr>
          <w:w w:val="105"/>
        </w:rPr>
        <w:t> of unclear data</w:t>
      </w:r>
      <w:r>
        <w:rPr>
          <w:w w:val="105"/>
        </w:rPr>
        <w:t> as the</w:t>
      </w:r>
      <w:r>
        <w:rPr>
          <w:w w:val="105"/>
        </w:rPr>
        <w:t> com- pressed</w:t>
      </w:r>
      <w:r>
        <w:rPr>
          <w:spacing w:val="32"/>
          <w:w w:val="105"/>
        </w:rPr>
        <w:t> </w:t>
      </w:r>
      <w:r>
        <w:rPr>
          <w:w w:val="105"/>
        </w:rPr>
        <w:t>block.</w:t>
      </w:r>
      <w:r>
        <w:rPr>
          <w:spacing w:val="32"/>
          <w:w w:val="105"/>
        </w:rPr>
        <w:t> </w:t>
      </w:r>
      <w:r>
        <w:rPr>
          <w:w w:val="105"/>
        </w:rPr>
        <w:t>The</w:t>
      </w:r>
      <w:r>
        <w:rPr>
          <w:spacing w:val="31"/>
          <w:w w:val="105"/>
        </w:rPr>
        <w:t> </w:t>
      </w:r>
      <w:r>
        <w:rPr>
          <w:w w:val="105"/>
        </w:rPr>
        <w:t>compression</w:t>
      </w:r>
      <w:r>
        <w:rPr>
          <w:spacing w:val="31"/>
          <w:w w:val="105"/>
        </w:rPr>
        <w:t> </w:t>
      </w:r>
      <w:r>
        <w:rPr>
          <w:w w:val="105"/>
        </w:rPr>
        <w:t>process</w:t>
      </w:r>
      <w:r>
        <w:rPr>
          <w:spacing w:val="32"/>
          <w:w w:val="105"/>
        </w:rPr>
        <w:t> </w:t>
      </w:r>
      <w:r>
        <w:rPr>
          <w:w w:val="105"/>
        </w:rPr>
        <w:t>also</w:t>
      </w:r>
      <w:r>
        <w:rPr>
          <w:spacing w:val="32"/>
          <w:w w:val="105"/>
        </w:rPr>
        <w:t> </w:t>
      </w:r>
      <w:r>
        <w:rPr>
          <w:w w:val="105"/>
        </w:rPr>
        <w:t>reduces</w:t>
      </w:r>
      <w:r>
        <w:rPr>
          <w:spacing w:val="32"/>
          <w:w w:val="105"/>
        </w:rPr>
        <w:t> </w:t>
      </w:r>
      <w:r>
        <w:rPr>
          <w:w w:val="105"/>
        </w:rPr>
        <w:t>the</w:t>
      </w:r>
      <w:r>
        <w:rPr>
          <w:spacing w:val="31"/>
          <w:w w:val="105"/>
        </w:rPr>
        <w:t> </w:t>
      </w:r>
      <w:r>
        <w:rPr>
          <w:w w:val="105"/>
        </w:rPr>
        <w:t>size</w:t>
      </w:r>
      <w:r>
        <w:rPr>
          <w:spacing w:val="32"/>
          <w:w w:val="105"/>
        </w:rPr>
        <w:t> </w:t>
      </w:r>
      <w:r>
        <w:rPr>
          <w:w w:val="105"/>
        </w:rPr>
        <w:t>of the</w:t>
      </w:r>
      <w:r>
        <w:rPr>
          <w:spacing w:val="-1"/>
          <w:w w:val="105"/>
        </w:rPr>
        <w:t> </w:t>
      </w:r>
      <w:r>
        <w:rPr>
          <w:w w:val="105"/>
        </w:rPr>
        <w:t>huge</w:t>
      </w:r>
      <w:r>
        <w:rPr>
          <w:spacing w:val="-2"/>
          <w:w w:val="105"/>
        </w:rPr>
        <w:t> </w:t>
      </w:r>
      <w:r>
        <w:rPr>
          <w:w w:val="105"/>
        </w:rPr>
        <w:t>QRT,</w:t>
      </w:r>
      <w:r>
        <w:rPr>
          <w:spacing w:val="-1"/>
          <w:w w:val="105"/>
        </w:rPr>
        <w:t> </w:t>
      </w:r>
      <w:r>
        <w:rPr>
          <w:w w:val="105"/>
        </w:rPr>
        <w:t>saving time</w:t>
      </w:r>
      <w:r>
        <w:rPr>
          <w:spacing w:val="-2"/>
          <w:w w:val="105"/>
        </w:rPr>
        <w:t> </w:t>
      </w:r>
      <w:r>
        <w:rPr>
          <w:w w:val="105"/>
        </w:rPr>
        <w:t>during</w:t>
      </w:r>
      <w:r>
        <w:rPr>
          <w:spacing w:val="-1"/>
          <w:w w:val="105"/>
        </w:rPr>
        <w:t> </w:t>
      </w:r>
      <w:r>
        <w:rPr>
          <w:w w:val="105"/>
        </w:rPr>
        <w:t>sending</w:t>
      </w:r>
      <w:r>
        <w:rPr>
          <w:spacing w:val="-2"/>
          <w:w w:val="105"/>
        </w:rPr>
        <w:t> </w:t>
      </w:r>
      <w:r>
        <w:rPr>
          <w:w w:val="105"/>
        </w:rPr>
        <w:t>it.</w:t>
      </w:r>
      <w:r>
        <w:rPr>
          <w:spacing w:val="-1"/>
          <w:w w:val="105"/>
        </w:rPr>
        <w:t> </w:t>
      </w:r>
      <w:r>
        <w:rPr>
          <w:w w:val="105"/>
        </w:rPr>
        <w:t>In</w:t>
      </w:r>
      <w:r>
        <w:rPr>
          <w:spacing w:val="-1"/>
          <w:w w:val="105"/>
        </w:rPr>
        <w:t> </w:t>
      </w:r>
      <w:r>
        <w:rPr>
          <w:w w:val="105"/>
        </w:rPr>
        <w:t>addition,</w:t>
      </w:r>
      <w:r>
        <w:rPr>
          <w:spacing w:val="-1"/>
          <w:w w:val="105"/>
        </w:rPr>
        <w:t> </w:t>
      </w:r>
      <w:r>
        <w:rPr>
          <w:w w:val="105"/>
        </w:rPr>
        <w:t>DW</w:t>
      </w:r>
      <w:r>
        <w:rPr>
          <w:spacing w:val="-2"/>
          <w:w w:val="105"/>
        </w:rPr>
        <w:t> </w:t>
      </w:r>
      <w:r>
        <w:rPr>
          <w:w w:val="105"/>
        </w:rPr>
        <w:t>orga- nizations may use different nodes in their work environments. This state</w:t>
      </w:r>
      <w:r>
        <w:rPr>
          <w:w w:val="105"/>
        </w:rPr>
        <w:t> requires</w:t>
      </w:r>
      <w:r>
        <w:rPr>
          <w:w w:val="105"/>
        </w:rPr>
        <w:t> checking</w:t>
      </w:r>
      <w:r>
        <w:rPr>
          <w:w w:val="105"/>
        </w:rPr>
        <w:t> the</w:t>
      </w:r>
      <w:r>
        <w:rPr>
          <w:w w:val="105"/>
        </w:rPr>
        <w:t> identity</w:t>
      </w:r>
      <w:r>
        <w:rPr>
          <w:w w:val="105"/>
        </w:rPr>
        <w:t> of</w:t>
      </w:r>
      <w:r>
        <w:rPr>
          <w:w w:val="105"/>
        </w:rPr>
        <w:t> any</w:t>
      </w:r>
      <w:r>
        <w:rPr>
          <w:w w:val="105"/>
        </w:rPr>
        <w:t> node</w:t>
      </w:r>
      <w:r>
        <w:rPr>
          <w:w w:val="105"/>
        </w:rPr>
        <w:t> connected</w:t>
      </w:r>
      <w:r>
        <w:rPr>
          <w:w w:val="105"/>
        </w:rPr>
        <w:t> with</w:t>
      </w:r>
      <w:r>
        <w:rPr>
          <w:spacing w:val="80"/>
          <w:w w:val="105"/>
        </w:rPr>
        <w:t> </w:t>
      </w:r>
      <w:r>
        <w:rPr>
          <w:w w:val="105"/>
        </w:rPr>
        <w:t>DW organizations. In non-trusted network,</w:t>
      </w:r>
      <w:r>
        <w:rPr>
          <w:spacing w:val="-1"/>
          <w:w w:val="105"/>
        </w:rPr>
        <w:t> </w:t>
      </w:r>
      <w:r>
        <w:rPr>
          <w:w w:val="105"/>
        </w:rPr>
        <w:t>many attacks can occur from</w:t>
      </w:r>
      <w:r>
        <w:rPr>
          <w:w w:val="105"/>
        </w:rPr>
        <w:t> the</w:t>
      </w:r>
      <w:r>
        <w:rPr>
          <w:w w:val="105"/>
        </w:rPr>
        <w:t> failure</w:t>
      </w:r>
      <w:r>
        <w:rPr>
          <w:w w:val="105"/>
        </w:rPr>
        <w:t> state</w:t>
      </w:r>
      <w:r>
        <w:rPr>
          <w:w w:val="105"/>
        </w:rPr>
        <w:t> of</w:t>
      </w:r>
      <w:r>
        <w:rPr>
          <w:w w:val="105"/>
        </w:rPr>
        <w:t> the</w:t>
      </w:r>
      <w:r>
        <w:rPr>
          <w:w w:val="105"/>
        </w:rPr>
        <w:t> authentication</w:t>
      </w:r>
      <w:r>
        <w:rPr>
          <w:w w:val="105"/>
        </w:rPr>
        <w:t> process.</w:t>
      </w:r>
      <w:r>
        <w:rPr>
          <w:w w:val="105"/>
        </w:rPr>
        <w:t> So,</w:t>
      </w:r>
      <w:r>
        <w:rPr>
          <w:w w:val="105"/>
        </w:rPr>
        <w:t> the</w:t>
      </w:r>
      <w:r>
        <w:rPr>
          <w:w w:val="105"/>
        </w:rPr>
        <w:t> VML middleware</w:t>
      </w:r>
      <w:r>
        <w:rPr>
          <w:w w:val="105"/>
        </w:rPr>
        <w:t> elements</w:t>
      </w:r>
      <w:r>
        <w:rPr>
          <w:w w:val="105"/>
        </w:rPr>
        <w:t> (owner,</w:t>
      </w:r>
      <w:r>
        <w:rPr>
          <w:w w:val="105"/>
        </w:rPr>
        <w:t> manger</w:t>
      </w:r>
      <w:r>
        <w:rPr>
          <w:w w:val="105"/>
        </w:rPr>
        <w:t> and</w:t>
      </w:r>
      <w:r>
        <w:rPr>
          <w:w w:val="105"/>
        </w:rPr>
        <w:t> executor)</w:t>
      </w:r>
      <w:r>
        <w:rPr>
          <w:w w:val="105"/>
        </w:rPr>
        <w:t> need</w:t>
      </w:r>
      <w:r>
        <w:rPr>
          <w:w w:val="105"/>
        </w:rPr>
        <w:t> to</w:t>
      </w:r>
      <w:r>
        <w:rPr>
          <w:spacing w:val="80"/>
          <w:w w:val="105"/>
        </w:rPr>
        <w:t> </w:t>
      </w:r>
      <w:r>
        <w:rPr>
          <w:w w:val="105"/>
        </w:rPr>
        <w:t>ensure the authentication between them. The shared key </w:t>
      </w:r>
      <w:r>
        <w:rPr>
          <w:i/>
          <w:w w:val="105"/>
        </w:rPr>
        <w:t>K</w:t>
      </w:r>
      <w:r>
        <w:rPr>
          <w:i/>
          <w:w w:val="105"/>
          <w:vertAlign w:val="subscript"/>
        </w:rPr>
        <w:t>SK</w:t>
      </w:r>
      <w:r>
        <w:rPr>
          <w:i/>
          <w:w w:val="105"/>
          <w:vertAlign w:val="baseline"/>
        </w:rPr>
        <w:t> </w:t>
      </w:r>
      <w:r>
        <w:rPr>
          <w:w w:val="105"/>
          <w:vertAlign w:val="baseline"/>
        </w:rPr>
        <w:t>was distributed securely using (D-H) algorithm between the DWServer and</w:t>
      </w:r>
      <w:r>
        <w:rPr>
          <w:w w:val="105"/>
          <w:vertAlign w:val="baseline"/>
        </w:rPr>
        <w:t> the</w:t>
      </w:r>
      <w:r>
        <w:rPr>
          <w:w w:val="105"/>
          <w:vertAlign w:val="baseline"/>
        </w:rPr>
        <w:t> Client,</w:t>
      </w:r>
      <w:r>
        <w:rPr>
          <w:w w:val="105"/>
          <w:vertAlign w:val="baseline"/>
        </w:rPr>
        <w:t> but</w:t>
      </w:r>
      <w:r>
        <w:rPr>
          <w:w w:val="105"/>
          <w:vertAlign w:val="baseline"/>
        </w:rPr>
        <w:t> this</w:t>
      </w:r>
      <w:r>
        <w:rPr>
          <w:w w:val="105"/>
          <w:vertAlign w:val="baseline"/>
        </w:rPr>
        <w:t> key,</w:t>
      </w:r>
      <w:r>
        <w:rPr>
          <w:w w:val="105"/>
          <w:vertAlign w:val="baseline"/>
        </w:rPr>
        <w:t> </w:t>
      </w:r>
      <w:r>
        <w:rPr>
          <w:i/>
          <w:w w:val="105"/>
          <w:vertAlign w:val="baseline"/>
        </w:rPr>
        <w:t>K</w:t>
      </w:r>
      <w:r>
        <w:rPr>
          <w:i/>
          <w:w w:val="105"/>
          <w:vertAlign w:val="subscript"/>
        </w:rPr>
        <w:t>SK</w:t>
      </w:r>
      <w:r>
        <w:rPr>
          <w:i/>
          <w:w w:val="105"/>
          <w:vertAlign w:val="baseline"/>
        </w:rPr>
        <w:t> </w:t>
      </w:r>
      <w:r>
        <w:rPr>
          <w:w w:val="105"/>
          <w:vertAlign w:val="baseline"/>
        </w:rPr>
        <w:t>was</w:t>
      </w:r>
      <w:r>
        <w:rPr>
          <w:w w:val="105"/>
          <w:vertAlign w:val="baseline"/>
        </w:rPr>
        <w:t> sent among</w:t>
      </w:r>
      <w:r>
        <w:rPr>
          <w:w w:val="105"/>
          <w:vertAlign w:val="baseline"/>
        </w:rPr>
        <w:t> the</w:t>
      </w:r>
      <w:r>
        <w:rPr>
          <w:w w:val="105"/>
          <w:vertAlign w:val="baseline"/>
        </w:rPr>
        <w:t> middleware nodes</w:t>
      </w:r>
      <w:r>
        <w:rPr>
          <w:w w:val="105"/>
          <w:vertAlign w:val="baseline"/>
        </w:rPr>
        <w:t> from</w:t>
      </w:r>
      <w:r>
        <w:rPr>
          <w:w w:val="105"/>
          <w:vertAlign w:val="baseline"/>
        </w:rPr>
        <w:t> the</w:t>
      </w:r>
      <w:r>
        <w:rPr>
          <w:w w:val="105"/>
          <w:vertAlign w:val="baseline"/>
        </w:rPr>
        <w:t> owner</w:t>
      </w:r>
      <w:r>
        <w:rPr>
          <w:w w:val="105"/>
          <w:vertAlign w:val="baseline"/>
        </w:rPr>
        <w:t> to</w:t>
      </w:r>
      <w:r>
        <w:rPr>
          <w:w w:val="105"/>
          <w:vertAlign w:val="baseline"/>
        </w:rPr>
        <w:t> the</w:t>
      </w:r>
      <w:r>
        <w:rPr>
          <w:w w:val="105"/>
          <w:vertAlign w:val="baseline"/>
        </w:rPr>
        <w:t> manager then</w:t>
      </w:r>
      <w:r>
        <w:rPr>
          <w:w w:val="105"/>
          <w:vertAlign w:val="baseline"/>
        </w:rPr>
        <w:t> to</w:t>
      </w:r>
      <w:r>
        <w:rPr>
          <w:w w:val="105"/>
          <w:vertAlign w:val="baseline"/>
        </w:rPr>
        <w:t> the</w:t>
      </w:r>
      <w:r>
        <w:rPr>
          <w:w w:val="105"/>
          <w:vertAlign w:val="baseline"/>
        </w:rPr>
        <w:t> executors</w:t>
      </w:r>
      <w:r>
        <w:rPr>
          <w:w w:val="105"/>
          <w:vertAlign w:val="baseline"/>
        </w:rPr>
        <w:t> as</w:t>
      </w:r>
      <w:r>
        <w:rPr>
          <w:w w:val="105"/>
          <w:vertAlign w:val="baseline"/>
        </w:rPr>
        <w:t> a clear.</w:t>
      </w:r>
      <w:r>
        <w:rPr>
          <w:w w:val="105"/>
          <w:vertAlign w:val="baseline"/>
        </w:rPr>
        <w:t> Depending</w:t>
      </w:r>
      <w:r>
        <w:rPr>
          <w:w w:val="105"/>
          <w:vertAlign w:val="baseline"/>
        </w:rPr>
        <w:t> on</w:t>
      </w:r>
      <w:r>
        <w:rPr>
          <w:w w:val="105"/>
          <w:vertAlign w:val="baseline"/>
        </w:rPr>
        <w:t> the</w:t>
      </w:r>
      <w:r>
        <w:rPr>
          <w:w w:val="105"/>
          <w:vertAlign w:val="baseline"/>
        </w:rPr>
        <w:t> threat</w:t>
      </w:r>
      <w:r>
        <w:rPr>
          <w:w w:val="105"/>
          <w:vertAlign w:val="baseline"/>
        </w:rPr>
        <w:t> analysis</w:t>
      </w:r>
      <w:r>
        <w:rPr>
          <w:w w:val="105"/>
          <w:vertAlign w:val="baseline"/>
        </w:rPr>
        <w:t> model,</w:t>
      </w:r>
      <w:r>
        <w:rPr>
          <w:w w:val="105"/>
          <w:vertAlign w:val="baseline"/>
        </w:rPr>
        <w:t> there</w:t>
      </w:r>
      <w:r>
        <w:rPr>
          <w:w w:val="105"/>
          <w:vertAlign w:val="baseline"/>
        </w:rPr>
        <w:t> is</w:t>
      </w:r>
      <w:r>
        <w:rPr>
          <w:w w:val="105"/>
          <w:vertAlign w:val="baseline"/>
        </w:rPr>
        <w:t> a</w:t>
      </w:r>
      <w:r>
        <w:rPr>
          <w:w w:val="105"/>
          <w:vertAlign w:val="baseline"/>
        </w:rPr>
        <w:t> need</w:t>
      </w:r>
      <w:r>
        <w:rPr>
          <w:w w:val="105"/>
          <w:vertAlign w:val="baseline"/>
        </w:rPr>
        <w:t> to propose</w:t>
      </w:r>
      <w:r>
        <w:rPr>
          <w:w w:val="105"/>
          <w:vertAlign w:val="baseline"/>
        </w:rPr>
        <w:t> an</w:t>
      </w:r>
      <w:r>
        <w:rPr>
          <w:w w:val="105"/>
          <w:vertAlign w:val="baseline"/>
        </w:rPr>
        <w:t> Authentication</w:t>
      </w:r>
      <w:r>
        <w:rPr>
          <w:w w:val="105"/>
          <w:vertAlign w:val="baseline"/>
        </w:rPr>
        <w:t> and</w:t>
      </w:r>
      <w:r>
        <w:rPr>
          <w:w w:val="105"/>
          <w:vertAlign w:val="baseline"/>
        </w:rPr>
        <w:t> Group-Key</w:t>
      </w:r>
      <w:r>
        <w:rPr>
          <w:w w:val="105"/>
          <w:vertAlign w:val="baseline"/>
        </w:rPr>
        <w:t> Distribution</w:t>
      </w:r>
      <w:r>
        <w:rPr>
          <w:w w:val="105"/>
          <w:vertAlign w:val="baseline"/>
        </w:rPr>
        <w:t> model</w:t>
      </w:r>
      <w:r>
        <w:rPr>
          <w:w w:val="105"/>
          <w:vertAlign w:val="baseline"/>
        </w:rPr>
        <w:t> in the</w:t>
      </w:r>
      <w:r>
        <w:rPr>
          <w:spacing w:val="9"/>
          <w:w w:val="105"/>
          <w:vertAlign w:val="baseline"/>
        </w:rPr>
        <w:t> </w:t>
      </w:r>
      <w:r>
        <w:rPr>
          <w:w w:val="105"/>
          <w:vertAlign w:val="baseline"/>
        </w:rPr>
        <w:t>middleware</w:t>
      </w:r>
      <w:r>
        <w:rPr>
          <w:spacing w:val="9"/>
          <w:w w:val="105"/>
          <w:vertAlign w:val="baseline"/>
        </w:rPr>
        <w:t> </w:t>
      </w:r>
      <w:r>
        <w:rPr>
          <w:w w:val="105"/>
          <w:vertAlign w:val="baseline"/>
        </w:rPr>
        <w:t>of</w:t>
      </w:r>
      <w:r>
        <w:rPr>
          <w:spacing w:val="11"/>
          <w:w w:val="105"/>
          <w:vertAlign w:val="baseline"/>
        </w:rPr>
        <w:t> </w:t>
      </w:r>
      <w:r>
        <w:rPr>
          <w:w w:val="105"/>
          <w:vertAlign w:val="baseline"/>
        </w:rPr>
        <w:t>DWS</w:t>
      </w:r>
      <w:r>
        <w:rPr>
          <w:spacing w:val="11"/>
          <w:w w:val="105"/>
          <w:vertAlign w:val="baseline"/>
        </w:rPr>
        <w:t> </w:t>
      </w:r>
      <w:r>
        <w:rPr>
          <w:w w:val="105"/>
          <w:vertAlign w:val="baseline"/>
        </w:rPr>
        <w:t>framewok,</w:t>
      </w:r>
      <w:r>
        <w:rPr>
          <w:spacing w:val="10"/>
          <w:w w:val="105"/>
          <w:vertAlign w:val="baseline"/>
        </w:rPr>
        <w:t> </w:t>
      </w:r>
      <w:r>
        <w:rPr>
          <w:w w:val="105"/>
          <w:vertAlign w:val="baseline"/>
        </w:rPr>
        <w:t>as</w:t>
      </w:r>
      <w:r>
        <w:rPr>
          <w:spacing w:val="11"/>
          <w:w w:val="105"/>
          <w:vertAlign w:val="baseline"/>
        </w:rPr>
        <w:t> </w:t>
      </w:r>
      <w:r>
        <w:rPr>
          <w:w w:val="105"/>
          <w:vertAlign w:val="baseline"/>
        </w:rPr>
        <w:t>shown</w:t>
      </w:r>
      <w:r>
        <w:rPr>
          <w:spacing w:val="9"/>
          <w:w w:val="105"/>
          <w:vertAlign w:val="baseline"/>
        </w:rPr>
        <w:t> </w:t>
      </w:r>
      <w:r>
        <w:rPr>
          <w:w w:val="105"/>
          <w:vertAlign w:val="baseline"/>
        </w:rPr>
        <w:t>in</w:t>
      </w:r>
      <w:r>
        <w:rPr>
          <w:spacing w:val="11"/>
          <w:w w:val="105"/>
          <w:vertAlign w:val="baseline"/>
        </w:rPr>
        <w:t> </w:t>
      </w:r>
      <w:hyperlink w:history="true" w:anchor="_bookmark11">
        <w:r>
          <w:rPr>
            <w:color w:val="007FAD"/>
            <w:w w:val="105"/>
            <w:vertAlign w:val="baseline"/>
          </w:rPr>
          <w:t>Fig.</w:t>
        </w:r>
        <w:r>
          <w:rPr>
            <w:color w:val="007FAD"/>
            <w:spacing w:val="9"/>
            <w:w w:val="105"/>
            <w:vertAlign w:val="baseline"/>
          </w:rPr>
          <w:t> </w:t>
        </w:r>
        <w:r>
          <w:rPr>
            <w:color w:val="007FAD"/>
            <w:w w:val="105"/>
            <w:vertAlign w:val="baseline"/>
          </w:rPr>
          <w:t>2</w:t>
        </w:r>
      </w:hyperlink>
      <w:r>
        <w:rPr>
          <w:w w:val="105"/>
          <w:vertAlign w:val="baseline"/>
        </w:rPr>
        <w:t>.</w:t>
      </w:r>
      <w:r>
        <w:rPr>
          <w:spacing w:val="12"/>
          <w:w w:val="105"/>
          <w:vertAlign w:val="baseline"/>
        </w:rPr>
        <w:t> </w:t>
      </w:r>
      <w:r>
        <w:rPr>
          <w:w w:val="105"/>
          <w:vertAlign w:val="baseline"/>
        </w:rPr>
        <w:t>This</w:t>
      </w:r>
      <w:r>
        <w:rPr>
          <w:spacing w:val="10"/>
          <w:w w:val="105"/>
          <w:vertAlign w:val="baseline"/>
        </w:rPr>
        <w:t> </w:t>
      </w:r>
      <w:r>
        <w:rPr>
          <w:spacing w:val="-4"/>
          <w:w w:val="105"/>
          <w:vertAlign w:val="baseline"/>
        </w:rPr>
        <w:t>model</w:t>
      </w:r>
    </w:p>
    <w:p>
      <w:pPr>
        <w:pStyle w:val="BodyText"/>
        <w:spacing w:line="276" w:lineRule="auto" w:before="109"/>
        <w:ind w:left="111" w:right="109"/>
        <w:jc w:val="both"/>
      </w:pPr>
      <w:r>
        <w:rPr/>
        <w:br w:type="column"/>
      </w:r>
      <w:r>
        <w:rPr>
          <w:w w:val="105"/>
        </w:rPr>
        <w:t>communicating</w:t>
      </w:r>
      <w:r>
        <w:rPr>
          <w:spacing w:val="40"/>
          <w:w w:val="105"/>
        </w:rPr>
        <w:t> </w:t>
      </w:r>
      <w:r>
        <w:rPr>
          <w:w w:val="105"/>
        </w:rPr>
        <w:t>entity</w:t>
      </w:r>
      <w:r>
        <w:rPr>
          <w:spacing w:val="40"/>
          <w:w w:val="105"/>
        </w:rPr>
        <w:t> </w:t>
      </w:r>
      <w:r>
        <w:rPr>
          <w:w w:val="105"/>
        </w:rPr>
        <w:t>is</w:t>
      </w:r>
      <w:r>
        <w:rPr>
          <w:spacing w:val="40"/>
          <w:w w:val="105"/>
        </w:rPr>
        <w:t> </w:t>
      </w:r>
      <w:r>
        <w:rPr>
          <w:w w:val="105"/>
        </w:rPr>
        <w:t>the</w:t>
      </w:r>
      <w:r>
        <w:rPr>
          <w:spacing w:val="40"/>
          <w:w w:val="105"/>
        </w:rPr>
        <w:t> </w:t>
      </w:r>
      <w:r>
        <w:rPr>
          <w:w w:val="105"/>
        </w:rPr>
        <w:t>one</w:t>
      </w:r>
      <w:r>
        <w:rPr>
          <w:spacing w:val="40"/>
          <w:w w:val="105"/>
        </w:rPr>
        <w:t> </w:t>
      </w:r>
      <w:r>
        <w:rPr>
          <w:w w:val="105"/>
        </w:rPr>
        <w:t>that</w:t>
      </w:r>
      <w:r>
        <w:rPr>
          <w:spacing w:val="40"/>
          <w:w w:val="105"/>
        </w:rPr>
        <w:t> </w:t>
      </w:r>
      <w:r>
        <w:rPr>
          <w:w w:val="105"/>
        </w:rPr>
        <w:t>it</w:t>
      </w:r>
      <w:r>
        <w:rPr>
          <w:spacing w:val="40"/>
          <w:w w:val="105"/>
        </w:rPr>
        <w:t> </w:t>
      </w:r>
      <w:r>
        <w:rPr>
          <w:w w:val="105"/>
        </w:rPr>
        <w:t>claims</w:t>
      </w:r>
      <w:r>
        <w:rPr>
          <w:spacing w:val="40"/>
          <w:w w:val="105"/>
        </w:rPr>
        <w:t> </w:t>
      </w:r>
      <w:r>
        <w:rPr>
          <w:w w:val="105"/>
        </w:rPr>
        <w:t>to</w:t>
      </w:r>
      <w:r>
        <w:rPr>
          <w:spacing w:val="40"/>
          <w:w w:val="105"/>
        </w:rPr>
        <w:t> </w:t>
      </w:r>
      <w:r>
        <w:rPr>
          <w:w w:val="105"/>
        </w:rPr>
        <w:t>be”</w:t>
      </w:r>
      <w:r>
        <w:rPr>
          <w:spacing w:val="40"/>
          <w:w w:val="105"/>
        </w:rPr>
        <w:t> </w:t>
      </w:r>
      <w:hyperlink w:history="true" w:anchor="_bookmark41">
        <w:r>
          <w:rPr>
            <w:color w:val="007FAD"/>
            <w:w w:val="105"/>
          </w:rPr>
          <w:t>[26]</w:t>
        </w:r>
      </w:hyperlink>
      <w:r>
        <w:rPr>
          <w:w w:val="105"/>
        </w:rPr>
        <w:t>.</w:t>
      </w:r>
      <w:r>
        <w:rPr>
          <w:spacing w:val="40"/>
          <w:w w:val="105"/>
        </w:rPr>
        <w:t> </w:t>
      </w:r>
      <w:r>
        <w:rPr>
          <w:w w:val="105"/>
        </w:rPr>
        <w:t>So, the</w:t>
      </w:r>
      <w:r>
        <w:rPr>
          <w:w w:val="105"/>
        </w:rPr>
        <w:t> authentication</w:t>
      </w:r>
      <w:r>
        <w:rPr>
          <w:w w:val="105"/>
        </w:rPr>
        <w:t> protocol</w:t>
      </w:r>
      <w:r>
        <w:rPr>
          <w:w w:val="105"/>
        </w:rPr>
        <w:t> is</w:t>
      </w:r>
      <w:r>
        <w:rPr>
          <w:w w:val="105"/>
        </w:rPr>
        <w:t> simulating</w:t>
      </w:r>
      <w:r>
        <w:rPr>
          <w:w w:val="105"/>
        </w:rPr>
        <w:t> with</w:t>
      </w:r>
      <w:r>
        <w:rPr>
          <w:w w:val="105"/>
        </w:rPr>
        <w:t> a</w:t>
      </w:r>
      <w:r>
        <w:rPr>
          <w:w w:val="105"/>
        </w:rPr>
        <w:t> </w:t>
      </w:r>
      <w:r>
        <w:rPr>
          <w:w w:val="105"/>
        </w:rPr>
        <w:t>zero-knowledge proof</w:t>
      </w:r>
      <w:r>
        <w:rPr>
          <w:w w:val="105"/>
        </w:rPr>
        <w:t> algorithm</w:t>
      </w:r>
      <w:r>
        <w:rPr>
          <w:w w:val="105"/>
        </w:rPr>
        <w:t> to</w:t>
      </w:r>
      <w:r>
        <w:rPr>
          <w:w w:val="105"/>
        </w:rPr>
        <w:t> check</w:t>
      </w:r>
      <w:r>
        <w:rPr>
          <w:w w:val="105"/>
        </w:rPr>
        <w:t> the</w:t>
      </w:r>
      <w:r>
        <w:rPr>
          <w:w w:val="105"/>
        </w:rPr>
        <w:t> identity</w:t>
      </w:r>
      <w:r>
        <w:rPr>
          <w:w w:val="105"/>
        </w:rPr>
        <w:t> of</w:t>
      </w:r>
      <w:r>
        <w:rPr>
          <w:w w:val="105"/>
        </w:rPr>
        <w:t> each</w:t>
      </w:r>
      <w:r>
        <w:rPr>
          <w:w w:val="105"/>
        </w:rPr>
        <w:t> communication</w:t>
      </w:r>
      <w:r>
        <w:rPr>
          <w:spacing w:val="80"/>
          <w:w w:val="105"/>
        </w:rPr>
        <w:t> </w:t>
      </w:r>
      <w:r>
        <w:rPr>
          <w:w w:val="105"/>
        </w:rPr>
        <w:t>entity. This means that the one party (Prover) can prove to contact the</w:t>
      </w:r>
      <w:r>
        <w:rPr>
          <w:w w:val="105"/>
        </w:rPr>
        <w:t> other</w:t>
      </w:r>
      <w:r>
        <w:rPr>
          <w:w w:val="105"/>
        </w:rPr>
        <w:t> party</w:t>
      </w:r>
      <w:r>
        <w:rPr>
          <w:w w:val="105"/>
        </w:rPr>
        <w:t> (Verifier)</w:t>
      </w:r>
      <w:r>
        <w:rPr>
          <w:w w:val="105"/>
        </w:rPr>
        <w:t> that</w:t>
      </w:r>
      <w:r>
        <w:rPr>
          <w:w w:val="105"/>
        </w:rPr>
        <w:t> a</w:t>
      </w:r>
      <w:r>
        <w:rPr>
          <w:w w:val="105"/>
        </w:rPr>
        <w:t> certain</w:t>
      </w:r>
      <w:r>
        <w:rPr>
          <w:w w:val="105"/>
        </w:rPr>
        <w:t> argument</w:t>
      </w:r>
      <w:r>
        <w:rPr>
          <w:w w:val="105"/>
        </w:rPr>
        <w:t> is</w:t>
      </w:r>
      <w:r>
        <w:rPr>
          <w:w w:val="105"/>
        </w:rPr>
        <w:t> true</w:t>
      </w:r>
      <w:r>
        <w:rPr>
          <w:w w:val="105"/>
        </w:rPr>
        <w:t> without disclosing</w:t>
      </w:r>
      <w:r>
        <w:rPr>
          <w:spacing w:val="40"/>
          <w:w w:val="105"/>
        </w:rPr>
        <w:t> </w:t>
      </w:r>
      <w:r>
        <w:rPr>
          <w:w w:val="105"/>
        </w:rPr>
        <w:t>any</w:t>
      </w:r>
      <w:r>
        <w:rPr>
          <w:spacing w:val="40"/>
          <w:w w:val="105"/>
        </w:rPr>
        <w:t> </w:t>
      </w:r>
      <w:r>
        <w:rPr>
          <w:w w:val="105"/>
        </w:rPr>
        <w:t>information</w:t>
      </w:r>
      <w:r>
        <w:rPr>
          <w:spacing w:val="40"/>
          <w:w w:val="105"/>
        </w:rPr>
        <w:t> </w:t>
      </w:r>
      <w:hyperlink w:history="true" w:anchor="_bookmark41">
        <w:r>
          <w:rPr>
            <w:color w:val="007FAD"/>
            <w:w w:val="105"/>
          </w:rPr>
          <w:t>[27]</w:t>
        </w:r>
      </w:hyperlink>
      <w:r>
        <w:rPr>
          <w:w w:val="105"/>
        </w:rPr>
        <w:t>.</w:t>
      </w:r>
      <w:r>
        <w:rPr>
          <w:spacing w:val="40"/>
          <w:w w:val="105"/>
        </w:rPr>
        <w:t> </w:t>
      </w:r>
      <w:r>
        <w:rPr>
          <w:w w:val="105"/>
        </w:rPr>
        <w:t>Ensuring</w:t>
      </w:r>
      <w:r>
        <w:rPr>
          <w:spacing w:val="40"/>
          <w:w w:val="105"/>
        </w:rPr>
        <w:t> </w:t>
      </w:r>
      <w:r>
        <w:rPr>
          <w:w w:val="105"/>
        </w:rPr>
        <w:t>the</w:t>
      </w:r>
      <w:r>
        <w:rPr>
          <w:spacing w:val="40"/>
          <w:w w:val="105"/>
        </w:rPr>
        <w:t> </w:t>
      </w:r>
      <w:r>
        <w:rPr>
          <w:w w:val="105"/>
        </w:rPr>
        <w:t>authentication</w:t>
      </w:r>
      <w:r>
        <w:rPr>
          <w:spacing w:val="40"/>
          <w:w w:val="105"/>
        </w:rPr>
        <w:t> </w:t>
      </w:r>
      <w:r>
        <w:rPr>
          <w:w w:val="105"/>
        </w:rPr>
        <w:t>in the</w:t>
      </w:r>
      <w:r>
        <w:rPr>
          <w:spacing w:val="37"/>
          <w:w w:val="105"/>
        </w:rPr>
        <w:t> </w:t>
      </w:r>
      <w:r>
        <w:rPr>
          <w:w w:val="105"/>
        </w:rPr>
        <w:t>DW</w:t>
      </w:r>
      <w:r>
        <w:rPr>
          <w:spacing w:val="37"/>
          <w:w w:val="105"/>
        </w:rPr>
        <w:t> </w:t>
      </w:r>
      <w:r>
        <w:rPr>
          <w:w w:val="105"/>
        </w:rPr>
        <w:t>systems</w:t>
      </w:r>
      <w:r>
        <w:rPr>
          <w:spacing w:val="36"/>
          <w:w w:val="105"/>
        </w:rPr>
        <w:t> </w:t>
      </w:r>
      <w:r>
        <w:rPr>
          <w:w w:val="105"/>
        </w:rPr>
        <w:t>is</w:t>
      </w:r>
      <w:r>
        <w:rPr>
          <w:spacing w:val="38"/>
          <w:w w:val="105"/>
        </w:rPr>
        <w:t> </w:t>
      </w:r>
      <w:r>
        <w:rPr>
          <w:w w:val="105"/>
        </w:rPr>
        <w:t>utmost</w:t>
      </w:r>
      <w:r>
        <w:rPr>
          <w:spacing w:val="37"/>
          <w:w w:val="105"/>
        </w:rPr>
        <w:t> </w:t>
      </w:r>
      <w:r>
        <w:rPr>
          <w:w w:val="105"/>
        </w:rPr>
        <w:t>important</w:t>
      </w:r>
      <w:r>
        <w:rPr>
          <w:spacing w:val="36"/>
          <w:w w:val="105"/>
        </w:rPr>
        <w:t> </w:t>
      </w:r>
      <w:r>
        <w:rPr>
          <w:w w:val="105"/>
        </w:rPr>
        <w:t>during</w:t>
      </w:r>
      <w:r>
        <w:rPr>
          <w:spacing w:val="37"/>
          <w:w w:val="105"/>
        </w:rPr>
        <w:t> </w:t>
      </w:r>
      <w:r>
        <w:rPr>
          <w:w w:val="105"/>
        </w:rPr>
        <w:t>the</w:t>
      </w:r>
      <w:r>
        <w:rPr>
          <w:spacing w:val="36"/>
          <w:w w:val="105"/>
        </w:rPr>
        <w:t> </w:t>
      </w:r>
      <w:r>
        <w:rPr>
          <w:w w:val="105"/>
        </w:rPr>
        <w:t>data</w:t>
      </w:r>
      <w:r>
        <w:rPr>
          <w:spacing w:val="38"/>
          <w:w w:val="105"/>
        </w:rPr>
        <w:t> </w:t>
      </w:r>
      <w:r>
        <w:rPr>
          <w:w w:val="105"/>
        </w:rPr>
        <w:t>flow</w:t>
      </w:r>
      <w:r>
        <w:rPr>
          <w:spacing w:val="37"/>
          <w:w w:val="105"/>
        </w:rPr>
        <w:t> </w:t>
      </w:r>
      <w:r>
        <w:rPr>
          <w:w w:val="105"/>
        </w:rPr>
        <w:t>over the</w:t>
      </w:r>
      <w:r>
        <w:rPr>
          <w:spacing w:val="40"/>
          <w:w w:val="105"/>
        </w:rPr>
        <w:t> </w:t>
      </w:r>
      <w:r>
        <w:rPr>
          <w:w w:val="105"/>
        </w:rPr>
        <w:t>internet</w:t>
      </w:r>
      <w:r>
        <w:rPr>
          <w:spacing w:val="40"/>
          <w:w w:val="105"/>
        </w:rPr>
        <w:t> </w:t>
      </w:r>
      <w:r>
        <w:rPr>
          <w:w w:val="105"/>
        </w:rPr>
        <w:t>network.</w:t>
      </w:r>
      <w:r>
        <w:rPr>
          <w:spacing w:val="40"/>
          <w:w w:val="105"/>
        </w:rPr>
        <w:t> </w:t>
      </w:r>
      <w:r>
        <w:rPr>
          <w:w w:val="105"/>
        </w:rPr>
        <w:t>The</w:t>
      </w:r>
      <w:r>
        <w:rPr>
          <w:spacing w:val="40"/>
          <w:w w:val="105"/>
        </w:rPr>
        <w:t> </w:t>
      </w:r>
      <w:r>
        <w:rPr>
          <w:w w:val="105"/>
        </w:rPr>
        <w:t>proposed</w:t>
      </w:r>
      <w:r>
        <w:rPr>
          <w:spacing w:val="40"/>
          <w:w w:val="105"/>
        </w:rPr>
        <w:t> </w:t>
      </w:r>
      <w:r>
        <w:rPr>
          <w:w w:val="105"/>
        </w:rPr>
        <w:t>authentication</w:t>
      </w:r>
      <w:r>
        <w:rPr>
          <w:spacing w:val="40"/>
          <w:w w:val="105"/>
        </w:rPr>
        <w:t> </w:t>
      </w:r>
      <w:r>
        <w:rPr>
          <w:w w:val="105"/>
        </w:rPr>
        <w:t>and</w:t>
      </w:r>
      <w:r>
        <w:rPr>
          <w:spacing w:val="40"/>
          <w:w w:val="105"/>
        </w:rPr>
        <w:t> </w:t>
      </w:r>
      <w:r>
        <w:rPr>
          <w:w w:val="105"/>
        </w:rPr>
        <w:t>group- key distribution model in the DWS includes three phases described in</w:t>
      </w:r>
      <w:r>
        <w:rPr>
          <w:w w:val="105"/>
        </w:rPr>
        <w:t> </w:t>
      </w:r>
      <w:hyperlink w:history="true" w:anchor="_bookmark12">
        <w:r>
          <w:rPr>
            <w:color w:val="007FAD"/>
            <w:w w:val="105"/>
          </w:rPr>
          <w:t>Fig.</w:t>
        </w:r>
        <w:r>
          <w:rPr>
            <w:color w:val="007FAD"/>
            <w:w w:val="105"/>
          </w:rPr>
          <w:t> 3</w:t>
        </w:r>
      </w:hyperlink>
      <w:r>
        <w:rPr>
          <w:w w:val="105"/>
        </w:rPr>
        <w:t>:</w:t>
      </w:r>
      <w:r>
        <w:rPr>
          <w:w w:val="105"/>
        </w:rPr>
        <w:t> initialization,</w:t>
      </w:r>
      <w:r>
        <w:rPr>
          <w:w w:val="105"/>
        </w:rPr>
        <w:t> authentication,</w:t>
      </w:r>
      <w:r>
        <w:rPr>
          <w:w w:val="105"/>
        </w:rPr>
        <w:t> and</w:t>
      </w:r>
      <w:r>
        <w:rPr>
          <w:w w:val="105"/>
        </w:rPr>
        <w:t> group-key</w:t>
      </w:r>
      <w:r>
        <w:rPr>
          <w:w w:val="105"/>
        </w:rPr>
        <w:t> generation </w:t>
      </w:r>
      <w:r>
        <w:rPr>
          <w:spacing w:val="-2"/>
          <w:w w:val="105"/>
        </w:rPr>
        <w:t>phases.</w:t>
      </w:r>
    </w:p>
    <w:p>
      <w:pPr>
        <w:pStyle w:val="BodyText"/>
        <w:spacing w:before="165"/>
      </w:pPr>
    </w:p>
    <w:p>
      <w:pPr>
        <w:pStyle w:val="ListParagraph"/>
        <w:numPr>
          <w:ilvl w:val="1"/>
          <w:numId w:val="4"/>
        </w:numPr>
        <w:tabs>
          <w:tab w:pos="420" w:val="left" w:leader="none"/>
        </w:tabs>
        <w:spacing w:line="240" w:lineRule="auto" w:before="0" w:after="0"/>
        <w:ind w:left="420" w:right="0" w:hanging="308"/>
        <w:jc w:val="left"/>
        <w:rPr>
          <w:i/>
          <w:sz w:val="16"/>
        </w:rPr>
      </w:pPr>
      <w:r>
        <w:rPr>
          <w:i/>
          <w:spacing w:val="-2"/>
          <w:sz w:val="16"/>
        </w:rPr>
        <w:t>Initialization</w:t>
      </w:r>
      <w:r>
        <w:rPr>
          <w:i/>
          <w:spacing w:val="12"/>
          <w:sz w:val="16"/>
        </w:rPr>
        <w:t> </w:t>
      </w:r>
      <w:r>
        <w:rPr>
          <w:i/>
          <w:spacing w:val="-2"/>
          <w:sz w:val="16"/>
        </w:rPr>
        <w:t>phase</w:t>
      </w:r>
    </w:p>
    <w:p>
      <w:pPr>
        <w:pStyle w:val="BodyText"/>
        <w:spacing w:before="55"/>
        <w:rPr>
          <w:i/>
        </w:rPr>
      </w:pPr>
    </w:p>
    <w:p>
      <w:pPr>
        <w:pStyle w:val="BodyText"/>
        <w:spacing w:line="276" w:lineRule="auto"/>
        <w:ind w:left="111" w:right="110" w:firstLine="233"/>
        <w:jc w:val="both"/>
      </w:pPr>
      <w:r>
        <w:rPr>
          <w:w w:val="105"/>
        </w:rPr>
        <w:t>In the DWS framework, the manager periodically transmits </w:t>
      </w:r>
      <w:r>
        <w:rPr>
          <w:w w:val="105"/>
        </w:rPr>
        <w:t>its certificate to</w:t>
      </w:r>
      <w:r>
        <w:rPr>
          <w:w w:val="105"/>
        </w:rPr>
        <w:t> all</w:t>
      </w:r>
      <w:r>
        <w:rPr>
          <w:w w:val="105"/>
        </w:rPr>
        <w:t> executors</w:t>
      </w:r>
      <w:r>
        <w:rPr>
          <w:w w:val="105"/>
        </w:rPr>
        <w:t> in</w:t>
      </w:r>
      <w:r>
        <w:rPr>
          <w:w w:val="105"/>
        </w:rPr>
        <w:t> the</w:t>
      </w:r>
      <w:r>
        <w:rPr>
          <w:w w:val="105"/>
        </w:rPr>
        <w:t> system.</w:t>
      </w:r>
      <w:r>
        <w:rPr>
          <w:w w:val="105"/>
        </w:rPr>
        <w:t> The</w:t>
      </w:r>
      <w:r>
        <w:rPr>
          <w:w w:val="105"/>
        </w:rPr>
        <w:t> certificate</w:t>
      </w:r>
      <w:r>
        <w:rPr>
          <w:w w:val="105"/>
        </w:rPr>
        <w:t> is</w:t>
      </w:r>
      <w:r>
        <w:rPr>
          <w:w w:val="105"/>
        </w:rPr>
        <w:t> gener- ated</w:t>
      </w:r>
      <w:r>
        <w:rPr>
          <w:spacing w:val="-4"/>
          <w:w w:val="105"/>
        </w:rPr>
        <w:t> </w:t>
      </w:r>
      <w:r>
        <w:rPr>
          <w:w w:val="105"/>
        </w:rPr>
        <w:t>using</w:t>
      </w:r>
      <w:r>
        <w:rPr>
          <w:spacing w:val="-4"/>
          <w:w w:val="105"/>
        </w:rPr>
        <w:t> </w:t>
      </w:r>
      <w:r>
        <w:rPr>
          <w:w w:val="105"/>
        </w:rPr>
        <w:t>X.509</w:t>
      </w:r>
      <w:r>
        <w:rPr>
          <w:spacing w:val="-3"/>
          <w:w w:val="105"/>
        </w:rPr>
        <w:t> </w:t>
      </w:r>
      <w:r>
        <w:rPr>
          <w:w w:val="105"/>
        </w:rPr>
        <w:t>certificate</w:t>
      </w:r>
      <w:r>
        <w:rPr>
          <w:spacing w:val="-5"/>
          <w:w w:val="105"/>
        </w:rPr>
        <w:t> </w:t>
      </w:r>
      <w:r>
        <w:rPr>
          <w:w w:val="105"/>
        </w:rPr>
        <w:t>authentication</w:t>
      </w:r>
      <w:r>
        <w:rPr>
          <w:spacing w:val="-5"/>
          <w:w w:val="105"/>
        </w:rPr>
        <w:t> </w:t>
      </w:r>
      <w:hyperlink w:history="true" w:anchor="_bookmark41">
        <w:r>
          <w:rPr>
            <w:color w:val="007FAD"/>
            <w:w w:val="105"/>
          </w:rPr>
          <w:t>[28]</w:t>
        </w:r>
      </w:hyperlink>
      <w:r>
        <w:rPr>
          <w:w w:val="105"/>
        </w:rPr>
        <w:t>,</w:t>
      </w:r>
      <w:r>
        <w:rPr>
          <w:spacing w:val="-3"/>
          <w:w w:val="105"/>
        </w:rPr>
        <w:t> </w:t>
      </w:r>
      <w:r>
        <w:rPr>
          <w:w w:val="105"/>
        </w:rPr>
        <w:t>and</w:t>
      </w:r>
      <w:r>
        <w:rPr>
          <w:spacing w:val="-4"/>
          <w:w w:val="105"/>
        </w:rPr>
        <w:t> </w:t>
      </w:r>
      <w:r>
        <w:rPr>
          <w:w w:val="105"/>
        </w:rPr>
        <w:t>it</w:t>
      </w:r>
      <w:r>
        <w:rPr>
          <w:spacing w:val="-5"/>
          <w:w w:val="105"/>
        </w:rPr>
        <w:t> </w:t>
      </w:r>
      <w:r>
        <w:rPr>
          <w:w w:val="105"/>
        </w:rPr>
        <w:t>contains</w:t>
      </w:r>
      <w:r>
        <w:rPr>
          <w:spacing w:val="-4"/>
          <w:w w:val="105"/>
        </w:rPr>
        <w:t> </w:t>
      </w:r>
      <w:r>
        <w:rPr>
          <w:w w:val="105"/>
        </w:rPr>
        <w:t>this manager’s</w:t>
      </w:r>
      <w:r>
        <w:rPr>
          <w:w w:val="105"/>
        </w:rPr>
        <w:t> public</w:t>
      </w:r>
      <w:r>
        <w:rPr>
          <w:w w:val="105"/>
        </w:rPr>
        <w:t> key,</w:t>
      </w:r>
      <w:r>
        <w:rPr>
          <w:w w:val="105"/>
        </w:rPr>
        <w:t> </w:t>
      </w:r>
      <w:r>
        <w:rPr>
          <w:i/>
          <w:w w:val="105"/>
        </w:rPr>
        <w:t>PK</w:t>
      </w:r>
      <w:r>
        <w:rPr>
          <w:i/>
          <w:w w:val="105"/>
          <w:vertAlign w:val="subscript"/>
        </w:rPr>
        <w:t>m</w:t>
      </w:r>
      <w:r>
        <w:rPr>
          <w:w w:val="105"/>
          <w:vertAlign w:val="baseline"/>
        </w:rPr>
        <w:t>.</w:t>
      </w:r>
      <w:r>
        <w:rPr>
          <w:w w:val="105"/>
          <w:vertAlign w:val="baseline"/>
        </w:rPr>
        <w:t> Additionally,</w:t>
      </w:r>
      <w:r>
        <w:rPr>
          <w:w w:val="105"/>
          <w:vertAlign w:val="baseline"/>
        </w:rPr>
        <w:t> the</w:t>
      </w:r>
      <w:r>
        <w:rPr>
          <w:w w:val="105"/>
          <w:vertAlign w:val="baseline"/>
        </w:rPr>
        <w:t> manager</w:t>
      </w:r>
      <w:r>
        <w:rPr>
          <w:w w:val="105"/>
          <w:vertAlign w:val="baseline"/>
        </w:rPr>
        <w:t> chooses</w:t>
      </w:r>
      <w:r>
        <w:rPr>
          <w:w w:val="105"/>
          <w:vertAlign w:val="baseline"/>
        </w:rPr>
        <w:t> a symmetric</w:t>
      </w:r>
      <w:r>
        <w:rPr>
          <w:spacing w:val="25"/>
          <w:w w:val="105"/>
          <w:vertAlign w:val="baseline"/>
        </w:rPr>
        <w:t> </w:t>
      </w:r>
      <w:r>
        <w:rPr>
          <w:w w:val="105"/>
          <w:vertAlign w:val="baseline"/>
        </w:rPr>
        <w:t>polynomial</w:t>
      </w:r>
      <w:r>
        <w:rPr>
          <w:spacing w:val="23"/>
          <w:w w:val="105"/>
          <w:vertAlign w:val="baseline"/>
        </w:rPr>
        <w:t> </w:t>
      </w:r>
      <w:r>
        <w:rPr>
          <w:w w:val="105"/>
          <w:vertAlign w:val="baseline"/>
        </w:rPr>
        <w:t>of</w:t>
      </w:r>
      <w:r>
        <w:rPr>
          <w:spacing w:val="27"/>
          <w:w w:val="105"/>
          <w:vertAlign w:val="baseline"/>
        </w:rPr>
        <w:t> </w:t>
      </w:r>
      <w:r>
        <w:rPr>
          <w:w w:val="105"/>
          <w:vertAlign w:val="baseline"/>
        </w:rPr>
        <w:t>degree</w:t>
      </w:r>
      <w:r>
        <w:rPr>
          <w:spacing w:val="24"/>
          <w:w w:val="105"/>
          <w:vertAlign w:val="baseline"/>
        </w:rPr>
        <w:t> </w:t>
      </w:r>
      <w:r>
        <w:rPr>
          <w:w w:val="105"/>
          <w:vertAlign w:val="baseline"/>
        </w:rPr>
        <w:t>t,</w:t>
      </w:r>
      <w:r>
        <w:rPr>
          <w:spacing w:val="25"/>
          <w:w w:val="105"/>
          <w:vertAlign w:val="baseline"/>
        </w:rPr>
        <w:t> </w:t>
      </w:r>
      <w:r>
        <w:rPr>
          <w:w w:val="105"/>
          <w:vertAlign w:val="baseline"/>
        </w:rPr>
        <w:t>F(x,y),</w:t>
      </w:r>
      <w:r>
        <w:rPr>
          <w:spacing w:val="24"/>
          <w:w w:val="105"/>
          <w:vertAlign w:val="baseline"/>
        </w:rPr>
        <w:t> </w:t>
      </w:r>
      <w:r>
        <w:rPr>
          <w:w w:val="105"/>
          <w:vertAlign w:val="baseline"/>
        </w:rPr>
        <w:t>and</w:t>
      </w:r>
      <w:r>
        <w:rPr>
          <w:spacing w:val="25"/>
          <w:w w:val="105"/>
          <w:vertAlign w:val="baseline"/>
        </w:rPr>
        <w:t> </w:t>
      </w:r>
      <w:r>
        <w:rPr>
          <w:w w:val="105"/>
          <w:vertAlign w:val="baseline"/>
        </w:rPr>
        <w:t>keeps</w:t>
      </w:r>
      <w:r>
        <w:rPr>
          <w:spacing w:val="24"/>
          <w:w w:val="105"/>
          <w:vertAlign w:val="baseline"/>
        </w:rPr>
        <w:t> </w:t>
      </w:r>
      <w:r>
        <w:rPr>
          <w:w w:val="105"/>
          <w:vertAlign w:val="baseline"/>
        </w:rPr>
        <w:t>it</w:t>
      </w:r>
      <w:r>
        <w:rPr>
          <w:spacing w:val="25"/>
          <w:w w:val="105"/>
          <w:vertAlign w:val="baseline"/>
        </w:rPr>
        <w:t> </w:t>
      </w:r>
      <w:r>
        <w:rPr>
          <w:w w:val="105"/>
          <w:vertAlign w:val="baseline"/>
        </w:rPr>
        <w:t>secret.</w:t>
      </w:r>
      <w:r>
        <w:rPr>
          <w:spacing w:val="25"/>
          <w:w w:val="105"/>
          <w:vertAlign w:val="baseline"/>
        </w:rPr>
        <w:t> </w:t>
      </w:r>
      <w:r>
        <w:rPr>
          <w:w w:val="105"/>
          <w:vertAlign w:val="baseline"/>
        </w:rPr>
        <w:t>As an initialization, every executor, which likes to work with the man- ager,</w:t>
      </w:r>
      <w:r>
        <w:rPr>
          <w:w w:val="105"/>
          <w:vertAlign w:val="baseline"/>
        </w:rPr>
        <w:t> sends</w:t>
      </w:r>
      <w:r>
        <w:rPr>
          <w:w w:val="105"/>
          <w:vertAlign w:val="baseline"/>
        </w:rPr>
        <w:t> a</w:t>
      </w:r>
      <w:r>
        <w:rPr>
          <w:w w:val="105"/>
          <w:vertAlign w:val="baseline"/>
        </w:rPr>
        <w:t> connect-request</w:t>
      </w:r>
      <w:r>
        <w:rPr>
          <w:w w:val="105"/>
          <w:vertAlign w:val="baseline"/>
        </w:rPr>
        <w:t> message,</w:t>
      </w:r>
      <w:r>
        <w:rPr>
          <w:w w:val="105"/>
          <w:vertAlign w:val="baseline"/>
        </w:rPr>
        <w:t> as</w:t>
      </w:r>
      <w:r>
        <w:rPr>
          <w:w w:val="105"/>
          <w:vertAlign w:val="baseline"/>
        </w:rPr>
        <w:t> depicted</w:t>
      </w:r>
      <w:r>
        <w:rPr>
          <w:w w:val="105"/>
          <w:vertAlign w:val="baseline"/>
        </w:rPr>
        <w:t> in</w:t>
      </w:r>
      <w:r>
        <w:rPr>
          <w:w w:val="105"/>
          <w:vertAlign w:val="baseline"/>
        </w:rPr>
        <w:t> </w:t>
      </w:r>
      <w:hyperlink w:history="true" w:anchor="_bookmark9">
        <w:r>
          <w:rPr>
            <w:color w:val="007FAD"/>
            <w:w w:val="105"/>
            <w:vertAlign w:val="baseline"/>
          </w:rPr>
          <w:t>(2)</w:t>
        </w:r>
      </w:hyperlink>
      <w:r>
        <w:rPr>
          <w:color w:val="007FAD"/>
          <w:w w:val="105"/>
          <w:vertAlign w:val="baseline"/>
        </w:rPr>
        <w:t> </w:t>
      </w:r>
      <w:r>
        <w:rPr>
          <w:w w:val="105"/>
          <w:vertAlign w:val="baseline"/>
        </w:rPr>
        <w:t>to</w:t>
      </w:r>
      <w:r>
        <w:rPr>
          <w:w w:val="105"/>
          <w:vertAlign w:val="baseline"/>
        </w:rPr>
        <w:t> the manager</w:t>
      </w:r>
      <w:r>
        <w:rPr>
          <w:w w:val="105"/>
          <w:vertAlign w:val="baseline"/>
        </w:rPr>
        <w:t> encrypted</w:t>
      </w:r>
      <w:r>
        <w:rPr>
          <w:w w:val="105"/>
          <w:vertAlign w:val="baseline"/>
        </w:rPr>
        <w:t> with</w:t>
      </w:r>
      <w:r>
        <w:rPr>
          <w:w w:val="105"/>
          <w:vertAlign w:val="baseline"/>
        </w:rPr>
        <w:t> the</w:t>
      </w:r>
      <w:r>
        <w:rPr>
          <w:w w:val="105"/>
          <w:vertAlign w:val="baseline"/>
        </w:rPr>
        <w:t> </w:t>
      </w:r>
      <w:r>
        <w:rPr>
          <w:i/>
          <w:w w:val="105"/>
          <w:vertAlign w:val="baseline"/>
        </w:rPr>
        <w:t>PK</w:t>
      </w:r>
      <w:r>
        <w:rPr>
          <w:i/>
          <w:w w:val="105"/>
          <w:vertAlign w:val="subscript"/>
        </w:rPr>
        <w:t>m</w:t>
      </w:r>
      <w:r>
        <w:rPr>
          <w:i/>
          <w:w w:val="105"/>
          <w:vertAlign w:val="baseline"/>
        </w:rPr>
        <w:t> </w:t>
      </w:r>
      <w:r>
        <w:rPr>
          <w:w w:val="105"/>
          <w:vertAlign w:val="baseline"/>
        </w:rPr>
        <w:t>by</w:t>
      </w:r>
      <w:r>
        <w:rPr>
          <w:w w:val="105"/>
          <w:vertAlign w:val="baseline"/>
        </w:rPr>
        <w:t> using</w:t>
      </w:r>
      <w:r>
        <w:rPr>
          <w:w w:val="105"/>
          <w:vertAlign w:val="baseline"/>
        </w:rPr>
        <w:t> strong</w:t>
      </w:r>
      <w:r>
        <w:rPr>
          <w:w w:val="105"/>
          <w:vertAlign w:val="baseline"/>
        </w:rPr>
        <w:t> public</w:t>
      </w:r>
      <w:r>
        <w:rPr>
          <w:w w:val="105"/>
          <w:vertAlign w:val="baseline"/>
        </w:rPr>
        <w:t> key encryption</w:t>
      </w:r>
      <w:r>
        <w:rPr>
          <w:w w:val="105"/>
          <w:vertAlign w:val="baseline"/>
        </w:rPr>
        <w:t> algorithm</w:t>
      </w:r>
      <w:r>
        <w:rPr>
          <w:w w:val="105"/>
          <w:vertAlign w:val="baseline"/>
        </w:rPr>
        <w:t> such</w:t>
      </w:r>
      <w:r>
        <w:rPr>
          <w:w w:val="105"/>
          <w:vertAlign w:val="baseline"/>
        </w:rPr>
        <w:t> as</w:t>
      </w:r>
      <w:r>
        <w:rPr>
          <w:w w:val="105"/>
          <w:vertAlign w:val="baseline"/>
        </w:rPr>
        <w:t> Elgamal.</w:t>
      </w:r>
      <w:r>
        <w:rPr>
          <w:w w:val="105"/>
          <w:vertAlign w:val="baseline"/>
        </w:rPr>
        <w:t> The</w:t>
      </w:r>
      <w:r>
        <w:rPr>
          <w:w w:val="105"/>
          <w:vertAlign w:val="baseline"/>
        </w:rPr>
        <w:t> connect-request</w:t>
      </w:r>
      <w:r>
        <w:rPr>
          <w:w w:val="105"/>
          <w:vertAlign w:val="baseline"/>
        </w:rPr>
        <w:t> mes- sage includes the executor identity, ID, a random number, </w:t>
      </w:r>
      <w:r>
        <w:rPr>
          <w:i/>
          <w:w w:val="105"/>
          <w:vertAlign w:val="baseline"/>
        </w:rPr>
        <w:t>nonce</w:t>
      </w:r>
      <w:r>
        <w:rPr>
          <w:w w:val="105"/>
          <w:vertAlign w:val="subscript"/>
        </w:rPr>
        <w:t>1</w:t>
      </w:r>
      <w:r>
        <w:rPr>
          <w:w w:val="105"/>
          <w:vertAlign w:val="baseline"/>
        </w:rPr>
        <w:t>, and a time stamp, </w:t>
      </w:r>
      <w:r>
        <w:rPr>
          <w:i/>
          <w:w w:val="105"/>
          <w:vertAlign w:val="baseline"/>
        </w:rPr>
        <w:t>ts</w:t>
      </w:r>
      <w:r>
        <w:rPr>
          <w:w w:val="105"/>
          <w:vertAlign w:val="subscript"/>
        </w:rPr>
        <w:t>1</w:t>
      </w:r>
      <w:r>
        <w:rPr>
          <w:w w:val="105"/>
          <w:vertAlign w:val="baseline"/>
        </w:rPr>
        <w:t>.</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line="276" w:lineRule="auto"/>
        <w:ind w:left="111"/>
      </w:pPr>
      <w:r>
        <w:rPr>
          <w:w w:val="105"/>
        </w:rPr>
        <w:t>will</w:t>
      </w:r>
      <w:r>
        <w:rPr>
          <w:spacing w:val="40"/>
          <w:w w:val="105"/>
        </w:rPr>
        <w:t> </w:t>
      </w:r>
      <w:r>
        <w:rPr>
          <w:w w:val="105"/>
        </w:rPr>
        <w:t>ensure</w:t>
      </w:r>
      <w:r>
        <w:rPr>
          <w:spacing w:val="40"/>
          <w:w w:val="105"/>
        </w:rPr>
        <w:t> </w:t>
      </w:r>
      <w:r>
        <w:rPr>
          <w:w w:val="105"/>
        </w:rPr>
        <w:t>the</w:t>
      </w:r>
      <w:r>
        <w:rPr>
          <w:spacing w:val="40"/>
          <w:w w:val="105"/>
        </w:rPr>
        <w:t> </w:t>
      </w:r>
      <w:r>
        <w:rPr>
          <w:w w:val="105"/>
        </w:rPr>
        <w:t>authentication</w:t>
      </w:r>
      <w:r>
        <w:rPr>
          <w:spacing w:val="40"/>
          <w:w w:val="105"/>
        </w:rPr>
        <w:t> </w:t>
      </w:r>
      <w:r>
        <w:rPr>
          <w:w w:val="105"/>
        </w:rPr>
        <w:t>between</w:t>
      </w:r>
      <w:r>
        <w:rPr>
          <w:spacing w:val="40"/>
          <w:w w:val="105"/>
        </w:rPr>
        <w:t> </w:t>
      </w:r>
      <w:r>
        <w:rPr>
          <w:w w:val="105"/>
        </w:rPr>
        <w:t>the</w:t>
      </w:r>
      <w:r>
        <w:rPr>
          <w:spacing w:val="40"/>
          <w:w w:val="105"/>
        </w:rPr>
        <w:t> </w:t>
      </w:r>
      <w:r>
        <w:rPr>
          <w:w w:val="105"/>
        </w:rPr>
        <w:t>VML</w:t>
      </w:r>
      <w:r>
        <w:rPr>
          <w:spacing w:val="40"/>
          <w:w w:val="105"/>
        </w:rPr>
        <w:t> </w:t>
      </w:r>
      <w:r>
        <w:rPr>
          <w:w w:val="105"/>
        </w:rPr>
        <w:t>middleware</w:t>
      </w:r>
      <w:r>
        <w:rPr>
          <w:spacing w:val="80"/>
          <w:w w:val="105"/>
        </w:rPr>
        <w:t> </w:t>
      </w:r>
      <w:r>
        <w:rPr>
          <w:w w:val="105"/>
        </w:rPr>
        <w:t>nodes</w:t>
      </w:r>
      <w:r>
        <w:rPr>
          <w:spacing w:val="61"/>
          <w:w w:val="105"/>
        </w:rPr>
        <w:t> </w:t>
      </w:r>
      <w:r>
        <w:rPr>
          <w:w w:val="105"/>
        </w:rPr>
        <w:t>to</w:t>
      </w:r>
      <w:r>
        <w:rPr>
          <w:spacing w:val="61"/>
          <w:w w:val="105"/>
        </w:rPr>
        <w:t> </w:t>
      </w:r>
      <w:r>
        <w:rPr>
          <w:w w:val="105"/>
        </w:rPr>
        <w:t>prevent</w:t>
      </w:r>
      <w:r>
        <w:rPr>
          <w:spacing w:val="60"/>
          <w:w w:val="105"/>
        </w:rPr>
        <w:t> </w:t>
      </w:r>
      <w:r>
        <w:rPr>
          <w:w w:val="105"/>
        </w:rPr>
        <w:t>outsider</w:t>
      </w:r>
      <w:r>
        <w:rPr>
          <w:spacing w:val="60"/>
          <w:w w:val="105"/>
        </w:rPr>
        <w:t> </w:t>
      </w:r>
      <w:r>
        <w:rPr>
          <w:w w:val="105"/>
        </w:rPr>
        <w:t>attacks,</w:t>
      </w:r>
      <w:r>
        <w:rPr>
          <w:spacing w:val="60"/>
          <w:w w:val="105"/>
        </w:rPr>
        <w:t> </w:t>
      </w:r>
      <w:r>
        <w:rPr>
          <w:w w:val="105"/>
        </w:rPr>
        <w:t>such</w:t>
      </w:r>
      <w:r>
        <w:rPr>
          <w:spacing w:val="62"/>
          <w:w w:val="105"/>
        </w:rPr>
        <w:t> </w:t>
      </w:r>
      <w:r>
        <w:rPr>
          <w:w w:val="105"/>
        </w:rPr>
        <w:t>as</w:t>
      </w:r>
      <w:r>
        <w:rPr>
          <w:spacing w:val="61"/>
          <w:w w:val="105"/>
        </w:rPr>
        <w:t> </w:t>
      </w:r>
      <w:r>
        <w:rPr>
          <w:w w:val="105"/>
        </w:rPr>
        <w:t>replay</w:t>
      </w:r>
      <w:r>
        <w:rPr>
          <w:spacing w:val="61"/>
          <w:w w:val="105"/>
        </w:rPr>
        <w:t> </w:t>
      </w:r>
      <w:r>
        <w:rPr>
          <w:w w:val="105"/>
        </w:rPr>
        <w:t>attack,</w:t>
      </w:r>
      <w:r>
        <w:rPr>
          <w:spacing w:val="61"/>
          <w:w w:val="105"/>
        </w:rPr>
        <w:t> </w:t>
      </w:r>
      <w:r>
        <w:rPr>
          <w:spacing w:val="-5"/>
          <w:w w:val="105"/>
        </w:rPr>
        <w:t>and</w:t>
      </w:r>
    </w:p>
    <w:p>
      <w:pPr>
        <w:spacing w:line="418" w:lineRule="exact" w:before="0"/>
        <w:ind w:left="111" w:right="0" w:firstLine="0"/>
        <w:jc w:val="left"/>
        <w:rPr>
          <w:i/>
          <w:sz w:val="8"/>
        </w:rPr>
      </w:pPr>
      <w:r>
        <w:rPr/>
        <w:br w:type="column"/>
      </w:r>
      <w:r>
        <w:rPr>
          <w:i/>
          <w:w w:val="90"/>
          <w:sz w:val="17"/>
        </w:rPr>
        <w:t>Conn</w:t>
      </w:r>
      <w:r>
        <w:rPr>
          <w:i/>
          <w:spacing w:val="-3"/>
          <w:w w:val="90"/>
          <w:sz w:val="17"/>
        </w:rPr>
        <w:t> </w:t>
      </w:r>
      <w:r>
        <w:rPr>
          <w:rFonts w:ascii="Latin Modern Math" w:hAnsi="Latin Modern Math"/>
          <w:w w:val="90"/>
          <w:sz w:val="17"/>
        </w:rPr>
        <w:t>—</w:t>
      </w:r>
      <w:r>
        <w:rPr>
          <w:rFonts w:ascii="Latin Modern Math" w:hAnsi="Latin Modern Math"/>
          <w:spacing w:val="-14"/>
          <w:w w:val="90"/>
          <w:sz w:val="17"/>
        </w:rPr>
        <w:t> </w:t>
      </w:r>
      <w:r>
        <w:rPr>
          <w:i/>
          <w:w w:val="90"/>
          <w:sz w:val="17"/>
        </w:rPr>
        <w:t>req</w:t>
      </w:r>
      <w:r>
        <w:rPr>
          <w:i/>
          <w:spacing w:val="4"/>
          <w:sz w:val="17"/>
        </w:rPr>
        <w:t> </w:t>
      </w:r>
      <w:r>
        <w:rPr>
          <w:rFonts w:ascii="Arial" w:hAnsi="Arial"/>
          <w:w w:val="90"/>
          <w:sz w:val="17"/>
        </w:rPr>
        <w:t>:</w:t>
      </w:r>
      <w:r>
        <w:rPr>
          <w:rFonts w:ascii="Arial" w:hAnsi="Arial"/>
          <w:spacing w:val="-2"/>
          <w:sz w:val="17"/>
        </w:rPr>
        <w:t> </w:t>
      </w:r>
      <w:r>
        <w:rPr>
          <w:i/>
          <w:spacing w:val="-4"/>
          <w:w w:val="90"/>
          <w:sz w:val="17"/>
        </w:rPr>
        <w:t>E</w:t>
      </w:r>
      <w:r>
        <w:rPr>
          <w:i/>
          <w:spacing w:val="-4"/>
          <w:w w:val="90"/>
          <w:sz w:val="17"/>
          <w:vertAlign w:val="subscript"/>
        </w:rPr>
        <w:t>PK</w:t>
      </w:r>
      <w:r>
        <w:rPr>
          <w:i/>
          <w:spacing w:val="-4"/>
          <w:w w:val="90"/>
          <w:position w:val="-3"/>
          <w:sz w:val="8"/>
          <w:vertAlign w:val="baseline"/>
        </w:rPr>
        <w:t>m</w:t>
      </w:r>
    </w:p>
    <w:p>
      <w:pPr>
        <w:tabs>
          <w:tab w:pos="3528" w:val="left" w:leader="none"/>
        </w:tabs>
        <w:spacing w:line="418" w:lineRule="exact" w:before="0"/>
        <w:ind w:left="0" w:right="0" w:firstLine="0"/>
        <w:jc w:val="left"/>
        <w:rPr>
          <w:rFonts w:ascii="Latin Modern Math"/>
          <w:sz w:val="17"/>
        </w:rPr>
      </w:pPr>
      <w:r>
        <w:rPr/>
        <w:br w:type="column"/>
      </w:r>
      <w:r>
        <w:rPr>
          <w:rFonts w:ascii="Latin Modern Math"/>
          <w:spacing w:val="-2"/>
          <w:sz w:val="17"/>
        </w:rPr>
        <w:t>(</w:t>
      </w:r>
      <w:r>
        <w:rPr>
          <w:i/>
          <w:spacing w:val="-2"/>
          <w:sz w:val="17"/>
        </w:rPr>
        <w:t>executor</w:t>
      </w:r>
      <w:r>
        <w:rPr>
          <w:i/>
          <w:spacing w:val="-2"/>
          <w:sz w:val="17"/>
          <w:vertAlign w:val="subscript"/>
        </w:rPr>
        <w:t>ID</w:t>
      </w:r>
      <w:r>
        <w:rPr>
          <w:rFonts w:ascii="Latin Modern Math"/>
          <w:spacing w:val="-2"/>
          <w:sz w:val="17"/>
          <w:vertAlign w:val="baseline"/>
        </w:rPr>
        <w:t>||</w:t>
      </w:r>
      <w:r>
        <w:rPr>
          <w:i/>
          <w:spacing w:val="-2"/>
          <w:sz w:val="17"/>
          <w:vertAlign w:val="baseline"/>
        </w:rPr>
        <w:t>nonce</w:t>
      </w:r>
      <w:r>
        <w:rPr>
          <w:spacing w:val="-2"/>
          <w:sz w:val="17"/>
          <w:vertAlign w:val="subscript"/>
        </w:rPr>
        <w:t>1</w:t>
      </w:r>
      <w:r>
        <w:rPr>
          <w:rFonts w:ascii="Latin Modern Math"/>
          <w:spacing w:val="-2"/>
          <w:sz w:val="17"/>
          <w:vertAlign w:val="baseline"/>
        </w:rPr>
        <w:t>||</w:t>
      </w:r>
      <w:r>
        <w:rPr>
          <w:i/>
          <w:spacing w:val="-2"/>
          <w:sz w:val="17"/>
          <w:vertAlign w:val="baseline"/>
        </w:rPr>
        <w:t>ts</w:t>
      </w:r>
      <w:r>
        <w:rPr>
          <w:spacing w:val="-2"/>
          <w:sz w:val="17"/>
          <w:vertAlign w:val="subscript"/>
        </w:rPr>
        <w:t>1</w:t>
      </w:r>
      <w:r>
        <w:rPr>
          <w:rFonts w:ascii="Latin Modern Math"/>
          <w:spacing w:val="-2"/>
          <w:sz w:val="17"/>
          <w:vertAlign w:val="baseline"/>
        </w:rPr>
        <w:t>||</w:t>
      </w:r>
      <w:r>
        <w:rPr>
          <w:i/>
          <w:spacing w:val="-2"/>
          <w:sz w:val="17"/>
          <w:vertAlign w:val="baseline"/>
        </w:rPr>
        <w:t>executor</w:t>
      </w:r>
      <w:r>
        <w:rPr>
          <w:i/>
          <w:spacing w:val="-2"/>
          <w:sz w:val="17"/>
          <w:vertAlign w:val="subscript"/>
        </w:rPr>
        <w:t>Cert</w:t>
      </w:r>
      <w:r>
        <w:rPr>
          <w:rFonts w:ascii="Latin Modern Math"/>
          <w:spacing w:val="-2"/>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2</w:t>
      </w:r>
      <w:r>
        <w:rPr>
          <w:rFonts w:ascii="Latin Modern Math"/>
          <w:spacing w:val="-5"/>
          <w:sz w:val="17"/>
          <w:vertAlign w:val="baseline"/>
        </w:rPr>
        <w:t>)</w:t>
      </w:r>
    </w:p>
    <w:p>
      <w:pPr>
        <w:spacing w:after="0" w:line="418" w:lineRule="exact"/>
        <w:jc w:val="left"/>
        <w:rPr>
          <w:rFonts w:ascii="Latin Modern Math"/>
          <w:sz w:val="17"/>
        </w:rPr>
        <w:sectPr>
          <w:type w:val="continuous"/>
          <w:pgSz w:w="11910" w:h="15880"/>
          <w:pgMar w:header="887" w:footer="420" w:top="840" w:bottom="280" w:left="640" w:right="640"/>
          <w:cols w:num="3" w:equalWidth="0">
            <w:col w:w="5174" w:space="206"/>
            <w:col w:w="1359" w:space="19"/>
            <w:col w:w="3872"/>
          </w:cols>
        </w:sectPr>
      </w:pPr>
    </w:p>
    <w:p>
      <w:pPr>
        <w:pStyle w:val="BodyText"/>
        <w:spacing w:line="276" w:lineRule="auto" w:before="9"/>
        <w:ind w:left="111" w:right="38"/>
        <w:jc w:val="both"/>
      </w:pPr>
      <w:r>
        <w:rPr>
          <w:w w:val="105"/>
        </w:rPr>
        <w:t>man-in-the middle attack. Also, The proposed model will </w:t>
      </w:r>
      <w:r>
        <w:rPr>
          <w:w w:val="105"/>
        </w:rPr>
        <w:t>generate</w:t>
      </w:r>
      <w:r>
        <w:rPr>
          <w:spacing w:val="40"/>
          <w:w w:val="105"/>
        </w:rPr>
        <w:t> </w:t>
      </w:r>
      <w:r>
        <w:rPr>
          <w:w w:val="105"/>
        </w:rPr>
        <w:t>a</w:t>
      </w:r>
      <w:r>
        <w:rPr>
          <w:spacing w:val="-2"/>
          <w:w w:val="105"/>
        </w:rPr>
        <w:t> </w:t>
      </w:r>
      <w:r>
        <w:rPr>
          <w:w w:val="105"/>
        </w:rPr>
        <w:t>group key employed to encrypt the key (</w:t>
      </w:r>
      <w:r>
        <w:rPr>
          <w:i/>
          <w:w w:val="105"/>
        </w:rPr>
        <w:t>K</w:t>
      </w:r>
      <w:r>
        <w:rPr>
          <w:i/>
          <w:w w:val="105"/>
          <w:vertAlign w:val="subscript"/>
        </w:rPr>
        <w:t>SK</w:t>
      </w:r>
      <w:r>
        <w:rPr>
          <w:i/>
          <w:spacing w:val="-11"/>
          <w:w w:val="105"/>
          <w:vertAlign w:val="baseline"/>
        </w:rPr>
        <w:t> </w:t>
      </w:r>
      <w:r>
        <w:rPr>
          <w:w w:val="105"/>
          <w:vertAlign w:val="baseline"/>
        </w:rPr>
        <w:t>) of the AES encryp- tion algorithm. Thus, the </w:t>
      </w:r>
      <w:r>
        <w:rPr>
          <w:i/>
          <w:w w:val="105"/>
          <w:vertAlign w:val="baseline"/>
        </w:rPr>
        <w:t>K</w:t>
      </w:r>
      <w:r>
        <w:rPr>
          <w:i/>
          <w:w w:val="105"/>
          <w:vertAlign w:val="subscript"/>
        </w:rPr>
        <w:t>SK</w:t>
      </w:r>
      <w:r>
        <w:rPr>
          <w:i/>
          <w:w w:val="105"/>
          <w:vertAlign w:val="baseline"/>
        </w:rPr>
        <w:t> </w:t>
      </w:r>
      <w:r>
        <w:rPr>
          <w:w w:val="105"/>
          <w:vertAlign w:val="baseline"/>
        </w:rPr>
        <w:t>is not sent as clear to the executors. This</w:t>
      </w:r>
      <w:r>
        <w:rPr>
          <w:spacing w:val="30"/>
          <w:w w:val="105"/>
          <w:vertAlign w:val="baseline"/>
        </w:rPr>
        <w:t> </w:t>
      </w:r>
      <w:r>
        <w:rPr>
          <w:w w:val="105"/>
          <w:vertAlign w:val="baseline"/>
        </w:rPr>
        <w:t>enhancement</w:t>
      </w:r>
      <w:r>
        <w:rPr>
          <w:spacing w:val="28"/>
          <w:w w:val="105"/>
          <w:vertAlign w:val="baseline"/>
        </w:rPr>
        <w:t> </w:t>
      </w:r>
      <w:r>
        <w:rPr>
          <w:w w:val="105"/>
          <w:vertAlign w:val="baseline"/>
        </w:rPr>
        <w:t>in</w:t>
      </w:r>
      <w:r>
        <w:rPr>
          <w:spacing w:val="30"/>
          <w:w w:val="105"/>
          <w:vertAlign w:val="baseline"/>
        </w:rPr>
        <w:t> </w:t>
      </w:r>
      <w:r>
        <w:rPr>
          <w:w w:val="105"/>
          <w:vertAlign w:val="baseline"/>
        </w:rPr>
        <w:t>the</w:t>
      </w:r>
      <w:r>
        <w:rPr>
          <w:spacing w:val="30"/>
          <w:w w:val="105"/>
          <w:vertAlign w:val="baseline"/>
        </w:rPr>
        <w:t> </w:t>
      </w:r>
      <w:r>
        <w:rPr>
          <w:w w:val="105"/>
          <w:vertAlign w:val="baseline"/>
        </w:rPr>
        <w:t>DWS</w:t>
      </w:r>
      <w:r>
        <w:rPr>
          <w:spacing w:val="29"/>
          <w:w w:val="105"/>
          <w:vertAlign w:val="baseline"/>
        </w:rPr>
        <w:t> </w:t>
      </w:r>
      <w:r>
        <w:rPr>
          <w:w w:val="105"/>
          <w:vertAlign w:val="baseline"/>
        </w:rPr>
        <w:t>also</w:t>
      </w:r>
      <w:r>
        <w:rPr>
          <w:spacing w:val="30"/>
          <w:w w:val="105"/>
          <w:vertAlign w:val="baseline"/>
        </w:rPr>
        <w:t> </w:t>
      </w:r>
      <w:r>
        <w:rPr>
          <w:w w:val="105"/>
          <w:vertAlign w:val="baseline"/>
        </w:rPr>
        <w:t>prevents</w:t>
      </w:r>
      <w:r>
        <w:rPr>
          <w:spacing w:val="29"/>
          <w:w w:val="105"/>
          <w:vertAlign w:val="baseline"/>
        </w:rPr>
        <w:t> </w:t>
      </w:r>
      <w:r>
        <w:rPr>
          <w:w w:val="105"/>
          <w:vertAlign w:val="baseline"/>
        </w:rPr>
        <w:t>any</w:t>
      </w:r>
      <w:r>
        <w:rPr>
          <w:spacing w:val="31"/>
          <w:w w:val="105"/>
          <w:vertAlign w:val="baseline"/>
        </w:rPr>
        <w:t> </w:t>
      </w:r>
      <w:r>
        <w:rPr>
          <w:w w:val="105"/>
          <w:vertAlign w:val="baseline"/>
        </w:rPr>
        <w:t>attacker</w:t>
      </w:r>
      <w:r>
        <w:rPr>
          <w:spacing w:val="29"/>
          <w:w w:val="105"/>
          <w:vertAlign w:val="baseline"/>
        </w:rPr>
        <w:t> </w:t>
      </w:r>
      <w:r>
        <w:rPr>
          <w:w w:val="105"/>
          <w:vertAlign w:val="baseline"/>
        </w:rPr>
        <w:t>to</w:t>
      </w:r>
      <w:r>
        <w:rPr>
          <w:spacing w:val="29"/>
          <w:w w:val="105"/>
          <w:vertAlign w:val="baseline"/>
        </w:rPr>
        <w:t> </w:t>
      </w:r>
      <w:r>
        <w:rPr>
          <w:w w:val="105"/>
          <w:vertAlign w:val="baseline"/>
        </w:rPr>
        <w:t>get the</w:t>
      </w:r>
      <w:r>
        <w:rPr>
          <w:spacing w:val="40"/>
          <w:w w:val="105"/>
          <w:vertAlign w:val="baseline"/>
        </w:rPr>
        <w:t> </w:t>
      </w:r>
      <w:r>
        <w:rPr>
          <w:w w:val="105"/>
          <w:vertAlign w:val="baseline"/>
        </w:rPr>
        <w:t>complete</w:t>
      </w:r>
      <w:r>
        <w:rPr>
          <w:spacing w:val="40"/>
          <w:w w:val="105"/>
          <w:vertAlign w:val="baseline"/>
        </w:rPr>
        <w:t> </w:t>
      </w:r>
      <w:r>
        <w:rPr>
          <w:w w:val="105"/>
          <w:vertAlign w:val="baseline"/>
        </w:rPr>
        <w:t>compressed</w:t>
      </w:r>
      <w:r>
        <w:rPr>
          <w:spacing w:val="40"/>
          <w:w w:val="105"/>
          <w:vertAlign w:val="baseline"/>
        </w:rPr>
        <w:t> </w:t>
      </w:r>
      <w:r>
        <w:rPr>
          <w:w w:val="105"/>
          <w:vertAlign w:val="baseline"/>
        </w:rPr>
        <w:t>blocks</w:t>
      </w:r>
      <w:r>
        <w:rPr>
          <w:spacing w:val="40"/>
          <w:w w:val="105"/>
          <w:vertAlign w:val="baseline"/>
        </w:rPr>
        <w:t> </w:t>
      </w:r>
      <w:r>
        <w:rPr>
          <w:w w:val="105"/>
          <w:vertAlign w:val="baseline"/>
        </w:rPr>
        <w:t>by</w:t>
      </w:r>
      <w:r>
        <w:rPr>
          <w:spacing w:val="40"/>
          <w:w w:val="105"/>
          <w:vertAlign w:val="baseline"/>
        </w:rPr>
        <w:t> </w:t>
      </w:r>
      <w:r>
        <w:rPr>
          <w:w w:val="105"/>
          <w:vertAlign w:val="baseline"/>
        </w:rPr>
        <w:t>keeping</w:t>
      </w:r>
      <w:r>
        <w:rPr>
          <w:spacing w:val="40"/>
          <w:w w:val="105"/>
          <w:vertAlign w:val="baseline"/>
        </w:rPr>
        <w:t> </w:t>
      </w:r>
      <w:r>
        <w:rPr>
          <w:w w:val="105"/>
          <w:vertAlign w:val="baseline"/>
        </w:rPr>
        <w:t>one</w:t>
      </w:r>
      <w:r>
        <w:rPr>
          <w:spacing w:val="40"/>
          <w:w w:val="105"/>
          <w:vertAlign w:val="baseline"/>
        </w:rPr>
        <w:t> </w:t>
      </w:r>
      <w:r>
        <w:rPr>
          <w:w w:val="105"/>
          <w:vertAlign w:val="baseline"/>
        </w:rPr>
        <w:t>block</w:t>
      </w:r>
      <w:r>
        <w:rPr>
          <w:spacing w:val="40"/>
          <w:w w:val="105"/>
          <w:vertAlign w:val="baseline"/>
        </w:rPr>
        <w:t> </w:t>
      </w:r>
      <w:r>
        <w:rPr>
          <w:w w:val="105"/>
          <w:vertAlign w:val="baseline"/>
        </w:rPr>
        <w:t>at</w:t>
      </w:r>
      <w:r>
        <w:rPr>
          <w:spacing w:val="40"/>
          <w:w w:val="105"/>
          <w:vertAlign w:val="baseline"/>
        </w:rPr>
        <w:t> </w:t>
      </w:r>
      <w:r>
        <w:rPr>
          <w:w w:val="105"/>
          <w:vertAlign w:val="baseline"/>
        </w:rPr>
        <w:t>the owner</w:t>
      </w:r>
      <w:r>
        <w:rPr>
          <w:w w:val="105"/>
          <w:vertAlign w:val="baseline"/>
        </w:rPr>
        <w:t> without</w:t>
      </w:r>
      <w:r>
        <w:rPr>
          <w:w w:val="105"/>
          <w:vertAlign w:val="baseline"/>
        </w:rPr>
        <w:t> sending</w:t>
      </w:r>
      <w:r>
        <w:rPr>
          <w:w w:val="105"/>
          <w:vertAlign w:val="baseline"/>
        </w:rPr>
        <w:t> it.</w:t>
      </w:r>
      <w:r>
        <w:rPr>
          <w:w w:val="105"/>
          <w:vertAlign w:val="baseline"/>
        </w:rPr>
        <w:t> Finally,</w:t>
      </w:r>
      <w:r>
        <w:rPr>
          <w:w w:val="105"/>
          <w:vertAlign w:val="baseline"/>
        </w:rPr>
        <w:t> in</w:t>
      </w:r>
      <w:r>
        <w:rPr>
          <w:w w:val="105"/>
          <w:vertAlign w:val="baseline"/>
        </w:rPr>
        <w:t> DWS</w:t>
      </w:r>
      <w:r>
        <w:rPr>
          <w:w w:val="105"/>
          <w:vertAlign w:val="baseline"/>
        </w:rPr>
        <w:t> implementation,</w:t>
      </w:r>
      <w:r>
        <w:rPr>
          <w:w w:val="105"/>
          <w:vertAlign w:val="baseline"/>
        </w:rPr>
        <w:t> we</w:t>
      </w:r>
      <w:r>
        <w:rPr>
          <w:spacing w:val="80"/>
          <w:w w:val="105"/>
          <w:vertAlign w:val="baseline"/>
        </w:rPr>
        <w:t> </w:t>
      </w:r>
      <w:r>
        <w:rPr>
          <w:w w:val="105"/>
          <w:vertAlign w:val="baseline"/>
        </w:rPr>
        <w:t>have</w:t>
      </w:r>
      <w:r>
        <w:rPr>
          <w:w w:val="105"/>
          <w:vertAlign w:val="baseline"/>
        </w:rPr>
        <w:t> enhanced</w:t>
      </w:r>
      <w:r>
        <w:rPr>
          <w:w w:val="105"/>
          <w:vertAlign w:val="baseline"/>
        </w:rPr>
        <w:t> the</w:t>
      </w:r>
      <w:r>
        <w:rPr>
          <w:w w:val="105"/>
          <w:vertAlign w:val="baseline"/>
        </w:rPr>
        <w:t> VML</w:t>
      </w:r>
      <w:r>
        <w:rPr>
          <w:w w:val="105"/>
          <w:vertAlign w:val="baseline"/>
        </w:rPr>
        <w:t> middleware</w:t>
      </w:r>
      <w:r>
        <w:rPr>
          <w:w w:val="105"/>
          <w:vertAlign w:val="baseline"/>
        </w:rPr>
        <w:t> supported</w:t>
      </w:r>
      <w:r>
        <w:rPr>
          <w:w w:val="105"/>
          <w:vertAlign w:val="baseline"/>
        </w:rPr>
        <w:t> by</w:t>
      </w:r>
      <w:r>
        <w:rPr>
          <w:w w:val="105"/>
          <w:vertAlign w:val="baseline"/>
        </w:rPr>
        <w:t> Alchemi.Net Desktop</w:t>
      </w:r>
      <w:r>
        <w:rPr>
          <w:w w:val="105"/>
          <w:vertAlign w:val="baseline"/>
        </w:rPr>
        <w:t> Enterprise</w:t>
      </w:r>
      <w:r>
        <w:rPr>
          <w:w w:val="105"/>
          <w:vertAlign w:val="baseline"/>
        </w:rPr>
        <w:t> </w:t>
      </w:r>
      <w:hyperlink w:history="true" w:anchor="_bookmark40">
        <w:r>
          <w:rPr>
            <w:color w:val="007FAD"/>
            <w:w w:val="105"/>
            <w:vertAlign w:val="baseline"/>
          </w:rPr>
          <w:t>[22]</w:t>
        </w:r>
      </w:hyperlink>
      <w:r>
        <w:rPr>
          <w:color w:val="007FAD"/>
          <w:w w:val="105"/>
          <w:vertAlign w:val="baseline"/>
        </w:rPr>
        <w:t> </w:t>
      </w:r>
      <w:r>
        <w:rPr>
          <w:w w:val="105"/>
          <w:vertAlign w:val="baseline"/>
        </w:rPr>
        <w:t>in</w:t>
      </w:r>
      <w:r>
        <w:rPr>
          <w:w w:val="105"/>
          <w:vertAlign w:val="baseline"/>
        </w:rPr>
        <w:t> order</w:t>
      </w:r>
      <w:r>
        <w:rPr>
          <w:w w:val="105"/>
          <w:vertAlign w:val="baseline"/>
        </w:rPr>
        <w:t> to</w:t>
      </w:r>
      <w:r>
        <w:rPr>
          <w:w w:val="105"/>
          <w:vertAlign w:val="baseline"/>
        </w:rPr>
        <w:t> implement</w:t>
      </w:r>
      <w:r>
        <w:rPr>
          <w:w w:val="105"/>
          <w:vertAlign w:val="baseline"/>
        </w:rPr>
        <w:t> the</w:t>
      </w:r>
      <w:r>
        <w:rPr>
          <w:w w:val="105"/>
          <w:vertAlign w:val="baseline"/>
        </w:rPr>
        <w:t> proposed authentication and group-key distribution model.</w:t>
      </w:r>
    </w:p>
    <w:p>
      <w:pPr>
        <w:pStyle w:val="BodyText"/>
      </w:pPr>
    </w:p>
    <w:p>
      <w:pPr>
        <w:pStyle w:val="BodyText"/>
        <w:spacing w:before="80"/>
      </w:pPr>
    </w:p>
    <w:p>
      <w:pPr>
        <w:pStyle w:val="ListParagraph"/>
        <w:numPr>
          <w:ilvl w:val="0"/>
          <w:numId w:val="1"/>
        </w:numPr>
        <w:tabs>
          <w:tab w:pos="303" w:val="left" w:leader="none"/>
        </w:tabs>
        <w:spacing w:line="240" w:lineRule="auto" w:before="0" w:after="0"/>
        <w:ind w:left="303" w:right="0" w:hanging="189"/>
        <w:jc w:val="left"/>
        <w:rPr>
          <w:sz w:val="16"/>
        </w:rPr>
      </w:pPr>
      <w:bookmarkStart w:name="_bookmark11" w:id="25"/>
      <w:bookmarkEnd w:id="25"/>
      <w:r>
        <w:rPr/>
      </w:r>
      <w:r>
        <w:rPr>
          <w:w w:val="115"/>
          <w:sz w:val="16"/>
        </w:rPr>
        <w:t>Authentication</w:t>
      </w:r>
      <w:r>
        <w:rPr>
          <w:spacing w:val="-9"/>
          <w:w w:val="115"/>
          <w:sz w:val="16"/>
        </w:rPr>
        <w:t> </w:t>
      </w:r>
      <w:r>
        <w:rPr>
          <w:w w:val="115"/>
          <w:sz w:val="16"/>
        </w:rPr>
        <w:t>and</w:t>
      </w:r>
      <w:r>
        <w:rPr>
          <w:spacing w:val="-10"/>
          <w:w w:val="115"/>
          <w:sz w:val="16"/>
        </w:rPr>
        <w:t> </w:t>
      </w:r>
      <w:r>
        <w:rPr>
          <w:w w:val="115"/>
          <w:sz w:val="16"/>
        </w:rPr>
        <w:t>group-key</w:t>
      </w:r>
      <w:r>
        <w:rPr>
          <w:spacing w:val="-9"/>
          <w:w w:val="115"/>
          <w:sz w:val="16"/>
        </w:rPr>
        <w:t> </w:t>
      </w:r>
      <w:r>
        <w:rPr>
          <w:w w:val="115"/>
          <w:sz w:val="16"/>
        </w:rPr>
        <w:t>distribution</w:t>
      </w:r>
      <w:r>
        <w:rPr>
          <w:spacing w:val="-10"/>
          <w:w w:val="115"/>
          <w:sz w:val="16"/>
        </w:rPr>
        <w:t> </w:t>
      </w:r>
      <w:r>
        <w:rPr>
          <w:spacing w:val="-2"/>
          <w:w w:val="115"/>
          <w:sz w:val="16"/>
        </w:rPr>
        <w:t>model</w:t>
      </w:r>
    </w:p>
    <w:p>
      <w:pPr>
        <w:pStyle w:val="BodyText"/>
        <w:spacing w:before="55"/>
      </w:pPr>
    </w:p>
    <w:p>
      <w:pPr>
        <w:pStyle w:val="BodyText"/>
        <w:spacing w:line="276" w:lineRule="auto"/>
        <w:ind w:left="111" w:firstLine="234"/>
      </w:pPr>
      <w:r>
        <w:rPr>
          <w:w w:val="105"/>
        </w:rPr>
        <w:t>In</w:t>
      </w:r>
      <w:r>
        <w:rPr>
          <w:w w:val="105"/>
        </w:rPr>
        <w:t> the</w:t>
      </w:r>
      <w:r>
        <w:rPr>
          <w:w w:val="105"/>
        </w:rPr>
        <w:t> digital</w:t>
      </w:r>
      <w:r>
        <w:rPr>
          <w:w w:val="105"/>
        </w:rPr>
        <w:t> computing</w:t>
      </w:r>
      <w:r>
        <w:rPr>
          <w:w w:val="105"/>
        </w:rPr>
        <w:t> and</w:t>
      </w:r>
      <w:r>
        <w:rPr>
          <w:w w:val="105"/>
        </w:rPr>
        <w:t> the</w:t>
      </w:r>
      <w:r>
        <w:rPr>
          <w:w w:val="105"/>
        </w:rPr>
        <w:t> internet</w:t>
      </w:r>
      <w:r>
        <w:rPr>
          <w:w w:val="105"/>
        </w:rPr>
        <w:t> communication,</w:t>
      </w:r>
      <w:r>
        <w:rPr>
          <w:w w:val="105"/>
        </w:rPr>
        <w:t> </w:t>
      </w:r>
      <w:r>
        <w:rPr>
          <w:w w:val="105"/>
        </w:rPr>
        <w:t>the</w:t>
      </w:r>
      <w:r>
        <w:rPr>
          <w:spacing w:val="40"/>
          <w:w w:val="105"/>
        </w:rPr>
        <w:t> </w:t>
      </w:r>
      <w:r>
        <w:rPr>
          <w:w w:val="105"/>
        </w:rPr>
        <w:t>authentication</w:t>
      </w:r>
      <w:r>
        <w:rPr>
          <w:spacing w:val="29"/>
          <w:w w:val="105"/>
        </w:rPr>
        <w:t> </w:t>
      </w:r>
      <w:r>
        <w:rPr>
          <w:w w:val="105"/>
        </w:rPr>
        <w:t>process</w:t>
      </w:r>
      <w:r>
        <w:rPr>
          <w:spacing w:val="28"/>
          <w:w w:val="105"/>
        </w:rPr>
        <w:t> </w:t>
      </w:r>
      <w:r>
        <w:rPr>
          <w:w w:val="105"/>
        </w:rPr>
        <w:t>is</w:t>
      </w:r>
      <w:r>
        <w:rPr>
          <w:spacing w:val="29"/>
          <w:w w:val="105"/>
        </w:rPr>
        <w:t> </w:t>
      </w:r>
      <w:r>
        <w:rPr>
          <w:w w:val="105"/>
        </w:rPr>
        <w:t>defined</w:t>
      </w:r>
      <w:r>
        <w:rPr>
          <w:spacing w:val="28"/>
          <w:w w:val="105"/>
        </w:rPr>
        <w:t> </w:t>
      </w:r>
      <w:r>
        <w:rPr>
          <w:w w:val="105"/>
        </w:rPr>
        <w:t>as</w:t>
      </w:r>
      <w:r>
        <w:rPr>
          <w:spacing w:val="30"/>
          <w:w w:val="105"/>
        </w:rPr>
        <w:t> </w:t>
      </w:r>
      <w:r>
        <w:rPr>
          <w:w w:val="105"/>
        </w:rPr>
        <w:t>‘‘it</w:t>
      </w:r>
      <w:r>
        <w:rPr>
          <w:spacing w:val="28"/>
          <w:w w:val="105"/>
        </w:rPr>
        <w:t> </w:t>
      </w:r>
      <w:r>
        <w:rPr>
          <w:w w:val="105"/>
        </w:rPr>
        <w:t>is</w:t>
      </w:r>
      <w:r>
        <w:rPr>
          <w:spacing w:val="29"/>
          <w:w w:val="105"/>
        </w:rPr>
        <w:t> </w:t>
      </w:r>
      <w:r>
        <w:rPr>
          <w:w w:val="105"/>
        </w:rPr>
        <w:t>the</w:t>
      </w:r>
      <w:r>
        <w:rPr>
          <w:spacing w:val="29"/>
          <w:w w:val="105"/>
        </w:rPr>
        <w:t> </w:t>
      </w:r>
      <w:r>
        <w:rPr>
          <w:w w:val="105"/>
        </w:rPr>
        <w:t>assurance</w:t>
      </w:r>
      <w:r>
        <w:rPr>
          <w:spacing w:val="29"/>
          <w:w w:val="105"/>
        </w:rPr>
        <w:t> </w:t>
      </w:r>
      <w:r>
        <w:rPr>
          <w:w w:val="105"/>
        </w:rPr>
        <w:t>that</w:t>
      </w:r>
      <w:r>
        <w:rPr>
          <w:spacing w:val="28"/>
          <w:w w:val="105"/>
        </w:rPr>
        <w:t> </w:t>
      </w:r>
      <w:r>
        <w:rPr>
          <w:spacing w:val="-5"/>
          <w:w w:val="105"/>
        </w:rPr>
        <w:t>the</w:t>
      </w:r>
    </w:p>
    <w:p>
      <w:pPr>
        <w:pStyle w:val="BodyText"/>
        <w:spacing w:line="79" w:lineRule="auto" w:before="65"/>
        <w:ind w:left="111" w:right="110" w:firstLine="1"/>
        <w:jc w:val="both"/>
      </w:pPr>
      <w:r>
        <w:rPr/>
        <w:br w:type="column"/>
      </w:r>
      <w:r>
        <w:rPr>
          <w:w w:val="105"/>
        </w:rPr>
        <w:t>where</w:t>
      </w:r>
      <w:r>
        <w:rPr>
          <w:spacing w:val="-11"/>
          <w:w w:val="105"/>
        </w:rPr>
        <w:t> </w:t>
      </w:r>
      <w:r>
        <w:rPr>
          <w:i/>
          <w:w w:val="105"/>
        </w:rPr>
        <w:t>E</w:t>
      </w:r>
      <w:r>
        <w:rPr>
          <w:i/>
          <w:w w:val="105"/>
          <w:vertAlign w:val="subscript"/>
        </w:rPr>
        <w:t>PK</w:t>
      </w:r>
      <w:r>
        <w:rPr>
          <w:i/>
          <w:w w:val="105"/>
          <w:position w:val="-3"/>
          <w:sz w:val="8"/>
          <w:vertAlign w:val="baseline"/>
        </w:rPr>
        <w:t>m</w:t>
      </w:r>
      <w:r>
        <w:rPr>
          <w:i/>
          <w:spacing w:val="-5"/>
          <w:w w:val="105"/>
          <w:position w:val="-3"/>
          <w:sz w:val="8"/>
          <w:vertAlign w:val="baseline"/>
        </w:rPr>
        <w:t> </w:t>
      </w:r>
      <w:r>
        <w:rPr>
          <w:rFonts w:ascii="Latin Modern Math"/>
          <w:w w:val="105"/>
          <w:vertAlign w:val="baseline"/>
        </w:rPr>
        <w:t>()</w:t>
      </w:r>
      <w:r>
        <w:rPr>
          <w:rFonts w:ascii="Latin Modern Math"/>
          <w:spacing w:val="-14"/>
          <w:w w:val="105"/>
          <w:vertAlign w:val="baseline"/>
        </w:rPr>
        <w:t> </w:t>
      </w:r>
      <w:r>
        <w:rPr>
          <w:w w:val="105"/>
          <w:vertAlign w:val="baseline"/>
        </w:rPr>
        <w:t>is the</w:t>
      </w:r>
      <w:r>
        <w:rPr>
          <w:spacing w:val="-1"/>
          <w:w w:val="105"/>
          <w:vertAlign w:val="baseline"/>
        </w:rPr>
        <w:t> </w:t>
      </w:r>
      <w:r>
        <w:rPr>
          <w:w w:val="105"/>
          <w:vertAlign w:val="baseline"/>
        </w:rPr>
        <w:t>encrypted</w:t>
      </w:r>
      <w:r>
        <w:rPr>
          <w:spacing w:val="-2"/>
          <w:w w:val="105"/>
          <w:vertAlign w:val="baseline"/>
        </w:rPr>
        <w:t> </w:t>
      </w:r>
      <w:r>
        <w:rPr>
          <w:w w:val="105"/>
          <w:vertAlign w:val="baseline"/>
        </w:rPr>
        <w:t>message</w:t>
      </w:r>
      <w:r>
        <w:rPr>
          <w:spacing w:val="-1"/>
          <w:w w:val="105"/>
          <w:vertAlign w:val="baseline"/>
        </w:rPr>
        <w:t> </w:t>
      </w:r>
      <w:r>
        <w:rPr>
          <w:w w:val="105"/>
          <w:vertAlign w:val="baseline"/>
        </w:rPr>
        <w:t>using the</w:t>
      </w:r>
      <w:r>
        <w:rPr>
          <w:spacing w:val="-1"/>
          <w:w w:val="105"/>
          <w:vertAlign w:val="baseline"/>
        </w:rPr>
        <w:t> </w:t>
      </w:r>
      <w:r>
        <w:rPr>
          <w:w w:val="105"/>
          <w:vertAlign w:val="baseline"/>
        </w:rPr>
        <w:t>key,</w:t>
      </w:r>
      <w:r>
        <w:rPr>
          <w:spacing w:val="-1"/>
          <w:w w:val="105"/>
          <w:vertAlign w:val="baseline"/>
        </w:rPr>
        <w:t> </w:t>
      </w:r>
      <w:r>
        <w:rPr>
          <w:i/>
          <w:w w:val="105"/>
          <w:vertAlign w:val="baseline"/>
        </w:rPr>
        <w:t>PK</w:t>
      </w:r>
      <w:r>
        <w:rPr>
          <w:i/>
          <w:w w:val="105"/>
          <w:vertAlign w:val="subscript"/>
        </w:rPr>
        <w:t>m</w:t>
      </w:r>
      <w:r>
        <w:rPr>
          <w:rFonts w:ascii="Arial"/>
          <w:w w:val="105"/>
          <w:vertAlign w:val="baseline"/>
        </w:rPr>
        <w:t>,</w:t>
      </w:r>
      <w:r>
        <w:rPr>
          <w:rFonts w:ascii="Arial"/>
          <w:spacing w:val="-12"/>
          <w:w w:val="105"/>
          <w:vertAlign w:val="baseline"/>
        </w:rPr>
        <w:t> </w:t>
      </w:r>
      <w:r>
        <w:rPr>
          <w:i/>
          <w:w w:val="105"/>
          <w:vertAlign w:val="baseline"/>
        </w:rPr>
        <w:t>nonce</w:t>
      </w:r>
      <w:r>
        <w:rPr>
          <w:w w:val="105"/>
          <w:vertAlign w:val="subscript"/>
        </w:rPr>
        <w:t>1</w:t>
      </w:r>
      <w:r>
        <w:rPr>
          <w:spacing w:val="9"/>
          <w:w w:val="105"/>
          <w:vertAlign w:val="baseline"/>
        </w:rPr>
        <w:t> </w:t>
      </w:r>
      <w:r>
        <w:rPr>
          <w:w w:val="105"/>
          <w:vertAlign w:val="baseline"/>
        </w:rPr>
        <w:t>is a</w:t>
      </w:r>
      <w:r>
        <w:rPr>
          <w:spacing w:val="40"/>
          <w:w w:val="105"/>
          <w:vertAlign w:val="baseline"/>
        </w:rPr>
        <w:t> </w:t>
      </w:r>
      <w:r>
        <w:rPr>
          <w:w w:val="105"/>
          <w:vertAlign w:val="baseline"/>
        </w:rPr>
        <w:t>random</w:t>
      </w:r>
      <w:r>
        <w:rPr>
          <w:spacing w:val="38"/>
          <w:w w:val="105"/>
          <w:vertAlign w:val="baseline"/>
        </w:rPr>
        <w:t> </w:t>
      </w:r>
      <w:r>
        <w:rPr>
          <w:w w:val="105"/>
          <w:vertAlign w:val="baseline"/>
        </w:rPr>
        <w:t>number</w:t>
      </w:r>
      <w:r>
        <w:rPr>
          <w:spacing w:val="39"/>
          <w:w w:val="105"/>
          <w:vertAlign w:val="baseline"/>
        </w:rPr>
        <w:t> </w:t>
      </w:r>
      <w:r>
        <w:rPr>
          <w:w w:val="105"/>
          <w:vertAlign w:val="baseline"/>
        </w:rPr>
        <w:t>generated</w:t>
      </w:r>
      <w:r>
        <w:rPr>
          <w:spacing w:val="41"/>
          <w:w w:val="105"/>
          <w:vertAlign w:val="baseline"/>
        </w:rPr>
        <w:t> </w:t>
      </w:r>
      <w:r>
        <w:rPr>
          <w:w w:val="105"/>
          <w:vertAlign w:val="baseline"/>
        </w:rPr>
        <w:t>by</w:t>
      </w:r>
      <w:r>
        <w:rPr>
          <w:spacing w:val="39"/>
          <w:w w:val="105"/>
          <w:vertAlign w:val="baseline"/>
        </w:rPr>
        <w:t> </w:t>
      </w:r>
      <w:r>
        <w:rPr>
          <w:w w:val="105"/>
          <w:vertAlign w:val="baseline"/>
        </w:rPr>
        <w:t>the</w:t>
      </w:r>
      <w:r>
        <w:rPr>
          <w:spacing w:val="39"/>
          <w:w w:val="105"/>
          <w:vertAlign w:val="baseline"/>
        </w:rPr>
        <w:t> </w:t>
      </w:r>
      <w:r>
        <w:rPr>
          <w:w w:val="105"/>
          <w:vertAlign w:val="baseline"/>
        </w:rPr>
        <w:t>executor,</w:t>
      </w:r>
      <w:r>
        <w:rPr>
          <w:spacing w:val="39"/>
          <w:w w:val="105"/>
          <w:vertAlign w:val="baseline"/>
        </w:rPr>
        <w:t> </w:t>
      </w:r>
      <w:r>
        <w:rPr>
          <w:w w:val="105"/>
          <w:vertAlign w:val="baseline"/>
        </w:rPr>
        <w:t>and</w:t>
      </w:r>
      <w:r>
        <w:rPr>
          <w:spacing w:val="40"/>
          <w:w w:val="105"/>
          <w:vertAlign w:val="baseline"/>
        </w:rPr>
        <w:t> </w:t>
      </w:r>
      <w:r>
        <w:rPr>
          <w:i/>
          <w:w w:val="105"/>
          <w:vertAlign w:val="baseline"/>
        </w:rPr>
        <w:t>ts</w:t>
      </w:r>
      <w:r>
        <w:rPr>
          <w:w w:val="105"/>
          <w:vertAlign w:val="subscript"/>
        </w:rPr>
        <w:t>1</w:t>
      </w:r>
      <w:r>
        <w:rPr>
          <w:spacing w:val="49"/>
          <w:w w:val="105"/>
          <w:vertAlign w:val="baseline"/>
        </w:rPr>
        <w:t> </w:t>
      </w:r>
      <w:r>
        <w:rPr>
          <w:w w:val="105"/>
          <w:vertAlign w:val="baseline"/>
        </w:rPr>
        <w:t>is</w:t>
      </w:r>
      <w:r>
        <w:rPr>
          <w:spacing w:val="41"/>
          <w:w w:val="105"/>
          <w:vertAlign w:val="baseline"/>
        </w:rPr>
        <w:t> </w:t>
      </w:r>
      <w:r>
        <w:rPr>
          <w:w w:val="105"/>
          <w:vertAlign w:val="baseline"/>
        </w:rPr>
        <w:t>a</w:t>
      </w:r>
      <w:r>
        <w:rPr>
          <w:spacing w:val="40"/>
          <w:w w:val="105"/>
          <w:vertAlign w:val="baseline"/>
        </w:rPr>
        <w:t> </w:t>
      </w:r>
      <w:r>
        <w:rPr>
          <w:spacing w:val="-4"/>
          <w:w w:val="105"/>
          <w:vertAlign w:val="baseline"/>
        </w:rPr>
        <w:t>time</w:t>
      </w:r>
    </w:p>
    <w:p>
      <w:pPr>
        <w:pStyle w:val="BodyText"/>
        <w:spacing w:before="50"/>
        <w:ind w:left="111"/>
        <w:jc w:val="both"/>
      </w:pPr>
      <w:r>
        <w:rPr>
          <w:w w:val="105"/>
        </w:rPr>
        <w:t>stamp</w:t>
      </w:r>
      <w:r>
        <w:rPr>
          <w:spacing w:val="13"/>
          <w:w w:val="105"/>
        </w:rPr>
        <w:t> </w:t>
      </w:r>
      <w:r>
        <w:rPr>
          <w:w w:val="105"/>
        </w:rPr>
        <w:t>at</w:t>
      </w:r>
      <w:r>
        <w:rPr>
          <w:spacing w:val="14"/>
          <w:w w:val="105"/>
        </w:rPr>
        <w:t> </w:t>
      </w:r>
      <w:r>
        <w:rPr>
          <w:w w:val="105"/>
        </w:rPr>
        <w:t>the</w:t>
      </w:r>
      <w:r>
        <w:rPr>
          <w:spacing w:val="13"/>
          <w:w w:val="105"/>
        </w:rPr>
        <w:t> </w:t>
      </w:r>
      <w:r>
        <w:rPr>
          <w:spacing w:val="-2"/>
          <w:w w:val="105"/>
        </w:rPr>
        <w:t>executor.</w:t>
      </w:r>
    </w:p>
    <w:p>
      <w:pPr>
        <w:pStyle w:val="BodyText"/>
        <w:spacing w:line="276" w:lineRule="auto" w:before="27"/>
        <w:ind w:left="111" w:right="110" w:firstLine="233"/>
        <w:jc w:val="both"/>
      </w:pPr>
      <w:r>
        <w:rPr>
          <w:w w:val="105"/>
        </w:rPr>
        <w:t>In this stage, the reason of encrypting the message in (2)</w:t>
      </w:r>
      <w:r>
        <w:rPr>
          <w:w w:val="105"/>
        </w:rPr>
        <w:t> is to hide the executor identity. However,</w:t>
      </w:r>
      <w:r>
        <w:rPr>
          <w:spacing w:val="18"/>
          <w:w w:val="105"/>
        </w:rPr>
        <w:t> </w:t>
      </w:r>
      <w:r>
        <w:rPr>
          <w:w w:val="105"/>
        </w:rPr>
        <w:t>there is</w:t>
      </w:r>
      <w:r>
        <w:rPr>
          <w:spacing w:val="18"/>
          <w:w w:val="105"/>
        </w:rPr>
        <w:t> </w:t>
      </w:r>
      <w:r>
        <w:rPr>
          <w:w w:val="105"/>
        </w:rPr>
        <w:t>no</w:t>
      </w:r>
      <w:r>
        <w:rPr>
          <w:spacing w:val="18"/>
          <w:w w:val="105"/>
        </w:rPr>
        <w:t> </w:t>
      </w:r>
      <w:r>
        <w:rPr>
          <w:w w:val="105"/>
        </w:rPr>
        <w:t>explicit </w:t>
      </w:r>
      <w:r>
        <w:rPr>
          <w:w w:val="105"/>
        </w:rPr>
        <w:t>signature</w:t>
      </w:r>
      <w:r>
        <w:rPr>
          <w:spacing w:val="40"/>
          <w:w w:val="105"/>
        </w:rPr>
        <w:t> </w:t>
      </w:r>
      <w:r>
        <w:rPr>
          <w:w w:val="105"/>
        </w:rPr>
        <w:t>is</w:t>
      </w:r>
      <w:r>
        <w:rPr>
          <w:w w:val="105"/>
        </w:rPr>
        <w:t> done,</w:t>
      </w:r>
      <w:r>
        <w:rPr>
          <w:w w:val="105"/>
        </w:rPr>
        <w:t> because</w:t>
      </w:r>
      <w:r>
        <w:rPr>
          <w:w w:val="105"/>
        </w:rPr>
        <w:t> no</w:t>
      </w:r>
      <w:r>
        <w:rPr>
          <w:w w:val="105"/>
        </w:rPr>
        <w:t> executor</w:t>
      </w:r>
      <w:r>
        <w:rPr>
          <w:w w:val="105"/>
        </w:rPr>
        <w:t> has</w:t>
      </w:r>
      <w:r>
        <w:rPr>
          <w:w w:val="105"/>
        </w:rPr>
        <w:t> created</w:t>
      </w:r>
      <w:r>
        <w:rPr>
          <w:w w:val="105"/>
        </w:rPr>
        <w:t> a</w:t>
      </w:r>
      <w:r>
        <w:rPr>
          <w:w w:val="105"/>
        </w:rPr>
        <w:t> signature</w:t>
      </w:r>
      <w:r>
        <w:rPr>
          <w:w w:val="105"/>
        </w:rPr>
        <w:t> key</w:t>
      </w:r>
      <w:r>
        <w:rPr>
          <w:w w:val="105"/>
        </w:rPr>
        <w:t> yet. Instead,</w:t>
      </w:r>
      <w:r>
        <w:rPr>
          <w:w w:val="105"/>
        </w:rPr>
        <w:t> we</w:t>
      </w:r>
      <w:r>
        <w:rPr>
          <w:w w:val="105"/>
        </w:rPr>
        <w:t> add</w:t>
      </w:r>
      <w:r>
        <w:rPr>
          <w:w w:val="105"/>
        </w:rPr>
        <w:t> the</w:t>
      </w:r>
      <w:r>
        <w:rPr>
          <w:w w:val="105"/>
        </w:rPr>
        <w:t> nonce</w:t>
      </w:r>
      <w:r>
        <w:rPr>
          <w:w w:val="105"/>
        </w:rPr>
        <w:t> and</w:t>
      </w:r>
      <w:r>
        <w:rPr>
          <w:w w:val="105"/>
        </w:rPr>
        <w:t> ts</w:t>
      </w:r>
      <w:r>
        <w:rPr>
          <w:w w:val="105"/>
        </w:rPr>
        <w:t> to</w:t>
      </w:r>
      <w:r>
        <w:rPr>
          <w:w w:val="105"/>
        </w:rPr>
        <w:t> prevent</w:t>
      </w:r>
      <w:r>
        <w:rPr>
          <w:w w:val="105"/>
        </w:rPr>
        <w:t> replay</w:t>
      </w:r>
      <w:r>
        <w:rPr>
          <w:w w:val="105"/>
        </w:rPr>
        <w:t> attack.</w:t>
      </w:r>
      <w:r>
        <w:rPr>
          <w:w w:val="105"/>
        </w:rPr>
        <w:t> Addi- tionally,</w:t>
      </w:r>
      <w:r>
        <w:rPr>
          <w:w w:val="105"/>
        </w:rPr>
        <w:t> adding</w:t>
      </w:r>
      <w:r>
        <w:rPr>
          <w:w w:val="105"/>
        </w:rPr>
        <w:t> the</w:t>
      </w:r>
      <w:r>
        <w:rPr>
          <w:w w:val="105"/>
        </w:rPr>
        <w:t> executor’s</w:t>
      </w:r>
      <w:r>
        <w:rPr>
          <w:w w:val="105"/>
        </w:rPr>
        <w:t> certificate</w:t>
      </w:r>
      <w:r>
        <w:rPr>
          <w:w w:val="105"/>
        </w:rPr>
        <w:t> to</w:t>
      </w:r>
      <w:r>
        <w:rPr>
          <w:w w:val="105"/>
        </w:rPr>
        <w:t> the</w:t>
      </w:r>
      <w:r>
        <w:rPr>
          <w:w w:val="105"/>
        </w:rPr>
        <w:t> connect-request message, before encrypting it, leads to thwarting DoS attack.</w:t>
      </w:r>
    </w:p>
    <w:p>
      <w:pPr>
        <w:pStyle w:val="BodyText"/>
        <w:spacing w:before="165"/>
      </w:pPr>
    </w:p>
    <w:p>
      <w:pPr>
        <w:pStyle w:val="ListParagraph"/>
        <w:numPr>
          <w:ilvl w:val="1"/>
          <w:numId w:val="4"/>
        </w:numPr>
        <w:tabs>
          <w:tab w:pos="420" w:val="left" w:leader="none"/>
        </w:tabs>
        <w:spacing w:line="240" w:lineRule="auto" w:before="0" w:after="0"/>
        <w:ind w:left="420" w:right="0" w:hanging="308"/>
        <w:jc w:val="left"/>
        <w:rPr>
          <w:i/>
          <w:sz w:val="16"/>
        </w:rPr>
      </w:pPr>
      <w:r>
        <w:rPr>
          <w:i/>
          <w:sz w:val="16"/>
        </w:rPr>
        <w:t>Authentication</w:t>
      </w:r>
      <w:r>
        <w:rPr>
          <w:i/>
          <w:spacing w:val="3"/>
          <w:sz w:val="16"/>
        </w:rPr>
        <w:t> </w:t>
      </w:r>
      <w:r>
        <w:rPr>
          <w:i/>
          <w:spacing w:val="-2"/>
          <w:sz w:val="16"/>
        </w:rPr>
        <w:t>phase</w:t>
      </w:r>
    </w:p>
    <w:p>
      <w:pPr>
        <w:pStyle w:val="BodyText"/>
        <w:spacing w:before="55"/>
        <w:rPr>
          <w:i/>
        </w:rPr>
      </w:pPr>
    </w:p>
    <w:p>
      <w:pPr>
        <w:pStyle w:val="BodyText"/>
        <w:spacing w:line="276" w:lineRule="auto"/>
        <w:ind w:left="111" w:right="110" w:firstLine="233"/>
        <w:jc w:val="both"/>
      </w:pPr>
      <w:r>
        <w:rPr>
          <w:w w:val="105"/>
        </w:rPr>
        <w:t>In</w:t>
      </w:r>
      <w:r>
        <w:rPr>
          <w:w w:val="105"/>
        </w:rPr>
        <w:t> this</w:t>
      </w:r>
      <w:r>
        <w:rPr>
          <w:w w:val="105"/>
        </w:rPr>
        <w:t> phase,</w:t>
      </w:r>
      <w:r>
        <w:rPr>
          <w:w w:val="105"/>
        </w:rPr>
        <w:t> the</w:t>
      </w:r>
      <w:r>
        <w:rPr>
          <w:w w:val="105"/>
        </w:rPr>
        <w:t> manager</w:t>
      </w:r>
      <w:r>
        <w:rPr>
          <w:w w:val="105"/>
        </w:rPr>
        <w:t> authenticates</w:t>
      </w:r>
      <w:r>
        <w:rPr>
          <w:w w:val="105"/>
        </w:rPr>
        <w:t> the</w:t>
      </w:r>
      <w:r>
        <w:rPr>
          <w:w w:val="105"/>
        </w:rPr>
        <w:t> executor</w:t>
      </w:r>
      <w:r>
        <w:rPr>
          <w:w w:val="105"/>
        </w:rPr>
        <w:t> </w:t>
      </w:r>
      <w:r>
        <w:rPr>
          <w:w w:val="105"/>
        </w:rPr>
        <w:t>that transmitted a connect-request as the follow steps:</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5"/>
        <w:rPr>
          <w:sz w:val="14"/>
        </w:rPr>
      </w:pPr>
    </w:p>
    <w:p>
      <w:pPr>
        <w:pStyle w:val="BodyText"/>
        <w:ind w:left="2152"/>
        <w:rPr>
          <w:sz w:val="20"/>
        </w:rPr>
      </w:pPr>
      <w:r>
        <w:rPr>
          <w:sz w:val="20"/>
        </w:rPr>
        <w:drawing>
          <wp:inline distT="0" distB="0" distL="0" distR="0">
            <wp:extent cx="3993449" cy="2703576"/>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3993449" cy="2703576"/>
                    </a:xfrm>
                    <a:prstGeom prst="rect">
                      <a:avLst/>
                    </a:prstGeom>
                  </pic:spPr>
                </pic:pic>
              </a:graphicData>
            </a:graphic>
          </wp:inline>
        </w:drawing>
      </w:r>
      <w:r>
        <w:rPr>
          <w:sz w:val="20"/>
        </w:rPr>
      </w:r>
    </w:p>
    <w:p>
      <w:pPr>
        <w:pStyle w:val="BodyText"/>
        <w:spacing w:before="57"/>
        <w:rPr>
          <w:sz w:val="12"/>
        </w:rPr>
      </w:pPr>
    </w:p>
    <w:p>
      <w:pPr>
        <w:spacing w:before="0"/>
        <w:ind w:left="0" w:right="1" w:firstLine="0"/>
        <w:jc w:val="center"/>
        <w:rPr>
          <w:sz w:val="12"/>
        </w:rPr>
      </w:pPr>
      <w:r>
        <w:rPr>
          <w:w w:val="110"/>
          <w:sz w:val="12"/>
        </w:rPr>
        <w:t>Fig.</w:t>
      </w:r>
      <w:r>
        <w:rPr>
          <w:spacing w:val="17"/>
          <w:w w:val="110"/>
          <w:sz w:val="12"/>
        </w:rPr>
        <w:t> </w:t>
      </w:r>
      <w:r>
        <w:rPr>
          <w:w w:val="110"/>
          <w:sz w:val="12"/>
        </w:rPr>
        <w:t>2.</w:t>
      </w:r>
      <w:r>
        <w:rPr>
          <w:spacing w:val="39"/>
          <w:w w:val="110"/>
          <w:sz w:val="12"/>
        </w:rPr>
        <w:t> </w:t>
      </w:r>
      <w:r>
        <w:rPr>
          <w:w w:val="110"/>
          <w:sz w:val="12"/>
        </w:rPr>
        <w:t>The</w:t>
      </w:r>
      <w:r>
        <w:rPr>
          <w:spacing w:val="18"/>
          <w:w w:val="110"/>
          <w:sz w:val="12"/>
        </w:rPr>
        <w:t> </w:t>
      </w:r>
      <w:r>
        <w:rPr>
          <w:w w:val="110"/>
          <w:sz w:val="12"/>
        </w:rPr>
        <w:t>architecture</w:t>
      </w:r>
      <w:r>
        <w:rPr>
          <w:spacing w:val="16"/>
          <w:w w:val="110"/>
          <w:sz w:val="12"/>
        </w:rPr>
        <w:t> </w:t>
      </w:r>
      <w:r>
        <w:rPr>
          <w:w w:val="110"/>
          <w:sz w:val="12"/>
        </w:rPr>
        <w:t>of</w:t>
      </w:r>
      <w:r>
        <w:rPr>
          <w:spacing w:val="16"/>
          <w:w w:val="110"/>
          <w:sz w:val="12"/>
        </w:rPr>
        <w:t> </w:t>
      </w:r>
      <w:r>
        <w:rPr>
          <w:w w:val="110"/>
          <w:sz w:val="12"/>
        </w:rPr>
        <w:t>DWS</w:t>
      </w:r>
      <w:r>
        <w:rPr>
          <w:spacing w:val="15"/>
          <w:w w:val="110"/>
          <w:sz w:val="12"/>
        </w:rPr>
        <w:t> </w:t>
      </w:r>
      <w:r>
        <w:rPr>
          <w:w w:val="110"/>
          <w:sz w:val="12"/>
        </w:rPr>
        <w:t>framework</w:t>
      </w:r>
      <w:r>
        <w:rPr>
          <w:spacing w:val="18"/>
          <w:w w:val="110"/>
          <w:sz w:val="12"/>
        </w:rPr>
        <w:t> </w:t>
      </w:r>
      <w:r>
        <w:rPr>
          <w:w w:val="110"/>
          <w:sz w:val="12"/>
        </w:rPr>
        <w:t>after</w:t>
      </w:r>
      <w:r>
        <w:rPr>
          <w:spacing w:val="16"/>
          <w:w w:val="110"/>
          <w:sz w:val="12"/>
        </w:rPr>
        <w:t> </w:t>
      </w:r>
      <w:r>
        <w:rPr>
          <w:spacing w:val="-2"/>
          <w:w w:val="110"/>
          <w:sz w:val="12"/>
        </w:rPr>
        <w:t>enhancing.</w:t>
      </w:r>
    </w:p>
    <w:p>
      <w:pPr>
        <w:spacing w:after="0"/>
        <w:jc w:val="center"/>
        <w:rPr>
          <w:sz w:val="12"/>
        </w:rPr>
        <w:sectPr>
          <w:type w:val="continuous"/>
          <w:pgSz w:w="11910" w:h="15880"/>
          <w:pgMar w:header="887" w:footer="420" w:top="840" w:bottom="280" w:left="640" w:right="640"/>
        </w:sectPr>
      </w:pPr>
    </w:p>
    <w:p>
      <w:pPr>
        <w:pStyle w:val="BodyText"/>
        <w:spacing w:before="44"/>
        <w:rPr>
          <w:sz w:val="20"/>
        </w:rPr>
      </w:pPr>
    </w:p>
    <w:p>
      <w:pPr>
        <w:pStyle w:val="BodyText"/>
        <w:ind w:left="1529"/>
        <w:rPr>
          <w:sz w:val="20"/>
        </w:rPr>
      </w:pPr>
      <w:r>
        <w:rPr>
          <w:sz w:val="20"/>
        </w:rPr>
        <w:drawing>
          <wp:inline distT="0" distB="0" distL="0" distR="0">
            <wp:extent cx="4760698" cy="4151376"/>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1" cstate="print"/>
                    <a:stretch>
                      <a:fillRect/>
                    </a:stretch>
                  </pic:blipFill>
                  <pic:spPr>
                    <a:xfrm>
                      <a:off x="0" y="0"/>
                      <a:ext cx="4760698" cy="4151376"/>
                    </a:xfrm>
                    <a:prstGeom prst="rect">
                      <a:avLst/>
                    </a:prstGeom>
                  </pic:spPr>
                </pic:pic>
              </a:graphicData>
            </a:graphic>
          </wp:inline>
        </w:drawing>
      </w:r>
      <w:r>
        <w:rPr>
          <w:sz w:val="20"/>
        </w:rPr>
      </w:r>
    </w:p>
    <w:p>
      <w:pPr>
        <w:pStyle w:val="BodyText"/>
        <w:spacing w:before="53"/>
        <w:rPr>
          <w:sz w:val="12"/>
        </w:rPr>
      </w:pPr>
    </w:p>
    <w:p>
      <w:pPr>
        <w:spacing w:before="1"/>
        <w:ind w:left="0" w:right="1" w:firstLine="0"/>
        <w:jc w:val="center"/>
        <w:rPr>
          <w:sz w:val="12"/>
        </w:rPr>
      </w:pPr>
      <w:bookmarkStart w:name="5.3 Group key generation phase" w:id="26"/>
      <w:bookmarkEnd w:id="26"/>
      <w:r>
        <w:rPr/>
      </w:r>
      <w:bookmarkStart w:name="_bookmark12" w:id="27"/>
      <w:bookmarkEnd w:id="27"/>
      <w:r>
        <w:rPr/>
      </w:r>
      <w:r>
        <w:rPr>
          <w:w w:val="110"/>
          <w:sz w:val="12"/>
        </w:rPr>
        <w:t>Fig.</w:t>
      </w:r>
      <w:r>
        <w:rPr>
          <w:spacing w:val="15"/>
          <w:w w:val="110"/>
          <w:sz w:val="12"/>
        </w:rPr>
        <w:t> </w:t>
      </w:r>
      <w:r>
        <w:rPr>
          <w:w w:val="110"/>
          <w:sz w:val="12"/>
        </w:rPr>
        <w:t>3.</w:t>
      </w:r>
      <w:r>
        <w:rPr>
          <w:spacing w:val="37"/>
          <w:w w:val="110"/>
          <w:sz w:val="12"/>
        </w:rPr>
        <w:t> </w:t>
      </w:r>
      <w:r>
        <w:rPr>
          <w:w w:val="110"/>
          <w:sz w:val="12"/>
        </w:rPr>
        <w:t>The</w:t>
      </w:r>
      <w:r>
        <w:rPr>
          <w:spacing w:val="15"/>
          <w:w w:val="110"/>
          <w:sz w:val="12"/>
        </w:rPr>
        <w:t> </w:t>
      </w:r>
      <w:r>
        <w:rPr>
          <w:w w:val="110"/>
          <w:sz w:val="12"/>
        </w:rPr>
        <w:t>phases</w:t>
      </w:r>
      <w:r>
        <w:rPr>
          <w:spacing w:val="15"/>
          <w:w w:val="110"/>
          <w:sz w:val="12"/>
        </w:rPr>
        <w:t> </w:t>
      </w:r>
      <w:r>
        <w:rPr>
          <w:w w:val="110"/>
          <w:sz w:val="12"/>
        </w:rPr>
        <w:t>of</w:t>
      </w:r>
      <w:r>
        <w:rPr>
          <w:spacing w:val="14"/>
          <w:w w:val="110"/>
          <w:sz w:val="12"/>
        </w:rPr>
        <w:t> </w:t>
      </w:r>
      <w:r>
        <w:rPr>
          <w:w w:val="110"/>
          <w:sz w:val="12"/>
        </w:rPr>
        <w:t>proposed</w:t>
      </w:r>
      <w:r>
        <w:rPr>
          <w:spacing w:val="16"/>
          <w:w w:val="110"/>
          <w:sz w:val="12"/>
        </w:rPr>
        <w:t> </w:t>
      </w:r>
      <w:r>
        <w:rPr>
          <w:spacing w:val="-2"/>
          <w:w w:val="110"/>
          <w:sz w:val="12"/>
        </w:rPr>
        <w:t>model.</w:t>
      </w:r>
    </w:p>
    <w:p>
      <w:pPr>
        <w:pStyle w:val="BodyText"/>
        <w:spacing w:before="61"/>
        <w:rPr>
          <w:sz w:val="20"/>
        </w:rPr>
      </w:pPr>
    </w:p>
    <w:p>
      <w:pPr>
        <w:spacing w:after="0"/>
        <w:rPr>
          <w:sz w:val="20"/>
        </w:rPr>
        <w:sectPr>
          <w:pgSz w:w="11910" w:h="15880"/>
          <w:pgMar w:header="887" w:footer="420" w:top="1080" w:bottom="620" w:left="640" w:right="640"/>
        </w:sectPr>
      </w:pPr>
    </w:p>
    <w:p>
      <w:pPr>
        <w:pStyle w:val="ListParagraph"/>
        <w:numPr>
          <w:ilvl w:val="0"/>
          <w:numId w:val="5"/>
        </w:numPr>
        <w:tabs>
          <w:tab w:pos="347" w:val="left" w:leader="none"/>
          <w:tab w:pos="349" w:val="left" w:leader="none"/>
        </w:tabs>
        <w:spacing w:line="276" w:lineRule="auto" w:before="110" w:after="0"/>
        <w:ind w:left="349" w:right="38" w:hanging="215"/>
        <w:jc w:val="both"/>
        <w:rPr>
          <w:sz w:val="16"/>
        </w:rPr>
      </w:pPr>
      <w:r>
        <w:rPr>
          <w:w w:val="105"/>
          <w:sz w:val="16"/>
        </w:rPr>
        <w:t>Upon receiving the connect request, the manager decrypts </w:t>
      </w:r>
      <w:r>
        <w:rPr>
          <w:w w:val="105"/>
          <w:sz w:val="16"/>
        </w:rPr>
        <w:t>the request</w:t>
      </w:r>
      <w:r>
        <w:rPr>
          <w:w w:val="105"/>
          <w:sz w:val="16"/>
        </w:rPr>
        <w:t> using its private key. Then,</w:t>
      </w:r>
      <w:r>
        <w:rPr>
          <w:w w:val="105"/>
          <w:sz w:val="16"/>
        </w:rPr>
        <w:t> the manager sends a chal- lenge</w:t>
      </w:r>
      <w:r>
        <w:rPr>
          <w:w w:val="105"/>
          <w:sz w:val="16"/>
        </w:rPr>
        <w:t> message</w:t>
      </w:r>
      <w:r>
        <w:rPr>
          <w:w w:val="105"/>
          <w:sz w:val="16"/>
        </w:rPr>
        <w:t> to</w:t>
      </w:r>
      <w:r>
        <w:rPr>
          <w:w w:val="105"/>
          <w:sz w:val="16"/>
        </w:rPr>
        <w:t> the</w:t>
      </w:r>
      <w:r>
        <w:rPr>
          <w:w w:val="105"/>
          <w:sz w:val="16"/>
        </w:rPr>
        <w:t> executor.</w:t>
      </w:r>
      <w:r>
        <w:rPr>
          <w:w w:val="105"/>
          <w:sz w:val="16"/>
        </w:rPr>
        <w:t> This</w:t>
      </w:r>
      <w:r>
        <w:rPr>
          <w:w w:val="105"/>
          <w:sz w:val="16"/>
        </w:rPr>
        <w:t> message</w:t>
      </w:r>
      <w:r>
        <w:rPr>
          <w:w w:val="105"/>
          <w:sz w:val="16"/>
        </w:rPr>
        <w:t> includes</w:t>
      </w:r>
      <w:r>
        <w:rPr>
          <w:w w:val="105"/>
          <w:sz w:val="16"/>
        </w:rPr>
        <w:t> the received</w:t>
      </w:r>
      <w:r>
        <w:rPr>
          <w:spacing w:val="40"/>
          <w:w w:val="105"/>
          <w:sz w:val="16"/>
        </w:rPr>
        <w:t> </w:t>
      </w:r>
      <w:r>
        <w:rPr>
          <w:w w:val="105"/>
          <w:sz w:val="16"/>
        </w:rPr>
        <w:t>connect-request</w:t>
      </w:r>
      <w:r>
        <w:rPr>
          <w:spacing w:val="40"/>
          <w:w w:val="105"/>
          <w:sz w:val="16"/>
        </w:rPr>
        <w:t> </w:t>
      </w:r>
      <w:r>
        <w:rPr>
          <w:w w:val="105"/>
          <w:sz w:val="16"/>
        </w:rPr>
        <w:t>and</w:t>
      </w:r>
      <w:r>
        <w:rPr>
          <w:spacing w:val="40"/>
          <w:w w:val="105"/>
          <w:sz w:val="16"/>
        </w:rPr>
        <w:t> </w:t>
      </w:r>
      <w:r>
        <w:rPr>
          <w:w w:val="105"/>
          <w:sz w:val="16"/>
        </w:rPr>
        <w:t>another</w:t>
      </w:r>
      <w:r>
        <w:rPr>
          <w:spacing w:val="40"/>
          <w:w w:val="105"/>
          <w:sz w:val="16"/>
        </w:rPr>
        <w:t> </w:t>
      </w:r>
      <w:r>
        <w:rPr>
          <w:w w:val="105"/>
          <w:sz w:val="16"/>
        </w:rPr>
        <w:t>random</w:t>
      </w:r>
      <w:r>
        <w:rPr>
          <w:spacing w:val="40"/>
          <w:w w:val="105"/>
          <w:sz w:val="16"/>
        </w:rPr>
        <w:t> </w:t>
      </w:r>
      <w:r>
        <w:rPr>
          <w:w w:val="105"/>
          <w:sz w:val="16"/>
        </w:rPr>
        <w:t>number, </w:t>
      </w:r>
      <w:r>
        <w:rPr>
          <w:i/>
          <w:w w:val="105"/>
          <w:sz w:val="16"/>
        </w:rPr>
        <w:t>nonce</w:t>
      </w:r>
      <w:r>
        <w:rPr>
          <w:w w:val="105"/>
          <w:sz w:val="16"/>
          <w:vertAlign w:val="subscript"/>
        </w:rPr>
        <w:t>2</w:t>
      </w:r>
      <w:r>
        <w:rPr>
          <w:w w:val="105"/>
          <w:sz w:val="16"/>
          <w:vertAlign w:val="baseline"/>
        </w:rPr>
        <w:t>, and a new time stamp, </w:t>
      </w:r>
      <w:r>
        <w:rPr>
          <w:i/>
          <w:w w:val="105"/>
          <w:sz w:val="16"/>
          <w:vertAlign w:val="baseline"/>
        </w:rPr>
        <w:t>ts</w:t>
      </w:r>
      <w:r>
        <w:rPr>
          <w:w w:val="105"/>
          <w:sz w:val="16"/>
          <w:vertAlign w:val="subscript"/>
        </w:rPr>
        <w:t>2</w:t>
      </w:r>
      <w:r>
        <w:rPr>
          <w:w w:val="105"/>
          <w:sz w:val="16"/>
          <w:vertAlign w:val="baseline"/>
        </w:rPr>
        <w:t>, as follows:</w:t>
      </w:r>
    </w:p>
    <w:p>
      <w:pPr>
        <w:spacing w:line="341" w:lineRule="exact" w:before="0"/>
        <w:ind w:left="645" w:right="0" w:firstLine="0"/>
        <w:jc w:val="both"/>
        <w:rPr>
          <w:rFonts w:ascii="Latin Modern Math"/>
          <w:sz w:val="17"/>
        </w:rPr>
      </w:pPr>
      <w:r>
        <w:rPr>
          <w:i/>
          <w:spacing w:val="-4"/>
          <w:sz w:val="17"/>
        </w:rPr>
        <w:t>Chlg</w:t>
      </w:r>
      <w:r>
        <w:rPr>
          <w:i/>
          <w:spacing w:val="-1"/>
          <w:sz w:val="17"/>
        </w:rPr>
        <w:t> </w:t>
      </w:r>
      <w:r>
        <w:rPr>
          <w:rFonts w:ascii="Arial"/>
          <w:spacing w:val="-4"/>
          <w:sz w:val="17"/>
        </w:rPr>
        <w:t>:</w:t>
      </w:r>
      <w:r>
        <w:rPr>
          <w:rFonts w:ascii="Arial"/>
          <w:spacing w:val="-8"/>
          <w:sz w:val="17"/>
        </w:rPr>
        <w:t> </w:t>
      </w:r>
      <w:r>
        <w:rPr>
          <w:i/>
          <w:spacing w:val="-4"/>
          <w:sz w:val="17"/>
        </w:rPr>
        <w:t>E</w:t>
      </w:r>
      <w:r>
        <w:rPr>
          <w:i/>
          <w:spacing w:val="-4"/>
          <w:sz w:val="17"/>
          <w:vertAlign w:val="subscript"/>
        </w:rPr>
        <w:t>PK</w:t>
      </w:r>
      <w:r>
        <w:rPr>
          <w:i/>
          <w:spacing w:val="-4"/>
          <w:position w:val="-3"/>
          <w:sz w:val="8"/>
          <w:vertAlign w:val="baseline"/>
        </w:rPr>
        <w:t>exe</w:t>
      </w:r>
      <w:r>
        <w:rPr>
          <w:i/>
          <w:spacing w:val="-1"/>
          <w:position w:val="-3"/>
          <w:sz w:val="8"/>
          <w:vertAlign w:val="baseline"/>
        </w:rPr>
        <w:t> </w:t>
      </w:r>
      <w:r>
        <w:rPr>
          <w:rFonts w:ascii="Latin Modern Math"/>
          <w:spacing w:val="-4"/>
          <w:sz w:val="17"/>
          <w:vertAlign w:val="baseline"/>
        </w:rPr>
        <w:t>(</w:t>
      </w:r>
      <w:r>
        <w:rPr>
          <w:i/>
          <w:spacing w:val="-4"/>
          <w:sz w:val="17"/>
          <w:vertAlign w:val="baseline"/>
        </w:rPr>
        <w:t>executor</w:t>
      </w:r>
      <w:r>
        <w:rPr>
          <w:i/>
          <w:spacing w:val="-4"/>
          <w:sz w:val="17"/>
          <w:vertAlign w:val="subscript"/>
        </w:rPr>
        <w:t>ID</w:t>
      </w:r>
      <w:r>
        <w:rPr>
          <w:rFonts w:ascii="Latin Modern Math"/>
          <w:spacing w:val="-4"/>
          <w:sz w:val="17"/>
          <w:vertAlign w:val="baseline"/>
        </w:rPr>
        <w:t>||</w:t>
      </w:r>
      <w:r>
        <w:rPr>
          <w:i/>
          <w:spacing w:val="-4"/>
          <w:sz w:val="17"/>
          <w:vertAlign w:val="baseline"/>
        </w:rPr>
        <w:t>nonce</w:t>
      </w:r>
      <w:r>
        <w:rPr>
          <w:spacing w:val="-4"/>
          <w:sz w:val="17"/>
          <w:vertAlign w:val="subscript"/>
        </w:rPr>
        <w:t>1</w:t>
      </w:r>
      <w:r>
        <w:rPr>
          <w:rFonts w:ascii="Latin Modern Math"/>
          <w:spacing w:val="-4"/>
          <w:sz w:val="17"/>
          <w:vertAlign w:val="baseline"/>
        </w:rPr>
        <w:t>||</w:t>
      </w:r>
      <w:r>
        <w:rPr>
          <w:i/>
          <w:spacing w:val="-4"/>
          <w:sz w:val="17"/>
          <w:vertAlign w:val="baseline"/>
        </w:rPr>
        <w:t>ts</w:t>
      </w:r>
      <w:r>
        <w:rPr>
          <w:spacing w:val="-4"/>
          <w:sz w:val="17"/>
          <w:vertAlign w:val="subscript"/>
        </w:rPr>
        <w:t>1</w:t>
      </w:r>
      <w:r>
        <w:rPr>
          <w:rFonts w:ascii="Latin Modern Math"/>
          <w:spacing w:val="-4"/>
          <w:sz w:val="17"/>
          <w:vertAlign w:val="baseline"/>
        </w:rPr>
        <w:t>||</w:t>
      </w:r>
    </w:p>
    <w:p>
      <w:pPr>
        <w:pStyle w:val="ListParagraph"/>
        <w:numPr>
          <w:ilvl w:val="1"/>
          <w:numId w:val="4"/>
        </w:numPr>
        <w:tabs>
          <w:tab w:pos="444" w:val="left" w:leader="none"/>
        </w:tabs>
        <w:spacing w:line="240" w:lineRule="auto" w:before="110" w:after="0"/>
        <w:ind w:left="444" w:right="0" w:hanging="308"/>
        <w:jc w:val="left"/>
        <w:rPr>
          <w:i/>
          <w:sz w:val="16"/>
        </w:rPr>
      </w:pPr>
      <w:r>
        <w:rPr/>
        <w:br w:type="column"/>
      </w:r>
      <w:r>
        <w:rPr>
          <w:i/>
          <w:sz w:val="16"/>
        </w:rPr>
        <w:t>Group</w:t>
      </w:r>
      <w:r>
        <w:rPr>
          <w:i/>
          <w:spacing w:val="-2"/>
          <w:sz w:val="16"/>
        </w:rPr>
        <w:t> </w:t>
      </w:r>
      <w:r>
        <w:rPr>
          <w:i/>
          <w:sz w:val="16"/>
        </w:rPr>
        <w:t>key</w:t>
      </w:r>
      <w:r>
        <w:rPr>
          <w:i/>
          <w:spacing w:val="-1"/>
          <w:sz w:val="16"/>
        </w:rPr>
        <w:t> </w:t>
      </w:r>
      <w:r>
        <w:rPr>
          <w:i/>
          <w:sz w:val="16"/>
        </w:rPr>
        <w:t>generation</w:t>
      </w:r>
      <w:r>
        <w:rPr>
          <w:i/>
          <w:spacing w:val="-2"/>
          <w:sz w:val="16"/>
        </w:rPr>
        <w:t> phase</w:t>
      </w:r>
    </w:p>
    <w:p>
      <w:pPr>
        <w:pStyle w:val="BodyText"/>
        <w:spacing w:before="54"/>
        <w:rPr>
          <w:i/>
        </w:rPr>
      </w:pPr>
    </w:p>
    <w:p>
      <w:pPr>
        <w:pStyle w:val="BodyText"/>
        <w:spacing w:line="273" w:lineRule="auto" w:before="1"/>
        <w:ind w:left="135" w:right="110" w:firstLine="233"/>
        <w:jc w:val="both"/>
      </w:pPr>
      <w:r>
        <w:rPr>
          <w:w w:val="105"/>
        </w:rPr>
        <w:t>First,</w:t>
      </w:r>
      <w:r>
        <w:rPr>
          <w:spacing w:val="-2"/>
          <w:w w:val="105"/>
        </w:rPr>
        <w:t> </w:t>
      </w:r>
      <w:r>
        <w:rPr>
          <w:w w:val="105"/>
        </w:rPr>
        <w:t>the</w:t>
      </w:r>
      <w:r>
        <w:rPr>
          <w:spacing w:val="-2"/>
          <w:w w:val="105"/>
        </w:rPr>
        <w:t> </w:t>
      </w:r>
      <w:r>
        <w:rPr>
          <w:w w:val="105"/>
        </w:rPr>
        <w:t>DWServer</w:t>
      </w:r>
      <w:r>
        <w:rPr>
          <w:spacing w:val="-2"/>
          <w:w w:val="105"/>
        </w:rPr>
        <w:t> </w:t>
      </w:r>
      <w:r>
        <w:rPr>
          <w:w w:val="105"/>
        </w:rPr>
        <w:t>compresses</w:t>
      </w:r>
      <w:r>
        <w:rPr>
          <w:spacing w:val="-1"/>
          <w:w w:val="105"/>
        </w:rPr>
        <w:t> </w:t>
      </w:r>
      <w:r>
        <w:rPr>
          <w:w w:val="105"/>
        </w:rPr>
        <w:t>the</w:t>
      </w:r>
      <w:r>
        <w:rPr>
          <w:spacing w:val="-2"/>
          <w:w w:val="105"/>
        </w:rPr>
        <w:t> </w:t>
      </w:r>
      <w:r>
        <w:rPr>
          <w:w w:val="105"/>
        </w:rPr>
        <w:t>QRT</w:t>
      </w:r>
      <w:r>
        <w:rPr>
          <w:spacing w:val="-2"/>
          <w:w w:val="105"/>
        </w:rPr>
        <w:t> </w:t>
      </w:r>
      <w:r>
        <w:rPr>
          <w:w w:val="105"/>
        </w:rPr>
        <w:t>to</w:t>
      </w:r>
      <w:r>
        <w:rPr>
          <w:spacing w:val="-2"/>
          <w:w w:val="105"/>
        </w:rPr>
        <w:t> </w:t>
      </w:r>
      <w:r>
        <w:rPr>
          <w:w w:val="105"/>
        </w:rPr>
        <w:t>a</w:t>
      </w:r>
      <w:r>
        <w:rPr>
          <w:spacing w:val="-2"/>
          <w:w w:val="105"/>
        </w:rPr>
        <w:t> </w:t>
      </w:r>
      <w:r>
        <w:rPr>
          <w:w w:val="105"/>
        </w:rPr>
        <w:t>number</w:t>
      </w:r>
      <w:r>
        <w:rPr>
          <w:spacing w:val="-2"/>
          <w:w w:val="105"/>
        </w:rPr>
        <w:t> </w:t>
      </w:r>
      <w:r>
        <w:rPr>
          <w:w w:val="105"/>
        </w:rPr>
        <w:t>of</w:t>
      </w:r>
      <w:r>
        <w:rPr>
          <w:spacing w:val="-2"/>
          <w:w w:val="105"/>
        </w:rPr>
        <w:t> </w:t>
      </w:r>
      <w:r>
        <w:rPr>
          <w:w w:val="105"/>
        </w:rPr>
        <w:t>records and</w:t>
      </w:r>
      <w:r>
        <w:rPr>
          <w:spacing w:val="80"/>
          <w:w w:val="105"/>
        </w:rPr>
        <w:t> </w:t>
      </w:r>
      <w:r>
        <w:rPr>
          <w:w w:val="105"/>
        </w:rPr>
        <w:t>then</w:t>
      </w:r>
      <w:r>
        <w:rPr>
          <w:spacing w:val="80"/>
          <w:w w:val="105"/>
        </w:rPr>
        <w:t> </w:t>
      </w:r>
      <w:r>
        <w:rPr>
          <w:w w:val="105"/>
        </w:rPr>
        <w:t>divides</w:t>
      </w:r>
      <w:r>
        <w:rPr>
          <w:spacing w:val="80"/>
          <w:w w:val="105"/>
        </w:rPr>
        <w:t> </w:t>
      </w:r>
      <w:r>
        <w:rPr>
          <w:w w:val="105"/>
        </w:rPr>
        <w:t>them</w:t>
      </w:r>
      <w:r>
        <w:rPr>
          <w:spacing w:val="80"/>
          <w:w w:val="105"/>
        </w:rPr>
        <w:t> </w:t>
      </w:r>
      <w:r>
        <w:rPr>
          <w:w w:val="105"/>
        </w:rPr>
        <w:t>into</w:t>
      </w:r>
      <w:r>
        <w:rPr>
          <w:spacing w:val="80"/>
          <w:w w:val="105"/>
        </w:rPr>
        <w:t> </w:t>
      </w:r>
      <w:r>
        <w:rPr>
          <w:w w:val="105"/>
        </w:rPr>
        <w:t>compressed</w:t>
      </w:r>
      <w:r>
        <w:rPr>
          <w:spacing w:val="80"/>
          <w:w w:val="105"/>
        </w:rPr>
        <w:t> </w:t>
      </w:r>
      <w:r>
        <w:rPr>
          <w:w w:val="105"/>
        </w:rPr>
        <w:t>block</w:t>
      </w:r>
      <w:r>
        <w:rPr>
          <w:spacing w:val="80"/>
          <w:w w:val="105"/>
        </w:rPr>
        <w:t> </w:t>
      </w:r>
      <w:r>
        <w:rPr>
          <w:w w:val="105"/>
        </w:rPr>
        <w:t>objects,</w:t>
      </w:r>
      <w:r>
        <w:rPr>
          <w:spacing w:val="80"/>
          <w:w w:val="105"/>
        </w:rPr>
        <w:t> </w:t>
      </w:r>
      <w:r>
        <w:rPr>
          <w:i/>
          <w:w w:val="105"/>
        </w:rPr>
        <w:t>CBO</w:t>
      </w:r>
      <w:r>
        <w:rPr>
          <w:w w:val="105"/>
          <w:vertAlign w:val="subscript"/>
        </w:rPr>
        <w:t>1</w:t>
      </w:r>
      <w:r>
        <w:rPr>
          <w:rFonts w:ascii="Arial"/>
          <w:w w:val="105"/>
          <w:vertAlign w:val="baseline"/>
        </w:rPr>
        <w:t>,</w:t>
      </w:r>
      <w:r>
        <w:rPr>
          <w:rFonts w:ascii="Arial"/>
          <w:spacing w:val="-12"/>
          <w:w w:val="105"/>
          <w:vertAlign w:val="baseline"/>
        </w:rPr>
        <w:t> </w:t>
      </w:r>
      <w:r>
        <w:rPr>
          <w:i/>
          <w:w w:val="105"/>
          <w:vertAlign w:val="baseline"/>
        </w:rPr>
        <w:t>CBO</w:t>
      </w:r>
      <w:r>
        <w:rPr>
          <w:w w:val="105"/>
          <w:vertAlign w:val="subscript"/>
        </w:rPr>
        <w:t>2</w:t>
      </w:r>
      <w:r>
        <w:rPr>
          <w:rFonts w:ascii="Arial"/>
          <w:w w:val="105"/>
          <w:vertAlign w:val="baseline"/>
        </w:rPr>
        <w:t>,</w:t>
      </w:r>
      <w:r>
        <w:rPr>
          <w:rFonts w:ascii="Arial"/>
          <w:spacing w:val="-12"/>
          <w:w w:val="105"/>
          <w:vertAlign w:val="baseline"/>
        </w:rPr>
        <w:t> </w:t>
      </w:r>
      <w:r>
        <w:rPr>
          <w:i/>
          <w:w w:val="105"/>
          <w:vertAlign w:val="baseline"/>
        </w:rPr>
        <w:t>CBO</w:t>
      </w:r>
      <w:r>
        <w:rPr>
          <w:w w:val="105"/>
          <w:vertAlign w:val="subscript"/>
        </w:rPr>
        <w:t>3</w:t>
      </w:r>
      <w:r>
        <w:rPr>
          <w:rFonts w:ascii="Arial"/>
          <w:w w:val="105"/>
          <w:vertAlign w:val="baseline"/>
        </w:rPr>
        <w:t>,</w:t>
      </w:r>
      <w:r>
        <w:rPr>
          <w:rFonts w:ascii="Arial"/>
          <w:spacing w:val="-11"/>
          <w:w w:val="105"/>
          <w:vertAlign w:val="baseline"/>
        </w:rPr>
        <w:t> </w:t>
      </w:r>
      <w:r>
        <w:rPr>
          <w:rFonts w:ascii="Arial"/>
          <w:spacing w:val="22"/>
          <w:w w:val="105"/>
          <w:vertAlign w:val="baseline"/>
        </w:rPr>
        <w:t>......</w:t>
      </w:r>
      <w:r>
        <w:rPr>
          <w:rFonts w:ascii="Arial"/>
          <w:spacing w:val="-12"/>
          <w:w w:val="105"/>
          <w:vertAlign w:val="baseline"/>
        </w:rPr>
        <w:t> </w:t>
      </w:r>
      <w:r>
        <w:rPr>
          <w:rFonts w:ascii="Arial"/>
          <w:w w:val="105"/>
          <w:vertAlign w:val="baseline"/>
        </w:rPr>
        <w:t>.</w:t>
      </w:r>
      <w:r>
        <w:rPr>
          <w:i/>
          <w:w w:val="105"/>
          <w:vertAlign w:val="baseline"/>
        </w:rPr>
        <w:t>CBO</w:t>
      </w:r>
      <w:r>
        <w:rPr>
          <w:i/>
          <w:w w:val="105"/>
          <w:vertAlign w:val="subscript"/>
        </w:rPr>
        <w:t>n</w:t>
      </w:r>
      <w:r>
        <w:rPr>
          <w:w w:val="105"/>
          <w:vertAlign w:val="baseline"/>
        </w:rPr>
        <w:t>.</w:t>
      </w:r>
      <w:r>
        <w:rPr>
          <w:spacing w:val="-10"/>
          <w:w w:val="105"/>
          <w:vertAlign w:val="baseline"/>
        </w:rPr>
        <w:t> </w:t>
      </w:r>
      <w:r>
        <w:rPr>
          <w:w w:val="105"/>
          <w:vertAlign w:val="baseline"/>
        </w:rPr>
        <w:t>All</w:t>
      </w:r>
      <w:r>
        <w:rPr>
          <w:spacing w:val="24"/>
          <w:w w:val="105"/>
          <w:vertAlign w:val="baseline"/>
        </w:rPr>
        <w:t> </w:t>
      </w:r>
      <w:r>
        <w:rPr>
          <w:w w:val="105"/>
          <w:vertAlign w:val="baseline"/>
        </w:rPr>
        <w:t>blocks</w:t>
      </w:r>
      <w:r>
        <w:rPr>
          <w:spacing w:val="31"/>
          <w:w w:val="105"/>
          <w:vertAlign w:val="baseline"/>
        </w:rPr>
        <w:t> </w:t>
      </w:r>
      <w:r>
        <w:rPr>
          <w:w w:val="105"/>
          <w:vertAlign w:val="baseline"/>
        </w:rPr>
        <w:t>except</w:t>
      </w:r>
      <w:r>
        <w:rPr>
          <w:spacing w:val="31"/>
          <w:w w:val="105"/>
          <w:vertAlign w:val="baseline"/>
        </w:rPr>
        <w:t> </w:t>
      </w:r>
      <w:r>
        <w:rPr>
          <w:w w:val="105"/>
          <w:vertAlign w:val="baseline"/>
        </w:rPr>
        <w:t>the</w:t>
      </w:r>
      <w:r>
        <w:rPr>
          <w:spacing w:val="31"/>
          <w:w w:val="105"/>
          <w:vertAlign w:val="baseline"/>
        </w:rPr>
        <w:t> </w:t>
      </w:r>
      <w:r>
        <w:rPr>
          <w:w w:val="105"/>
          <w:vertAlign w:val="baseline"/>
        </w:rPr>
        <w:t>last</w:t>
      </w:r>
      <w:r>
        <w:rPr>
          <w:spacing w:val="30"/>
          <w:w w:val="105"/>
          <w:vertAlign w:val="baseline"/>
        </w:rPr>
        <w:t> </w:t>
      </w:r>
      <w:r>
        <w:rPr>
          <w:w w:val="105"/>
          <w:vertAlign w:val="baseline"/>
        </w:rPr>
        <w:t>one</w:t>
      </w:r>
      <w:r>
        <w:rPr>
          <w:spacing w:val="31"/>
          <w:w w:val="105"/>
          <w:vertAlign w:val="baseline"/>
        </w:rPr>
        <w:t> </w:t>
      </w:r>
      <w:r>
        <w:rPr>
          <w:w w:val="105"/>
          <w:vertAlign w:val="baseline"/>
        </w:rPr>
        <w:t>are transmitted</w:t>
      </w:r>
      <w:r>
        <w:rPr>
          <w:spacing w:val="41"/>
          <w:w w:val="105"/>
          <w:vertAlign w:val="baseline"/>
        </w:rPr>
        <w:t> </w:t>
      </w:r>
      <w:r>
        <w:rPr>
          <w:w w:val="105"/>
          <w:vertAlign w:val="baseline"/>
        </w:rPr>
        <w:t>to</w:t>
      </w:r>
      <w:r>
        <w:rPr>
          <w:spacing w:val="43"/>
          <w:w w:val="105"/>
          <w:vertAlign w:val="baseline"/>
        </w:rPr>
        <w:t> </w:t>
      </w:r>
      <w:r>
        <w:rPr>
          <w:w w:val="105"/>
          <w:vertAlign w:val="baseline"/>
        </w:rPr>
        <w:t>the</w:t>
      </w:r>
      <w:r>
        <w:rPr>
          <w:spacing w:val="43"/>
          <w:w w:val="105"/>
          <w:vertAlign w:val="baseline"/>
        </w:rPr>
        <w:t> </w:t>
      </w:r>
      <w:r>
        <w:rPr>
          <w:w w:val="105"/>
          <w:vertAlign w:val="baseline"/>
        </w:rPr>
        <w:t>manager.</w:t>
      </w:r>
      <w:r>
        <w:rPr>
          <w:spacing w:val="41"/>
          <w:w w:val="105"/>
          <w:vertAlign w:val="baseline"/>
        </w:rPr>
        <w:t> </w:t>
      </w:r>
      <w:r>
        <w:rPr>
          <w:w w:val="105"/>
          <w:vertAlign w:val="baseline"/>
        </w:rPr>
        <w:t>After</w:t>
      </w:r>
      <w:r>
        <w:rPr>
          <w:spacing w:val="44"/>
          <w:w w:val="105"/>
          <w:vertAlign w:val="baseline"/>
        </w:rPr>
        <w:t> </w:t>
      </w:r>
      <w:r>
        <w:rPr>
          <w:w w:val="105"/>
          <w:vertAlign w:val="baseline"/>
        </w:rPr>
        <w:t>authenticating</w:t>
      </w:r>
      <w:r>
        <w:rPr>
          <w:spacing w:val="43"/>
          <w:w w:val="105"/>
          <w:vertAlign w:val="baseline"/>
        </w:rPr>
        <w:t> </w:t>
      </w:r>
      <w:r>
        <w:rPr>
          <w:w w:val="105"/>
          <w:vertAlign w:val="baseline"/>
        </w:rPr>
        <w:t>the</w:t>
      </w:r>
      <w:r>
        <w:rPr>
          <w:spacing w:val="43"/>
          <w:w w:val="105"/>
          <w:vertAlign w:val="baseline"/>
        </w:rPr>
        <w:t> </w:t>
      </w:r>
      <w:r>
        <w:rPr>
          <w:spacing w:val="-2"/>
          <w:w w:val="105"/>
          <w:vertAlign w:val="baseline"/>
        </w:rPr>
        <w:t>executors,</w:t>
      </w:r>
    </w:p>
    <w:p>
      <w:pPr>
        <w:pStyle w:val="BodyText"/>
        <w:spacing w:line="131" w:lineRule="exact" w:before="4"/>
        <w:ind w:left="135"/>
        <w:jc w:val="both"/>
      </w:pPr>
      <w:r>
        <w:rPr>
          <w:w w:val="105"/>
        </w:rPr>
        <w:t>the</w:t>
      </w:r>
      <w:r>
        <w:rPr>
          <w:spacing w:val="34"/>
          <w:w w:val="105"/>
        </w:rPr>
        <w:t> </w:t>
      </w:r>
      <w:r>
        <w:rPr>
          <w:w w:val="105"/>
        </w:rPr>
        <w:t>manager</w:t>
      </w:r>
      <w:r>
        <w:rPr>
          <w:spacing w:val="33"/>
          <w:w w:val="105"/>
        </w:rPr>
        <w:t> </w:t>
      </w:r>
      <w:r>
        <w:rPr>
          <w:w w:val="105"/>
        </w:rPr>
        <w:t>randomly</w:t>
      </w:r>
      <w:r>
        <w:rPr>
          <w:spacing w:val="35"/>
          <w:w w:val="105"/>
        </w:rPr>
        <w:t> </w:t>
      </w:r>
      <w:r>
        <w:rPr>
          <w:w w:val="105"/>
        </w:rPr>
        <w:t>chooses</w:t>
      </w:r>
      <w:r>
        <w:rPr>
          <w:spacing w:val="35"/>
          <w:w w:val="105"/>
        </w:rPr>
        <w:t> </w:t>
      </w:r>
      <w:r>
        <w:rPr>
          <w:w w:val="105"/>
        </w:rPr>
        <w:t>a</w:t>
      </w:r>
      <w:r>
        <w:rPr>
          <w:spacing w:val="35"/>
          <w:w w:val="105"/>
        </w:rPr>
        <w:t> </w:t>
      </w:r>
      <w:r>
        <w:rPr>
          <w:w w:val="105"/>
        </w:rPr>
        <w:t>group</w:t>
      </w:r>
      <w:r>
        <w:rPr>
          <w:spacing w:val="35"/>
          <w:w w:val="105"/>
        </w:rPr>
        <w:t> </w:t>
      </w:r>
      <w:r>
        <w:rPr>
          <w:w w:val="105"/>
        </w:rPr>
        <w:t>of</w:t>
      </w:r>
      <w:r>
        <w:rPr>
          <w:spacing w:val="34"/>
          <w:w w:val="105"/>
        </w:rPr>
        <w:t> </w:t>
      </w:r>
      <w:r>
        <w:rPr>
          <w:w w:val="105"/>
        </w:rPr>
        <w:t>executors</w:t>
      </w:r>
      <w:r>
        <w:rPr>
          <w:spacing w:val="35"/>
          <w:w w:val="105"/>
        </w:rPr>
        <w:t> </w:t>
      </w:r>
      <w:r>
        <w:rPr>
          <w:w w:val="105"/>
        </w:rPr>
        <w:t>to</w:t>
      </w:r>
      <w:r>
        <w:rPr>
          <w:spacing w:val="34"/>
          <w:w w:val="105"/>
        </w:rPr>
        <w:t> </w:t>
      </w:r>
      <w:r>
        <w:rPr>
          <w:w w:val="105"/>
        </w:rPr>
        <w:t>be</w:t>
      </w:r>
      <w:r>
        <w:rPr>
          <w:spacing w:val="35"/>
          <w:w w:val="105"/>
        </w:rPr>
        <w:t> </w:t>
      </w:r>
      <w:r>
        <w:rPr>
          <w:spacing w:val="-4"/>
          <w:w w:val="105"/>
        </w:rPr>
        <w:t>used</w:t>
      </w:r>
    </w:p>
    <w:p>
      <w:pPr>
        <w:spacing w:after="0" w:line="131" w:lineRule="exact"/>
        <w:jc w:val="both"/>
        <w:sectPr>
          <w:type w:val="continuous"/>
          <w:pgSz w:w="11910" w:h="15880"/>
          <w:pgMar w:header="887" w:footer="420" w:top="840" w:bottom="280" w:left="640" w:right="640"/>
          <w:cols w:num="2" w:equalWidth="0">
            <w:col w:w="5174" w:space="182"/>
            <w:col w:w="5274"/>
          </w:cols>
        </w:sectPr>
      </w:pPr>
    </w:p>
    <w:p>
      <w:pPr>
        <w:spacing w:line="486" w:lineRule="exact" w:before="0"/>
        <w:ind w:left="645" w:right="0" w:firstLine="0"/>
        <w:jc w:val="left"/>
        <w:rPr>
          <w:i/>
          <w:sz w:val="17"/>
        </w:rPr>
      </w:pPr>
      <w:r>
        <w:rPr>
          <w:i/>
          <w:spacing w:val="-2"/>
          <w:w w:val="90"/>
          <w:sz w:val="17"/>
        </w:rPr>
        <w:t>nonce</w:t>
      </w:r>
      <w:r>
        <w:rPr>
          <w:spacing w:val="-2"/>
          <w:w w:val="90"/>
          <w:sz w:val="17"/>
          <w:vertAlign w:val="subscript"/>
        </w:rPr>
        <w:t>2</w:t>
      </w:r>
      <w:r>
        <w:rPr>
          <w:rFonts w:ascii="Latin Modern Math"/>
          <w:spacing w:val="-2"/>
          <w:w w:val="90"/>
          <w:sz w:val="17"/>
          <w:vertAlign w:val="baseline"/>
        </w:rPr>
        <w:t>||</w:t>
      </w:r>
      <w:r>
        <w:rPr>
          <w:i/>
          <w:spacing w:val="-2"/>
          <w:w w:val="90"/>
          <w:sz w:val="17"/>
          <w:vertAlign w:val="baseline"/>
        </w:rPr>
        <w:t>ts</w:t>
      </w:r>
      <w:r>
        <w:rPr>
          <w:spacing w:val="-2"/>
          <w:w w:val="90"/>
          <w:sz w:val="17"/>
          <w:vertAlign w:val="subscript"/>
        </w:rPr>
        <w:t>2</w:t>
      </w:r>
      <w:r>
        <w:rPr>
          <w:rFonts w:ascii="Latin Modern Math"/>
          <w:spacing w:val="-2"/>
          <w:w w:val="90"/>
          <w:sz w:val="17"/>
          <w:vertAlign w:val="baseline"/>
        </w:rPr>
        <w:t>||</w:t>
      </w:r>
      <w:r>
        <w:rPr>
          <w:i/>
          <w:spacing w:val="-2"/>
          <w:w w:val="90"/>
          <w:sz w:val="17"/>
          <w:vertAlign w:val="baseline"/>
        </w:rPr>
        <w:t>F</w:t>
      </w:r>
      <w:r>
        <w:rPr>
          <w:rFonts w:ascii="Latin Modern Math"/>
          <w:spacing w:val="-2"/>
          <w:w w:val="90"/>
          <w:sz w:val="17"/>
          <w:vertAlign w:val="baseline"/>
        </w:rPr>
        <w:t>(</w:t>
      </w:r>
      <w:r>
        <w:rPr>
          <w:i/>
          <w:spacing w:val="-2"/>
          <w:w w:val="90"/>
          <w:sz w:val="17"/>
          <w:vertAlign w:val="baseline"/>
        </w:rPr>
        <w:t>manager</w:t>
      </w:r>
      <w:r>
        <w:rPr>
          <w:i/>
          <w:spacing w:val="-2"/>
          <w:w w:val="90"/>
          <w:sz w:val="17"/>
          <w:vertAlign w:val="subscript"/>
        </w:rPr>
        <w:t>ID</w:t>
      </w:r>
    </w:p>
    <w:p>
      <w:pPr>
        <w:spacing w:before="130"/>
        <w:ind w:left="0" w:right="0" w:firstLine="0"/>
        <w:jc w:val="left"/>
        <w:rPr>
          <w:i/>
          <w:sz w:val="17"/>
        </w:rPr>
      </w:pPr>
      <w:r>
        <w:rPr/>
        <w:br w:type="column"/>
      </w:r>
      <w:r>
        <w:rPr>
          <w:rFonts w:ascii="Arial"/>
          <w:spacing w:val="-4"/>
          <w:sz w:val="17"/>
        </w:rPr>
        <w:t>,</w:t>
      </w:r>
      <w:r>
        <w:rPr>
          <w:rFonts w:ascii="Arial"/>
          <w:spacing w:val="-18"/>
          <w:sz w:val="17"/>
        </w:rPr>
        <w:t> </w:t>
      </w:r>
      <w:r>
        <w:rPr>
          <w:i/>
          <w:spacing w:val="-6"/>
          <w:sz w:val="17"/>
        </w:rPr>
        <w:t>executor</w:t>
      </w:r>
    </w:p>
    <w:p>
      <w:pPr>
        <w:spacing w:line="240" w:lineRule="auto" w:before="88"/>
        <w:rPr>
          <w:i/>
          <w:sz w:val="11"/>
        </w:rPr>
      </w:pPr>
      <w:r>
        <w:rPr/>
        <w:br w:type="column"/>
      </w:r>
      <w:r>
        <w:rPr>
          <w:i/>
          <w:sz w:val="11"/>
        </w:rPr>
      </w:r>
    </w:p>
    <w:p>
      <w:pPr>
        <w:spacing w:before="0"/>
        <w:ind w:left="0" w:right="0" w:firstLine="0"/>
        <w:jc w:val="left"/>
        <w:rPr>
          <w:i/>
          <w:sz w:val="8"/>
        </w:rPr>
      </w:pPr>
      <w:r>
        <w:rPr>
          <w:i/>
          <w:spacing w:val="-5"/>
          <w:w w:val="85"/>
          <w:sz w:val="11"/>
        </w:rPr>
        <w:t>ID</w:t>
      </w:r>
      <w:r>
        <w:rPr>
          <w:i/>
          <w:spacing w:val="-5"/>
          <w:w w:val="85"/>
          <w:position w:val="-2"/>
          <w:sz w:val="8"/>
        </w:rPr>
        <w:t>i</w:t>
      </w:r>
    </w:p>
    <w:p>
      <w:pPr>
        <w:spacing w:line="8" w:lineRule="exact" w:before="0"/>
        <w:ind w:left="0" w:right="0" w:firstLine="0"/>
        <w:jc w:val="righ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spacing w:line="478" w:lineRule="exact" w:before="0"/>
        <w:ind w:left="0" w:right="0" w:firstLine="0"/>
        <w:jc w:val="left"/>
        <w:rPr>
          <w:rFonts w:ascii="Latin Modern Math"/>
          <w:sz w:val="17"/>
        </w:rPr>
      </w:pPr>
      <w:r>
        <w:rPr>
          <w:rFonts w:ascii="Latin Modern Math"/>
          <w:spacing w:val="-5"/>
          <w:sz w:val="17"/>
        </w:rPr>
        <w:t>))</w:t>
      </w:r>
    </w:p>
    <w:p>
      <w:pPr>
        <w:pStyle w:val="BodyText"/>
        <w:spacing w:line="276" w:lineRule="auto" w:before="68"/>
        <w:ind w:left="318" w:right="109"/>
      </w:pPr>
      <w:r>
        <w:rPr/>
        <w:br w:type="column"/>
      </w:r>
      <w:r>
        <w:rPr>
          <w:w w:val="105"/>
        </w:rPr>
        <w:t>in</w:t>
      </w:r>
      <w:r>
        <w:rPr>
          <w:spacing w:val="30"/>
          <w:w w:val="105"/>
        </w:rPr>
        <w:t> </w:t>
      </w:r>
      <w:r>
        <w:rPr>
          <w:w w:val="105"/>
        </w:rPr>
        <w:t>encrypting</w:t>
      </w:r>
      <w:r>
        <w:rPr>
          <w:spacing w:val="30"/>
          <w:w w:val="105"/>
        </w:rPr>
        <w:t> </w:t>
      </w:r>
      <w:r>
        <w:rPr>
          <w:w w:val="105"/>
        </w:rPr>
        <w:t>the</w:t>
      </w:r>
      <w:r>
        <w:rPr>
          <w:spacing w:val="30"/>
          <w:w w:val="105"/>
        </w:rPr>
        <w:t> </w:t>
      </w:r>
      <w:r>
        <w:rPr>
          <w:w w:val="105"/>
        </w:rPr>
        <w:t>data</w:t>
      </w:r>
      <w:r>
        <w:rPr>
          <w:spacing w:val="31"/>
          <w:w w:val="105"/>
        </w:rPr>
        <w:t> </w:t>
      </w:r>
      <w:r>
        <w:rPr>
          <w:w w:val="105"/>
        </w:rPr>
        <w:t>of</w:t>
      </w:r>
      <w:r>
        <w:rPr>
          <w:spacing w:val="30"/>
          <w:w w:val="105"/>
        </w:rPr>
        <w:t> </w:t>
      </w:r>
      <w:r>
        <w:rPr>
          <w:w w:val="105"/>
        </w:rPr>
        <w:t>the</w:t>
      </w:r>
      <w:r>
        <w:rPr>
          <w:spacing w:val="31"/>
          <w:w w:val="105"/>
        </w:rPr>
        <w:t> </w:t>
      </w:r>
      <w:r>
        <w:rPr>
          <w:w w:val="105"/>
        </w:rPr>
        <w:t>CQRT.</w:t>
      </w:r>
      <w:r>
        <w:rPr>
          <w:spacing w:val="30"/>
          <w:w w:val="105"/>
        </w:rPr>
        <w:t> </w:t>
      </w:r>
      <w:r>
        <w:rPr>
          <w:w w:val="105"/>
        </w:rPr>
        <w:t>For</w:t>
      </w:r>
      <w:r>
        <w:rPr>
          <w:spacing w:val="31"/>
          <w:w w:val="105"/>
        </w:rPr>
        <w:t> </w:t>
      </w:r>
      <w:r>
        <w:rPr>
          <w:w w:val="105"/>
        </w:rPr>
        <w:t>the</w:t>
      </w:r>
      <w:r>
        <w:rPr>
          <w:spacing w:val="31"/>
          <w:w w:val="105"/>
        </w:rPr>
        <w:t> </w:t>
      </w:r>
      <w:r>
        <w:rPr>
          <w:w w:val="105"/>
        </w:rPr>
        <w:t>transmitted</w:t>
      </w:r>
      <w:r>
        <w:rPr>
          <w:spacing w:val="29"/>
          <w:w w:val="105"/>
        </w:rPr>
        <w:t> </w:t>
      </w:r>
      <w:r>
        <w:rPr>
          <w:w w:val="105"/>
        </w:rPr>
        <w:t>blocks, the</w:t>
      </w:r>
      <w:r>
        <w:rPr>
          <w:spacing w:val="16"/>
          <w:w w:val="105"/>
        </w:rPr>
        <w:t> </w:t>
      </w:r>
      <w:r>
        <w:rPr>
          <w:w w:val="105"/>
        </w:rPr>
        <w:t>manager</w:t>
      </w:r>
      <w:r>
        <w:rPr>
          <w:spacing w:val="15"/>
          <w:w w:val="105"/>
        </w:rPr>
        <w:t> </w:t>
      </w:r>
      <w:r>
        <w:rPr>
          <w:w w:val="105"/>
        </w:rPr>
        <w:t>needs</w:t>
      </w:r>
      <w:r>
        <w:rPr>
          <w:spacing w:val="17"/>
          <w:w w:val="105"/>
        </w:rPr>
        <w:t> </w:t>
      </w:r>
      <w:r>
        <w:rPr>
          <w:w w:val="105"/>
        </w:rPr>
        <w:t>to</w:t>
      </w:r>
      <w:r>
        <w:rPr>
          <w:spacing w:val="16"/>
          <w:w w:val="105"/>
        </w:rPr>
        <w:t> </w:t>
      </w:r>
      <w:r>
        <w:rPr>
          <w:w w:val="105"/>
        </w:rPr>
        <w:t>send</w:t>
      </w:r>
      <w:r>
        <w:rPr>
          <w:spacing w:val="16"/>
          <w:w w:val="105"/>
        </w:rPr>
        <w:t> </w:t>
      </w:r>
      <w:r>
        <w:rPr>
          <w:w w:val="105"/>
        </w:rPr>
        <w:t>the</w:t>
      </w:r>
      <w:r>
        <w:rPr>
          <w:spacing w:val="17"/>
          <w:w w:val="105"/>
        </w:rPr>
        <w:t> </w:t>
      </w:r>
      <w:r>
        <w:rPr>
          <w:w w:val="105"/>
        </w:rPr>
        <w:t>shared</w:t>
      </w:r>
      <w:r>
        <w:rPr>
          <w:spacing w:val="15"/>
          <w:w w:val="105"/>
        </w:rPr>
        <w:t> </w:t>
      </w:r>
      <w:r>
        <w:rPr>
          <w:w w:val="105"/>
        </w:rPr>
        <w:t>key,</w:t>
      </w:r>
      <w:r>
        <w:rPr>
          <w:spacing w:val="17"/>
          <w:w w:val="105"/>
        </w:rPr>
        <w:t> </w:t>
      </w:r>
      <w:r>
        <w:rPr>
          <w:i/>
          <w:w w:val="105"/>
        </w:rPr>
        <w:t>K</w:t>
      </w:r>
      <w:r>
        <w:rPr>
          <w:i/>
          <w:w w:val="105"/>
          <w:vertAlign w:val="subscript"/>
        </w:rPr>
        <w:t>SK</w:t>
      </w:r>
      <w:r>
        <w:rPr>
          <w:i/>
          <w:spacing w:val="34"/>
          <w:w w:val="105"/>
          <w:vertAlign w:val="baseline"/>
        </w:rPr>
        <w:t> </w:t>
      </w:r>
      <w:r>
        <w:rPr>
          <w:w w:val="105"/>
          <w:vertAlign w:val="baseline"/>
        </w:rPr>
        <w:t>,of</w:t>
      </w:r>
      <w:r>
        <w:rPr>
          <w:spacing w:val="16"/>
          <w:w w:val="105"/>
          <w:vertAlign w:val="baseline"/>
        </w:rPr>
        <w:t> </w:t>
      </w:r>
      <w:r>
        <w:rPr>
          <w:w w:val="105"/>
          <w:vertAlign w:val="baseline"/>
        </w:rPr>
        <w:t>AES</w:t>
      </w:r>
      <w:r>
        <w:rPr>
          <w:spacing w:val="17"/>
          <w:w w:val="105"/>
          <w:vertAlign w:val="baseline"/>
        </w:rPr>
        <w:t> </w:t>
      </w:r>
      <w:r>
        <w:rPr>
          <w:spacing w:val="-2"/>
          <w:w w:val="105"/>
          <w:vertAlign w:val="baseline"/>
        </w:rPr>
        <w:t>algorithm</w:t>
      </w:r>
    </w:p>
    <w:p>
      <w:pPr>
        <w:spacing w:after="0" w:line="276" w:lineRule="auto"/>
        <w:sectPr>
          <w:type w:val="continuous"/>
          <w:pgSz w:w="11910" w:h="15880"/>
          <w:pgMar w:header="887" w:footer="420" w:top="840" w:bottom="280" w:left="640" w:right="640"/>
          <w:cols w:num="5" w:equalWidth="0">
            <w:col w:w="2451" w:space="9"/>
            <w:col w:w="699" w:space="4"/>
            <w:col w:w="133" w:space="19"/>
            <w:col w:w="1819" w:space="39"/>
            <w:col w:w="5457"/>
          </w:cols>
        </w:sectPr>
      </w:pPr>
    </w:p>
    <w:p>
      <w:pPr>
        <w:pStyle w:val="BodyText"/>
        <w:spacing w:line="81" w:lineRule="auto" w:before="74"/>
        <w:ind w:left="350" w:right="39" w:firstLine="1"/>
        <w:jc w:val="both"/>
      </w:pPr>
      <w:r>
        <w:rPr>
          <w:spacing w:val="-2"/>
          <w:w w:val="105"/>
        </w:rPr>
        <w:t>where,</w:t>
      </w:r>
      <w:r>
        <w:rPr>
          <w:spacing w:val="-9"/>
          <w:w w:val="105"/>
        </w:rPr>
        <w:t> </w:t>
      </w:r>
      <w:r>
        <w:rPr>
          <w:i/>
          <w:spacing w:val="-2"/>
          <w:w w:val="105"/>
        </w:rPr>
        <w:t>F</w:t>
      </w:r>
      <w:r>
        <w:rPr>
          <w:rFonts w:ascii="Latin Modern Math"/>
          <w:spacing w:val="-2"/>
          <w:w w:val="105"/>
        </w:rPr>
        <w:t>(</w:t>
      </w:r>
      <w:r>
        <w:rPr>
          <w:i/>
          <w:spacing w:val="-2"/>
          <w:w w:val="105"/>
        </w:rPr>
        <w:t>manager</w:t>
      </w:r>
      <w:r>
        <w:rPr>
          <w:i/>
          <w:spacing w:val="-2"/>
          <w:w w:val="105"/>
          <w:position w:val="-3"/>
          <w:sz w:val="10"/>
        </w:rPr>
        <w:t>ID</w:t>
      </w:r>
      <w:r>
        <w:rPr>
          <w:i/>
          <w:spacing w:val="-4"/>
          <w:w w:val="105"/>
          <w:position w:val="-3"/>
          <w:sz w:val="10"/>
        </w:rPr>
        <w:t> </w:t>
      </w:r>
      <w:r>
        <w:rPr>
          <w:rFonts w:ascii="Arial"/>
          <w:spacing w:val="-2"/>
          <w:w w:val="105"/>
        </w:rPr>
        <w:t>,</w:t>
      </w:r>
      <w:r>
        <w:rPr>
          <w:rFonts w:ascii="Arial"/>
          <w:spacing w:val="-10"/>
          <w:w w:val="105"/>
        </w:rPr>
        <w:t> </w:t>
      </w:r>
      <w:r>
        <w:rPr>
          <w:i/>
          <w:spacing w:val="-2"/>
          <w:w w:val="105"/>
        </w:rPr>
        <w:t>executor</w:t>
      </w:r>
      <w:r>
        <w:rPr>
          <w:i/>
          <w:spacing w:val="-2"/>
          <w:w w:val="105"/>
          <w:vertAlign w:val="subscript"/>
        </w:rPr>
        <w:t>ID</w:t>
      </w:r>
      <w:r>
        <w:rPr>
          <w:i/>
          <w:spacing w:val="-2"/>
          <w:w w:val="105"/>
          <w:position w:val="-4"/>
          <w:sz w:val="8"/>
          <w:vertAlign w:val="baseline"/>
        </w:rPr>
        <w:t>i</w:t>
      </w:r>
      <w:r>
        <w:rPr>
          <w:i/>
          <w:spacing w:val="-3"/>
          <w:w w:val="105"/>
          <w:position w:val="-4"/>
          <w:sz w:val="8"/>
          <w:vertAlign w:val="baseline"/>
        </w:rPr>
        <w:t> </w:t>
      </w:r>
      <w:r>
        <w:rPr>
          <w:rFonts w:ascii="Latin Modern Math"/>
          <w:spacing w:val="-2"/>
          <w:w w:val="105"/>
          <w:vertAlign w:val="baseline"/>
        </w:rPr>
        <w:t>)</w:t>
      </w:r>
      <w:r>
        <w:rPr>
          <w:rFonts w:ascii="Latin Modern Math"/>
          <w:spacing w:val="-12"/>
          <w:w w:val="105"/>
          <w:vertAlign w:val="baseline"/>
        </w:rPr>
        <w:t> </w:t>
      </w:r>
      <w:r>
        <w:rPr>
          <w:spacing w:val="-2"/>
          <w:w w:val="105"/>
          <w:vertAlign w:val="baseline"/>
        </w:rPr>
        <w:t>is</w:t>
      </w:r>
      <w:r>
        <w:rPr>
          <w:spacing w:val="-6"/>
          <w:w w:val="105"/>
          <w:vertAlign w:val="baseline"/>
        </w:rPr>
        <w:t> </w:t>
      </w:r>
      <w:r>
        <w:rPr>
          <w:spacing w:val="-2"/>
          <w:w w:val="105"/>
          <w:vertAlign w:val="baseline"/>
        </w:rPr>
        <w:t>an</w:t>
      </w:r>
      <w:r>
        <w:rPr>
          <w:spacing w:val="5"/>
          <w:w w:val="105"/>
          <w:vertAlign w:val="baseline"/>
        </w:rPr>
        <w:t> </w:t>
      </w:r>
      <w:r>
        <w:rPr>
          <w:spacing w:val="-2"/>
          <w:w w:val="105"/>
          <w:vertAlign w:val="baseline"/>
        </w:rPr>
        <w:t>evaluation of</w:t>
      </w:r>
      <w:r>
        <w:rPr>
          <w:spacing w:val="5"/>
          <w:w w:val="105"/>
          <w:vertAlign w:val="baseline"/>
        </w:rPr>
        <w:t> </w:t>
      </w:r>
      <w:r>
        <w:rPr>
          <w:spacing w:val="-2"/>
          <w:w w:val="105"/>
          <w:vertAlign w:val="baseline"/>
        </w:rPr>
        <w:t>the </w:t>
      </w:r>
      <w:r>
        <w:rPr>
          <w:spacing w:val="-2"/>
          <w:w w:val="105"/>
          <w:vertAlign w:val="baseline"/>
        </w:rPr>
        <w:t>symmet-</w:t>
      </w:r>
      <w:r>
        <w:rPr>
          <w:w w:val="105"/>
          <w:vertAlign w:val="baseline"/>
        </w:rPr>
        <w:t> ric</w:t>
      </w:r>
      <w:r>
        <w:rPr>
          <w:spacing w:val="6"/>
          <w:w w:val="105"/>
          <w:vertAlign w:val="baseline"/>
        </w:rPr>
        <w:t> </w:t>
      </w:r>
      <w:r>
        <w:rPr>
          <w:w w:val="105"/>
          <w:vertAlign w:val="baseline"/>
        </w:rPr>
        <w:t>polynomial</w:t>
      </w:r>
      <w:r>
        <w:rPr>
          <w:spacing w:val="6"/>
          <w:w w:val="105"/>
          <w:vertAlign w:val="baseline"/>
        </w:rPr>
        <w:t> </w:t>
      </w:r>
      <w:r>
        <w:rPr>
          <w:w w:val="105"/>
          <w:vertAlign w:val="baseline"/>
        </w:rPr>
        <w:t>that</w:t>
      </w:r>
      <w:r>
        <w:rPr>
          <w:spacing w:val="6"/>
          <w:w w:val="105"/>
          <w:vertAlign w:val="baseline"/>
        </w:rPr>
        <w:t> </w:t>
      </w:r>
      <w:r>
        <w:rPr>
          <w:w w:val="105"/>
          <w:vertAlign w:val="baseline"/>
        </w:rPr>
        <w:t>the</w:t>
      </w:r>
      <w:r>
        <w:rPr>
          <w:spacing w:val="6"/>
          <w:w w:val="105"/>
          <w:vertAlign w:val="baseline"/>
        </w:rPr>
        <w:t> </w:t>
      </w:r>
      <w:r>
        <w:rPr>
          <w:w w:val="105"/>
          <w:vertAlign w:val="baseline"/>
        </w:rPr>
        <w:t>manager</w:t>
      </w:r>
      <w:r>
        <w:rPr>
          <w:spacing w:val="7"/>
          <w:w w:val="105"/>
          <w:vertAlign w:val="baseline"/>
        </w:rPr>
        <w:t> </w:t>
      </w:r>
      <w:r>
        <w:rPr>
          <w:w w:val="105"/>
          <w:vertAlign w:val="baseline"/>
        </w:rPr>
        <w:t>creates</w:t>
      </w:r>
      <w:r>
        <w:rPr>
          <w:spacing w:val="6"/>
          <w:w w:val="105"/>
          <w:vertAlign w:val="baseline"/>
        </w:rPr>
        <w:t> </w:t>
      </w:r>
      <w:r>
        <w:rPr>
          <w:w w:val="105"/>
          <w:vertAlign w:val="baseline"/>
        </w:rPr>
        <w:t>to</w:t>
      </w:r>
      <w:r>
        <w:rPr>
          <w:spacing w:val="6"/>
          <w:w w:val="105"/>
          <w:vertAlign w:val="baseline"/>
        </w:rPr>
        <w:t> </w:t>
      </w:r>
      <w:r>
        <w:rPr>
          <w:w w:val="105"/>
          <w:vertAlign w:val="baseline"/>
        </w:rPr>
        <w:t>be</w:t>
      </w:r>
      <w:r>
        <w:rPr>
          <w:spacing w:val="6"/>
          <w:w w:val="105"/>
          <w:vertAlign w:val="baseline"/>
        </w:rPr>
        <w:t> </w:t>
      </w:r>
      <w:r>
        <w:rPr>
          <w:w w:val="105"/>
          <w:vertAlign w:val="baseline"/>
        </w:rPr>
        <w:t>used</w:t>
      </w:r>
      <w:r>
        <w:rPr>
          <w:spacing w:val="7"/>
          <w:w w:val="105"/>
          <w:vertAlign w:val="baseline"/>
        </w:rPr>
        <w:t> </w:t>
      </w:r>
      <w:r>
        <w:rPr>
          <w:w w:val="105"/>
          <w:vertAlign w:val="baseline"/>
        </w:rPr>
        <w:t>in</w:t>
      </w:r>
      <w:r>
        <w:rPr>
          <w:spacing w:val="6"/>
          <w:w w:val="105"/>
          <w:vertAlign w:val="baseline"/>
        </w:rPr>
        <w:t> </w:t>
      </w:r>
      <w:r>
        <w:rPr>
          <w:w w:val="105"/>
          <w:vertAlign w:val="baseline"/>
        </w:rPr>
        <w:t>creating</w:t>
      </w:r>
      <w:r>
        <w:rPr>
          <w:spacing w:val="5"/>
          <w:w w:val="105"/>
          <w:vertAlign w:val="baseline"/>
        </w:rPr>
        <w:t> </w:t>
      </w:r>
      <w:r>
        <w:rPr>
          <w:spacing w:val="-10"/>
          <w:w w:val="105"/>
          <w:vertAlign w:val="baseline"/>
        </w:rPr>
        <w:t>a</w:t>
      </w:r>
    </w:p>
    <w:p>
      <w:pPr>
        <w:pStyle w:val="BodyText"/>
        <w:spacing w:line="280" w:lineRule="auto" w:before="53"/>
        <w:ind w:left="350" w:right="38"/>
        <w:jc w:val="both"/>
      </w:pPr>
      <w:r>
        <w:rPr>
          <w:w w:val="105"/>
        </w:rPr>
        <w:t>group</w:t>
      </w:r>
      <w:r>
        <w:rPr>
          <w:w w:val="105"/>
        </w:rPr>
        <w:t> key,</w:t>
      </w:r>
      <w:r>
        <w:rPr>
          <w:w w:val="105"/>
        </w:rPr>
        <w:t> </w:t>
      </w:r>
      <w:r>
        <w:rPr>
          <w:i/>
          <w:w w:val="105"/>
        </w:rPr>
        <w:t>K</w:t>
      </w:r>
      <w:r>
        <w:rPr>
          <w:i/>
          <w:w w:val="105"/>
          <w:vertAlign w:val="subscript"/>
        </w:rPr>
        <w:t>gr</w:t>
      </w:r>
      <w:r>
        <w:rPr>
          <w:w w:val="105"/>
          <w:vertAlign w:val="baseline"/>
        </w:rPr>
        <w:t>,</w:t>
      </w:r>
      <w:r>
        <w:rPr>
          <w:w w:val="105"/>
          <w:vertAlign w:val="baseline"/>
        </w:rPr>
        <w:t> as</w:t>
      </w:r>
      <w:r>
        <w:rPr>
          <w:w w:val="105"/>
          <w:vertAlign w:val="baseline"/>
        </w:rPr>
        <w:t> depicted</w:t>
      </w:r>
      <w:r>
        <w:rPr>
          <w:w w:val="105"/>
          <w:vertAlign w:val="baseline"/>
        </w:rPr>
        <w:t> in</w:t>
      </w:r>
      <w:r>
        <w:rPr>
          <w:w w:val="105"/>
          <w:vertAlign w:val="baseline"/>
        </w:rPr>
        <w:t> the</w:t>
      </w:r>
      <w:r>
        <w:rPr>
          <w:w w:val="105"/>
          <w:vertAlign w:val="baseline"/>
        </w:rPr>
        <w:t> next</w:t>
      </w:r>
      <w:r>
        <w:rPr>
          <w:w w:val="105"/>
          <w:vertAlign w:val="baseline"/>
        </w:rPr>
        <w:t> phase.</w:t>
      </w:r>
      <w:r>
        <w:rPr>
          <w:w w:val="105"/>
          <w:vertAlign w:val="baseline"/>
        </w:rPr>
        <w:t> This</w:t>
      </w:r>
      <w:r>
        <w:rPr>
          <w:w w:val="105"/>
          <w:vertAlign w:val="baseline"/>
        </w:rPr>
        <w:t> message</w:t>
      </w:r>
      <w:r>
        <w:rPr>
          <w:w w:val="105"/>
          <w:vertAlign w:val="baseline"/>
        </w:rPr>
        <w:t> </w:t>
      </w:r>
      <w:r>
        <w:rPr>
          <w:w w:val="105"/>
          <w:vertAlign w:val="baseline"/>
        </w:rPr>
        <w:t>is encrypted using the executor public key, </w:t>
      </w:r>
      <w:r>
        <w:rPr>
          <w:i/>
          <w:w w:val="105"/>
          <w:vertAlign w:val="baseline"/>
        </w:rPr>
        <w:t>PK</w:t>
      </w:r>
      <w:r>
        <w:rPr>
          <w:i/>
          <w:w w:val="105"/>
          <w:vertAlign w:val="subscript"/>
        </w:rPr>
        <w:t>exe</w:t>
      </w:r>
      <w:r>
        <w:rPr>
          <w:i/>
          <w:w w:val="105"/>
          <w:vertAlign w:val="baseline"/>
        </w:rPr>
        <w:t> </w:t>
      </w:r>
      <w:r>
        <w:rPr>
          <w:w w:val="105"/>
          <w:vertAlign w:val="baseline"/>
        </w:rPr>
        <w:t>to be sent to the </w:t>
      </w:r>
      <w:r>
        <w:rPr>
          <w:spacing w:val="-2"/>
          <w:w w:val="105"/>
          <w:vertAlign w:val="baseline"/>
        </w:rPr>
        <w:t>executor.</w:t>
      </w:r>
    </w:p>
    <w:p>
      <w:pPr>
        <w:pStyle w:val="ListParagraph"/>
        <w:numPr>
          <w:ilvl w:val="0"/>
          <w:numId w:val="5"/>
        </w:numPr>
        <w:tabs>
          <w:tab w:pos="348" w:val="left" w:leader="none"/>
        </w:tabs>
        <w:spacing w:line="178" w:lineRule="exact" w:before="0" w:after="0"/>
        <w:ind w:left="348" w:right="0" w:hanging="213"/>
        <w:jc w:val="both"/>
        <w:rPr>
          <w:sz w:val="16"/>
        </w:rPr>
      </w:pPr>
      <w:r>
        <w:rPr>
          <w:w w:val="105"/>
          <w:sz w:val="16"/>
        </w:rPr>
        <w:t>The</w:t>
      </w:r>
      <w:r>
        <w:rPr>
          <w:spacing w:val="21"/>
          <w:w w:val="105"/>
          <w:sz w:val="16"/>
        </w:rPr>
        <w:t> </w:t>
      </w:r>
      <w:r>
        <w:rPr>
          <w:w w:val="105"/>
          <w:sz w:val="16"/>
        </w:rPr>
        <w:t>executor</w:t>
      </w:r>
      <w:r>
        <w:rPr>
          <w:spacing w:val="22"/>
          <w:w w:val="105"/>
          <w:sz w:val="16"/>
        </w:rPr>
        <w:t> </w:t>
      </w:r>
      <w:r>
        <w:rPr>
          <w:w w:val="105"/>
          <w:sz w:val="16"/>
        </w:rPr>
        <w:t>decrypts</w:t>
      </w:r>
      <w:r>
        <w:rPr>
          <w:spacing w:val="22"/>
          <w:w w:val="105"/>
          <w:sz w:val="16"/>
        </w:rPr>
        <w:t> </w:t>
      </w:r>
      <w:r>
        <w:rPr>
          <w:w w:val="105"/>
          <w:sz w:val="16"/>
        </w:rPr>
        <w:t>the</w:t>
      </w:r>
      <w:r>
        <w:rPr>
          <w:spacing w:val="21"/>
          <w:w w:val="105"/>
          <w:sz w:val="16"/>
        </w:rPr>
        <w:t> </w:t>
      </w:r>
      <w:r>
        <w:rPr>
          <w:w w:val="105"/>
          <w:sz w:val="16"/>
        </w:rPr>
        <w:t>challenge</w:t>
      </w:r>
      <w:r>
        <w:rPr>
          <w:spacing w:val="22"/>
          <w:w w:val="105"/>
          <w:sz w:val="16"/>
        </w:rPr>
        <w:t> </w:t>
      </w:r>
      <w:r>
        <w:rPr>
          <w:w w:val="105"/>
          <w:sz w:val="16"/>
        </w:rPr>
        <w:t>message</w:t>
      </w:r>
      <w:r>
        <w:rPr>
          <w:spacing w:val="22"/>
          <w:w w:val="105"/>
          <w:sz w:val="16"/>
        </w:rPr>
        <w:t> </w:t>
      </w:r>
      <w:r>
        <w:rPr>
          <w:w w:val="105"/>
          <w:sz w:val="16"/>
        </w:rPr>
        <w:t>using</w:t>
      </w:r>
      <w:r>
        <w:rPr>
          <w:spacing w:val="23"/>
          <w:w w:val="105"/>
          <w:sz w:val="16"/>
        </w:rPr>
        <w:t> </w:t>
      </w:r>
      <w:r>
        <w:rPr>
          <w:w w:val="105"/>
          <w:sz w:val="16"/>
        </w:rPr>
        <w:t>its</w:t>
      </w:r>
      <w:r>
        <w:rPr>
          <w:spacing w:val="22"/>
          <w:w w:val="105"/>
          <w:sz w:val="16"/>
        </w:rPr>
        <w:t> </w:t>
      </w:r>
      <w:r>
        <w:rPr>
          <w:spacing w:val="-2"/>
          <w:w w:val="105"/>
          <w:sz w:val="16"/>
        </w:rPr>
        <w:t>created</w:t>
      </w:r>
    </w:p>
    <w:p>
      <w:pPr>
        <w:pStyle w:val="BodyText"/>
        <w:spacing w:line="79" w:lineRule="exact" w:before="27"/>
        <w:ind w:left="349"/>
        <w:jc w:val="both"/>
      </w:pPr>
      <w:r>
        <w:rPr>
          <w:i/>
          <w:w w:val="105"/>
        </w:rPr>
        <w:t>nonce</w:t>
      </w:r>
      <w:r>
        <w:rPr>
          <w:w w:val="105"/>
          <w:vertAlign w:val="subscript"/>
        </w:rPr>
        <w:t>1</w:t>
      </w:r>
      <w:r>
        <w:rPr>
          <w:spacing w:val="16"/>
          <w:w w:val="105"/>
          <w:vertAlign w:val="baseline"/>
        </w:rPr>
        <w:t> </w:t>
      </w:r>
      <w:r>
        <w:rPr>
          <w:w w:val="105"/>
          <w:vertAlign w:val="baseline"/>
        </w:rPr>
        <w:t>and</w:t>
      </w:r>
      <w:r>
        <w:rPr>
          <w:spacing w:val="5"/>
          <w:w w:val="105"/>
          <w:vertAlign w:val="baseline"/>
        </w:rPr>
        <w:t> </w:t>
      </w:r>
      <w:r>
        <w:rPr>
          <w:w w:val="105"/>
          <w:vertAlign w:val="baseline"/>
        </w:rPr>
        <w:t>replies</w:t>
      </w:r>
      <w:r>
        <w:rPr>
          <w:spacing w:val="5"/>
          <w:w w:val="105"/>
          <w:vertAlign w:val="baseline"/>
        </w:rPr>
        <w:t> </w:t>
      </w:r>
      <w:r>
        <w:rPr>
          <w:w w:val="105"/>
          <w:vertAlign w:val="baseline"/>
        </w:rPr>
        <w:t>with</w:t>
      </w:r>
      <w:r>
        <w:rPr>
          <w:spacing w:val="4"/>
          <w:w w:val="105"/>
          <w:vertAlign w:val="baseline"/>
        </w:rPr>
        <w:t> </w:t>
      </w:r>
      <w:r>
        <w:rPr>
          <w:w w:val="105"/>
          <w:vertAlign w:val="baseline"/>
        </w:rPr>
        <w:t>the</w:t>
      </w:r>
      <w:r>
        <w:rPr>
          <w:spacing w:val="6"/>
          <w:w w:val="105"/>
          <w:vertAlign w:val="baseline"/>
        </w:rPr>
        <w:t> </w:t>
      </w:r>
      <w:r>
        <w:rPr>
          <w:w w:val="105"/>
          <w:vertAlign w:val="baseline"/>
        </w:rPr>
        <w:t>response</w:t>
      </w:r>
      <w:r>
        <w:rPr>
          <w:spacing w:val="4"/>
          <w:w w:val="105"/>
          <w:vertAlign w:val="baseline"/>
        </w:rPr>
        <w:t> </w:t>
      </w:r>
      <w:r>
        <w:rPr>
          <w:w w:val="105"/>
          <w:vertAlign w:val="baseline"/>
        </w:rPr>
        <w:t>message,</w:t>
      </w:r>
      <w:r>
        <w:rPr>
          <w:spacing w:val="6"/>
          <w:w w:val="105"/>
          <w:vertAlign w:val="baseline"/>
        </w:rPr>
        <w:t> </w:t>
      </w:r>
      <w:r>
        <w:rPr>
          <w:w w:val="105"/>
          <w:vertAlign w:val="baseline"/>
        </w:rPr>
        <w:t>Resp,</w:t>
      </w:r>
      <w:r>
        <w:rPr>
          <w:spacing w:val="4"/>
          <w:w w:val="105"/>
          <w:vertAlign w:val="baseline"/>
        </w:rPr>
        <w:t> </w:t>
      </w:r>
      <w:r>
        <w:rPr>
          <w:w w:val="105"/>
          <w:vertAlign w:val="baseline"/>
        </w:rPr>
        <w:t>as</w:t>
      </w:r>
      <w:r>
        <w:rPr>
          <w:spacing w:val="6"/>
          <w:w w:val="105"/>
          <w:vertAlign w:val="baseline"/>
        </w:rPr>
        <w:t> </w:t>
      </w:r>
      <w:r>
        <w:rPr>
          <w:spacing w:val="-2"/>
          <w:w w:val="105"/>
          <w:vertAlign w:val="baseline"/>
        </w:rPr>
        <w:t>follows:</w:t>
      </w:r>
    </w:p>
    <w:p>
      <w:pPr>
        <w:tabs>
          <w:tab w:pos="4906" w:val="left" w:leader="none"/>
        </w:tabs>
        <w:spacing w:line="912" w:lineRule="exact" w:before="0"/>
        <w:ind w:left="590" w:right="0" w:firstLine="0"/>
        <w:jc w:val="left"/>
        <w:rPr>
          <w:rFonts w:ascii="Latin Modern Math"/>
          <w:sz w:val="17"/>
        </w:rPr>
      </w:pPr>
      <w:r>
        <w:rPr>
          <w:i/>
          <w:spacing w:val="-6"/>
          <w:sz w:val="17"/>
        </w:rPr>
        <w:t>Resp</w:t>
      </w:r>
      <w:r>
        <w:rPr>
          <w:i/>
          <w:spacing w:val="6"/>
          <w:sz w:val="17"/>
        </w:rPr>
        <w:t> </w:t>
      </w:r>
      <w:r>
        <w:rPr>
          <w:rFonts w:ascii="Arial"/>
          <w:spacing w:val="-6"/>
          <w:sz w:val="17"/>
        </w:rPr>
        <w:t>:</w:t>
      </w:r>
      <w:r>
        <w:rPr>
          <w:rFonts w:ascii="Arial"/>
          <w:spacing w:val="-1"/>
          <w:sz w:val="17"/>
        </w:rPr>
        <w:t> </w:t>
      </w:r>
      <w:r>
        <w:rPr>
          <w:i/>
          <w:spacing w:val="-6"/>
          <w:sz w:val="17"/>
        </w:rPr>
        <w:t>E</w:t>
      </w:r>
      <w:r>
        <w:rPr>
          <w:i/>
          <w:spacing w:val="-6"/>
          <w:sz w:val="17"/>
          <w:vertAlign w:val="subscript"/>
        </w:rPr>
        <w:t>nonce</w:t>
      </w:r>
      <w:r>
        <w:rPr>
          <w:spacing w:val="-6"/>
          <w:position w:val="-4"/>
          <w:sz w:val="8"/>
          <w:vertAlign w:val="baseline"/>
        </w:rPr>
        <w:t>2</w:t>
      </w:r>
      <w:r>
        <w:rPr>
          <w:spacing w:val="1"/>
          <w:position w:val="-4"/>
          <w:sz w:val="8"/>
          <w:vertAlign w:val="baseline"/>
        </w:rPr>
        <w:t> </w:t>
      </w:r>
      <w:r>
        <w:rPr>
          <w:rFonts w:ascii="Latin Modern Math"/>
          <w:spacing w:val="-6"/>
          <w:sz w:val="17"/>
          <w:vertAlign w:val="baseline"/>
        </w:rPr>
        <w:t>(</w:t>
      </w:r>
      <w:r>
        <w:rPr>
          <w:i/>
          <w:spacing w:val="-6"/>
          <w:sz w:val="17"/>
          <w:vertAlign w:val="baseline"/>
        </w:rPr>
        <w:t>executor</w:t>
      </w:r>
      <w:r>
        <w:rPr>
          <w:i/>
          <w:spacing w:val="-6"/>
          <w:sz w:val="17"/>
          <w:vertAlign w:val="subscript"/>
        </w:rPr>
        <w:t>ID</w:t>
      </w:r>
      <w:r>
        <w:rPr>
          <w:rFonts w:ascii="Latin Modern Math"/>
          <w:spacing w:val="-6"/>
          <w:sz w:val="17"/>
          <w:vertAlign w:val="baseline"/>
        </w:rPr>
        <w:t>||</w:t>
      </w:r>
      <w:r>
        <w:rPr>
          <w:i/>
          <w:spacing w:val="-6"/>
          <w:sz w:val="17"/>
          <w:vertAlign w:val="baseline"/>
        </w:rPr>
        <w:t>nonce</w:t>
      </w:r>
      <w:r>
        <w:rPr>
          <w:spacing w:val="-6"/>
          <w:sz w:val="17"/>
          <w:vertAlign w:val="subscript"/>
        </w:rPr>
        <w:t>2</w:t>
      </w:r>
      <w:r>
        <w:rPr>
          <w:rFonts w:ascii="Latin Modern Math"/>
          <w:spacing w:val="-6"/>
          <w:sz w:val="17"/>
          <w:vertAlign w:val="baseline"/>
        </w:rPr>
        <w:t>||</w:t>
      </w:r>
      <w:r>
        <w:rPr>
          <w:i/>
          <w:spacing w:val="-6"/>
          <w:sz w:val="17"/>
          <w:vertAlign w:val="baseline"/>
        </w:rPr>
        <w:t>ts</w:t>
      </w:r>
      <w:r>
        <w:rPr>
          <w:spacing w:val="-6"/>
          <w:sz w:val="17"/>
          <w:vertAlign w:val="subscript"/>
        </w:rPr>
        <w:t>2</w:t>
      </w:r>
      <w:r>
        <w:rPr>
          <w:rFonts w:ascii="Latin Modern Math"/>
          <w:spacing w:val="-6"/>
          <w:sz w:val="17"/>
          <w:vertAlign w:val="baseline"/>
        </w:rPr>
        <w:t>)</w:t>
      </w:r>
      <w:r>
        <w:rPr>
          <w:rFonts w:ascii="Latin Modern Math"/>
          <w:sz w:val="17"/>
          <w:vertAlign w:val="baseline"/>
        </w:rPr>
        <w:tab/>
      </w:r>
      <w:r>
        <w:rPr>
          <w:rFonts w:ascii="Latin Modern Math"/>
          <w:spacing w:val="-5"/>
          <w:sz w:val="17"/>
          <w:vertAlign w:val="baseline"/>
        </w:rPr>
        <w:t>(</w:t>
      </w:r>
      <w:r>
        <w:rPr>
          <w:spacing w:val="-5"/>
          <w:sz w:val="17"/>
          <w:vertAlign w:val="baseline"/>
        </w:rPr>
        <w:t>4</w:t>
      </w:r>
      <w:r>
        <w:rPr>
          <w:rFonts w:ascii="Latin Modern Math"/>
          <w:spacing w:val="-5"/>
          <w:sz w:val="17"/>
          <w:vertAlign w:val="baseline"/>
        </w:rPr>
        <w:t>)</w:t>
      </w:r>
    </w:p>
    <w:p>
      <w:pPr>
        <w:pStyle w:val="ListParagraph"/>
        <w:numPr>
          <w:ilvl w:val="0"/>
          <w:numId w:val="5"/>
        </w:numPr>
        <w:tabs>
          <w:tab w:pos="348" w:val="left" w:leader="none"/>
        </w:tabs>
        <w:spacing w:line="89" w:lineRule="exact" w:before="0" w:after="0"/>
        <w:ind w:left="348" w:right="0" w:hanging="213"/>
        <w:jc w:val="both"/>
        <w:rPr>
          <w:sz w:val="16"/>
        </w:rPr>
      </w:pPr>
      <w:r>
        <w:rPr>
          <w:w w:val="105"/>
          <w:sz w:val="16"/>
        </w:rPr>
        <w:t>Upon</w:t>
      </w:r>
      <w:r>
        <w:rPr>
          <w:spacing w:val="40"/>
          <w:w w:val="105"/>
          <w:sz w:val="16"/>
        </w:rPr>
        <w:t> </w:t>
      </w:r>
      <w:r>
        <w:rPr>
          <w:w w:val="105"/>
          <w:sz w:val="16"/>
        </w:rPr>
        <w:t>receiving</w:t>
      </w:r>
      <w:r>
        <w:rPr>
          <w:spacing w:val="40"/>
          <w:w w:val="105"/>
          <w:sz w:val="16"/>
        </w:rPr>
        <w:t> </w:t>
      </w:r>
      <w:r>
        <w:rPr>
          <w:w w:val="105"/>
          <w:sz w:val="16"/>
        </w:rPr>
        <w:t>the</w:t>
      </w:r>
      <w:r>
        <w:rPr>
          <w:spacing w:val="42"/>
          <w:w w:val="105"/>
          <w:sz w:val="16"/>
        </w:rPr>
        <w:t> </w:t>
      </w:r>
      <w:r>
        <w:rPr>
          <w:w w:val="105"/>
          <w:sz w:val="16"/>
        </w:rPr>
        <w:t>response</w:t>
      </w:r>
      <w:r>
        <w:rPr>
          <w:spacing w:val="40"/>
          <w:w w:val="105"/>
          <w:sz w:val="16"/>
        </w:rPr>
        <w:t> </w:t>
      </w:r>
      <w:r>
        <w:rPr>
          <w:w w:val="105"/>
          <w:sz w:val="16"/>
        </w:rPr>
        <w:t>message,</w:t>
      </w:r>
      <w:r>
        <w:rPr>
          <w:spacing w:val="40"/>
          <w:w w:val="105"/>
          <w:sz w:val="16"/>
        </w:rPr>
        <w:t> </w:t>
      </w:r>
      <w:r>
        <w:rPr>
          <w:w w:val="105"/>
          <w:sz w:val="16"/>
        </w:rPr>
        <w:t>the</w:t>
      </w:r>
      <w:r>
        <w:rPr>
          <w:spacing w:val="41"/>
          <w:w w:val="105"/>
          <w:sz w:val="16"/>
        </w:rPr>
        <w:t> </w:t>
      </w:r>
      <w:r>
        <w:rPr>
          <w:w w:val="105"/>
          <w:sz w:val="16"/>
        </w:rPr>
        <w:t>manager</w:t>
      </w:r>
      <w:r>
        <w:rPr>
          <w:spacing w:val="40"/>
          <w:w w:val="105"/>
          <w:sz w:val="16"/>
        </w:rPr>
        <w:t> </w:t>
      </w:r>
      <w:r>
        <w:rPr>
          <w:spacing w:val="-2"/>
          <w:w w:val="105"/>
          <w:sz w:val="16"/>
        </w:rPr>
        <w:t>decrypts</w:t>
      </w:r>
    </w:p>
    <w:p>
      <w:pPr>
        <w:pStyle w:val="BodyText"/>
        <w:spacing w:line="276" w:lineRule="auto" w:before="26"/>
        <w:ind w:left="349" w:right="38"/>
        <w:jc w:val="both"/>
      </w:pPr>
      <w:r>
        <w:rPr>
          <w:w w:val="105"/>
        </w:rPr>
        <w:t>the message using </w:t>
      </w:r>
      <w:r>
        <w:rPr>
          <w:i/>
          <w:w w:val="105"/>
        </w:rPr>
        <w:t>nonce</w:t>
      </w:r>
      <w:r>
        <w:rPr>
          <w:w w:val="105"/>
          <w:vertAlign w:val="subscript"/>
        </w:rPr>
        <w:t>2</w:t>
      </w:r>
      <w:r>
        <w:rPr>
          <w:w w:val="105"/>
          <w:vertAlign w:val="baseline"/>
        </w:rPr>
        <w:t>, then compares the values of </w:t>
      </w:r>
      <w:r>
        <w:rPr>
          <w:i/>
          <w:w w:val="105"/>
          <w:vertAlign w:val="baseline"/>
        </w:rPr>
        <w:t>nonce</w:t>
      </w:r>
      <w:r>
        <w:rPr>
          <w:w w:val="105"/>
          <w:vertAlign w:val="subscript"/>
        </w:rPr>
        <w:t>2</w:t>
      </w:r>
      <w:r>
        <w:rPr>
          <w:w w:val="105"/>
          <w:vertAlign w:val="baseline"/>
        </w:rPr>
        <w:t> and</w:t>
      </w:r>
      <w:r>
        <w:rPr>
          <w:w w:val="105"/>
          <w:vertAlign w:val="baseline"/>
        </w:rPr>
        <w:t> </w:t>
      </w:r>
      <w:r>
        <w:rPr>
          <w:i/>
          <w:w w:val="105"/>
          <w:vertAlign w:val="baseline"/>
        </w:rPr>
        <w:t>ts</w:t>
      </w:r>
      <w:r>
        <w:rPr>
          <w:w w:val="105"/>
          <w:vertAlign w:val="subscript"/>
        </w:rPr>
        <w:t>2</w:t>
      </w:r>
      <w:r>
        <w:rPr>
          <w:w w:val="105"/>
          <w:vertAlign w:val="baseline"/>
        </w:rPr>
        <w:t> at</w:t>
      </w:r>
      <w:r>
        <w:rPr>
          <w:w w:val="105"/>
          <w:vertAlign w:val="baseline"/>
        </w:rPr>
        <w:t> the</w:t>
      </w:r>
      <w:r>
        <w:rPr>
          <w:w w:val="105"/>
          <w:vertAlign w:val="baseline"/>
        </w:rPr>
        <w:t> response</w:t>
      </w:r>
      <w:r>
        <w:rPr>
          <w:w w:val="105"/>
          <w:vertAlign w:val="baseline"/>
        </w:rPr>
        <w:t> and</w:t>
      </w:r>
      <w:r>
        <w:rPr>
          <w:w w:val="105"/>
          <w:vertAlign w:val="baseline"/>
        </w:rPr>
        <w:t> challenge</w:t>
      </w:r>
      <w:r>
        <w:rPr>
          <w:w w:val="105"/>
          <w:vertAlign w:val="baseline"/>
        </w:rPr>
        <w:t> messages</w:t>
      </w:r>
      <w:r>
        <w:rPr>
          <w:w w:val="105"/>
          <w:vertAlign w:val="baseline"/>
        </w:rPr>
        <w:t> and</w:t>
      </w:r>
      <w:r>
        <w:rPr>
          <w:w w:val="105"/>
          <w:vertAlign w:val="baseline"/>
        </w:rPr>
        <w:t> </w:t>
      </w:r>
      <w:r>
        <w:rPr>
          <w:w w:val="105"/>
          <w:vertAlign w:val="baseline"/>
        </w:rPr>
        <w:t>finally authenticate the executor if the values are identical.</w:t>
      </w:r>
    </w:p>
    <w:p>
      <w:pPr>
        <w:pStyle w:val="ListParagraph"/>
        <w:numPr>
          <w:ilvl w:val="0"/>
          <w:numId w:val="5"/>
        </w:numPr>
        <w:tabs>
          <w:tab w:pos="347" w:val="left" w:leader="none"/>
          <w:tab w:pos="349" w:val="left" w:leader="none"/>
        </w:tabs>
        <w:spacing w:line="276" w:lineRule="auto" w:before="1" w:after="0"/>
        <w:ind w:left="349" w:right="38" w:hanging="215"/>
        <w:jc w:val="both"/>
        <w:rPr>
          <w:sz w:val="16"/>
        </w:rPr>
      </w:pPr>
      <w:r>
        <w:rPr>
          <w:w w:val="105"/>
          <w:sz w:val="16"/>
        </w:rPr>
        <w:t>If the manager authenticates the executor, it creates a row for this</w:t>
      </w:r>
      <w:r>
        <w:rPr>
          <w:w w:val="105"/>
          <w:sz w:val="16"/>
        </w:rPr>
        <w:t> executor</w:t>
      </w:r>
      <w:r>
        <w:rPr>
          <w:w w:val="105"/>
          <w:sz w:val="16"/>
        </w:rPr>
        <w:t> in</w:t>
      </w:r>
      <w:r>
        <w:rPr>
          <w:w w:val="105"/>
          <w:sz w:val="16"/>
        </w:rPr>
        <w:t> its</w:t>
      </w:r>
      <w:r>
        <w:rPr>
          <w:w w:val="105"/>
          <w:sz w:val="16"/>
        </w:rPr>
        <w:t> database</w:t>
      </w:r>
      <w:r>
        <w:rPr>
          <w:w w:val="105"/>
          <w:sz w:val="16"/>
        </w:rPr>
        <w:t> including</w:t>
      </w:r>
      <w:r>
        <w:rPr>
          <w:w w:val="105"/>
          <w:sz w:val="16"/>
        </w:rPr>
        <w:t> its</w:t>
      </w:r>
      <w:r>
        <w:rPr>
          <w:w w:val="105"/>
          <w:sz w:val="16"/>
        </w:rPr>
        <w:t> ID,</w:t>
      </w:r>
      <w:r>
        <w:rPr>
          <w:w w:val="105"/>
          <w:sz w:val="16"/>
        </w:rPr>
        <w:t> </w:t>
      </w:r>
      <w:r>
        <w:rPr>
          <w:i/>
          <w:w w:val="105"/>
          <w:sz w:val="16"/>
        </w:rPr>
        <w:t>executor</w:t>
      </w:r>
      <w:r>
        <w:rPr>
          <w:i/>
          <w:w w:val="105"/>
          <w:sz w:val="16"/>
          <w:vertAlign w:val="subscript"/>
        </w:rPr>
        <w:t>ID</w:t>
      </w:r>
      <w:r>
        <w:rPr>
          <w:w w:val="105"/>
          <w:sz w:val="16"/>
          <w:vertAlign w:val="baseline"/>
        </w:rPr>
        <w:t>,</w:t>
      </w:r>
      <w:r>
        <w:rPr>
          <w:w w:val="105"/>
          <w:sz w:val="16"/>
          <w:vertAlign w:val="baseline"/>
        </w:rPr>
        <w:t> and</w:t>
      </w:r>
      <w:r>
        <w:rPr>
          <w:w w:val="105"/>
          <w:sz w:val="16"/>
          <w:vertAlign w:val="baseline"/>
        </w:rPr>
        <w:t> </w:t>
      </w:r>
      <w:r>
        <w:rPr>
          <w:w w:val="105"/>
          <w:sz w:val="16"/>
          <w:vertAlign w:val="baseline"/>
        </w:rPr>
        <w:t>a shared</w:t>
      </w:r>
      <w:r>
        <w:rPr>
          <w:w w:val="105"/>
          <w:sz w:val="16"/>
          <w:vertAlign w:val="baseline"/>
        </w:rPr>
        <w:t> key</w:t>
      </w:r>
      <w:r>
        <w:rPr>
          <w:w w:val="105"/>
          <w:sz w:val="16"/>
          <w:vertAlign w:val="baseline"/>
        </w:rPr>
        <w:t> between</w:t>
      </w:r>
      <w:r>
        <w:rPr>
          <w:w w:val="105"/>
          <w:sz w:val="16"/>
          <w:vertAlign w:val="baseline"/>
        </w:rPr>
        <w:t> the</w:t>
      </w:r>
      <w:r>
        <w:rPr>
          <w:w w:val="105"/>
          <w:sz w:val="16"/>
          <w:vertAlign w:val="baseline"/>
        </w:rPr>
        <w:t> manager</w:t>
      </w:r>
      <w:r>
        <w:rPr>
          <w:w w:val="105"/>
          <w:sz w:val="16"/>
          <w:vertAlign w:val="baseline"/>
        </w:rPr>
        <w:t> and</w:t>
      </w:r>
      <w:r>
        <w:rPr>
          <w:w w:val="105"/>
          <w:sz w:val="16"/>
          <w:vertAlign w:val="baseline"/>
        </w:rPr>
        <w:t> the</w:t>
      </w:r>
      <w:r>
        <w:rPr>
          <w:w w:val="105"/>
          <w:sz w:val="16"/>
          <w:vertAlign w:val="baseline"/>
        </w:rPr>
        <w:t> executer,</w:t>
      </w:r>
      <w:r>
        <w:rPr>
          <w:w w:val="105"/>
          <w:sz w:val="16"/>
          <w:vertAlign w:val="baseline"/>
        </w:rPr>
        <w:t> which</w:t>
      </w:r>
      <w:r>
        <w:rPr>
          <w:w w:val="105"/>
          <w:sz w:val="16"/>
          <w:vertAlign w:val="baseline"/>
        </w:rPr>
        <w:t> is </w:t>
      </w:r>
      <w:r>
        <w:rPr>
          <w:i/>
          <w:w w:val="105"/>
          <w:sz w:val="16"/>
          <w:vertAlign w:val="baseline"/>
        </w:rPr>
        <w:t>nonce</w:t>
      </w:r>
      <w:r>
        <w:rPr>
          <w:w w:val="105"/>
          <w:sz w:val="16"/>
          <w:vertAlign w:val="subscript"/>
        </w:rPr>
        <w:t>1</w:t>
      </w:r>
      <w:r>
        <w:rPr>
          <w:w w:val="105"/>
          <w:sz w:val="16"/>
          <w:vertAlign w:val="baseline"/>
        </w:rPr>
        <w:t>.</w:t>
      </w:r>
      <w:r>
        <w:rPr>
          <w:spacing w:val="40"/>
          <w:w w:val="105"/>
          <w:sz w:val="16"/>
          <w:vertAlign w:val="baseline"/>
        </w:rPr>
        <w:t> </w:t>
      </w:r>
      <w:r>
        <w:rPr>
          <w:w w:val="105"/>
          <w:sz w:val="16"/>
          <w:vertAlign w:val="baseline"/>
        </w:rPr>
        <w:t>Therefore,</w:t>
      </w:r>
      <w:r>
        <w:rPr>
          <w:spacing w:val="40"/>
          <w:w w:val="105"/>
          <w:sz w:val="16"/>
          <w:vertAlign w:val="baseline"/>
        </w:rPr>
        <w:t> </w:t>
      </w:r>
      <w:r>
        <w:rPr>
          <w:w w:val="105"/>
          <w:sz w:val="16"/>
          <w:vertAlign w:val="baseline"/>
        </w:rPr>
        <w:t>for</w:t>
      </w:r>
      <w:r>
        <w:rPr>
          <w:spacing w:val="40"/>
          <w:w w:val="105"/>
          <w:sz w:val="16"/>
          <w:vertAlign w:val="baseline"/>
        </w:rPr>
        <w:t> </w:t>
      </w:r>
      <w:r>
        <w:rPr>
          <w:w w:val="105"/>
          <w:sz w:val="16"/>
          <w:vertAlign w:val="baseline"/>
        </w:rPr>
        <w:t>subsequent</w:t>
      </w:r>
      <w:r>
        <w:rPr>
          <w:spacing w:val="40"/>
          <w:w w:val="105"/>
          <w:sz w:val="16"/>
          <w:vertAlign w:val="baseline"/>
        </w:rPr>
        <w:t> </w:t>
      </w:r>
      <w:r>
        <w:rPr>
          <w:w w:val="105"/>
          <w:sz w:val="16"/>
          <w:vertAlign w:val="baseline"/>
        </w:rPr>
        <w:t>communications</w:t>
      </w:r>
      <w:r>
        <w:rPr>
          <w:spacing w:val="40"/>
          <w:w w:val="105"/>
          <w:sz w:val="16"/>
          <w:vertAlign w:val="baseline"/>
        </w:rPr>
        <w:t> </w:t>
      </w:r>
      <w:r>
        <w:rPr>
          <w:w w:val="105"/>
          <w:sz w:val="16"/>
          <w:vertAlign w:val="baseline"/>
        </w:rPr>
        <w:t>between the</w:t>
      </w:r>
      <w:r>
        <w:rPr>
          <w:w w:val="105"/>
          <w:sz w:val="16"/>
          <w:vertAlign w:val="baseline"/>
        </w:rPr>
        <w:t> manager</w:t>
      </w:r>
      <w:r>
        <w:rPr>
          <w:w w:val="105"/>
          <w:sz w:val="16"/>
          <w:vertAlign w:val="baseline"/>
        </w:rPr>
        <w:t> and</w:t>
      </w:r>
      <w:r>
        <w:rPr>
          <w:w w:val="105"/>
          <w:sz w:val="16"/>
          <w:vertAlign w:val="baseline"/>
        </w:rPr>
        <w:t> this</w:t>
      </w:r>
      <w:r>
        <w:rPr>
          <w:w w:val="105"/>
          <w:sz w:val="16"/>
          <w:vertAlign w:val="baseline"/>
        </w:rPr>
        <w:t> executor,</w:t>
      </w:r>
      <w:r>
        <w:rPr>
          <w:w w:val="105"/>
          <w:sz w:val="16"/>
          <w:vertAlign w:val="baseline"/>
        </w:rPr>
        <w:t> the</w:t>
      </w:r>
      <w:r>
        <w:rPr>
          <w:w w:val="105"/>
          <w:sz w:val="16"/>
          <w:vertAlign w:val="baseline"/>
        </w:rPr>
        <w:t> manager</w:t>
      </w:r>
      <w:r>
        <w:rPr>
          <w:w w:val="105"/>
          <w:sz w:val="16"/>
          <w:vertAlign w:val="baseline"/>
        </w:rPr>
        <w:t> uses</w:t>
      </w:r>
      <w:r>
        <w:rPr>
          <w:w w:val="105"/>
          <w:sz w:val="16"/>
          <w:vertAlign w:val="baseline"/>
        </w:rPr>
        <w:t> </w:t>
      </w:r>
      <w:r>
        <w:rPr>
          <w:i/>
          <w:w w:val="105"/>
          <w:sz w:val="16"/>
          <w:vertAlign w:val="baseline"/>
        </w:rPr>
        <w:t>nonce</w:t>
      </w:r>
      <w:r>
        <w:rPr>
          <w:w w:val="105"/>
          <w:sz w:val="16"/>
          <w:vertAlign w:val="subscript"/>
        </w:rPr>
        <w:t>1</w:t>
      </w:r>
      <w:r>
        <w:rPr>
          <w:w w:val="105"/>
          <w:sz w:val="16"/>
          <w:vertAlign w:val="baseline"/>
        </w:rPr>
        <w:t> as</w:t>
      </w:r>
      <w:r>
        <w:rPr>
          <w:w w:val="105"/>
          <w:sz w:val="16"/>
          <w:vertAlign w:val="baseline"/>
        </w:rPr>
        <w:t> a shared key between them.</w:t>
      </w:r>
    </w:p>
    <w:p>
      <w:pPr>
        <w:pStyle w:val="BodyText"/>
        <w:spacing w:line="276" w:lineRule="auto" w:before="9"/>
        <w:ind w:left="135" w:right="110"/>
        <w:jc w:val="both"/>
      </w:pPr>
      <w:r>
        <w:rPr/>
        <w:br w:type="column"/>
      </w:r>
      <w:r>
        <w:rPr>
          <w:w w:val="105"/>
        </w:rPr>
        <w:t>to those chosen authenticated executors. However, the key </w:t>
      </w:r>
      <w:r>
        <w:rPr>
          <w:w w:val="105"/>
        </w:rPr>
        <w:t>should not be transmitted as a clear text because it would be an easy job</w:t>
      </w:r>
      <w:r>
        <w:rPr>
          <w:spacing w:val="80"/>
          <w:w w:val="105"/>
        </w:rPr>
        <w:t> </w:t>
      </w:r>
      <w:r>
        <w:rPr>
          <w:w w:val="105"/>
        </w:rPr>
        <w:t>for the eavesdropper to get the encryption key. Therefore, the cho- sen</w:t>
      </w:r>
      <w:r>
        <w:rPr>
          <w:spacing w:val="27"/>
          <w:w w:val="105"/>
        </w:rPr>
        <w:t> </w:t>
      </w:r>
      <w:r>
        <w:rPr>
          <w:w w:val="105"/>
        </w:rPr>
        <w:t>executors</w:t>
      </w:r>
      <w:r>
        <w:rPr>
          <w:spacing w:val="26"/>
          <w:w w:val="105"/>
        </w:rPr>
        <w:t> </w:t>
      </w:r>
      <w:r>
        <w:rPr>
          <w:w w:val="105"/>
        </w:rPr>
        <w:t>along</w:t>
      </w:r>
      <w:r>
        <w:rPr>
          <w:spacing w:val="28"/>
          <w:w w:val="105"/>
        </w:rPr>
        <w:t> </w:t>
      </w:r>
      <w:r>
        <w:rPr>
          <w:w w:val="105"/>
        </w:rPr>
        <w:t>with</w:t>
      </w:r>
      <w:r>
        <w:rPr>
          <w:spacing w:val="26"/>
          <w:w w:val="105"/>
        </w:rPr>
        <w:t> </w:t>
      </w:r>
      <w:r>
        <w:rPr>
          <w:w w:val="105"/>
        </w:rPr>
        <w:t>the</w:t>
      </w:r>
      <w:r>
        <w:rPr>
          <w:spacing w:val="26"/>
          <w:w w:val="105"/>
        </w:rPr>
        <w:t> </w:t>
      </w:r>
      <w:r>
        <w:rPr>
          <w:w w:val="105"/>
        </w:rPr>
        <w:t>manager</w:t>
      </w:r>
      <w:r>
        <w:rPr>
          <w:spacing w:val="27"/>
          <w:w w:val="105"/>
        </w:rPr>
        <w:t> </w:t>
      </w:r>
      <w:r>
        <w:rPr>
          <w:w w:val="105"/>
        </w:rPr>
        <w:t>can</w:t>
      </w:r>
      <w:r>
        <w:rPr>
          <w:spacing w:val="27"/>
          <w:w w:val="105"/>
        </w:rPr>
        <w:t> </w:t>
      </w:r>
      <w:r>
        <w:rPr>
          <w:w w:val="105"/>
        </w:rPr>
        <w:t>generate</w:t>
      </w:r>
      <w:r>
        <w:rPr>
          <w:spacing w:val="26"/>
          <w:w w:val="105"/>
        </w:rPr>
        <w:t> </w:t>
      </w:r>
      <w:r>
        <w:rPr>
          <w:w w:val="105"/>
        </w:rPr>
        <w:t>a</w:t>
      </w:r>
      <w:r>
        <w:rPr>
          <w:spacing w:val="28"/>
          <w:w w:val="105"/>
        </w:rPr>
        <w:t> </w:t>
      </w:r>
      <w:r>
        <w:rPr>
          <w:w w:val="105"/>
        </w:rPr>
        <w:t>group</w:t>
      </w:r>
      <w:r>
        <w:rPr>
          <w:spacing w:val="27"/>
          <w:w w:val="105"/>
        </w:rPr>
        <w:t> </w:t>
      </w:r>
      <w:r>
        <w:rPr>
          <w:w w:val="105"/>
        </w:rPr>
        <w:t>key, </w:t>
      </w:r>
      <w:r>
        <w:rPr>
          <w:i/>
          <w:w w:val="105"/>
        </w:rPr>
        <w:t>K</w:t>
      </w:r>
      <w:r>
        <w:rPr>
          <w:i/>
          <w:w w:val="105"/>
          <w:vertAlign w:val="subscript"/>
        </w:rPr>
        <w:t>gr</w:t>
      </w:r>
      <w:r>
        <w:rPr>
          <w:i/>
          <w:spacing w:val="40"/>
          <w:w w:val="105"/>
          <w:vertAlign w:val="baseline"/>
        </w:rPr>
        <w:t> </w:t>
      </w:r>
      <w:r>
        <w:rPr>
          <w:w w:val="105"/>
          <w:vertAlign w:val="baseline"/>
        </w:rPr>
        <w:t>by applying the following steps:</w:t>
      </w:r>
    </w:p>
    <w:p>
      <w:pPr>
        <w:pStyle w:val="BodyText"/>
        <w:spacing w:before="130"/>
      </w:pPr>
    </w:p>
    <w:p>
      <w:pPr>
        <w:pStyle w:val="BodyText"/>
        <w:spacing w:line="81" w:lineRule="auto" w:before="1"/>
        <w:ind w:left="373" w:right="110" w:hanging="215"/>
        <w:jc w:val="both"/>
      </w:pPr>
      <w:r>
        <w:rPr>
          <w:w w:val="105"/>
        </w:rPr>
        <w:t>manager</w:t>
      </w:r>
      <w:r>
        <w:rPr>
          <w:spacing w:val="40"/>
          <w:w w:val="105"/>
        </w:rPr>
        <w:t> </w:t>
      </w:r>
      <w:r>
        <w:rPr>
          <w:w w:val="105"/>
        </w:rPr>
        <w:t>chooses</w:t>
      </w:r>
      <w:r>
        <w:rPr>
          <w:spacing w:val="40"/>
          <w:w w:val="105"/>
        </w:rPr>
        <w:t> </w:t>
      </w:r>
      <w:r>
        <w:rPr>
          <w:w w:val="105"/>
        </w:rPr>
        <w:t>a</w:t>
      </w:r>
      <w:r>
        <w:rPr>
          <w:spacing w:val="40"/>
          <w:w w:val="105"/>
        </w:rPr>
        <w:t> </w:t>
      </w:r>
      <w:r>
        <w:rPr>
          <w:w w:val="105"/>
        </w:rPr>
        <w:t>secure</w:t>
      </w:r>
      <w:r>
        <w:rPr>
          <w:spacing w:val="40"/>
          <w:w w:val="105"/>
        </w:rPr>
        <w:t> </w:t>
      </w:r>
      <w:r>
        <w:rPr>
          <w:w w:val="105"/>
        </w:rPr>
        <w:t>symmetric</w:t>
      </w:r>
      <w:r>
        <w:rPr>
          <w:spacing w:val="40"/>
          <w:w w:val="105"/>
        </w:rPr>
        <w:t> </w:t>
      </w:r>
      <w:r>
        <w:rPr>
          <w:w w:val="105"/>
        </w:rPr>
        <w:t>polynomial,</w:t>
      </w:r>
      <w:r>
        <w:rPr>
          <w:spacing w:val="40"/>
          <w:w w:val="105"/>
        </w:rPr>
        <w:t> </w:t>
      </w:r>
      <w:r>
        <w:rPr>
          <w:i/>
          <w:w w:val="105"/>
        </w:rPr>
        <w:t>F</w:t>
      </w:r>
      <w:r>
        <w:rPr>
          <w:rFonts w:ascii="Latin Modern Math" w:hAnsi="Latin Modern Math"/>
          <w:w w:val="105"/>
        </w:rPr>
        <w:t>(</w:t>
      </w:r>
      <w:r>
        <w:rPr>
          <w:i/>
          <w:w w:val="105"/>
        </w:rPr>
        <w:t>x</w:t>
      </w:r>
      <w:r>
        <w:rPr>
          <w:rFonts w:ascii="Arial" w:hAnsi="Arial"/>
          <w:w w:val="105"/>
        </w:rPr>
        <w:t>,</w:t>
      </w:r>
      <w:r>
        <w:rPr>
          <w:rFonts w:ascii="Arial" w:hAnsi="Arial"/>
          <w:spacing w:val="-9"/>
          <w:w w:val="105"/>
        </w:rPr>
        <w:t> </w:t>
      </w:r>
      <w:r>
        <w:rPr>
          <w:i/>
          <w:w w:val="105"/>
        </w:rPr>
        <w:t>y</w:t>
      </w:r>
      <w:r>
        <w:rPr>
          <w:rFonts w:ascii="Latin Modern Math" w:hAnsi="Latin Modern Math"/>
          <w:w w:val="105"/>
        </w:rPr>
        <w:t>)</w:t>
      </w:r>
      <w:r>
        <w:rPr>
          <w:w w:val="105"/>
        </w:rPr>
        <w:t>,</w:t>
      </w:r>
      <w:r>
        <w:rPr>
          <w:spacing w:val="40"/>
          <w:w w:val="105"/>
        </w:rPr>
        <w:t> </w:t>
      </w:r>
      <w:r>
        <w:rPr>
          <w:w w:val="105"/>
        </w:rPr>
        <w:t>and</w:t>
      </w:r>
      <w:r>
        <w:rPr>
          <w:spacing w:val="80"/>
          <w:w w:val="105"/>
        </w:rPr>
        <w:t> </w:t>
      </w:r>
      <w:r>
        <w:rPr>
          <w:w w:val="105"/>
        </w:rPr>
        <w:t>1.</w:t>
      </w:r>
      <w:r>
        <w:rPr>
          <w:spacing w:val="40"/>
          <w:w w:val="105"/>
        </w:rPr>
        <w:t> </w:t>
      </w:r>
      <w:r>
        <w:rPr>
          <w:w w:val="105"/>
        </w:rPr>
        <w:t>After authenticating the executor using the previous phase, </w:t>
      </w:r>
      <w:r>
        <w:rPr>
          <w:spacing w:val="-76"/>
          <w:w w:val="105"/>
        </w:rPr>
        <w:t>the</w:t>
      </w:r>
      <w:r>
        <w:rPr>
          <w:w w:val="105"/>
        </w:rPr>
        <w:t> </w:t>
      </w:r>
      <w:r>
        <w:rPr>
          <w:i/>
          <w:w w:val="105"/>
        </w:rPr>
        <w:t>F</w:t>
      </w:r>
      <w:r>
        <w:rPr>
          <w:rFonts w:ascii="Latin Modern Math" w:hAnsi="Latin Modern Math"/>
          <w:w w:val="105"/>
        </w:rPr>
        <w:t>(</w:t>
      </w:r>
      <w:r>
        <w:rPr>
          <w:i/>
          <w:w w:val="105"/>
        </w:rPr>
        <w:t>manager</w:t>
      </w:r>
      <w:r>
        <w:rPr>
          <w:i/>
          <w:w w:val="105"/>
          <w:position w:val="-3"/>
          <w:sz w:val="10"/>
        </w:rPr>
        <w:t>ID</w:t>
      </w:r>
      <w:r>
        <w:rPr>
          <w:i/>
          <w:spacing w:val="77"/>
          <w:w w:val="105"/>
          <w:position w:val="-3"/>
          <w:sz w:val="10"/>
        </w:rPr>
        <w:t>     </w:t>
      </w:r>
      <w:r>
        <w:rPr>
          <w:rFonts w:ascii="Arial" w:hAnsi="Arial"/>
          <w:w w:val="105"/>
        </w:rPr>
        <w:t>,</w:t>
      </w:r>
      <w:r>
        <w:rPr>
          <w:rFonts w:ascii="Arial" w:hAnsi="Arial"/>
          <w:spacing w:val="69"/>
          <w:w w:val="150"/>
        </w:rPr>
        <w:t>           </w:t>
      </w:r>
      <w:r>
        <w:rPr>
          <w:i/>
          <w:w w:val="105"/>
        </w:rPr>
        <w:t>executor</w:t>
      </w:r>
      <w:r>
        <w:rPr>
          <w:rFonts w:ascii="Latin Modern Math" w:hAnsi="Latin Modern Math"/>
          <w:w w:val="105"/>
        </w:rPr>
        <w:t>'</w:t>
      </w:r>
      <w:r>
        <w:rPr>
          <w:i/>
          <w:w w:val="105"/>
        </w:rPr>
        <w:t>s</w:t>
      </w:r>
      <w:r>
        <w:rPr>
          <w:i/>
          <w:w w:val="105"/>
          <w:vertAlign w:val="subscript"/>
        </w:rPr>
        <w:t>ID</w:t>
      </w:r>
      <w:r>
        <w:rPr>
          <w:rFonts w:ascii="Latin Modern Math" w:hAnsi="Latin Modern Math"/>
          <w:w w:val="105"/>
          <w:vertAlign w:val="baseline"/>
        </w:rPr>
        <w:t>)</w:t>
      </w:r>
      <w:r>
        <w:rPr>
          <w:w w:val="105"/>
          <w:vertAlign w:val="baseline"/>
        </w:rPr>
        <w:t>.</w:t>
      </w:r>
      <w:r>
        <w:rPr>
          <w:spacing w:val="80"/>
          <w:w w:val="105"/>
          <w:vertAlign w:val="baseline"/>
        </w:rPr>
        <w:t> </w:t>
      </w:r>
      <w:r>
        <w:rPr>
          <w:w w:val="105"/>
          <w:vertAlign w:val="baseline"/>
        </w:rPr>
        <w:t>evaluates</w:t>
      </w:r>
      <w:r>
        <w:rPr>
          <w:spacing w:val="78"/>
          <w:w w:val="105"/>
          <w:vertAlign w:val="baseline"/>
        </w:rPr>
        <w:t>  </w:t>
      </w:r>
      <w:r>
        <w:rPr>
          <w:w w:val="105"/>
          <w:vertAlign w:val="baseline"/>
        </w:rPr>
        <w:t>it</w:t>
      </w:r>
      <w:r>
        <w:rPr>
          <w:spacing w:val="78"/>
          <w:w w:val="105"/>
          <w:vertAlign w:val="baseline"/>
        </w:rPr>
        <w:t>  </w:t>
      </w:r>
      <w:r>
        <w:rPr>
          <w:w w:val="105"/>
          <w:vertAlign w:val="baseline"/>
        </w:rPr>
        <w:t>for</w:t>
      </w:r>
      <w:r>
        <w:rPr>
          <w:spacing w:val="78"/>
          <w:w w:val="105"/>
          <w:vertAlign w:val="baseline"/>
        </w:rPr>
        <w:t>  </w:t>
      </w:r>
      <w:r>
        <w:rPr>
          <w:w w:val="105"/>
          <w:vertAlign w:val="baseline"/>
        </w:rPr>
        <w:t>its</w:t>
      </w:r>
      <w:r>
        <w:rPr>
          <w:spacing w:val="79"/>
          <w:w w:val="105"/>
          <w:vertAlign w:val="baseline"/>
        </w:rPr>
        <w:t>  </w:t>
      </w:r>
      <w:r>
        <w:rPr>
          <w:w w:val="105"/>
          <w:vertAlign w:val="baseline"/>
        </w:rPr>
        <w:t>ID</w:t>
      </w:r>
      <w:r>
        <w:rPr>
          <w:spacing w:val="79"/>
          <w:w w:val="105"/>
          <w:vertAlign w:val="baseline"/>
        </w:rPr>
        <w:t>  </w:t>
      </w:r>
      <w:r>
        <w:rPr>
          <w:w w:val="105"/>
          <w:vertAlign w:val="baseline"/>
        </w:rPr>
        <w:t>and</w:t>
      </w:r>
      <w:r>
        <w:rPr>
          <w:spacing w:val="78"/>
          <w:w w:val="105"/>
          <w:vertAlign w:val="baseline"/>
        </w:rPr>
        <w:t>  </w:t>
      </w:r>
      <w:r>
        <w:rPr>
          <w:w w:val="105"/>
          <w:vertAlign w:val="baseline"/>
        </w:rPr>
        <w:t>the</w:t>
      </w:r>
      <w:r>
        <w:rPr>
          <w:spacing w:val="78"/>
          <w:w w:val="105"/>
          <w:vertAlign w:val="baseline"/>
        </w:rPr>
        <w:t>  </w:t>
      </w:r>
      <w:r>
        <w:rPr>
          <w:w w:val="105"/>
          <w:vertAlign w:val="baseline"/>
        </w:rPr>
        <w:t>executor’s</w:t>
      </w:r>
      <w:r>
        <w:rPr>
          <w:spacing w:val="78"/>
          <w:w w:val="105"/>
          <w:vertAlign w:val="baseline"/>
        </w:rPr>
        <w:t>  </w:t>
      </w:r>
      <w:r>
        <w:rPr>
          <w:spacing w:val="-5"/>
          <w:w w:val="105"/>
          <w:vertAlign w:val="baseline"/>
        </w:rPr>
        <w:t>ID,</w:t>
      </w:r>
    </w:p>
    <w:p>
      <w:pPr>
        <w:pStyle w:val="ListParagraph"/>
        <w:numPr>
          <w:ilvl w:val="0"/>
          <w:numId w:val="6"/>
        </w:numPr>
        <w:tabs>
          <w:tab w:pos="372" w:val="left" w:leader="none"/>
        </w:tabs>
        <w:spacing w:line="78" w:lineRule="exact" w:before="0" w:after="0"/>
        <w:ind w:left="372" w:right="0" w:hanging="213"/>
        <w:jc w:val="both"/>
        <w:rPr>
          <w:sz w:val="16"/>
        </w:rPr>
      </w:pPr>
      <w:r>
        <w:rPr>
          <w:w w:val="105"/>
          <w:sz w:val="16"/>
        </w:rPr>
        <w:t>If</w:t>
      </w:r>
      <w:r>
        <w:rPr>
          <w:spacing w:val="11"/>
          <w:w w:val="105"/>
          <w:sz w:val="16"/>
        </w:rPr>
        <w:t> </w:t>
      </w:r>
      <w:r>
        <w:rPr>
          <w:w w:val="105"/>
          <w:sz w:val="16"/>
        </w:rPr>
        <w:t>the</w:t>
      </w:r>
      <w:r>
        <w:rPr>
          <w:spacing w:val="12"/>
          <w:w w:val="105"/>
          <w:sz w:val="16"/>
        </w:rPr>
        <w:t> </w:t>
      </w:r>
      <w:r>
        <w:rPr>
          <w:w w:val="105"/>
          <w:sz w:val="16"/>
        </w:rPr>
        <w:t>manager</w:t>
      </w:r>
      <w:r>
        <w:rPr>
          <w:spacing w:val="13"/>
          <w:w w:val="105"/>
          <w:sz w:val="16"/>
        </w:rPr>
        <w:t> </w:t>
      </w:r>
      <w:r>
        <w:rPr>
          <w:w w:val="105"/>
          <w:sz w:val="16"/>
        </w:rPr>
        <w:t>already</w:t>
      </w:r>
      <w:r>
        <w:rPr>
          <w:spacing w:val="11"/>
          <w:w w:val="105"/>
          <w:sz w:val="16"/>
        </w:rPr>
        <w:t> </w:t>
      </w:r>
      <w:r>
        <w:rPr>
          <w:w w:val="105"/>
          <w:sz w:val="16"/>
        </w:rPr>
        <w:t>has</w:t>
      </w:r>
      <w:r>
        <w:rPr>
          <w:spacing w:val="14"/>
          <w:w w:val="105"/>
          <w:sz w:val="16"/>
        </w:rPr>
        <w:t> </w:t>
      </w:r>
      <w:r>
        <w:rPr>
          <w:w w:val="105"/>
          <w:sz w:val="16"/>
        </w:rPr>
        <w:t>a</w:t>
      </w:r>
      <w:r>
        <w:rPr>
          <w:spacing w:val="11"/>
          <w:w w:val="105"/>
          <w:sz w:val="16"/>
        </w:rPr>
        <w:t> </w:t>
      </w:r>
      <w:r>
        <w:rPr>
          <w:w w:val="105"/>
          <w:sz w:val="16"/>
        </w:rPr>
        <w:t>defined</w:t>
      </w:r>
      <w:r>
        <w:rPr>
          <w:spacing w:val="12"/>
          <w:w w:val="105"/>
          <w:sz w:val="16"/>
        </w:rPr>
        <w:t> </w:t>
      </w:r>
      <w:r>
        <w:rPr>
          <w:w w:val="105"/>
          <w:sz w:val="16"/>
        </w:rPr>
        <w:t>symmetric</w:t>
      </w:r>
      <w:r>
        <w:rPr>
          <w:spacing w:val="12"/>
          <w:w w:val="105"/>
          <w:sz w:val="16"/>
        </w:rPr>
        <w:t> </w:t>
      </w:r>
      <w:r>
        <w:rPr>
          <w:w w:val="105"/>
          <w:sz w:val="16"/>
        </w:rPr>
        <w:t>polynomial</w:t>
      </w:r>
      <w:r>
        <w:rPr>
          <w:spacing w:val="13"/>
          <w:w w:val="105"/>
          <w:sz w:val="16"/>
        </w:rPr>
        <w:t> </w:t>
      </w:r>
      <w:r>
        <w:rPr>
          <w:spacing w:val="-5"/>
          <w:w w:val="105"/>
          <w:sz w:val="16"/>
        </w:rPr>
        <w:t>for</w:t>
      </w:r>
    </w:p>
    <w:p>
      <w:pPr>
        <w:pStyle w:val="BodyText"/>
        <w:spacing w:line="276" w:lineRule="auto" w:before="28"/>
        <w:ind w:left="373" w:right="110"/>
        <w:jc w:val="both"/>
      </w:pPr>
      <w:r>
        <w:rPr>
          <w:w w:val="105"/>
        </w:rPr>
        <w:t>another</w:t>
      </w:r>
      <w:r>
        <w:rPr>
          <w:w w:val="105"/>
        </w:rPr>
        <w:t> authenticated</w:t>
      </w:r>
      <w:r>
        <w:rPr>
          <w:w w:val="105"/>
        </w:rPr>
        <w:t> executor,</w:t>
      </w:r>
      <w:r>
        <w:rPr>
          <w:w w:val="105"/>
        </w:rPr>
        <w:t> the</w:t>
      </w:r>
      <w:r>
        <w:rPr>
          <w:w w:val="105"/>
        </w:rPr>
        <w:t> manager</w:t>
      </w:r>
      <w:r>
        <w:rPr>
          <w:w w:val="105"/>
        </w:rPr>
        <w:t> evaluates</w:t>
      </w:r>
      <w:r>
        <w:rPr>
          <w:w w:val="105"/>
        </w:rPr>
        <w:t> </w:t>
      </w:r>
      <w:r>
        <w:rPr>
          <w:w w:val="105"/>
        </w:rPr>
        <w:t>this defined polynomial for this new executor.</w:t>
      </w:r>
    </w:p>
    <w:p>
      <w:pPr>
        <w:pStyle w:val="ListParagraph"/>
        <w:numPr>
          <w:ilvl w:val="0"/>
          <w:numId w:val="6"/>
        </w:numPr>
        <w:tabs>
          <w:tab w:pos="371" w:val="left" w:leader="none"/>
          <w:tab w:pos="373" w:val="left" w:leader="none"/>
        </w:tabs>
        <w:spacing w:line="276" w:lineRule="auto" w:before="0" w:after="0"/>
        <w:ind w:left="373" w:right="109" w:hanging="215"/>
        <w:jc w:val="both"/>
        <w:rPr>
          <w:sz w:val="16"/>
        </w:rPr>
      </w:pPr>
      <w:r>
        <w:rPr>
          <w:w w:val="105"/>
          <w:sz w:val="16"/>
        </w:rPr>
        <w:t>To</w:t>
      </w:r>
      <w:r>
        <w:rPr>
          <w:spacing w:val="-3"/>
          <w:w w:val="105"/>
          <w:sz w:val="16"/>
        </w:rPr>
        <w:t> </w:t>
      </w:r>
      <w:r>
        <w:rPr>
          <w:w w:val="105"/>
          <w:sz w:val="16"/>
        </w:rPr>
        <w:t>create</w:t>
      </w:r>
      <w:r>
        <w:rPr>
          <w:spacing w:val="-3"/>
          <w:w w:val="105"/>
          <w:sz w:val="16"/>
        </w:rPr>
        <w:t> </w:t>
      </w:r>
      <w:r>
        <w:rPr>
          <w:w w:val="105"/>
          <w:sz w:val="16"/>
        </w:rPr>
        <w:t>the</w:t>
      </w:r>
      <w:r>
        <w:rPr>
          <w:spacing w:val="-3"/>
          <w:w w:val="105"/>
          <w:sz w:val="16"/>
        </w:rPr>
        <w:t> </w:t>
      </w:r>
      <w:r>
        <w:rPr>
          <w:w w:val="105"/>
          <w:sz w:val="16"/>
        </w:rPr>
        <w:t>group</w:t>
      </w:r>
      <w:r>
        <w:rPr>
          <w:spacing w:val="-3"/>
          <w:w w:val="105"/>
          <w:sz w:val="16"/>
        </w:rPr>
        <w:t> </w:t>
      </w:r>
      <w:r>
        <w:rPr>
          <w:w w:val="105"/>
          <w:sz w:val="16"/>
        </w:rPr>
        <w:t>key,</w:t>
      </w:r>
      <w:r>
        <w:rPr>
          <w:spacing w:val="-3"/>
          <w:w w:val="105"/>
          <w:sz w:val="16"/>
        </w:rPr>
        <w:t> </w:t>
      </w:r>
      <w:r>
        <w:rPr>
          <w:i/>
          <w:w w:val="105"/>
          <w:sz w:val="16"/>
        </w:rPr>
        <w:t>K</w:t>
      </w:r>
      <w:r>
        <w:rPr>
          <w:i/>
          <w:w w:val="105"/>
          <w:sz w:val="16"/>
          <w:vertAlign w:val="subscript"/>
        </w:rPr>
        <w:t>gr</w:t>
      </w:r>
      <w:r>
        <w:rPr>
          <w:i/>
          <w:spacing w:val="11"/>
          <w:w w:val="105"/>
          <w:sz w:val="16"/>
          <w:vertAlign w:val="baseline"/>
        </w:rPr>
        <w:t> </w:t>
      </w:r>
      <w:r>
        <w:rPr>
          <w:w w:val="105"/>
          <w:sz w:val="16"/>
          <w:vertAlign w:val="baseline"/>
        </w:rPr>
        <w:t>for</w:t>
      </w:r>
      <w:r>
        <w:rPr>
          <w:spacing w:val="-2"/>
          <w:w w:val="105"/>
          <w:sz w:val="16"/>
          <w:vertAlign w:val="baseline"/>
        </w:rPr>
        <w:t> </w:t>
      </w:r>
      <w:r>
        <w:rPr>
          <w:i/>
          <w:w w:val="105"/>
          <w:sz w:val="16"/>
          <w:vertAlign w:val="baseline"/>
        </w:rPr>
        <w:t>n</w:t>
      </w:r>
      <w:r>
        <w:rPr>
          <w:i/>
          <w:spacing w:val="-3"/>
          <w:w w:val="105"/>
          <w:sz w:val="16"/>
          <w:vertAlign w:val="baseline"/>
        </w:rPr>
        <w:t> </w:t>
      </w:r>
      <w:r>
        <w:rPr>
          <w:w w:val="105"/>
          <w:sz w:val="16"/>
          <w:vertAlign w:val="baseline"/>
        </w:rPr>
        <w:t>executors,</w:t>
      </w:r>
      <w:r>
        <w:rPr>
          <w:spacing w:val="-4"/>
          <w:w w:val="105"/>
          <w:sz w:val="16"/>
          <w:vertAlign w:val="baseline"/>
        </w:rPr>
        <w:t> </w:t>
      </w:r>
      <w:r>
        <w:rPr>
          <w:w w:val="105"/>
          <w:sz w:val="16"/>
          <w:vertAlign w:val="baseline"/>
        </w:rPr>
        <w:t>the</w:t>
      </w:r>
      <w:r>
        <w:rPr>
          <w:spacing w:val="-2"/>
          <w:w w:val="105"/>
          <w:sz w:val="16"/>
          <w:vertAlign w:val="baseline"/>
        </w:rPr>
        <w:t> </w:t>
      </w:r>
      <w:r>
        <w:rPr>
          <w:w w:val="105"/>
          <w:sz w:val="16"/>
          <w:vertAlign w:val="baseline"/>
        </w:rPr>
        <w:t>manager</w:t>
      </w:r>
      <w:r>
        <w:rPr>
          <w:spacing w:val="-4"/>
          <w:w w:val="105"/>
          <w:sz w:val="16"/>
          <w:vertAlign w:val="baseline"/>
        </w:rPr>
        <w:t> </w:t>
      </w:r>
      <w:r>
        <w:rPr>
          <w:w w:val="105"/>
          <w:sz w:val="16"/>
          <w:vertAlign w:val="baseline"/>
        </w:rPr>
        <w:t>creates the </w:t>
      </w:r>
      <w:r>
        <w:rPr>
          <w:i/>
          <w:w w:val="105"/>
          <w:sz w:val="16"/>
          <w:vertAlign w:val="baseline"/>
        </w:rPr>
        <w:t>n </w:t>
      </w:r>
      <w:r>
        <w:rPr>
          <w:w w:val="105"/>
          <w:sz w:val="16"/>
          <w:vertAlign w:val="baseline"/>
        </w:rPr>
        <w:t>equations, as depicted in </w:t>
      </w:r>
      <w:hyperlink w:history="true" w:anchor="_bookmark7">
        <w:r>
          <w:rPr>
            <w:color w:val="007FAD"/>
            <w:w w:val="105"/>
            <w:sz w:val="16"/>
            <w:vertAlign w:val="baseline"/>
          </w:rPr>
          <w:t>(1)</w:t>
        </w:r>
      </w:hyperlink>
      <w:r>
        <w:rPr>
          <w:w w:val="105"/>
          <w:sz w:val="16"/>
          <w:vertAlign w:val="baseline"/>
        </w:rPr>
        <w:t>, assumes a fixed prime value for</w:t>
      </w:r>
      <w:r>
        <w:rPr>
          <w:spacing w:val="34"/>
          <w:w w:val="105"/>
          <w:sz w:val="16"/>
          <w:vertAlign w:val="baseline"/>
        </w:rPr>
        <w:t> </w:t>
      </w:r>
      <w:r>
        <w:rPr>
          <w:w w:val="105"/>
          <w:sz w:val="16"/>
          <w:vertAlign w:val="baseline"/>
        </w:rPr>
        <w:t>the</w:t>
      </w:r>
      <w:r>
        <w:rPr>
          <w:spacing w:val="34"/>
          <w:w w:val="105"/>
          <w:sz w:val="16"/>
          <w:vertAlign w:val="baseline"/>
        </w:rPr>
        <w:t> </w:t>
      </w:r>
      <w:r>
        <w:rPr>
          <w:w w:val="105"/>
          <w:sz w:val="16"/>
          <w:vertAlign w:val="baseline"/>
        </w:rPr>
        <w:t>first</w:t>
      </w:r>
      <w:r>
        <w:rPr>
          <w:spacing w:val="34"/>
          <w:w w:val="105"/>
          <w:sz w:val="16"/>
          <w:vertAlign w:val="baseline"/>
        </w:rPr>
        <w:t> </w:t>
      </w:r>
      <w:r>
        <w:rPr>
          <w:w w:val="105"/>
          <w:sz w:val="16"/>
          <w:vertAlign w:val="baseline"/>
        </w:rPr>
        <w:t>modulus,</w:t>
      </w:r>
      <w:r>
        <w:rPr>
          <w:spacing w:val="33"/>
          <w:w w:val="105"/>
          <w:sz w:val="16"/>
          <w:vertAlign w:val="baseline"/>
        </w:rPr>
        <w:t> </w:t>
      </w:r>
      <w:r>
        <w:rPr>
          <w:i/>
          <w:w w:val="105"/>
          <w:sz w:val="16"/>
          <w:vertAlign w:val="baseline"/>
        </w:rPr>
        <w:t>m</w:t>
      </w:r>
      <w:r>
        <w:rPr>
          <w:w w:val="105"/>
          <w:sz w:val="16"/>
          <w:vertAlign w:val="subscript"/>
        </w:rPr>
        <w:t>1</w:t>
      </w:r>
      <w:r>
        <w:rPr>
          <w:w w:val="105"/>
          <w:sz w:val="16"/>
          <w:vertAlign w:val="baseline"/>
        </w:rPr>
        <w:t>,</w:t>
      </w:r>
      <w:r>
        <w:rPr>
          <w:spacing w:val="35"/>
          <w:w w:val="105"/>
          <w:sz w:val="16"/>
          <w:vertAlign w:val="baseline"/>
        </w:rPr>
        <w:t> </w:t>
      </w:r>
      <w:r>
        <w:rPr>
          <w:w w:val="105"/>
          <w:sz w:val="16"/>
          <w:vertAlign w:val="baseline"/>
        </w:rPr>
        <w:t>then</w:t>
      </w:r>
      <w:r>
        <w:rPr>
          <w:spacing w:val="34"/>
          <w:w w:val="105"/>
          <w:sz w:val="16"/>
          <w:vertAlign w:val="baseline"/>
        </w:rPr>
        <w:t> </w:t>
      </w:r>
      <w:r>
        <w:rPr>
          <w:w w:val="105"/>
          <w:sz w:val="16"/>
          <w:vertAlign w:val="baseline"/>
        </w:rPr>
        <w:t>calculates</w:t>
      </w:r>
      <w:r>
        <w:rPr>
          <w:spacing w:val="33"/>
          <w:w w:val="105"/>
          <w:sz w:val="16"/>
          <w:vertAlign w:val="baseline"/>
        </w:rPr>
        <w:t> </w:t>
      </w:r>
      <w:r>
        <w:rPr>
          <w:w w:val="105"/>
          <w:sz w:val="16"/>
          <w:vertAlign w:val="baseline"/>
        </w:rPr>
        <w:t>the</w:t>
      </w:r>
      <w:r>
        <w:rPr>
          <w:spacing w:val="34"/>
          <w:w w:val="105"/>
          <w:sz w:val="16"/>
          <w:vertAlign w:val="baseline"/>
        </w:rPr>
        <w:t> </w:t>
      </w:r>
      <w:r>
        <w:rPr>
          <w:w w:val="105"/>
          <w:sz w:val="16"/>
          <w:vertAlign w:val="baseline"/>
        </w:rPr>
        <w:t>other</w:t>
      </w:r>
      <w:r>
        <w:rPr>
          <w:spacing w:val="35"/>
          <w:w w:val="105"/>
          <w:sz w:val="16"/>
          <w:vertAlign w:val="baseline"/>
        </w:rPr>
        <w:t> </w:t>
      </w:r>
      <w:r>
        <w:rPr>
          <w:w w:val="105"/>
          <w:sz w:val="16"/>
          <w:vertAlign w:val="baseline"/>
        </w:rPr>
        <w:t>modulus, </w:t>
      </w:r>
      <w:r>
        <w:rPr>
          <w:i/>
          <w:w w:val="105"/>
          <w:sz w:val="16"/>
          <w:vertAlign w:val="baseline"/>
        </w:rPr>
        <w:t>m</w:t>
      </w:r>
      <w:r>
        <w:rPr>
          <w:w w:val="105"/>
          <w:sz w:val="16"/>
          <w:vertAlign w:val="subscript"/>
        </w:rPr>
        <w:t>2</w:t>
      </w:r>
      <w:r>
        <w:rPr>
          <w:rFonts w:ascii="Arial"/>
          <w:w w:val="105"/>
          <w:sz w:val="16"/>
          <w:vertAlign w:val="baseline"/>
        </w:rPr>
        <w:t>,</w:t>
      </w:r>
      <w:r>
        <w:rPr>
          <w:rFonts w:ascii="Arial"/>
          <w:spacing w:val="-15"/>
          <w:w w:val="105"/>
          <w:sz w:val="16"/>
          <w:vertAlign w:val="baseline"/>
        </w:rPr>
        <w:t> </w:t>
      </w:r>
      <w:r>
        <w:rPr>
          <w:i/>
          <w:w w:val="105"/>
          <w:sz w:val="16"/>
          <w:vertAlign w:val="baseline"/>
        </w:rPr>
        <w:t>m</w:t>
      </w:r>
      <w:r>
        <w:rPr>
          <w:w w:val="105"/>
          <w:sz w:val="16"/>
          <w:vertAlign w:val="subscript"/>
        </w:rPr>
        <w:t>3</w:t>
      </w:r>
      <w:r>
        <w:rPr>
          <w:rFonts w:ascii="Arial"/>
          <w:w w:val="105"/>
          <w:sz w:val="16"/>
          <w:vertAlign w:val="baseline"/>
        </w:rPr>
        <w:t>,</w:t>
      </w:r>
      <w:r>
        <w:rPr>
          <w:rFonts w:ascii="Times New Roman"/>
          <w:spacing w:val="80"/>
          <w:w w:val="105"/>
          <w:sz w:val="16"/>
          <w:vertAlign w:val="baseline"/>
        </w:rPr>
        <w:t>   </w:t>
      </w:r>
      <w:r>
        <w:rPr>
          <w:i/>
          <w:w w:val="105"/>
          <w:sz w:val="16"/>
          <w:vertAlign w:val="baseline"/>
        </w:rPr>
        <w:t>m</w:t>
      </w:r>
      <w:r>
        <w:rPr>
          <w:i/>
          <w:w w:val="105"/>
          <w:sz w:val="16"/>
          <w:vertAlign w:val="subscript"/>
        </w:rPr>
        <w:t>n</w:t>
      </w:r>
      <w:r>
        <w:rPr>
          <w:w w:val="105"/>
          <w:sz w:val="16"/>
          <w:vertAlign w:val="baseline"/>
        </w:rPr>
        <w:t>, and the group-key, </w:t>
      </w:r>
      <w:r>
        <w:rPr>
          <w:i/>
          <w:w w:val="105"/>
          <w:sz w:val="16"/>
          <w:vertAlign w:val="baseline"/>
        </w:rPr>
        <w:t>K</w:t>
      </w:r>
      <w:r>
        <w:rPr>
          <w:i/>
          <w:w w:val="105"/>
          <w:sz w:val="16"/>
          <w:vertAlign w:val="subscript"/>
        </w:rPr>
        <w:t>gr</w:t>
      </w:r>
      <w:r>
        <w:rPr>
          <w:i/>
          <w:spacing w:val="-24"/>
          <w:w w:val="105"/>
          <w:sz w:val="16"/>
          <w:vertAlign w:val="baseline"/>
        </w:rPr>
        <w:t> </w:t>
      </w:r>
      <w:r>
        <w:rPr>
          <w:w w:val="105"/>
          <w:sz w:val="16"/>
          <w:vertAlign w:val="baseline"/>
        </w:rPr>
        <w:t>.</w:t>
      </w:r>
    </w:p>
    <w:p>
      <w:pPr>
        <w:pStyle w:val="ListParagraph"/>
        <w:numPr>
          <w:ilvl w:val="0"/>
          <w:numId w:val="6"/>
        </w:numPr>
        <w:tabs>
          <w:tab w:pos="372" w:val="left" w:leader="none"/>
        </w:tabs>
        <w:spacing w:line="240" w:lineRule="auto" w:before="8" w:after="0"/>
        <w:ind w:left="372" w:right="0" w:hanging="213"/>
        <w:jc w:val="both"/>
        <w:rPr>
          <w:sz w:val="16"/>
        </w:rPr>
      </w:pPr>
      <w:r>
        <w:rPr>
          <w:w w:val="105"/>
          <w:sz w:val="16"/>
        </w:rPr>
        <w:t>The</w:t>
      </w:r>
      <w:r>
        <w:rPr>
          <w:spacing w:val="75"/>
          <w:w w:val="105"/>
          <w:sz w:val="16"/>
        </w:rPr>
        <w:t>  </w:t>
      </w:r>
      <w:r>
        <w:rPr>
          <w:w w:val="105"/>
          <w:sz w:val="16"/>
        </w:rPr>
        <w:t>manager</w:t>
      </w:r>
      <w:r>
        <w:rPr>
          <w:spacing w:val="76"/>
          <w:w w:val="105"/>
          <w:sz w:val="16"/>
        </w:rPr>
        <w:t>  </w:t>
      </w:r>
      <w:r>
        <w:rPr>
          <w:w w:val="105"/>
          <w:sz w:val="16"/>
        </w:rPr>
        <w:t>then</w:t>
      </w:r>
      <w:r>
        <w:rPr>
          <w:spacing w:val="75"/>
          <w:w w:val="105"/>
          <w:sz w:val="16"/>
        </w:rPr>
        <w:t>  </w:t>
      </w:r>
      <w:r>
        <w:rPr>
          <w:w w:val="105"/>
          <w:sz w:val="16"/>
        </w:rPr>
        <w:t>transmits</w:t>
      </w:r>
      <w:r>
        <w:rPr>
          <w:spacing w:val="75"/>
          <w:w w:val="105"/>
          <w:sz w:val="16"/>
        </w:rPr>
        <w:t>  </w:t>
      </w:r>
      <w:r>
        <w:rPr>
          <w:w w:val="105"/>
          <w:sz w:val="16"/>
        </w:rPr>
        <w:t>the</w:t>
      </w:r>
      <w:r>
        <w:rPr>
          <w:spacing w:val="76"/>
          <w:w w:val="105"/>
          <w:sz w:val="16"/>
        </w:rPr>
        <w:t>  </w:t>
      </w:r>
      <w:r>
        <w:rPr>
          <w:w w:val="105"/>
          <w:sz w:val="16"/>
        </w:rPr>
        <w:t>modular</w:t>
      </w:r>
      <w:r>
        <w:rPr>
          <w:spacing w:val="76"/>
          <w:w w:val="105"/>
          <w:sz w:val="16"/>
        </w:rPr>
        <w:t>  </w:t>
      </w:r>
      <w:r>
        <w:rPr>
          <w:spacing w:val="-2"/>
          <w:w w:val="105"/>
          <w:sz w:val="16"/>
        </w:rPr>
        <w:t>values,</w:t>
      </w:r>
    </w:p>
    <w:p>
      <w:pPr>
        <w:pStyle w:val="BodyText"/>
        <w:spacing w:line="276" w:lineRule="auto" w:before="23"/>
        <w:ind w:left="373" w:right="112"/>
        <w:jc w:val="both"/>
      </w:pPr>
      <w:r>
        <w:rPr>
          <w:i/>
          <w:w w:val="105"/>
        </w:rPr>
        <w:t>m</w:t>
      </w:r>
      <w:r>
        <w:rPr>
          <w:w w:val="105"/>
          <w:vertAlign w:val="subscript"/>
        </w:rPr>
        <w:t>1</w:t>
      </w:r>
      <w:r>
        <w:rPr>
          <w:rFonts w:ascii="Arial" w:hAnsi="Arial"/>
          <w:w w:val="105"/>
          <w:vertAlign w:val="baseline"/>
        </w:rPr>
        <w:t>,</w:t>
      </w:r>
      <w:r>
        <w:rPr>
          <w:rFonts w:ascii="Arial" w:hAnsi="Arial"/>
          <w:spacing w:val="-12"/>
          <w:w w:val="105"/>
          <w:vertAlign w:val="baseline"/>
        </w:rPr>
        <w:t> </w:t>
      </w:r>
      <w:r>
        <w:rPr>
          <w:i/>
          <w:w w:val="105"/>
          <w:vertAlign w:val="baseline"/>
        </w:rPr>
        <w:t>m</w:t>
      </w:r>
      <w:r>
        <w:rPr>
          <w:w w:val="105"/>
          <w:vertAlign w:val="subscript"/>
        </w:rPr>
        <w:t>2</w:t>
      </w:r>
      <w:r>
        <w:rPr>
          <w:rFonts w:ascii="Arial" w:hAnsi="Arial"/>
          <w:w w:val="105"/>
          <w:vertAlign w:val="baseline"/>
        </w:rPr>
        <w:t>,</w:t>
      </w:r>
      <w:r>
        <w:rPr>
          <w:rFonts w:ascii="Times New Roman" w:hAnsi="Times New Roman"/>
          <w:spacing w:val="80"/>
          <w:w w:val="150"/>
          <w:vertAlign w:val="baseline"/>
        </w:rPr>
        <w:t> </w:t>
      </w:r>
      <w:r>
        <w:rPr>
          <w:i/>
          <w:w w:val="105"/>
          <w:vertAlign w:val="baseline"/>
        </w:rPr>
        <w:t>m</w:t>
      </w:r>
      <w:r>
        <w:rPr>
          <w:i/>
          <w:w w:val="105"/>
          <w:vertAlign w:val="subscript"/>
        </w:rPr>
        <w:t>n</w:t>
      </w:r>
      <w:r>
        <w:rPr>
          <w:i/>
          <w:w w:val="105"/>
          <w:vertAlign w:val="baseline"/>
        </w:rPr>
        <w:t> </w:t>
      </w:r>
      <w:r>
        <w:rPr>
          <w:w w:val="105"/>
          <w:vertAlign w:val="baseline"/>
        </w:rPr>
        <w:t>each</w:t>
      </w:r>
      <w:r>
        <w:rPr>
          <w:w w:val="105"/>
          <w:vertAlign w:val="baseline"/>
        </w:rPr>
        <w:t> of</w:t>
      </w:r>
      <w:r>
        <w:rPr>
          <w:w w:val="105"/>
          <w:vertAlign w:val="baseline"/>
        </w:rPr>
        <w:t> which</w:t>
      </w:r>
      <w:r>
        <w:rPr>
          <w:w w:val="105"/>
          <w:vertAlign w:val="baseline"/>
        </w:rPr>
        <w:t> to</w:t>
      </w:r>
      <w:r>
        <w:rPr>
          <w:w w:val="105"/>
          <w:vertAlign w:val="baseline"/>
        </w:rPr>
        <w:t> the</w:t>
      </w:r>
      <w:r>
        <w:rPr>
          <w:w w:val="105"/>
          <w:vertAlign w:val="baseline"/>
        </w:rPr>
        <w:t> intended</w:t>
      </w:r>
      <w:r>
        <w:rPr>
          <w:w w:val="105"/>
          <w:vertAlign w:val="baseline"/>
        </w:rPr>
        <w:t> executor</w:t>
      </w:r>
      <w:r>
        <w:rPr>
          <w:w w:val="105"/>
          <w:vertAlign w:val="baseline"/>
        </w:rPr>
        <w:t> </w:t>
      </w:r>
      <w:r>
        <w:rPr>
          <w:w w:val="105"/>
          <w:vertAlign w:val="baseline"/>
        </w:rPr>
        <w:t>after encrypting it using individual executor’s key, </w:t>
      </w:r>
      <w:r>
        <w:rPr>
          <w:i/>
          <w:w w:val="105"/>
          <w:vertAlign w:val="baseline"/>
        </w:rPr>
        <w:t>nonce</w:t>
      </w:r>
      <w:r>
        <w:rPr>
          <w:i/>
          <w:w w:val="105"/>
          <w:vertAlign w:val="subscript"/>
        </w:rPr>
        <w:t>i</w:t>
      </w:r>
      <w:r>
        <w:rPr>
          <w:w w:val="105"/>
          <w:vertAlign w:val="baseline"/>
        </w:rPr>
        <w:t>.</w:t>
      </w:r>
    </w:p>
    <w:p>
      <w:pPr>
        <w:spacing w:after="0" w:line="276" w:lineRule="auto"/>
        <w:jc w:val="both"/>
        <w:sectPr>
          <w:type w:val="continuous"/>
          <w:pgSz w:w="11910" w:h="15880"/>
          <w:pgMar w:header="887" w:footer="420" w:top="840" w:bottom="280" w:left="640" w:right="640"/>
          <w:cols w:num="2" w:equalWidth="0">
            <w:col w:w="5175" w:space="182"/>
            <w:col w:w="5273"/>
          </w:cols>
        </w:sectPr>
      </w:pPr>
    </w:p>
    <w:p>
      <w:pPr>
        <w:pStyle w:val="BodyText"/>
        <w:spacing w:before="119"/>
        <w:rPr>
          <w:sz w:val="12"/>
        </w:rPr>
      </w:pPr>
    </w:p>
    <w:p>
      <w:pPr>
        <w:spacing w:before="0"/>
        <w:ind w:left="112" w:right="0" w:firstLine="0"/>
        <w:jc w:val="left"/>
        <w:rPr>
          <w:sz w:val="12"/>
        </w:rPr>
      </w:pPr>
      <w:bookmarkStart w:name="_bookmark13" w:id="28"/>
      <w:bookmarkEnd w:id="28"/>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The</w:t>
      </w:r>
      <w:r>
        <w:rPr>
          <w:spacing w:val="9"/>
          <w:w w:val="110"/>
          <w:sz w:val="12"/>
        </w:rPr>
        <w:t> </w:t>
      </w:r>
      <w:r>
        <w:rPr>
          <w:w w:val="110"/>
          <w:sz w:val="12"/>
        </w:rPr>
        <w:t>experiments</w:t>
      </w:r>
      <w:r>
        <w:rPr>
          <w:spacing w:val="9"/>
          <w:w w:val="110"/>
          <w:sz w:val="12"/>
        </w:rPr>
        <w:t> </w:t>
      </w:r>
      <w:r>
        <w:rPr>
          <w:w w:val="110"/>
          <w:sz w:val="12"/>
        </w:rPr>
        <w:t>average</w:t>
      </w:r>
      <w:r>
        <w:rPr>
          <w:spacing w:val="9"/>
          <w:w w:val="110"/>
          <w:sz w:val="12"/>
        </w:rPr>
        <w:t> </w:t>
      </w:r>
      <w:r>
        <w:rPr>
          <w:w w:val="110"/>
          <w:sz w:val="12"/>
        </w:rPr>
        <w:t>execution</w:t>
      </w:r>
      <w:r>
        <w:rPr>
          <w:spacing w:val="10"/>
          <w:w w:val="110"/>
          <w:sz w:val="12"/>
        </w:rPr>
        <w:t> </w:t>
      </w:r>
      <w:r>
        <w:rPr>
          <w:w w:val="110"/>
          <w:sz w:val="12"/>
        </w:rPr>
        <w:t>time</w:t>
      </w:r>
      <w:r>
        <w:rPr>
          <w:spacing w:val="10"/>
          <w:w w:val="110"/>
          <w:sz w:val="12"/>
        </w:rPr>
        <w:t> </w:t>
      </w:r>
      <w:r>
        <w:rPr>
          <w:w w:val="110"/>
          <w:sz w:val="12"/>
        </w:rPr>
        <w:t>before</w:t>
      </w:r>
      <w:r>
        <w:rPr>
          <w:spacing w:val="9"/>
          <w:w w:val="110"/>
          <w:sz w:val="12"/>
        </w:rPr>
        <w:t> </w:t>
      </w:r>
      <w:r>
        <w:rPr>
          <w:w w:val="110"/>
          <w:sz w:val="12"/>
        </w:rPr>
        <w:t>and</w:t>
      </w:r>
      <w:r>
        <w:rPr>
          <w:spacing w:val="10"/>
          <w:w w:val="110"/>
          <w:sz w:val="12"/>
        </w:rPr>
        <w:t> </w:t>
      </w:r>
      <w:r>
        <w:rPr>
          <w:w w:val="110"/>
          <w:sz w:val="12"/>
        </w:rPr>
        <w:t>after</w:t>
      </w:r>
      <w:r>
        <w:rPr>
          <w:spacing w:val="10"/>
          <w:w w:val="110"/>
          <w:sz w:val="12"/>
        </w:rPr>
        <w:t> </w:t>
      </w:r>
      <w:r>
        <w:rPr>
          <w:w w:val="110"/>
          <w:sz w:val="12"/>
        </w:rPr>
        <w:t>DWS</w:t>
      </w:r>
      <w:r>
        <w:rPr>
          <w:spacing w:val="8"/>
          <w:w w:val="110"/>
          <w:sz w:val="12"/>
        </w:rPr>
        <w:t> </w:t>
      </w:r>
      <w:r>
        <w:rPr>
          <w:w w:val="110"/>
          <w:sz w:val="12"/>
        </w:rPr>
        <w:t>enhancing</w:t>
      </w:r>
      <w:r>
        <w:rPr>
          <w:spacing w:val="9"/>
          <w:w w:val="110"/>
          <w:sz w:val="12"/>
        </w:rPr>
        <w:t> </w:t>
      </w:r>
      <w:r>
        <w:rPr>
          <w:w w:val="110"/>
          <w:sz w:val="12"/>
        </w:rPr>
        <w:t>for</w:t>
      </w:r>
      <w:r>
        <w:rPr>
          <w:spacing w:val="9"/>
          <w:w w:val="110"/>
          <w:sz w:val="12"/>
        </w:rPr>
        <w:t> </w:t>
      </w:r>
      <w:r>
        <w:rPr>
          <w:w w:val="110"/>
          <w:sz w:val="12"/>
        </w:rPr>
        <w:t>DWSend</w:t>
      </w:r>
      <w:r>
        <w:rPr>
          <w:spacing w:val="9"/>
          <w:w w:val="110"/>
          <w:sz w:val="12"/>
        </w:rPr>
        <w:t> </w:t>
      </w:r>
      <w:r>
        <w:rPr>
          <w:spacing w:val="-2"/>
          <w:w w:val="110"/>
          <w:sz w:val="12"/>
        </w:rPr>
        <w:t>model.</w:t>
      </w:r>
    </w:p>
    <w:p>
      <w:pPr>
        <w:pStyle w:val="BodyText"/>
        <w:rPr>
          <w:sz w:val="5"/>
        </w:rPr>
      </w:pPr>
      <w:r>
        <w:rPr/>
        <mc:AlternateContent>
          <mc:Choice Requires="wps">
            <w:drawing>
              <wp:anchor distT="0" distB="0" distL="0" distR="0" allowOverlap="1" layoutInCell="1" locked="0" behindDoc="1" simplePos="0" relativeHeight="487596032">
                <wp:simplePos x="0" y="0"/>
                <wp:positionH relativeFrom="page">
                  <wp:posOffset>477354</wp:posOffset>
                </wp:positionH>
                <wp:positionV relativeFrom="paragraph">
                  <wp:posOffset>51602</wp:posOffset>
                </wp:positionV>
                <wp:extent cx="6604634"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63198pt;width:520.044pt;height:.45355pt;mso-position-horizontal-relative:page;mso-position-vertical-relative:paragraph;z-index:-15720448;mso-wrap-distance-left:0;mso-wrap-distance-right:0" id="docshape18" filled="true" fillcolor="#000000" stroked="false">
                <v:fill type="solid"/>
                <w10:wrap type="topAndBottom"/>
              </v:rect>
            </w:pict>
          </mc:Fallback>
        </mc:AlternateContent>
      </w:r>
    </w:p>
    <w:p>
      <w:pPr>
        <w:tabs>
          <w:tab w:pos="2879" w:val="left" w:leader="none"/>
          <w:tab w:pos="7088" w:val="left" w:leader="none"/>
        </w:tabs>
        <w:spacing w:before="60" w:after="46"/>
        <w:ind w:left="281" w:right="0" w:firstLine="0"/>
        <w:jc w:val="left"/>
        <w:rPr>
          <w:sz w:val="12"/>
        </w:rPr>
      </w:pPr>
      <w:bookmarkStart w:name="_bookmark14" w:id="29"/>
      <w:bookmarkEnd w:id="29"/>
      <w:r>
        <w:rPr/>
      </w:r>
      <w:r>
        <w:rPr>
          <w:w w:val="115"/>
          <w:sz w:val="12"/>
        </w:rPr>
        <w:t>Number</w:t>
      </w:r>
      <w:r>
        <w:rPr>
          <w:spacing w:val="1"/>
          <w:w w:val="115"/>
          <w:sz w:val="12"/>
        </w:rPr>
        <w:t> </w:t>
      </w:r>
      <w:r>
        <w:rPr>
          <w:w w:val="115"/>
          <w:sz w:val="12"/>
        </w:rPr>
        <w:t>of</w:t>
      </w:r>
      <w:r>
        <w:rPr>
          <w:spacing w:val="1"/>
          <w:w w:val="115"/>
          <w:sz w:val="12"/>
        </w:rPr>
        <w:t> </w:t>
      </w:r>
      <w:r>
        <w:rPr>
          <w:w w:val="115"/>
          <w:sz w:val="12"/>
        </w:rPr>
        <w:t>chosen</w:t>
      </w:r>
      <w:r>
        <w:rPr>
          <w:spacing w:val="1"/>
          <w:w w:val="115"/>
          <w:sz w:val="12"/>
        </w:rPr>
        <w:t> </w:t>
      </w:r>
      <w:r>
        <w:rPr>
          <w:spacing w:val="-2"/>
          <w:w w:val="115"/>
          <w:sz w:val="12"/>
        </w:rPr>
        <w:t>executors</w:t>
      </w:r>
      <w:r>
        <w:rPr>
          <w:sz w:val="12"/>
        </w:rPr>
        <w:tab/>
      </w:r>
      <w:r>
        <w:rPr>
          <w:w w:val="115"/>
          <w:sz w:val="12"/>
        </w:rPr>
        <w:t>Average</w:t>
      </w:r>
      <w:r>
        <w:rPr>
          <w:spacing w:val="2"/>
          <w:w w:val="115"/>
          <w:sz w:val="12"/>
        </w:rPr>
        <w:t> </w:t>
      </w:r>
      <w:r>
        <w:rPr>
          <w:w w:val="115"/>
          <w:sz w:val="12"/>
        </w:rPr>
        <w:t>execution</w:t>
      </w:r>
      <w:r>
        <w:rPr>
          <w:spacing w:val="1"/>
          <w:w w:val="115"/>
          <w:sz w:val="12"/>
        </w:rPr>
        <w:t> </w:t>
      </w:r>
      <w:r>
        <w:rPr>
          <w:w w:val="115"/>
          <w:sz w:val="12"/>
        </w:rPr>
        <w:t>time</w:t>
      </w:r>
      <w:r>
        <w:rPr>
          <w:spacing w:val="2"/>
          <w:w w:val="115"/>
          <w:sz w:val="12"/>
        </w:rPr>
        <w:t> </w:t>
      </w:r>
      <w:r>
        <w:rPr>
          <w:w w:val="115"/>
          <w:sz w:val="12"/>
        </w:rPr>
        <w:t>(</w:t>
      </w:r>
      <w:r>
        <w:rPr>
          <w:i/>
          <w:w w:val="115"/>
          <w:sz w:val="12"/>
        </w:rPr>
        <w:t>sec</w:t>
      </w:r>
      <w:r>
        <w:rPr>
          <w:w w:val="115"/>
          <w:sz w:val="12"/>
        </w:rPr>
        <w:t>)</w:t>
      </w:r>
      <w:r>
        <w:rPr>
          <w:spacing w:val="2"/>
          <w:w w:val="115"/>
          <w:sz w:val="12"/>
        </w:rPr>
        <w:t> </w:t>
      </w:r>
      <w:r>
        <w:rPr>
          <w:w w:val="115"/>
          <w:sz w:val="12"/>
        </w:rPr>
        <w:t>before</w:t>
      </w:r>
      <w:r>
        <w:rPr>
          <w:spacing w:val="1"/>
          <w:w w:val="115"/>
          <w:sz w:val="12"/>
        </w:rPr>
        <w:t> </w:t>
      </w:r>
      <w:r>
        <w:rPr>
          <w:spacing w:val="-2"/>
          <w:w w:val="115"/>
          <w:sz w:val="12"/>
        </w:rPr>
        <w:t>enhancing</w:t>
      </w:r>
      <w:r>
        <w:rPr>
          <w:sz w:val="12"/>
        </w:rPr>
        <w:tab/>
      </w:r>
      <w:r>
        <w:rPr>
          <w:w w:val="115"/>
          <w:sz w:val="12"/>
        </w:rPr>
        <w:t>Average</w:t>
      </w:r>
      <w:r>
        <w:rPr>
          <w:spacing w:val="1"/>
          <w:w w:val="115"/>
          <w:sz w:val="12"/>
        </w:rPr>
        <w:t> </w:t>
      </w:r>
      <w:r>
        <w:rPr>
          <w:w w:val="115"/>
          <w:sz w:val="12"/>
        </w:rPr>
        <w:t>execution</w:t>
      </w:r>
      <w:r>
        <w:rPr>
          <w:spacing w:val="3"/>
          <w:w w:val="115"/>
          <w:sz w:val="12"/>
        </w:rPr>
        <w:t> </w:t>
      </w:r>
      <w:r>
        <w:rPr>
          <w:w w:val="115"/>
          <w:sz w:val="12"/>
        </w:rPr>
        <w:t>time</w:t>
      </w:r>
      <w:r>
        <w:rPr>
          <w:spacing w:val="1"/>
          <w:w w:val="115"/>
          <w:sz w:val="12"/>
        </w:rPr>
        <w:t> </w:t>
      </w:r>
      <w:r>
        <w:rPr>
          <w:w w:val="115"/>
          <w:sz w:val="12"/>
        </w:rPr>
        <w:t>(</w:t>
      </w:r>
      <w:r>
        <w:rPr>
          <w:i/>
          <w:w w:val="115"/>
          <w:sz w:val="12"/>
        </w:rPr>
        <w:t>sec</w:t>
      </w:r>
      <w:r>
        <w:rPr>
          <w:w w:val="115"/>
          <w:sz w:val="12"/>
        </w:rPr>
        <w:t>)</w:t>
      </w:r>
      <w:r>
        <w:rPr>
          <w:spacing w:val="1"/>
          <w:w w:val="115"/>
          <w:sz w:val="12"/>
        </w:rPr>
        <w:t> </w:t>
      </w:r>
      <w:r>
        <w:rPr>
          <w:w w:val="115"/>
          <w:sz w:val="12"/>
        </w:rPr>
        <w:t>after</w:t>
      </w:r>
      <w:r>
        <w:rPr>
          <w:spacing w:val="2"/>
          <w:w w:val="115"/>
          <w:sz w:val="12"/>
        </w:rPr>
        <w:t> </w:t>
      </w:r>
      <w:r>
        <w:rPr>
          <w:spacing w:val="-2"/>
          <w:w w:val="115"/>
          <w:sz w:val="12"/>
        </w:rPr>
        <w:t>enhancing</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491"/>
        <w:gridCol w:w="645"/>
        <w:gridCol w:w="721"/>
        <w:gridCol w:w="721"/>
        <w:gridCol w:w="721"/>
        <w:gridCol w:w="644"/>
        <w:gridCol w:w="308"/>
        <w:gridCol w:w="491"/>
        <w:gridCol w:w="643"/>
        <w:gridCol w:w="644"/>
        <w:gridCol w:w="698"/>
        <w:gridCol w:w="721"/>
        <w:gridCol w:w="567"/>
        <w:gridCol w:w="170"/>
      </w:tblGrid>
      <w:tr>
        <w:trPr>
          <w:trHeight w:val="238" w:hRule="atLeast"/>
        </w:trPr>
        <w:tc>
          <w:tcPr>
            <w:tcW w:w="2224" w:type="dxa"/>
            <w:tcBorders>
              <w:bottom w:val="single" w:sz="6" w:space="0" w:color="000000"/>
            </w:tcBorders>
          </w:tcPr>
          <w:p>
            <w:pPr>
              <w:pStyle w:val="TableParagraph"/>
              <w:spacing w:line="240" w:lineRule="auto" w:before="0"/>
              <w:rPr>
                <w:rFonts w:ascii="Times New Roman"/>
                <w:sz w:val="14"/>
              </w:rPr>
            </w:pPr>
          </w:p>
        </w:tc>
        <w:tc>
          <w:tcPr>
            <w:tcW w:w="491" w:type="dxa"/>
            <w:tcBorders>
              <w:top w:val="single" w:sz="6" w:space="0" w:color="000000"/>
              <w:bottom w:val="single" w:sz="6" w:space="0" w:color="000000"/>
            </w:tcBorders>
          </w:tcPr>
          <w:p>
            <w:pPr>
              <w:pStyle w:val="TableParagraph"/>
              <w:spacing w:line="240" w:lineRule="auto" w:before="64"/>
              <w:ind w:left="-1"/>
              <w:rPr>
                <w:sz w:val="12"/>
              </w:rPr>
            </w:pPr>
            <w:r>
              <w:rPr>
                <w:spacing w:val="-5"/>
                <w:w w:val="105"/>
                <w:sz w:val="12"/>
              </w:rPr>
              <w:t>5KR</w:t>
            </w:r>
          </w:p>
        </w:tc>
        <w:tc>
          <w:tcPr>
            <w:tcW w:w="645" w:type="dxa"/>
            <w:tcBorders>
              <w:top w:val="single" w:sz="6" w:space="0" w:color="000000"/>
              <w:bottom w:val="single" w:sz="6" w:space="0" w:color="000000"/>
            </w:tcBorders>
          </w:tcPr>
          <w:p>
            <w:pPr>
              <w:pStyle w:val="TableParagraph"/>
              <w:spacing w:line="240" w:lineRule="auto" w:before="64"/>
              <w:ind w:right="21"/>
              <w:jc w:val="center"/>
              <w:rPr>
                <w:sz w:val="12"/>
              </w:rPr>
            </w:pPr>
            <w:r>
              <w:rPr>
                <w:spacing w:val="-4"/>
                <w:w w:val="105"/>
                <w:sz w:val="12"/>
              </w:rPr>
              <w:t>10KR</w:t>
            </w:r>
          </w:p>
        </w:tc>
        <w:tc>
          <w:tcPr>
            <w:tcW w:w="721" w:type="dxa"/>
            <w:tcBorders>
              <w:top w:val="single" w:sz="6" w:space="0" w:color="000000"/>
              <w:bottom w:val="single" w:sz="6" w:space="0" w:color="000000"/>
            </w:tcBorders>
          </w:tcPr>
          <w:p>
            <w:pPr>
              <w:pStyle w:val="TableParagraph"/>
              <w:spacing w:line="240" w:lineRule="auto" w:before="64"/>
              <w:ind w:right="99"/>
              <w:jc w:val="center"/>
              <w:rPr>
                <w:sz w:val="12"/>
              </w:rPr>
            </w:pPr>
            <w:r>
              <w:rPr>
                <w:spacing w:val="-4"/>
                <w:w w:val="105"/>
                <w:sz w:val="12"/>
              </w:rPr>
              <w:t>50KR</w:t>
            </w:r>
          </w:p>
        </w:tc>
        <w:tc>
          <w:tcPr>
            <w:tcW w:w="721" w:type="dxa"/>
            <w:tcBorders>
              <w:top w:val="single" w:sz="6" w:space="0" w:color="000000"/>
              <w:bottom w:val="single" w:sz="6" w:space="0" w:color="000000"/>
            </w:tcBorders>
          </w:tcPr>
          <w:p>
            <w:pPr>
              <w:pStyle w:val="TableParagraph"/>
              <w:spacing w:line="240" w:lineRule="auto" w:before="64"/>
              <w:ind w:left="73" w:right="99"/>
              <w:jc w:val="center"/>
              <w:rPr>
                <w:sz w:val="12"/>
              </w:rPr>
            </w:pPr>
            <w:r>
              <w:rPr>
                <w:spacing w:val="-2"/>
                <w:w w:val="105"/>
                <w:sz w:val="12"/>
              </w:rPr>
              <w:t>100KR</w:t>
            </w:r>
          </w:p>
        </w:tc>
        <w:tc>
          <w:tcPr>
            <w:tcW w:w="721" w:type="dxa"/>
            <w:tcBorders>
              <w:top w:val="single" w:sz="6" w:space="0" w:color="000000"/>
              <w:bottom w:val="single" w:sz="6" w:space="0" w:color="000000"/>
            </w:tcBorders>
          </w:tcPr>
          <w:p>
            <w:pPr>
              <w:pStyle w:val="TableParagraph"/>
              <w:spacing w:line="240" w:lineRule="auto" w:before="64"/>
              <w:ind w:left="71" w:right="99"/>
              <w:jc w:val="center"/>
              <w:rPr>
                <w:sz w:val="12"/>
              </w:rPr>
            </w:pPr>
            <w:r>
              <w:rPr>
                <w:spacing w:val="-4"/>
                <w:w w:val="105"/>
                <w:sz w:val="12"/>
              </w:rPr>
              <w:t>500KR</w:t>
            </w:r>
          </w:p>
        </w:tc>
        <w:tc>
          <w:tcPr>
            <w:tcW w:w="644" w:type="dxa"/>
            <w:tcBorders>
              <w:top w:val="single" w:sz="6" w:space="0" w:color="000000"/>
              <w:bottom w:val="single" w:sz="6" w:space="0" w:color="000000"/>
            </w:tcBorders>
          </w:tcPr>
          <w:p>
            <w:pPr>
              <w:pStyle w:val="TableParagraph"/>
              <w:spacing w:line="240" w:lineRule="auto" w:before="64"/>
              <w:ind w:left="148"/>
              <w:rPr>
                <w:sz w:val="12"/>
              </w:rPr>
            </w:pPr>
            <w:r>
              <w:rPr>
                <w:spacing w:val="-5"/>
                <w:w w:val="115"/>
                <w:sz w:val="12"/>
              </w:rPr>
              <w:t>1MR</w:t>
            </w:r>
          </w:p>
        </w:tc>
        <w:tc>
          <w:tcPr>
            <w:tcW w:w="308" w:type="dxa"/>
            <w:tcBorders>
              <w:bottom w:val="single" w:sz="6" w:space="0" w:color="000000"/>
            </w:tcBorders>
          </w:tcPr>
          <w:p>
            <w:pPr>
              <w:pStyle w:val="TableParagraph"/>
              <w:spacing w:line="240" w:lineRule="auto" w:before="0"/>
              <w:rPr>
                <w:rFonts w:ascii="Times New Roman"/>
                <w:sz w:val="14"/>
              </w:rPr>
            </w:pPr>
          </w:p>
        </w:tc>
        <w:tc>
          <w:tcPr>
            <w:tcW w:w="491" w:type="dxa"/>
            <w:tcBorders>
              <w:top w:val="single" w:sz="6" w:space="0" w:color="000000"/>
              <w:bottom w:val="single" w:sz="6" w:space="0" w:color="000000"/>
            </w:tcBorders>
          </w:tcPr>
          <w:p>
            <w:pPr>
              <w:pStyle w:val="TableParagraph"/>
              <w:spacing w:line="240" w:lineRule="auto" w:before="64"/>
              <w:ind w:left="-7"/>
              <w:rPr>
                <w:sz w:val="12"/>
              </w:rPr>
            </w:pPr>
            <w:r>
              <w:rPr>
                <w:spacing w:val="-5"/>
                <w:w w:val="105"/>
                <w:sz w:val="12"/>
              </w:rPr>
              <w:t>5KR</w:t>
            </w:r>
          </w:p>
        </w:tc>
        <w:tc>
          <w:tcPr>
            <w:tcW w:w="643" w:type="dxa"/>
            <w:tcBorders>
              <w:top w:val="single" w:sz="6" w:space="0" w:color="000000"/>
              <w:bottom w:val="single" w:sz="6" w:space="0" w:color="000000"/>
            </w:tcBorders>
          </w:tcPr>
          <w:p>
            <w:pPr>
              <w:pStyle w:val="TableParagraph"/>
              <w:spacing w:line="240" w:lineRule="auto" w:before="64"/>
              <w:ind w:right="31"/>
              <w:jc w:val="center"/>
              <w:rPr>
                <w:sz w:val="12"/>
              </w:rPr>
            </w:pPr>
            <w:r>
              <w:rPr>
                <w:spacing w:val="-4"/>
                <w:w w:val="105"/>
                <w:sz w:val="12"/>
              </w:rPr>
              <w:t>10KR</w:t>
            </w:r>
          </w:p>
        </w:tc>
        <w:tc>
          <w:tcPr>
            <w:tcW w:w="644" w:type="dxa"/>
            <w:tcBorders>
              <w:top w:val="single" w:sz="6" w:space="0" w:color="000000"/>
              <w:bottom w:val="single" w:sz="6" w:space="0" w:color="000000"/>
            </w:tcBorders>
          </w:tcPr>
          <w:p>
            <w:pPr>
              <w:pStyle w:val="TableParagraph"/>
              <w:spacing w:line="240" w:lineRule="auto" w:before="64"/>
              <w:ind w:right="32"/>
              <w:jc w:val="center"/>
              <w:rPr>
                <w:sz w:val="12"/>
              </w:rPr>
            </w:pPr>
            <w:r>
              <w:rPr>
                <w:spacing w:val="-4"/>
                <w:w w:val="105"/>
                <w:sz w:val="12"/>
              </w:rPr>
              <w:t>50KR</w:t>
            </w:r>
          </w:p>
        </w:tc>
        <w:tc>
          <w:tcPr>
            <w:tcW w:w="698" w:type="dxa"/>
            <w:tcBorders>
              <w:top w:val="single" w:sz="6" w:space="0" w:color="000000"/>
              <w:bottom w:val="single" w:sz="6" w:space="0" w:color="000000"/>
            </w:tcBorders>
          </w:tcPr>
          <w:p>
            <w:pPr>
              <w:pStyle w:val="TableParagraph"/>
              <w:spacing w:line="240" w:lineRule="auto" w:before="64"/>
              <w:ind w:left="56" w:right="69"/>
              <w:jc w:val="center"/>
              <w:rPr>
                <w:sz w:val="12"/>
              </w:rPr>
            </w:pPr>
            <w:r>
              <w:rPr>
                <w:spacing w:val="-2"/>
                <w:w w:val="105"/>
                <w:sz w:val="12"/>
              </w:rPr>
              <w:t>100KR</w:t>
            </w:r>
          </w:p>
        </w:tc>
        <w:tc>
          <w:tcPr>
            <w:tcW w:w="721" w:type="dxa"/>
            <w:tcBorders>
              <w:top w:val="single" w:sz="6" w:space="0" w:color="000000"/>
              <w:bottom w:val="single" w:sz="6" w:space="0" w:color="000000"/>
            </w:tcBorders>
          </w:tcPr>
          <w:p>
            <w:pPr>
              <w:pStyle w:val="TableParagraph"/>
              <w:spacing w:line="240" w:lineRule="auto" w:before="64"/>
              <w:ind w:left="63" w:right="99"/>
              <w:jc w:val="center"/>
              <w:rPr>
                <w:sz w:val="12"/>
              </w:rPr>
            </w:pPr>
            <w:r>
              <w:rPr>
                <w:spacing w:val="-4"/>
                <w:w w:val="105"/>
                <w:sz w:val="12"/>
              </w:rPr>
              <w:t>500KR</w:t>
            </w:r>
          </w:p>
        </w:tc>
        <w:tc>
          <w:tcPr>
            <w:tcW w:w="567" w:type="dxa"/>
            <w:tcBorders>
              <w:top w:val="single" w:sz="6" w:space="0" w:color="000000"/>
              <w:bottom w:val="single" w:sz="6" w:space="0" w:color="000000"/>
            </w:tcBorders>
          </w:tcPr>
          <w:p>
            <w:pPr>
              <w:pStyle w:val="TableParagraph"/>
              <w:spacing w:line="240" w:lineRule="auto" w:before="64"/>
              <w:ind w:left="146"/>
              <w:rPr>
                <w:sz w:val="12"/>
              </w:rPr>
            </w:pPr>
            <w:r>
              <w:rPr>
                <w:spacing w:val="-5"/>
                <w:w w:val="115"/>
                <w:sz w:val="12"/>
              </w:rPr>
              <w:t>1MR</w:t>
            </w:r>
          </w:p>
        </w:tc>
        <w:tc>
          <w:tcPr>
            <w:tcW w:w="170" w:type="dxa"/>
            <w:tcBorders>
              <w:bottom w:val="single" w:sz="6" w:space="0" w:color="000000"/>
            </w:tcBorders>
          </w:tcPr>
          <w:p>
            <w:pPr>
              <w:pStyle w:val="TableParagraph"/>
              <w:spacing w:line="240" w:lineRule="auto" w:before="0"/>
              <w:rPr>
                <w:rFonts w:ascii="Times New Roman"/>
                <w:sz w:val="14"/>
              </w:rPr>
            </w:pPr>
          </w:p>
        </w:tc>
      </w:tr>
      <w:tr>
        <w:trPr>
          <w:trHeight w:val="212" w:hRule="atLeast"/>
        </w:trPr>
        <w:tc>
          <w:tcPr>
            <w:tcW w:w="2224" w:type="dxa"/>
            <w:tcBorders>
              <w:top w:val="single" w:sz="6" w:space="0" w:color="000000"/>
            </w:tcBorders>
          </w:tcPr>
          <w:p>
            <w:pPr>
              <w:pStyle w:val="TableParagraph"/>
              <w:spacing w:before="63"/>
              <w:ind w:left="170"/>
              <w:rPr>
                <w:sz w:val="12"/>
              </w:rPr>
            </w:pPr>
            <w:r>
              <w:rPr>
                <w:spacing w:val="-10"/>
                <w:w w:val="150"/>
                <w:sz w:val="12"/>
              </w:rPr>
              <w:t>1</w:t>
            </w:r>
          </w:p>
        </w:tc>
        <w:tc>
          <w:tcPr>
            <w:tcW w:w="491" w:type="dxa"/>
            <w:tcBorders>
              <w:top w:val="single" w:sz="6" w:space="0" w:color="000000"/>
            </w:tcBorders>
          </w:tcPr>
          <w:p>
            <w:pPr>
              <w:pStyle w:val="TableParagraph"/>
              <w:spacing w:before="63"/>
              <w:ind w:left="-1"/>
              <w:rPr>
                <w:sz w:val="12"/>
              </w:rPr>
            </w:pPr>
            <w:r>
              <w:rPr>
                <w:spacing w:val="-2"/>
                <w:w w:val="115"/>
                <w:sz w:val="12"/>
              </w:rPr>
              <w:t>2.130</w:t>
            </w:r>
          </w:p>
        </w:tc>
        <w:tc>
          <w:tcPr>
            <w:tcW w:w="645" w:type="dxa"/>
            <w:tcBorders>
              <w:top w:val="single" w:sz="6" w:space="0" w:color="000000"/>
            </w:tcBorders>
          </w:tcPr>
          <w:p>
            <w:pPr>
              <w:pStyle w:val="TableParagraph"/>
              <w:spacing w:before="63"/>
              <w:ind w:left="19" w:right="21"/>
              <w:jc w:val="center"/>
              <w:rPr>
                <w:sz w:val="12"/>
              </w:rPr>
            </w:pPr>
            <w:r>
              <w:rPr>
                <w:spacing w:val="-2"/>
                <w:w w:val="110"/>
                <w:sz w:val="12"/>
              </w:rPr>
              <w:t>4.504</w:t>
            </w:r>
          </w:p>
        </w:tc>
        <w:tc>
          <w:tcPr>
            <w:tcW w:w="721" w:type="dxa"/>
            <w:tcBorders>
              <w:top w:val="single" w:sz="6" w:space="0" w:color="000000"/>
            </w:tcBorders>
          </w:tcPr>
          <w:p>
            <w:pPr>
              <w:pStyle w:val="TableParagraph"/>
              <w:spacing w:before="63"/>
              <w:ind w:left="97" w:right="99"/>
              <w:jc w:val="center"/>
              <w:rPr>
                <w:sz w:val="12"/>
              </w:rPr>
            </w:pPr>
            <w:r>
              <w:rPr>
                <w:spacing w:val="-2"/>
                <w:w w:val="130"/>
                <w:sz w:val="12"/>
              </w:rPr>
              <w:t>11.741</w:t>
            </w:r>
          </w:p>
        </w:tc>
        <w:tc>
          <w:tcPr>
            <w:tcW w:w="721" w:type="dxa"/>
            <w:tcBorders>
              <w:top w:val="single" w:sz="6" w:space="0" w:color="000000"/>
            </w:tcBorders>
          </w:tcPr>
          <w:p>
            <w:pPr>
              <w:pStyle w:val="TableParagraph"/>
              <w:spacing w:before="63"/>
              <w:ind w:left="95" w:right="99"/>
              <w:jc w:val="center"/>
              <w:rPr>
                <w:sz w:val="12"/>
              </w:rPr>
            </w:pPr>
            <w:r>
              <w:rPr>
                <w:spacing w:val="-2"/>
                <w:w w:val="110"/>
                <w:sz w:val="12"/>
              </w:rPr>
              <w:t>25.989</w:t>
            </w:r>
          </w:p>
        </w:tc>
        <w:tc>
          <w:tcPr>
            <w:tcW w:w="721" w:type="dxa"/>
            <w:tcBorders>
              <w:top w:val="single" w:sz="6" w:space="0" w:color="000000"/>
            </w:tcBorders>
          </w:tcPr>
          <w:p>
            <w:pPr>
              <w:pStyle w:val="TableParagraph"/>
              <w:spacing w:before="63"/>
              <w:ind w:left="93" w:right="99"/>
              <w:jc w:val="center"/>
              <w:rPr>
                <w:sz w:val="12"/>
              </w:rPr>
            </w:pPr>
            <w:r>
              <w:rPr>
                <w:spacing w:val="-2"/>
                <w:w w:val="120"/>
                <w:sz w:val="12"/>
              </w:rPr>
              <w:t>87.314</w:t>
            </w:r>
          </w:p>
        </w:tc>
        <w:tc>
          <w:tcPr>
            <w:tcW w:w="644" w:type="dxa"/>
            <w:tcBorders>
              <w:top w:val="single" w:sz="6" w:space="0" w:color="000000"/>
            </w:tcBorders>
          </w:tcPr>
          <w:p>
            <w:pPr>
              <w:pStyle w:val="TableParagraph"/>
              <w:spacing w:before="63"/>
              <w:ind w:left="148"/>
              <w:rPr>
                <w:sz w:val="12"/>
              </w:rPr>
            </w:pPr>
            <w:r>
              <w:rPr>
                <w:spacing w:val="-2"/>
                <w:w w:val="120"/>
                <w:sz w:val="12"/>
              </w:rPr>
              <w:t>138.797</w:t>
            </w:r>
          </w:p>
        </w:tc>
        <w:tc>
          <w:tcPr>
            <w:tcW w:w="308" w:type="dxa"/>
            <w:tcBorders>
              <w:top w:val="single" w:sz="6" w:space="0" w:color="000000"/>
            </w:tcBorders>
          </w:tcPr>
          <w:p>
            <w:pPr>
              <w:pStyle w:val="TableParagraph"/>
              <w:spacing w:line="240" w:lineRule="auto" w:before="0"/>
              <w:rPr>
                <w:rFonts w:ascii="Times New Roman"/>
                <w:sz w:val="14"/>
              </w:rPr>
            </w:pPr>
          </w:p>
        </w:tc>
        <w:tc>
          <w:tcPr>
            <w:tcW w:w="491" w:type="dxa"/>
            <w:tcBorders>
              <w:top w:val="single" w:sz="6" w:space="0" w:color="000000"/>
            </w:tcBorders>
          </w:tcPr>
          <w:p>
            <w:pPr>
              <w:pStyle w:val="TableParagraph"/>
              <w:spacing w:before="63"/>
              <w:ind w:left="-7"/>
              <w:rPr>
                <w:sz w:val="12"/>
              </w:rPr>
            </w:pPr>
            <w:r>
              <w:rPr>
                <w:spacing w:val="-2"/>
                <w:w w:val="120"/>
                <w:sz w:val="12"/>
              </w:rPr>
              <w:t>1.564</w:t>
            </w:r>
          </w:p>
        </w:tc>
        <w:tc>
          <w:tcPr>
            <w:tcW w:w="643" w:type="dxa"/>
            <w:tcBorders>
              <w:top w:val="single" w:sz="6" w:space="0" w:color="000000"/>
            </w:tcBorders>
          </w:tcPr>
          <w:p>
            <w:pPr>
              <w:pStyle w:val="TableParagraph"/>
              <w:spacing w:before="63"/>
              <w:ind w:left="19" w:right="31"/>
              <w:jc w:val="center"/>
              <w:rPr>
                <w:sz w:val="12"/>
              </w:rPr>
            </w:pPr>
            <w:r>
              <w:rPr>
                <w:spacing w:val="-2"/>
                <w:w w:val="115"/>
                <w:sz w:val="12"/>
              </w:rPr>
              <w:t>2.510</w:t>
            </w:r>
          </w:p>
        </w:tc>
        <w:tc>
          <w:tcPr>
            <w:tcW w:w="644" w:type="dxa"/>
            <w:tcBorders>
              <w:top w:val="single" w:sz="6" w:space="0" w:color="000000"/>
            </w:tcBorders>
          </w:tcPr>
          <w:p>
            <w:pPr>
              <w:pStyle w:val="TableParagraph"/>
              <w:spacing w:before="63"/>
              <w:ind w:left="19" w:right="32"/>
              <w:jc w:val="center"/>
              <w:rPr>
                <w:sz w:val="12"/>
              </w:rPr>
            </w:pPr>
            <w:r>
              <w:rPr>
                <w:spacing w:val="-2"/>
                <w:w w:val="110"/>
                <w:sz w:val="12"/>
              </w:rPr>
              <w:t>4.306</w:t>
            </w:r>
          </w:p>
        </w:tc>
        <w:tc>
          <w:tcPr>
            <w:tcW w:w="698" w:type="dxa"/>
            <w:tcBorders>
              <w:top w:val="single" w:sz="6" w:space="0" w:color="000000"/>
            </w:tcBorders>
          </w:tcPr>
          <w:p>
            <w:pPr>
              <w:pStyle w:val="TableParagraph"/>
              <w:spacing w:before="63"/>
              <w:ind w:left="1" w:right="69"/>
              <w:jc w:val="center"/>
              <w:rPr>
                <w:sz w:val="12"/>
              </w:rPr>
            </w:pPr>
            <w:r>
              <w:rPr>
                <w:spacing w:val="-2"/>
                <w:w w:val="110"/>
                <w:sz w:val="12"/>
              </w:rPr>
              <w:t>8.627</w:t>
            </w:r>
          </w:p>
        </w:tc>
        <w:tc>
          <w:tcPr>
            <w:tcW w:w="721" w:type="dxa"/>
            <w:tcBorders>
              <w:top w:val="single" w:sz="6" w:space="0" w:color="000000"/>
            </w:tcBorders>
          </w:tcPr>
          <w:p>
            <w:pPr>
              <w:pStyle w:val="TableParagraph"/>
              <w:spacing w:before="63"/>
              <w:ind w:left="84" w:right="99"/>
              <w:jc w:val="center"/>
              <w:rPr>
                <w:sz w:val="12"/>
              </w:rPr>
            </w:pPr>
            <w:r>
              <w:rPr>
                <w:spacing w:val="-2"/>
                <w:w w:val="110"/>
                <w:sz w:val="12"/>
              </w:rPr>
              <w:t>22.309</w:t>
            </w:r>
          </w:p>
        </w:tc>
        <w:tc>
          <w:tcPr>
            <w:tcW w:w="567" w:type="dxa"/>
            <w:tcBorders>
              <w:top w:val="single" w:sz="6" w:space="0" w:color="000000"/>
            </w:tcBorders>
          </w:tcPr>
          <w:p>
            <w:pPr>
              <w:pStyle w:val="TableParagraph"/>
              <w:spacing w:before="63"/>
              <w:ind w:left="146"/>
              <w:rPr>
                <w:sz w:val="12"/>
              </w:rPr>
            </w:pPr>
            <w:r>
              <w:rPr>
                <w:spacing w:val="-2"/>
                <w:w w:val="115"/>
                <w:sz w:val="12"/>
              </w:rPr>
              <w:t>45.573</w:t>
            </w:r>
          </w:p>
        </w:tc>
        <w:tc>
          <w:tcPr>
            <w:tcW w:w="170" w:type="dxa"/>
            <w:tcBorders>
              <w:top w:val="single" w:sz="6" w:space="0" w:color="000000"/>
            </w:tcBorders>
          </w:tcPr>
          <w:p>
            <w:pPr>
              <w:pStyle w:val="TableParagraph"/>
              <w:spacing w:line="240" w:lineRule="auto" w:before="0"/>
              <w:rPr>
                <w:rFonts w:ascii="Times New Roman"/>
                <w:sz w:val="14"/>
              </w:rPr>
            </w:pPr>
          </w:p>
        </w:tc>
      </w:tr>
      <w:tr>
        <w:trPr>
          <w:trHeight w:val="171" w:hRule="atLeast"/>
        </w:trPr>
        <w:tc>
          <w:tcPr>
            <w:tcW w:w="2224" w:type="dxa"/>
          </w:tcPr>
          <w:p>
            <w:pPr>
              <w:pStyle w:val="TableParagraph"/>
              <w:ind w:left="170"/>
              <w:rPr>
                <w:sz w:val="12"/>
              </w:rPr>
            </w:pPr>
            <w:r>
              <w:rPr>
                <w:spacing w:val="-10"/>
                <w:w w:val="115"/>
                <w:sz w:val="12"/>
              </w:rPr>
              <w:t>2</w:t>
            </w:r>
          </w:p>
        </w:tc>
        <w:tc>
          <w:tcPr>
            <w:tcW w:w="491" w:type="dxa"/>
          </w:tcPr>
          <w:p>
            <w:pPr>
              <w:pStyle w:val="TableParagraph"/>
              <w:ind w:left="-1"/>
              <w:rPr>
                <w:sz w:val="12"/>
              </w:rPr>
            </w:pPr>
            <w:r>
              <w:rPr>
                <w:spacing w:val="-2"/>
                <w:w w:val="120"/>
                <w:sz w:val="12"/>
              </w:rPr>
              <w:t>1.835</w:t>
            </w:r>
          </w:p>
        </w:tc>
        <w:tc>
          <w:tcPr>
            <w:tcW w:w="645" w:type="dxa"/>
          </w:tcPr>
          <w:p>
            <w:pPr>
              <w:pStyle w:val="TableParagraph"/>
              <w:ind w:left="20" w:right="21"/>
              <w:jc w:val="center"/>
              <w:rPr>
                <w:sz w:val="12"/>
              </w:rPr>
            </w:pPr>
            <w:r>
              <w:rPr>
                <w:spacing w:val="-2"/>
                <w:w w:val="115"/>
                <w:sz w:val="12"/>
              </w:rPr>
              <w:t>3.782</w:t>
            </w:r>
          </w:p>
        </w:tc>
        <w:tc>
          <w:tcPr>
            <w:tcW w:w="721" w:type="dxa"/>
          </w:tcPr>
          <w:p>
            <w:pPr>
              <w:pStyle w:val="TableParagraph"/>
              <w:ind w:left="95" w:right="99"/>
              <w:jc w:val="center"/>
              <w:rPr>
                <w:sz w:val="12"/>
              </w:rPr>
            </w:pPr>
            <w:r>
              <w:rPr>
                <w:spacing w:val="-2"/>
                <w:w w:val="115"/>
                <w:sz w:val="12"/>
              </w:rPr>
              <w:t>10.566</w:t>
            </w:r>
          </w:p>
        </w:tc>
        <w:tc>
          <w:tcPr>
            <w:tcW w:w="721" w:type="dxa"/>
          </w:tcPr>
          <w:p>
            <w:pPr>
              <w:pStyle w:val="TableParagraph"/>
              <w:ind w:left="92" w:right="99"/>
              <w:jc w:val="center"/>
              <w:rPr>
                <w:sz w:val="12"/>
              </w:rPr>
            </w:pPr>
            <w:r>
              <w:rPr>
                <w:spacing w:val="-2"/>
                <w:w w:val="105"/>
                <w:sz w:val="12"/>
              </w:rPr>
              <w:t>20.990</w:t>
            </w:r>
          </w:p>
        </w:tc>
        <w:tc>
          <w:tcPr>
            <w:tcW w:w="721" w:type="dxa"/>
          </w:tcPr>
          <w:p>
            <w:pPr>
              <w:pStyle w:val="TableParagraph"/>
              <w:ind w:left="93" w:right="99"/>
              <w:jc w:val="center"/>
              <w:rPr>
                <w:sz w:val="12"/>
              </w:rPr>
            </w:pPr>
            <w:r>
              <w:rPr>
                <w:spacing w:val="-2"/>
                <w:w w:val="115"/>
                <w:sz w:val="12"/>
              </w:rPr>
              <w:t>74.782</w:t>
            </w:r>
          </w:p>
        </w:tc>
        <w:tc>
          <w:tcPr>
            <w:tcW w:w="644" w:type="dxa"/>
          </w:tcPr>
          <w:p>
            <w:pPr>
              <w:pStyle w:val="TableParagraph"/>
              <w:ind w:left="148"/>
              <w:rPr>
                <w:sz w:val="12"/>
              </w:rPr>
            </w:pPr>
            <w:r>
              <w:rPr>
                <w:spacing w:val="-2"/>
                <w:w w:val="120"/>
                <w:sz w:val="12"/>
              </w:rPr>
              <w:t>116.023</w:t>
            </w:r>
          </w:p>
        </w:tc>
        <w:tc>
          <w:tcPr>
            <w:tcW w:w="308" w:type="dxa"/>
          </w:tcPr>
          <w:p>
            <w:pPr>
              <w:pStyle w:val="TableParagraph"/>
              <w:spacing w:line="240" w:lineRule="auto" w:before="0"/>
              <w:rPr>
                <w:rFonts w:ascii="Times New Roman"/>
                <w:sz w:val="10"/>
              </w:rPr>
            </w:pPr>
          </w:p>
        </w:tc>
        <w:tc>
          <w:tcPr>
            <w:tcW w:w="491" w:type="dxa"/>
          </w:tcPr>
          <w:p>
            <w:pPr>
              <w:pStyle w:val="TableParagraph"/>
              <w:ind w:left="-7"/>
              <w:rPr>
                <w:sz w:val="12"/>
              </w:rPr>
            </w:pPr>
            <w:r>
              <w:rPr>
                <w:spacing w:val="-2"/>
                <w:w w:val="120"/>
                <w:sz w:val="12"/>
              </w:rPr>
              <w:t>1.355</w:t>
            </w:r>
          </w:p>
        </w:tc>
        <w:tc>
          <w:tcPr>
            <w:tcW w:w="643" w:type="dxa"/>
          </w:tcPr>
          <w:p>
            <w:pPr>
              <w:pStyle w:val="TableParagraph"/>
              <w:ind w:left="19" w:right="31"/>
              <w:jc w:val="center"/>
              <w:rPr>
                <w:sz w:val="12"/>
              </w:rPr>
            </w:pPr>
            <w:r>
              <w:rPr>
                <w:spacing w:val="-2"/>
                <w:w w:val="110"/>
                <w:sz w:val="12"/>
              </w:rPr>
              <w:t>2.044</w:t>
            </w:r>
          </w:p>
        </w:tc>
        <w:tc>
          <w:tcPr>
            <w:tcW w:w="644" w:type="dxa"/>
          </w:tcPr>
          <w:p>
            <w:pPr>
              <w:pStyle w:val="TableParagraph"/>
              <w:ind w:left="20" w:right="32"/>
              <w:jc w:val="center"/>
              <w:rPr>
                <w:sz w:val="12"/>
              </w:rPr>
            </w:pPr>
            <w:r>
              <w:rPr>
                <w:spacing w:val="-2"/>
                <w:w w:val="110"/>
                <w:sz w:val="12"/>
              </w:rPr>
              <w:t>3.894</w:t>
            </w:r>
          </w:p>
        </w:tc>
        <w:tc>
          <w:tcPr>
            <w:tcW w:w="698" w:type="dxa"/>
          </w:tcPr>
          <w:p>
            <w:pPr>
              <w:pStyle w:val="TableParagraph"/>
              <w:ind w:left="1" w:right="69"/>
              <w:jc w:val="center"/>
              <w:rPr>
                <w:sz w:val="12"/>
              </w:rPr>
            </w:pPr>
            <w:r>
              <w:rPr>
                <w:spacing w:val="-2"/>
                <w:w w:val="115"/>
                <w:sz w:val="12"/>
              </w:rPr>
              <w:t>7.764</w:t>
            </w:r>
          </w:p>
        </w:tc>
        <w:tc>
          <w:tcPr>
            <w:tcW w:w="721" w:type="dxa"/>
          </w:tcPr>
          <w:p>
            <w:pPr>
              <w:pStyle w:val="TableParagraph"/>
              <w:ind w:left="84" w:right="99"/>
              <w:jc w:val="center"/>
              <w:rPr>
                <w:sz w:val="12"/>
              </w:rPr>
            </w:pPr>
            <w:r>
              <w:rPr>
                <w:spacing w:val="-2"/>
                <w:w w:val="115"/>
                <w:sz w:val="12"/>
              </w:rPr>
              <w:t>19.240</w:t>
            </w:r>
          </w:p>
        </w:tc>
        <w:tc>
          <w:tcPr>
            <w:tcW w:w="567" w:type="dxa"/>
          </w:tcPr>
          <w:p>
            <w:pPr>
              <w:pStyle w:val="TableParagraph"/>
              <w:ind w:left="146"/>
              <w:rPr>
                <w:sz w:val="12"/>
              </w:rPr>
            </w:pPr>
            <w:r>
              <w:rPr>
                <w:spacing w:val="-2"/>
                <w:w w:val="110"/>
                <w:sz w:val="12"/>
              </w:rPr>
              <w:t>38.322</w:t>
            </w:r>
          </w:p>
        </w:tc>
        <w:tc>
          <w:tcPr>
            <w:tcW w:w="170" w:type="dxa"/>
          </w:tcPr>
          <w:p>
            <w:pPr>
              <w:pStyle w:val="TableParagraph"/>
              <w:spacing w:line="240" w:lineRule="auto" w:before="0"/>
              <w:rPr>
                <w:rFonts w:ascii="Times New Roman"/>
                <w:sz w:val="10"/>
              </w:rPr>
            </w:pPr>
          </w:p>
        </w:tc>
      </w:tr>
      <w:tr>
        <w:trPr>
          <w:trHeight w:val="171" w:hRule="atLeast"/>
        </w:trPr>
        <w:tc>
          <w:tcPr>
            <w:tcW w:w="2224" w:type="dxa"/>
          </w:tcPr>
          <w:p>
            <w:pPr>
              <w:pStyle w:val="TableParagraph"/>
              <w:ind w:left="170"/>
              <w:rPr>
                <w:sz w:val="12"/>
              </w:rPr>
            </w:pPr>
            <w:r>
              <w:rPr>
                <w:spacing w:val="-10"/>
                <w:w w:val="115"/>
                <w:sz w:val="12"/>
              </w:rPr>
              <w:t>3</w:t>
            </w:r>
          </w:p>
        </w:tc>
        <w:tc>
          <w:tcPr>
            <w:tcW w:w="491" w:type="dxa"/>
          </w:tcPr>
          <w:p>
            <w:pPr>
              <w:pStyle w:val="TableParagraph"/>
              <w:ind w:left="-1"/>
              <w:rPr>
                <w:sz w:val="12"/>
              </w:rPr>
            </w:pPr>
            <w:r>
              <w:rPr>
                <w:spacing w:val="-2"/>
                <w:w w:val="120"/>
                <w:sz w:val="12"/>
              </w:rPr>
              <w:t>1.847</w:t>
            </w:r>
          </w:p>
        </w:tc>
        <w:tc>
          <w:tcPr>
            <w:tcW w:w="645" w:type="dxa"/>
          </w:tcPr>
          <w:p>
            <w:pPr>
              <w:pStyle w:val="TableParagraph"/>
              <w:ind w:left="20" w:right="21"/>
              <w:jc w:val="center"/>
              <w:rPr>
                <w:sz w:val="12"/>
              </w:rPr>
            </w:pPr>
            <w:r>
              <w:rPr>
                <w:spacing w:val="-2"/>
                <w:w w:val="115"/>
                <w:sz w:val="12"/>
              </w:rPr>
              <w:t>3.793</w:t>
            </w:r>
          </w:p>
        </w:tc>
        <w:tc>
          <w:tcPr>
            <w:tcW w:w="721" w:type="dxa"/>
          </w:tcPr>
          <w:p>
            <w:pPr>
              <w:pStyle w:val="TableParagraph"/>
              <w:ind w:left="19" w:right="99"/>
              <w:jc w:val="center"/>
              <w:rPr>
                <w:sz w:val="12"/>
              </w:rPr>
            </w:pPr>
            <w:r>
              <w:rPr>
                <w:spacing w:val="-2"/>
                <w:w w:val="110"/>
                <w:sz w:val="12"/>
              </w:rPr>
              <w:t>8.750</w:t>
            </w:r>
          </w:p>
        </w:tc>
        <w:tc>
          <w:tcPr>
            <w:tcW w:w="721" w:type="dxa"/>
          </w:tcPr>
          <w:p>
            <w:pPr>
              <w:pStyle w:val="TableParagraph"/>
              <w:ind w:left="93" w:right="99"/>
              <w:jc w:val="center"/>
              <w:rPr>
                <w:sz w:val="12"/>
              </w:rPr>
            </w:pPr>
            <w:r>
              <w:rPr>
                <w:spacing w:val="-2"/>
                <w:w w:val="115"/>
                <w:sz w:val="12"/>
              </w:rPr>
              <w:t>17.802</w:t>
            </w:r>
          </w:p>
        </w:tc>
        <w:tc>
          <w:tcPr>
            <w:tcW w:w="721" w:type="dxa"/>
          </w:tcPr>
          <w:p>
            <w:pPr>
              <w:pStyle w:val="TableParagraph"/>
              <w:ind w:left="93" w:right="99"/>
              <w:jc w:val="center"/>
              <w:rPr>
                <w:sz w:val="12"/>
              </w:rPr>
            </w:pPr>
            <w:r>
              <w:rPr>
                <w:spacing w:val="-2"/>
                <w:w w:val="110"/>
                <w:sz w:val="12"/>
              </w:rPr>
              <w:t>66.963</w:t>
            </w:r>
          </w:p>
        </w:tc>
        <w:tc>
          <w:tcPr>
            <w:tcW w:w="644" w:type="dxa"/>
          </w:tcPr>
          <w:p>
            <w:pPr>
              <w:pStyle w:val="TableParagraph"/>
              <w:ind w:left="148"/>
              <w:rPr>
                <w:sz w:val="12"/>
              </w:rPr>
            </w:pPr>
            <w:r>
              <w:rPr>
                <w:spacing w:val="-2"/>
                <w:w w:val="115"/>
                <w:sz w:val="12"/>
              </w:rPr>
              <w:t>105.424</w:t>
            </w:r>
          </w:p>
        </w:tc>
        <w:tc>
          <w:tcPr>
            <w:tcW w:w="308" w:type="dxa"/>
          </w:tcPr>
          <w:p>
            <w:pPr>
              <w:pStyle w:val="TableParagraph"/>
              <w:spacing w:line="240" w:lineRule="auto" w:before="0"/>
              <w:rPr>
                <w:rFonts w:ascii="Times New Roman"/>
                <w:sz w:val="10"/>
              </w:rPr>
            </w:pPr>
          </w:p>
        </w:tc>
        <w:tc>
          <w:tcPr>
            <w:tcW w:w="491" w:type="dxa"/>
          </w:tcPr>
          <w:p>
            <w:pPr>
              <w:pStyle w:val="TableParagraph"/>
              <w:ind w:left="-7"/>
              <w:rPr>
                <w:sz w:val="12"/>
              </w:rPr>
            </w:pPr>
            <w:r>
              <w:rPr>
                <w:spacing w:val="-2"/>
                <w:w w:val="115"/>
                <w:sz w:val="12"/>
              </w:rPr>
              <w:t>1.360</w:t>
            </w:r>
          </w:p>
        </w:tc>
        <w:tc>
          <w:tcPr>
            <w:tcW w:w="643" w:type="dxa"/>
          </w:tcPr>
          <w:p>
            <w:pPr>
              <w:pStyle w:val="TableParagraph"/>
              <w:ind w:left="19" w:right="31"/>
              <w:jc w:val="center"/>
              <w:rPr>
                <w:sz w:val="12"/>
              </w:rPr>
            </w:pPr>
            <w:r>
              <w:rPr>
                <w:spacing w:val="-2"/>
                <w:w w:val="110"/>
                <w:sz w:val="12"/>
              </w:rPr>
              <w:t>2.078</w:t>
            </w:r>
          </w:p>
        </w:tc>
        <w:tc>
          <w:tcPr>
            <w:tcW w:w="644" w:type="dxa"/>
          </w:tcPr>
          <w:p>
            <w:pPr>
              <w:pStyle w:val="TableParagraph"/>
              <w:ind w:left="19" w:right="32"/>
              <w:jc w:val="center"/>
              <w:rPr>
                <w:sz w:val="12"/>
              </w:rPr>
            </w:pPr>
            <w:r>
              <w:rPr>
                <w:spacing w:val="-2"/>
                <w:w w:val="105"/>
                <w:sz w:val="12"/>
              </w:rPr>
              <w:t>3.908</w:t>
            </w:r>
          </w:p>
        </w:tc>
        <w:tc>
          <w:tcPr>
            <w:tcW w:w="698" w:type="dxa"/>
          </w:tcPr>
          <w:p>
            <w:pPr>
              <w:pStyle w:val="TableParagraph"/>
              <w:ind w:right="69"/>
              <w:jc w:val="center"/>
              <w:rPr>
                <w:sz w:val="12"/>
              </w:rPr>
            </w:pPr>
            <w:r>
              <w:rPr>
                <w:spacing w:val="-2"/>
                <w:w w:val="110"/>
                <w:sz w:val="12"/>
              </w:rPr>
              <w:t>5.660</w:t>
            </w:r>
          </w:p>
        </w:tc>
        <w:tc>
          <w:tcPr>
            <w:tcW w:w="721" w:type="dxa"/>
          </w:tcPr>
          <w:p>
            <w:pPr>
              <w:pStyle w:val="TableParagraph"/>
              <w:ind w:left="84" w:right="99"/>
              <w:jc w:val="center"/>
              <w:rPr>
                <w:sz w:val="12"/>
              </w:rPr>
            </w:pPr>
            <w:r>
              <w:rPr>
                <w:spacing w:val="-2"/>
                <w:w w:val="115"/>
                <w:sz w:val="12"/>
              </w:rPr>
              <w:t>16.096</w:t>
            </w:r>
          </w:p>
        </w:tc>
        <w:tc>
          <w:tcPr>
            <w:tcW w:w="567" w:type="dxa"/>
          </w:tcPr>
          <w:p>
            <w:pPr>
              <w:pStyle w:val="TableParagraph"/>
              <w:ind w:left="146"/>
              <w:rPr>
                <w:sz w:val="12"/>
              </w:rPr>
            </w:pPr>
            <w:r>
              <w:rPr>
                <w:spacing w:val="-2"/>
                <w:w w:val="110"/>
                <w:sz w:val="12"/>
              </w:rPr>
              <w:t>32.839</w:t>
            </w:r>
          </w:p>
        </w:tc>
        <w:tc>
          <w:tcPr>
            <w:tcW w:w="170" w:type="dxa"/>
          </w:tcPr>
          <w:p>
            <w:pPr>
              <w:pStyle w:val="TableParagraph"/>
              <w:spacing w:line="240" w:lineRule="auto" w:before="0"/>
              <w:rPr>
                <w:rFonts w:ascii="Times New Roman"/>
                <w:sz w:val="10"/>
              </w:rPr>
            </w:pPr>
          </w:p>
        </w:tc>
      </w:tr>
      <w:tr>
        <w:trPr>
          <w:trHeight w:val="171" w:hRule="atLeast"/>
        </w:trPr>
        <w:tc>
          <w:tcPr>
            <w:tcW w:w="2224" w:type="dxa"/>
          </w:tcPr>
          <w:p>
            <w:pPr>
              <w:pStyle w:val="TableParagraph"/>
              <w:ind w:left="170"/>
              <w:rPr>
                <w:sz w:val="12"/>
              </w:rPr>
            </w:pPr>
            <w:r>
              <w:rPr>
                <w:spacing w:val="-10"/>
                <w:w w:val="110"/>
                <w:sz w:val="12"/>
              </w:rPr>
              <w:t>4</w:t>
            </w:r>
          </w:p>
        </w:tc>
        <w:tc>
          <w:tcPr>
            <w:tcW w:w="491" w:type="dxa"/>
          </w:tcPr>
          <w:p>
            <w:pPr>
              <w:pStyle w:val="TableParagraph"/>
              <w:ind w:left="-1"/>
              <w:rPr>
                <w:sz w:val="12"/>
              </w:rPr>
            </w:pPr>
            <w:r>
              <w:rPr>
                <w:spacing w:val="-2"/>
                <w:w w:val="110"/>
                <w:sz w:val="12"/>
              </w:rPr>
              <w:t>1.840</w:t>
            </w:r>
          </w:p>
        </w:tc>
        <w:tc>
          <w:tcPr>
            <w:tcW w:w="645" w:type="dxa"/>
          </w:tcPr>
          <w:p>
            <w:pPr>
              <w:pStyle w:val="TableParagraph"/>
              <w:ind w:left="20" w:right="21"/>
              <w:jc w:val="center"/>
              <w:rPr>
                <w:sz w:val="12"/>
              </w:rPr>
            </w:pPr>
            <w:r>
              <w:rPr>
                <w:spacing w:val="-4"/>
                <w:w w:val="115"/>
                <w:sz w:val="12"/>
              </w:rPr>
              <w:t>3.813</w:t>
            </w:r>
          </w:p>
        </w:tc>
        <w:tc>
          <w:tcPr>
            <w:tcW w:w="721" w:type="dxa"/>
          </w:tcPr>
          <w:p>
            <w:pPr>
              <w:pStyle w:val="TableParagraph"/>
              <w:ind w:left="20" w:right="99"/>
              <w:jc w:val="center"/>
              <w:rPr>
                <w:sz w:val="12"/>
              </w:rPr>
            </w:pPr>
            <w:r>
              <w:rPr>
                <w:spacing w:val="-2"/>
                <w:w w:val="115"/>
                <w:sz w:val="12"/>
              </w:rPr>
              <w:t>8.765</w:t>
            </w:r>
          </w:p>
        </w:tc>
        <w:tc>
          <w:tcPr>
            <w:tcW w:w="721" w:type="dxa"/>
          </w:tcPr>
          <w:p>
            <w:pPr>
              <w:pStyle w:val="TableParagraph"/>
              <w:ind w:left="95" w:right="99"/>
              <w:jc w:val="center"/>
              <w:rPr>
                <w:sz w:val="12"/>
              </w:rPr>
            </w:pPr>
            <w:r>
              <w:rPr>
                <w:spacing w:val="-2"/>
                <w:w w:val="115"/>
                <w:sz w:val="12"/>
              </w:rPr>
              <w:t>17.948</w:t>
            </w:r>
          </w:p>
        </w:tc>
        <w:tc>
          <w:tcPr>
            <w:tcW w:w="721" w:type="dxa"/>
          </w:tcPr>
          <w:p>
            <w:pPr>
              <w:pStyle w:val="TableParagraph"/>
              <w:ind w:left="93" w:right="99"/>
              <w:jc w:val="center"/>
              <w:rPr>
                <w:sz w:val="12"/>
              </w:rPr>
            </w:pPr>
            <w:r>
              <w:rPr>
                <w:spacing w:val="-2"/>
                <w:w w:val="120"/>
                <w:sz w:val="12"/>
              </w:rPr>
              <w:t>57.163</w:t>
            </w:r>
          </w:p>
        </w:tc>
        <w:tc>
          <w:tcPr>
            <w:tcW w:w="644" w:type="dxa"/>
          </w:tcPr>
          <w:p>
            <w:pPr>
              <w:pStyle w:val="TableParagraph"/>
              <w:ind w:left="148"/>
              <w:rPr>
                <w:sz w:val="12"/>
              </w:rPr>
            </w:pPr>
            <w:r>
              <w:rPr>
                <w:spacing w:val="-2"/>
                <w:w w:val="110"/>
                <w:sz w:val="12"/>
              </w:rPr>
              <w:t>96.604</w:t>
            </w:r>
          </w:p>
        </w:tc>
        <w:tc>
          <w:tcPr>
            <w:tcW w:w="308" w:type="dxa"/>
          </w:tcPr>
          <w:p>
            <w:pPr>
              <w:pStyle w:val="TableParagraph"/>
              <w:spacing w:line="240" w:lineRule="auto" w:before="0"/>
              <w:rPr>
                <w:rFonts w:ascii="Times New Roman"/>
                <w:sz w:val="10"/>
              </w:rPr>
            </w:pPr>
          </w:p>
        </w:tc>
        <w:tc>
          <w:tcPr>
            <w:tcW w:w="491" w:type="dxa"/>
          </w:tcPr>
          <w:p>
            <w:pPr>
              <w:pStyle w:val="TableParagraph"/>
              <w:ind w:left="-7"/>
              <w:rPr>
                <w:sz w:val="12"/>
              </w:rPr>
            </w:pPr>
            <w:r>
              <w:rPr>
                <w:spacing w:val="-2"/>
                <w:w w:val="120"/>
                <w:sz w:val="12"/>
              </w:rPr>
              <w:t>1.357</w:t>
            </w:r>
          </w:p>
        </w:tc>
        <w:tc>
          <w:tcPr>
            <w:tcW w:w="643" w:type="dxa"/>
          </w:tcPr>
          <w:p>
            <w:pPr>
              <w:pStyle w:val="TableParagraph"/>
              <w:ind w:left="19" w:right="31"/>
              <w:jc w:val="center"/>
              <w:rPr>
                <w:sz w:val="12"/>
              </w:rPr>
            </w:pPr>
            <w:r>
              <w:rPr>
                <w:spacing w:val="-2"/>
                <w:w w:val="110"/>
                <w:sz w:val="12"/>
              </w:rPr>
              <w:t>2.079</w:t>
            </w:r>
          </w:p>
        </w:tc>
        <w:tc>
          <w:tcPr>
            <w:tcW w:w="644" w:type="dxa"/>
          </w:tcPr>
          <w:p>
            <w:pPr>
              <w:pStyle w:val="TableParagraph"/>
              <w:ind w:left="20" w:right="32"/>
              <w:jc w:val="center"/>
              <w:rPr>
                <w:sz w:val="12"/>
              </w:rPr>
            </w:pPr>
            <w:r>
              <w:rPr>
                <w:spacing w:val="-2"/>
                <w:w w:val="105"/>
                <w:sz w:val="12"/>
              </w:rPr>
              <w:t>3.888</w:t>
            </w:r>
          </w:p>
        </w:tc>
        <w:tc>
          <w:tcPr>
            <w:tcW w:w="698" w:type="dxa"/>
          </w:tcPr>
          <w:p>
            <w:pPr>
              <w:pStyle w:val="TableParagraph"/>
              <w:ind w:left="1" w:right="69"/>
              <w:jc w:val="center"/>
              <w:rPr>
                <w:sz w:val="12"/>
              </w:rPr>
            </w:pPr>
            <w:r>
              <w:rPr>
                <w:spacing w:val="-2"/>
                <w:w w:val="110"/>
                <w:sz w:val="12"/>
              </w:rPr>
              <w:t>5.689</w:t>
            </w:r>
          </w:p>
        </w:tc>
        <w:tc>
          <w:tcPr>
            <w:tcW w:w="721" w:type="dxa"/>
          </w:tcPr>
          <w:p>
            <w:pPr>
              <w:pStyle w:val="TableParagraph"/>
              <w:ind w:left="86" w:right="99"/>
              <w:jc w:val="center"/>
              <w:rPr>
                <w:sz w:val="12"/>
              </w:rPr>
            </w:pPr>
            <w:r>
              <w:rPr>
                <w:spacing w:val="-2"/>
                <w:w w:val="115"/>
                <w:sz w:val="12"/>
              </w:rPr>
              <w:t>14.266</w:t>
            </w:r>
          </w:p>
        </w:tc>
        <w:tc>
          <w:tcPr>
            <w:tcW w:w="567" w:type="dxa"/>
          </w:tcPr>
          <w:p>
            <w:pPr>
              <w:pStyle w:val="TableParagraph"/>
              <w:ind w:left="146"/>
              <w:rPr>
                <w:sz w:val="12"/>
              </w:rPr>
            </w:pPr>
            <w:r>
              <w:rPr>
                <w:spacing w:val="-2"/>
                <w:w w:val="110"/>
                <w:sz w:val="12"/>
              </w:rPr>
              <w:t>28.438</w:t>
            </w:r>
          </w:p>
        </w:tc>
        <w:tc>
          <w:tcPr>
            <w:tcW w:w="170" w:type="dxa"/>
          </w:tcPr>
          <w:p>
            <w:pPr>
              <w:pStyle w:val="TableParagraph"/>
              <w:spacing w:line="240" w:lineRule="auto" w:before="0"/>
              <w:rPr>
                <w:rFonts w:ascii="Times New Roman"/>
                <w:sz w:val="10"/>
              </w:rPr>
            </w:pPr>
          </w:p>
        </w:tc>
      </w:tr>
      <w:tr>
        <w:trPr>
          <w:trHeight w:val="171" w:hRule="atLeast"/>
        </w:trPr>
        <w:tc>
          <w:tcPr>
            <w:tcW w:w="2224" w:type="dxa"/>
          </w:tcPr>
          <w:p>
            <w:pPr>
              <w:pStyle w:val="TableParagraph"/>
              <w:ind w:left="170"/>
              <w:rPr>
                <w:sz w:val="12"/>
              </w:rPr>
            </w:pPr>
            <w:r>
              <w:rPr>
                <w:spacing w:val="-10"/>
                <w:w w:val="120"/>
                <w:sz w:val="12"/>
              </w:rPr>
              <w:t>5</w:t>
            </w:r>
          </w:p>
        </w:tc>
        <w:tc>
          <w:tcPr>
            <w:tcW w:w="491" w:type="dxa"/>
          </w:tcPr>
          <w:p>
            <w:pPr>
              <w:pStyle w:val="TableParagraph"/>
              <w:ind w:left="-1"/>
              <w:rPr>
                <w:sz w:val="12"/>
              </w:rPr>
            </w:pPr>
            <w:r>
              <w:rPr>
                <w:spacing w:val="-4"/>
                <w:w w:val="115"/>
                <w:sz w:val="12"/>
              </w:rPr>
              <w:t>1.848</w:t>
            </w:r>
          </w:p>
        </w:tc>
        <w:tc>
          <w:tcPr>
            <w:tcW w:w="645" w:type="dxa"/>
          </w:tcPr>
          <w:p>
            <w:pPr>
              <w:pStyle w:val="TableParagraph"/>
              <w:ind w:left="20" w:right="21"/>
              <w:jc w:val="center"/>
              <w:rPr>
                <w:sz w:val="12"/>
              </w:rPr>
            </w:pPr>
            <w:r>
              <w:rPr>
                <w:spacing w:val="-4"/>
                <w:w w:val="115"/>
                <w:sz w:val="12"/>
              </w:rPr>
              <w:t>3.813</w:t>
            </w:r>
          </w:p>
        </w:tc>
        <w:tc>
          <w:tcPr>
            <w:tcW w:w="721" w:type="dxa"/>
          </w:tcPr>
          <w:p>
            <w:pPr>
              <w:pStyle w:val="TableParagraph"/>
              <w:ind w:left="20" w:right="99"/>
              <w:jc w:val="center"/>
              <w:rPr>
                <w:sz w:val="12"/>
              </w:rPr>
            </w:pPr>
            <w:r>
              <w:rPr>
                <w:spacing w:val="-2"/>
                <w:w w:val="110"/>
                <w:sz w:val="12"/>
              </w:rPr>
              <w:t>8.768</w:t>
            </w:r>
          </w:p>
        </w:tc>
        <w:tc>
          <w:tcPr>
            <w:tcW w:w="721" w:type="dxa"/>
          </w:tcPr>
          <w:p>
            <w:pPr>
              <w:pStyle w:val="TableParagraph"/>
              <w:ind w:left="95" w:right="99"/>
              <w:jc w:val="center"/>
              <w:rPr>
                <w:sz w:val="12"/>
              </w:rPr>
            </w:pPr>
            <w:r>
              <w:rPr>
                <w:spacing w:val="-2"/>
                <w:w w:val="120"/>
                <w:sz w:val="12"/>
              </w:rPr>
              <w:t>17.995</w:t>
            </w:r>
          </w:p>
        </w:tc>
        <w:tc>
          <w:tcPr>
            <w:tcW w:w="721" w:type="dxa"/>
          </w:tcPr>
          <w:p>
            <w:pPr>
              <w:pStyle w:val="TableParagraph"/>
              <w:ind w:left="93" w:right="99"/>
              <w:jc w:val="center"/>
              <w:rPr>
                <w:sz w:val="12"/>
              </w:rPr>
            </w:pPr>
            <w:r>
              <w:rPr>
                <w:spacing w:val="-2"/>
                <w:w w:val="120"/>
                <w:sz w:val="12"/>
              </w:rPr>
              <w:t>57.481</w:t>
            </w:r>
          </w:p>
        </w:tc>
        <w:tc>
          <w:tcPr>
            <w:tcW w:w="644" w:type="dxa"/>
          </w:tcPr>
          <w:p>
            <w:pPr>
              <w:pStyle w:val="TableParagraph"/>
              <w:ind w:left="148"/>
              <w:rPr>
                <w:sz w:val="12"/>
              </w:rPr>
            </w:pPr>
            <w:r>
              <w:rPr>
                <w:spacing w:val="-2"/>
                <w:w w:val="105"/>
                <w:sz w:val="12"/>
              </w:rPr>
              <w:t>88.208</w:t>
            </w:r>
          </w:p>
        </w:tc>
        <w:tc>
          <w:tcPr>
            <w:tcW w:w="308" w:type="dxa"/>
          </w:tcPr>
          <w:p>
            <w:pPr>
              <w:pStyle w:val="TableParagraph"/>
              <w:spacing w:line="240" w:lineRule="auto" w:before="0"/>
              <w:rPr>
                <w:rFonts w:ascii="Times New Roman"/>
                <w:sz w:val="10"/>
              </w:rPr>
            </w:pPr>
          </w:p>
        </w:tc>
        <w:tc>
          <w:tcPr>
            <w:tcW w:w="491" w:type="dxa"/>
          </w:tcPr>
          <w:p>
            <w:pPr>
              <w:pStyle w:val="TableParagraph"/>
              <w:ind w:left="-7"/>
              <w:rPr>
                <w:sz w:val="12"/>
              </w:rPr>
            </w:pPr>
            <w:r>
              <w:rPr>
                <w:spacing w:val="-2"/>
                <w:w w:val="115"/>
                <w:sz w:val="12"/>
              </w:rPr>
              <w:t>1.366</w:t>
            </w:r>
          </w:p>
        </w:tc>
        <w:tc>
          <w:tcPr>
            <w:tcW w:w="643" w:type="dxa"/>
          </w:tcPr>
          <w:p>
            <w:pPr>
              <w:pStyle w:val="TableParagraph"/>
              <w:ind w:left="19" w:right="31"/>
              <w:jc w:val="center"/>
              <w:rPr>
                <w:sz w:val="12"/>
              </w:rPr>
            </w:pPr>
            <w:r>
              <w:rPr>
                <w:spacing w:val="-2"/>
                <w:w w:val="105"/>
                <w:sz w:val="12"/>
              </w:rPr>
              <w:t>2.082</w:t>
            </w:r>
          </w:p>
        </w:tc>
        <w:tc>
          <w:tcPr>
            <w:tcW w:w="644" w:type="dxa"/>
          </w:tcPr>
          <w:p>
            <w:pPr>
              <w:pStyle w:val="TableParagraph"/>
              <w:ind w:left="20" w:right="32"/>
              <w:jc w:val="center"/>
              <w:rPr>
                <w:sz w:val="12"/>
              </w:rPr>
            </w:pPr>
            <w:r>
              <w:rPr>
                <w:spacing w:val="-2"/>
                <w:w w:val="115"/>
                <w:sz w:val="12"/>
              </w:rPr>
              <w:t>3.914</w:t>
            </w:r>
          </w:p>
        </w:tc>
        <w:tc>
          <w:tcPr>
            <w:tcW w:w="698" w:type="dxa"/>
          </w:tcPr>
          <w:p>
            <w:pPr>
              <w:pStyle w:val="TableParagraph"/>
              <w:ind w:left="1" w:right="69"/>
              <w:jc w:val="center"/>
              <w:rPr>
                <w:sz w:val="12"/>
              </w:rPr>
            </w:pPr>
            <w:r>
              <w:rPr>
                <w:spacing w:val="-2"/>
                <w:w w:val="110"/>
                <w:sz w:val="12"/>
              </w:rPr>
              <w:t>5.898</w:t>
            </w:r>
          </w:p>
        </w:tc>
        <w:tc>
          <w:tcPr>
            <w:tcW w:w="721" w:type="dxa"/>
          </w:tcPr>
          <w:p>
            <w:pPr>
              <w:pStyle w:val="TableParagraph"/>
              <w:ind w:left="86" w:right="99"/>
              <w:jc w:val="center"/>
              <w:rPr>
                <w:sz w:val="12"/>
              </w:rPr>
            </w:pPr>
            <w:r>
              <w:rPr>
                <w:spacing w:val="-2"/>
                <w:w w:val="120"/>
                <w:sz w:val="12"/>
              </w:rPr>
              <w:t>14.365</w:t>
            </w:r>
          </w:p>
        </w:tc>
        <w:tc>
          <w:tcPr>
            <w:tcW w:w="567" w:type="dxa"/>
          </w:tcPr>
          <w:p>
            <w:pPr>
              <w:pStyle w:val="TableParagraph"/>
              <w:ind w:left="146"/>
              <w:rPr>
                <w:sz w:val="12"/>
              </w:rPr>
            </w:pPr>
            <w:r>
              <w:rPr>
                <w:spacing w:val="-2"/>
                <w:w w:val="110"/>
                <w:sz w:val="12"/>
              </w:rPr>
              <w:t>28.620</w:t>
            </w:r>
          </w:p>
        </w:tc>
        <w:tc>
          <w:tcPr>
            <w:tcW w:w="170" w:type="dxa"/>
          </w:tcPr>
          <w:p>
            <w:pPr>
              <w:pStyle w:val="TableParagraph"/>
              <w:spacing w:line="240" w:lineRule="auto" w:before="0"/>
              <w:rPr>
                <w:rFonts w:ascii="Times New Roman"/>
                <w:sz w:val="10"/>
              </w:rPr>
            </w:pPr>
          </w:p>
        </w:tc>
      </w:tr>
      <w:tr>
        <w:trPr>
          <w:trHeight w:val="171" w:hRule="atLeast"/>
        </w:trPr>
        <w:tc>
          <w:tcPr>
            <w:tcW w:w="2224" w:type="dxa"/>
          </w:tcPr>
          <w:p>
            <w:pPr>
              <w:pStyle w:val="TableParagraph"/>
              <w:ind w:left="170"/>
              <w:rPr>
                <w:sz w:val="12"/>
              </w:rPr>
            </w:pPr>
            <w:r>
              <w:rPr>
                <w:spacing w:val="-10"/>
                <w:w w:val="110"/>
                <w:sz w:val="12"/>
              </w:rPr>
              <w:t>6</w:t>
            </w:r>
          </w:p>
        </w:tc>
        <w:tc>
          <w:tcPr>
            <w:tcW w:w="491" w:type="dxa"/>
          </w:tcPr>
          <w:p>
            <w:pPr>
              <w:pStyle w:val="TableParagraph"/>
              <w:ind w:left="-1"/>
              <w:rPr>
                <w:sz w:val="12"/>
              </w:rPr>
            </w:pPr>
            <w:r>
              <w:rPr>
                <w:spacing w:val="-2"/>
                <w:w w:val="120"/>
                <w:sz w:val="12"/>
              </w:rPr>
              <w:t>1.841</w:t>
            </w:r>
          </w:p>
        </w:tc>
        <w:tc>
          <w:tcPr>
            <w:tcW w:w="645" w:type="dxa"/>
          </w:tcPr>
          <w:p>
            <w:pPr>
              <w:pStyle w:val="TableParagraph"/>
              <w:ind w:left="19" w:right="21"/>
              <w:jc w:val="center"/>
              <w:rPr>
                <w:sz w:val="12"/>
              </w:rPr>
            </w:pPr>
            <w:r>
              <w:rPr>
                <w:spacing w:val="-2"/>
                <w:w w:val="105"/>
                <w:sz w:val="12"/>
              </w:rPr>
              <w:t>3.808</w:t>
            </w:r>
          </w:p>
        </w:tc>
        <w:tc>
          <w:tcPr>
            <w:tcW w:w="721" w:type="dxa"/>
          </w:tcPr>
          <w:p>
            <w:pPr>
              <w:pStyle w:val="TableParagraph"/>
              <w:ind w:left="19" w:right="99"/>
              <w:jc w:val="center"/>
              <w:rPr>
                <w:sz w:val="12"/>
              </w:rPr>
            </w:pPr>
            <w:r>
              <w:rPr>
                <w:spacing w:val="-2"/>
                <w:w w:val="110"/>
                <w:sz w:val="12"/>
              </w:rPr>
              <w:t>8.770</w:t>
            </w:r>
          </w:p>
        </w:tc>
        <w:tc>
          <w:tcPr>
            <w:tcW w:w="721" w:type="dxa"/>
          </w:tcPr>
          <w:p>
            <w:pPr>
              <w:pStyle w:val="TableParagraph"/>
              <w:ind w:left="95" w:right="99"/>
              <w:jc w:val="center"/>
              <w:rPr>
                <w:sz w:val="12"/>
              </w:rPr>
            </w:pPr>
            <w:r>
              <w:rPr>
                <w:spacing w:val="-2"/>
                <w:w w:val="115"/>
                <w:sz w:val="12"/>
              </w:rPr>
              <w:t>17.989</w:t>
            </w:r>
          </w:p>
        </w:tc>
        <w:tc>
          <w:tcPr>
            <w:tcW w:w="721" w:type="dxa"/>
          </w:tcPr>
          <w:p>
            <w:pPr>
              <w:pStyle w:val="TableParagraph"/>
              <w:ind w:left="93" w:right="99"/>
              <w:jc w:val="center"/>
              <w:rPr>
                <w:sz w:val="12"/>
              </w:rPr>
            </w:pPr>
            <w:r>
              <w:rPr>
                <w:spacing w:val="-2"/>
                <w:w w:val="115"/>
                <w:sz w:val="12"/>
              </w:rPr>
              <w:t>57.874</w:t>
            </w:r>
          </w:p>
        </w:tc>
        <w:tc>
          <w:tcPr>
            <w:tcW w:w="644" w:type="dxa"/>
          </w:tcPr>
          <w:p>
            <w:pPr>
              <w:pStyle w:val="TableParagraph"/>
              <w:ind w:left="148"/>
              <w:rPr>
                <w:sz w:val="12"/>
              </w:rPr>
            </w:pPr>
            <w:r>
              <w:rPr>
                <w:spacing w:val="-2"/>
                <w:w w:val="115"/>
                <w:sz w:val="12"/>
              </w:rPr>
              <w:t>88.313</w:t>
            </w:r>
          </w:p>
        </w:tc>
        <w:tc>
          <w:tcPr>
            <w:tcW w:w="308" w:type="dxa"/>
          </w:tcPr>
          <w:p>
            <w:pPr>
              <w:pStyle w:val="TableParagraph"/>
              <w:spacing w:line="240" w:lineRule="auto" w:before="0"/>
              <w:rPr>
                <w:rFonts w:ascii="Times New Roman"/>
                <w:sz w:val="10"/>
              </w:rPr>
            </w:pPr>
          </w:p>
        </w:tc>
        <w:tc>
          <w:tcPr>
            <w:tcW w:w="491" w:type="dxa"/>
          </w:tcPr>
          <w:p>
            <w:pPr>
              <w:pStyle w:val="TableParagraph"/>
              <w:ind w:left="-7"/>
              <w:rPr>
                <w:sz w:val="12"/>
              </w:rPr>
            </w:pPr>
            <w:r>
              <w:rPr>
                <w:spacing w:val="-2"/>
                <w:w w:val="120"/>
                <w:sz w:val="12"/>
              </w:rPr>
              <w:t>1.365</w:t>
            </w:r>
          </w:p>
        </w:tc>
        <w:tc>
          <w:tcPr>
            <w:tcW w:w="643" w:type="dxa"/>
          </w:tcPr>
          <w:p>
            <w:pPr>
              <w:pStyle w:val="TableParagraph"/>
              <w:ind w:left="19" w:right="31"/>
              <w:jc w:val="center"/>
              <w:rPr>
                <w:sz w:val="12"/>
              </w:rPr>
            </w:pPr>
            <w:r>
              <w:rPr>
                <w:spacing w:val="-2"/>
                <w:w w:val="115"/>
                <w:sz w:val="12"/>
              </w:rPr>
              <w:t>2.071</w:t>
            </w:r>
          </w:p>
        </w:tc>
        <w:tc>
          <w:tcPr>
            <w:tcW w:w="644" w:type="dxa"/>
          </w:tcPr>
          <w:p>
            <w:pPr>
              <w:pStyle w:val="TableParagraph"/>
              <w:ind w:left="20" w:right="32"/>
              <w:jc w:val="center"/>
              <w:rPr>
                <w:sz w:val="12"/>
              </w:rPr>
            </w:pPr>
            <w:r>
              <w:rPr>
                <w:spacing w:val="-2"/>
                <w:w w:val="115"/>
                <w:sz w:val="12"/>
              </w:rPr>
              <w:t>3.916</w:t>
            </w:r>
          </w:p>
        </w:tc>
        <w:tc>
          <w:tcPr>
            <w:tcW w:w="698" w:type="dxa"/>
          </w:tcPr>
          <w:p>
            <w:pPr>
              <w:pStyle w:val="TableParagraph"/>
              <w:ind w:left="1" w:right="69"/>
              <w:jc w:val="center"/>
              <w:rPr>
                <w:sz w:val="12"/>
              </w:rPr>
            </w:pPr>
            <w:r>
              <w:rPr>
                <w:spacing w:val="-2"/>
                <w:w w:val="115"/>
                <w:sz w:val="12"/>
              </w:rPr>
              <w:t>5.758</w:t>
            </w:r>
          </w:p>
        </w:tc>
        <w:tc>
          <w:tcPr>
            <w:tcW w:w="721" w:type="dxa"/>
          </w:tcPr>
          <w:p>
            <w:pPr>
              <w:pStyle w:val="TableParagraph"/>
              <w:ind w:left="86" w:right="99"/>
              <w:jc w:val="center"/>
              <w:rPr>
                <w:sz w:val="12"/>
              </w:rPr>
            </w:pPr>
            <w:r>
              <w:rPr>
                <w:spacing w:val="-2"/>
                <w:w w:val="125"/>
                <w:sz w:val="12"/>
              </w:rPr>
              <w:t>15.123</w:t>
            </w:r>
          </w:p>
        </w:tc>
        <w:tc>
          <w:tcPr>
            <w:tcW w:w="567" w:type="dxa"/>
          </w:tcPr>
          <w:p>
            <w:pPr>
              <w:pStyle w:val="TableParagraph"/>
              <w:ind w:left="146"/>
              <w:rPr>
                <w:sz w:val="12"/>
              </w:rPr>
            </w:pPr>
            <w:r>
              <w:rPr>
                <w:spacing w:val="-2"/>
                <w:w w:val="115"/>
                <w:sz w:val="12"/>
              </w:rPr>
              <w:t>29.122</w:t>
            </w:r>
          </w:p>
        </w:tc>
        <w:tc>
          <w:tcPr>
            <w:tcW w:w="170" w:type="dxa"/>
          </w:tcPr>
          <w:p>
            <w:pPr>
              <w:pStyle w:val="TableParagraph"/>
              <w:spacing w:line="240" w:lineRule="auto" w:before="0"/>
              <w:rPr>
                <w:rFonts w:ascii="Times New Roman"/>
                <w:sz w:val="10"/>
              </w:rPr>
            </w:pPr>
          </w:p>
        </w:tc>
      </w:tr>
      <w:tr>
        <w:trPr>
          <w:trHeight w:val="236" w:hRule="atLeast"/>
        </w:trPr>
        <w:tc>
          <w:tcPr>
            <w:tcW w:w="2224" w:type="dxa"/>
            <w:tcBorders>
              <w:bottom w:val="single" w:sz="6" w:space="0" w:color="000000"/>
            </w:tcBorders>
          </w:tcPr>
          <w:p>
            <w:pPr>
              <w:pStyle w:val="TableParagraph"/>
              <w:spacing w:line="240" w:lineRule="auto"/>
              <w:ind w:left="170"/>
              <w:rPr>
                <w:sz w:val="12"/>
              </w:rPr>
            </w:pPr>
            <w:r>
              <w:rPr>
                <w:spacing w:val="-10"/>
                <w:w w:val="125"/>
                <w:sz w:val="12"/>
              </w:rPr>
              <w:t>7</w:t>
            </w:r>
          </w:p>
        </w:tc>
        <w:tc>
          <w:tcPr>
            <w:tcW w:w="491" w:type="dxa"/>
            <w:tcBorders>
              <w:bottom w:val="single" w:sz="6" w:space="0" w:color="000000"/>
            </w:tcBorders>
          </w:tcPr>
          <w:p>
            <w:pPr>
              <w:pStyle w:val="TableParagraph"/>
              <w:spacing w:line="240" w:lineRule="auto"/>
              <w:ind w:left="-1"/>
              <w:rPr>
                <w:sz w:val="12"/>
              </w:rPr>
            </w:pPr>
            <w:r>
              <w:rPr>
                <w:spacing w:val="-4"/>
                <w:w w:val="115"/>
                <w:sz w:val="12"/>
              </w:rPr>
              <w:t>1.828</w:t>
            </w:r>
          </w:p>
        </w:tc>
        <w:tc>
          <w:tcPr>
            <w:tcW w:w="645" w:type="dxa"/>
            <w:tcBorders>
              <w:bottom w:val="single" w:sz="6" w:space="0" w:color="000000"/>
            </w:tcBorders>
          </w:tcPr>
          <w:p>
            <w:pPr>
              <w:pStyle w:val="TableParagraph"/>
              <w:spacing w:line="240" w:lineRule="auto"/>
              <w:ind w:left="20" w:right="21"/>
              <w:jc w:val="center"/>
              <w:rPr>
                <w:sz w:val="12"/>
              </w:rPr>
            </w:pPr>
            <w:r>
              <w:rPr>
                <w:spacing w:val="-4"/>
                <w:w w:val="115"/>
                <w:sz w:val="12"/>
              </w:rPr>
              <w:t>3.813</w:t>
            </w:r>
          </w:p>
        </w:tc>
        <w:tc>
          <w:tcPr>
            <w:tcW w:w="721" w:type="dxa"/>
            <w:tcBorders>
              <w:bottom w:val="single" w:sz="6" w:space="0" w:color="000000"/>
            </w:tcBorders>
          </w:tcPr>
          <w:p>
            <w:pPr>
              <w:pStyle w:val="TableParagraph"/>
              <w:spacing w:line="240" w:lineRule="auto"/>
              <w:ind w:left="20" w:right="99"/>
              <w:jc w:val="center"/>
              <w:rPr>
                <w:sz w:val="12"/>
              </w:rPr>
            </w:pPr>
            <w:r>
              <w:rPr>
                <w:spacing w:val="-2"/>
                <w:w w:val="110"/>
                <w:sz w:val="12"/>
              </w:rPr>
              <w:t>8.794</w:t>
            </w:r>
          </w:p>
        </w:tc>
        <w:tc>
          <w:tcPr>
            <w:tcW w:w="721" w:type="dxa"/>
            <w:tcBorders>
              <w:bottom w:val="single" w:sz="6" w:space="0" w:color="000000"/>
            </w:tcBorders>
          </w:tcPr>
          <w:p>
            <w:pPr>
              <w:pStyle w:val="TableParagraph"/>
              <w:spacing w:line="240" w:lineRule="auto"/>
              <w:ind w:left="95" w:right="99"/>
              <w:jc w:val="center"/>
              <w:rPr>
                <w:sz w:val="12"/>
              </w:rPr>
            </w:pPr>
            <w:r>
              <w:rPr>
                <w:spacing w:val="-2"/>
                <w:w w:val="120"/>
                <w:sz w:val="12"/>
              </w:rPr>
              <w:t>17.963</w:t>
            </w:r>
          </w:p>
        </w:tc>
        <w:tc>
          <w:tcPr>
            <w:tcW w:w="721" w:type="dxa"/>
            <w:tcBorders>
              <w:bottom w:val="single" w:sz="6" w:space="0" w:color="000000"/>
            </w:tcBorders>
          </w:tcPr>
          <w:p>
            <w:pPr>
              <w:pStyle w:val="TableParagraph"/>
              <w:spacing w:line="240" w:lineRule="auto"/>
              <w:ind w:left="90" w:right="99"/>
              <w:jc w:val="center"/>
              <w:rPr>
                <w:sz w:val="12"/>
              </w:rPr>
            </w:pPr>
            <w:r>
              <w:rPr>
                <w:spacing w:val="-2"/>
                <w:w w:val="105"/>
                <w:sz w:val="12"/>
              </w:rPr>
              <w:t>58.003</w:t>
            </w:r>
          </w:p>
        </w:tc>
        <w:tc>
          <w:tcPr>
            <w:tcW w:w="644" w:type="dxa"/>
            <w:tcBorders>
              <w:bottom w:val="single" w:sz="6" w:space="0" w:color="000000"/>
            </w:tcBorders>
          </w:tcPr>
          <w:p>
            <w:pPr>
              <w:pStyle w:val="TableParagraph"/>
              <w:spacing w:line="240" w:lineRule="auto"/>
              <w:ind w:left="148"/>
              <w:rPr>
                <w:sz w:val="12"/>
              </w:rPr>
            </w:pPr>
            <w:r>
              <w:rPr>
                <w:spacing w:val="-2"/>
                <w:w w:val="110"/>
                <w:sz w:val="12"/>
              </w:rPr>
              <w:t>88.289</w:t>
            </w:r>
          </w:p>
        </w:tc>
        <w:tc>
          <w:tcPr>
            <w:tcW w:w="308" w:type="dxa"/>
            <w:tcBorders>
              <w:bottom w:val="single" w:sz="6" w:space="0" w:color="000000"/>
            </w:tcBorders>
          </w:tcPr>
          <w:p>
            <w:pPr>
              <w:pStyle w:val="TableParagraph"/>
              <w:spacing w:line="240" w:lineRule="auto" w:before="0"/>
              <w:rPr>
                <w:rFonts w:ascii="Times New Roman"/>
                <w:sz w:val="14"/>
              </w:rPr>
            </w:pPr>
          </w:p>
        </w:tc>
        <w:tc>
          <w:tcPr>
            <w:tcW w:w="491" w:type="dxa"/>
            <w:tcBorders>
              <w:bottom w:val="single" w:sz="6" w:space="0" w:color="000000"/>
            </w:tcBorders>
          </w:tcPr>
          <w:p>
            <w:pPr>
              <w:pStyle w:val="TableParagraph"/>
              <w:spacing w:line="240" w:lineRule="auto"/>
              <w:ind w:left="-7"/>
              <w:rPr>
                <w:sz w:val="12"/>
              </w:rPr>
            </w:pPr>
            <w:r>
              <w:rPr>
                <w:spacing w:val="-2"/>
                <w:w w:val="115"/>
                <w:sz w:val="12"/>
              </w:rPr>
              <w:t>1.369</w:t>
            </w:r>
          </w:p>
        </w:tc>
        <w:tc>
          <w:tcPr>
            <w:tcW w:w="643" w:type="dxa"/>
            <w:tcBorders>
              <w:bottom w:val="single" w:sz="6" w:space="0" w:color="000000"/>
            </w:tcBorders>
          </w:tcPr>
          <w:p>
            <w:pPr>
              <w:pStyle w:val="TableParagraph"/>
              <w:spacing w:line="240" w:lineRule="auto"/>
              <w:ind w:left="19" w:right="31"/>
              <w:jc w:val="center"/>
              <w:rPr>
                <w:sz w:val="12"/>
              </w:rPr>
            </w:pPr>
            <w:r>
              <w:rPr>
                <w:spacing w:val="-2"/>
                <w:w w:val="105"/>
                <w:sz w:val="12"/>
              </w:rPr>
              <w:t>2.084</w:t>
            </w:r>
          </w:p>
        </w:tc>
        <w:tc>
          <w:tcPr>
            <w:tcW w:w="644" w:type="dxa"/>
            <w:tcBorders>
              <w:bottom w:val="single" w:sz="6" w:space="0" w:color="000000"/>
            </w:tcBorders>
          </w:tcPr>
          <w:p>
            <w:pPr>
              <w:pStyle w:val="TableParagraph"/>
              <w:spacing w:line="240" w:lineRule="auto"/>
              <w:ind w:left="20" w:right="32"/>
              <w:jc w:val="center"/>
              <w:rPr>
                <w:sz w:val="12"/>
              </w:rPr>
            </w:pPr>
            <w:r>
              <w:rPr>
                <w:spacing w:val="-2"/>
                <w:w w:val="110"/>
                <w:sz w:val="12"/>
              </w:rPr>
              <w:t>3.892</w:t>
            </w:r>
          </w:p>
        </w:tc>
        <w:tc>
          <w:tcPr>
            <w:tcW w:w="698" w:type="dxa"/>
            <w:tcBorders>
              <w:bottom w:val="single" w:sz="6" w:space="0" w:color="000000"/>
            </w:tcBorders>
          </w:tcPr>
          <w:p>
            <w:pPr>
              <w:pStyle w:val="TableParagraph"/>
              <w:spacing w:line="240" w:lineRule="auto"/>
              <w:ind w:right="69"/>
              <w:jc w:val="center"/>
              <w:rPr>
                <w:sz w:val="12"/>
              </w:rPr>
            </w:pPr>
            <w:r>
              <w:rPr>
                <w:spacing w:val="-2"/>
                <w:w w:val="120"/>
                <w:sz w:val="12"/>
              </w:rPr>
              <w:t>5.701</w:t>
            </w:r>
          </w:p>
        </w:tc>
        <w:tc>
          <w:tcPr>
            <w:tcW w:w="721" w:type="dxa"/>
            <w:tcBorders>
              <w:bottom w:val="single" w:sz="6" w:space="0" w:color="000000"/>
            </w:tcBorders>
          </w:tcPr>
          <w:p>
            <w:pPr>
              <w:pStyle w:val="TableParagraph"/>
              <w:spacing w:line="240" w:lineRule="auto"/>
              <w:ind w:left="86" w:right="99"/>
              <w:jc w:val="center"/>
              <w:rPr>
                <w:sz w:val="12"/>
              </w:rPr>
            </w:pPr>
            <w:r>
              <w:rPr>
                <w:spacing w:val="-2"/>
                <w:w w:val="120"/>
                <w:sz w:val="12"/>
              </w:rPr>
              <w:t>14.914</w:t>
            </w:r>
          </w:p>
        </w:tc>
        <w:tc>
          <w:tcPr>
            <w:tcW w:w="567" w:type="dxa"/>
            <w:tcBorders>
              <w:bottom w:val="single" w:sz="6" w:space="0" w:color="000000"/>
            </w:tcBorders>
          </w:tcPr>
          <w:p>
            <w:pPr>
              <w:pStyle w:val="TableParagraph"/>
              <w:spacing w:line="240" w:lineRule="auto"/>
              <w:ind w:left="146"/>
              <w:rPr>
                <w:sz w:val="12"/>
              </w:rPr>
            </w:pPr>
            <w:r>
              <w:rPr>
                <w:spacing w:val="-2"/>
                <w:w w:val="110"/>
                <w:sz w:val="12"/>
              </w:rPr>
              <w:t>29.046</w:t>
            </w:r>
          </w:p>
        </w:tc>
        <w:tc>
          <w:tcPr>
            <w:tcW w:w="170" w:type="dxa"/>
            <w:tcBorders>
              <w:bottom w:val="single" w:sz="6" w:space="0" w:color="000000"/>
            </w:tcBorders>
          </w:tcPr>
          <w:p>
            <w:pPr>
              <w:pStyle w:val="TableParagraph"/>
              <w:spacing w:line="240" w:lineRule="auto" w:before="0"/>
              <w:rPr>
                <w:rFonts w:ascii="Times New Roman"/>
                <w:sz w:val="14"/>
              </w:rPr>
            </w:pPr>
          </w:p>
        </w:tc>
      </w:tr>
    </w:tbl>
    <w:p>
      <w:pPr>
        <w:pStyle w:val="BodyText"/>
        <w:rPr>
          <w:sz w:val="12"/>
        </w:rPr>
      </w:pPr>
    </w:p>
    <w:p>
      <w:pPr>
        <w:pStyle w:val="BodyText"/>
        <w:rPr>
          <w:sz w:val="12"/>
        </w:rPr>
      </w:pPr>
    </w:p>
    <w:p>
      <w:pPr>
        <w:pStyle w:val="BodyText"/>
        <w:spacing w:before="78"/>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6"/>
        <w:ind w:left="111" w:right="0" w:firstLine="0"/>
        <w:jc w:val="left"/>
        <w:rPr>
          <w:sz w:val="12"/>
        </w:rPr>
      </w:pPr>
      <w:bookmarkStart w:name="6 Performance evaluation" w:id="30"/>
      <w:bookmarkEnd w:id="30"/>
      <w:r>
        <w:rPr/>
      </w:r>
      <w:bookmarkStart w:name="_bookmark15" w:id="31"/>
      <w:bookmarkEnd w:id="31"/>
      <w:r>
        <w:rPr/>
      </w:r>
      <w:r>
        <w:rPr>
          <w:w w:val="110"/>
          <w:sz w:val="12"/>
        </w:rPr>
        <w:t>The</w:t>
      </w:r>
      <w:r>
        <w:rPr>
          <w:spacing w:val="9"/>
          <w:w w:val="110"/>
          <w:sz w:val="12"/>
        </w:rPr>
        <w:t> </w:t>
      </w:r>
      <w:r>
        <w:rPr>
          <w:w w:val="110"/>
          <w:sz w:val="12"/>
        </w:rPr>
        <w:t>experiments</w:t>
      </w:r>
      <w:r>
        <w:rPr>
          <w:spacing w:val="10"/>
          <w:w w:val="110"/>
          <w:sz w:val="12"/>
        </w:rPr>
        <w:t> </w:t>
      </w:r>
      <w:r>
        <w:rPr>
          <w:w w:val="110"/>
          <w:sz w:val="12"/>
        </w:rPr>
        <w:t>average</w:t>
      </w:r>
      <w:r>
        <w:rPr>
          <w:spacing w:val="11"/>
          <w:w w:val="110"/>
          <w:sz w:val="12"/>
        </w:rPr>
        <w:t> </w:t>
      </w:r>
      <w:r>
        <w:rPr>
          <w:w w:val="110"/>
          <w:sz w:val="12"/>
        </w:rPr>
        <w:t>execution</w:t>
      </w:r>
      <w:r>
        <w:rPr>
          <w:spacing w:val="10"/>
          <w:w w:val="110"/>
          <w:sz w:val="12"/>
        </w:rPr>
        <w:t> </w:t>
      </w:r>
      <w:r>
        <w:rPr>
          <w:w w:val="110"/>
          <w:sz w:val="12"/>
        </w:rPr>
        <w:t>time</w:t>
      </w:r>
      <w:r>
        <w:rPr>
          <w:spacing w:val="11"/>
          <w:w w:val="110"/>
          <w:sz w:val="12"/>
        </w:rPr>
        <w:t> </w:t>
      </w:r>
      <w:r>
        <w:rPr>
          <w:w w:val="110"/>
          <w:sz w:val="12"/>
        </w:rPr>
        <w:t>before</w:t>
      </w:r>
      <w:r>
        <w:rPr>
          <w:spacing w:val="9"/>
          <w:w w:val="110"/>
          <w:sz w:val="12"/>
        </w:rPr>
        <w:t> </w:t>
      </w:r>
      <w:r>
        <w:rPr>
          <w:w w:val="110"/>
          <w:sz w:val="12"/>
        </w:rPr>
        <w:t>and</w:t>
      </w:r>
      <w:r>
        <w:rPr>
          <w:spacing w:val="11"/>
          <w:w w:val="110"/>
          <w:sz w:val="12"/>
        </w:rPr>
        <w:t> </w:t>
      </w:r>
      <w:r>
        <w:rPr>
          <w:w w:val="110"/>
          <w:sz w:val="12"/>
        </w:rPr>
        <w:t>after</w:t>
      </w:r>
      <w:r>
        <w:rPr>
          <w:spacing w:val="11"/>
          <w:w w:val="110"/>
          <w:sz w:val="12"/>
        </w:rPr>
        <w:t> </w:t>
      </w:r>
      <w:r>
        <w:rPr>
          <w:w w:val="110"/>
          <w:sz w:val="12"/>
        </w:rPr>
        <w:t>DWS</w:t>
      </w:r>
      <w:r>
        <w:rPr>
          <w:spacing w:val="8"/>
          <w:w w:val="110"/>
          <w:sz w:val="12"/>
        </w:rPr>
        <w:t> </w:t>
      </w:r>
      <w:r>
        <w:rPr>
          <w:w w:val="110"/>
          <w:sz w:val="12"/>
        </w:rPr>
        <w:t>enhancing</w:t>
      </w:r>
      <w:r>
        <w:rPr>
          <w:spacing w:val="10"/>
          <w:w w:val="110"/>
          <w:sz w:val="12"/>
        </w:rPr>
        <w:t> </w:t>
      </w:r>
      <w:r>
        <w:rPr>
          <w:w w:val="110"/>
          <w:sz w:val="12"/>
        </w:rPr>
        <w:t>for</w:t>
      </w:r>
      <w:r>
        <w:rPr>
          <w:spacing w:val="10"/>
          <w:w w:val="110"/>
          <w:sz w:val="12"/>
        </w:rPr>
        <w:t> </w:t>
      </w:r>
      <w:r>
        <w:rPr>
          <w:w w:val="110"/>
          <w:sz w:val="12"/>
        </w:rPr>
        <w:t>DWReceive</w:t>
      </w:r>
      <w:r>
        <w:rPr>
          <w:spacing w:val="10"/>
          <w:w w:val="110"/>
          <w:sz w:val="12"/>
        </w:rPr>
        <w:t> </w:t>
      </w:r>
      <w:r>
        <w:rPr>
          <w:spacing w:val="-2"/>
          <w:w w:val="110"/>
          <w:sz w:val="12"/>
        </w:rPr>
        <w:t>model.</w:t>
      </w:r>
    </w:p>
    <w:p>
      <w:pPr>
        <w:pStyle w:val="BodyText"/>
        <w:spacing w:before="11"/>
        <w:rPr>
          <w:sz w:val="4"/>
        </w:rPr>
      </w:pPr>
      <w:r>
        <w:rPr/>
        <mc:AlternateContent>
          <mc:Choice Requires="wps">
            <w:drawing>
              <wp:anchor distT="0" distB="0" distL="0" distR="0" allowOverlap="1" layoutInCell="1" locked="0" behindDoc="1" simplePos="0" relativeHeight="487596544">
                <wp:simplePos x="0" y="0"/>
                <wp:positionH relativeFrom="page">
                  <wp:posOffset>477354</wp:posOffset>
                </wp:positionH>
                <wp:positionV relativeFrom="paragraph">
                  <wp:posOffset>51079</wp:posOffset>
                </wp:positionV>
                <wp:extent cx="6604634" cy="6985"/>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1991pt;width:520.044pt;height:.51019pt;mso-position-horizontal-relative:page;mso-position-vertical-relative:paragraph;z-index:-15719936;mso-wrap-distance-left:0;mso-wrap-distance-right:0" id="docshape19" filled="true" fillcolor="#000000" stroked="false">
                <v:fill type="solid"/>
                <w10:wrap type="topAndBottom"/>
              </v:rect>
            </w:pict>
          </mc:Fallback>
        </mc:AlternateContent>
      </w:r>
    </w:p>
    <w:p>
      <w:pPr>
        <w:tabs>
          <w:tab w:pos="2798" w:val="left" w:leader="none"/>
          <w:tab w:pos="6842" w:val="left" w:leader="none"/>
        </w:tabs>
        <w:spacing w:before="59" w:after="47"/>
        <w:ind w:left="281" w:right="0" w:firstLine="0"/>
        <w:jc w:val="left"/>
        <w:rPr>
          <w:sz w:val="12"/>
        </w:rPr>
      </w:pPr>
      <w:r>
        <w:rPr>
          <w:w w:val="115"/>
          <w:sz w:val="12"/>
        </w:rPr>
        <w:t>Number</w:t>
      </w:r>
      <w:r>
        <w:rPr>
          <w:spacing w:val="1"/>
          <w:w w:val="115"/>
          <w:sz w:val="12"/>
        </w:rPr>
        <w:t> </w:t>
      </w:r>
      <w:r>
        <w:rPr>
          <w:w w:val="115"/>
          <w:sz w:val="12"/>
        </w:rPr>
        <w:t>of</w:t>
      </w:r>
      <w:r>
        <w:rPr>
          <w:spacing w:val="1"/>
          <w:w w:val="115"/>
          <w:sz w:val="12"/>
        </w:rPr>
        <w:t> </w:t>
      </w:r>
      <w:r>
        <w:rPr>
          <w:w w:val="115"/>
          <w:sz w:val="12"/>
        </w:rPr>
        <w:t>chosen</w:t>
      </w:r>
      <w:r>
        <w:rPr>
          <w:spacing w:val="1"/>
          <w:w w:val="115"/>
          <w:sz w:val="12"/>
        </w:rPr>
        <w:t> </w:t>
      </w:r>
      <w:r>
        <w:rPr>
          <w:spacing w:val="-2"/>
          <w:w w:val="115"/>
          <w:sz w:val="12"/>
        </w:rPr>
        <w:t>executors</w:t>
      </w:r>
      <w:r>
        <w:rPr>
          <w:sz w:val="12"/>
        </w:rPr>
        <w:tab/>
      </w:r>
      <w:r>
        <w:rPr>
          <w:w w:val="115"/>
          <w:sz w:val="12"/>
        </w:rPr>
        <w:t>Average</w:t>
      </w:r>
      <w:r>
        <w:rPr>
          <w:spacing w:val="2"/>
          <w:w w:val="115"/>
          <w:sz w:val="12"/>
        </w:rPr>
        <w:t> </w:t>
      </w:r>
      <w:r>
        <w:rPr>
          <w:w w:val="115"/>
          <w:sz w:val="12"/>
        </w:rPr>
        <w:t>execution</w:t>
      </w:r>
      <w:r>
        <w:rPr>
          <w:spacing w:val="1"/>
          <w:w w:val="115"/>
          <w:sz w:val="12"/>
        </w:rPr>
        <w:t> </w:t>
      </w:r>
      <w:r>
        <w:rPr>
          <w:w w:val="115"/>
          <w:sz w:val="12"/>
        </w:rPr>
        <w:t>time</w:t>
      </w:r>
      <w:r>
        <w:rPr>
          <w:spacing w:val="2"/>
          <w:w w:val="115"/>
          <w:sz w:val="12"/>
        </w:rPr>
        <w:t> </w:t>
      </w:r>
      <w:r>
        <w:rPr>
          <w:w w:val="115"/>
          <w:sz w:val="12"/>
        </w:rPr>
        <w:t>(</w:t>
      </w:r>
      <w:r>
        <w:rPr>
          <w:i/>
          <w:w w:val="115"/>
          <w:sz w:val="12"/>
        </w:rPr>
        <w:t>sec</w:t>
      </w:r>
      <w:r>
        <w:rPr>
          <w:w w:val="115"/>
          <w:sz w:val="12"/>
        </w:rPr>
        <w:t>)</w:t>
      </w:r>
      <w:r>
        <w:rPr>
          <w:spacing w:val="2"/>
          <w:w w:val="115"/>
          <w:sz w:val="12"/>
        </w:rPr>
        <w:t> </w:t>
      </w:r>
      <w:r>
        <w:rPr>
          <w:w w:val="115"/>
          <w:sz w:val="12"/>
        </w:rPr>
        <w:t>before</w:t>
      </w:r>
      <w:r>
        <w:rPr>
          <w:spacing w:val="1"/>
          <w:w w:val="115"/>
          <w:sz w:val="12"/>
        </w:rPr>
        <w:t> </w:t>
      </w:r>
      <w:r>
        <w:rPr>
          <w:spacing w:val="-2"/>
          <w:w w:val="115"/>
          <w:sz w:val="12"/>
        </w:rPr>
        <w:t>enhancing</w:t>
      </w:r>
      <w:r>
        <w:rPr>
          <w:sz w:val="12"/>
        </w:rPr>
        <w:tab/>
      </w:r>
      <w:r>
        <w:rPr>
          <w:w w:val="115"/>
          <w:sz w:val="12"/>
        </w:rPr>
        <w:t>Average</w:t>
      </w:r>
      <w:r>
        <w:rPr>
          <w:spacing w:val="1"/>
          <w:w w:val="115"/>
          <w:sz w:val="12"/>
        </w:rPr>
        <w:t> </w:t>
      </w:r>
      <w:r>
        <w:rPr>
          <w:w w:val="115"/>
          <w:sz w:val="12"/>
        </w:rPr>
        <w:t>execution</w:t>
      </w:r>
      <w:r>
        <w:rPr>
          <w:spacing w:val="3"/>
          <w:w w:val="115"/>
          <w:sz w:val="12"/>
        </w:rPr>
        <w:t> </w:t>
      </w:r>
      <w:r>
        <w:rPr>
          <w:w w:val="115"/>
          <w:sz w:val="12"/>
        </w:rPr>
        <w:t>time</w:t>
      </w:r>
      <w:r>
        <w:rPr>
          <w:spacing w:val="2"/>
          <w:w w:val="115"/>
          <w:sz w:val="12"/>
        </w:rPr>
        <w:t> </w:t>
      </w:r>
      <w:r>
        <w:rPr>
          <w:w w:val="115"/>
          <w:sz w:val="12"/>
        </w:rPr>
        <w:t>(</w:t>
      </w:r>
      <w:r>
        <w:rPr>
          <w:i/>
          <w:w w:val="115"/>
          <w:sz w:val="12"/>
        </w:rPr>
        <w:t>sec</w:t>
      </w:r>
      <w:r>
        <w:rPr>
          <w:w w:val="115"/>
          <w:sz w:val="12"/>
        </w:rPr>
        <w:t>) after</w:t>
      </w:r>
      <w:r>
        <w:rPr>
          <w:spacing w:val="3"/>
          <w:w w:val="115"/>
          <w:sz w:val="12"/>
        </w:rPr>
        <w:t> </w:t>
      </w:r>
      <w:r>
        <w:rPr>
          <w:spacing w:val="-2"/>
          <w:w w:val="115"/>
          <w:sz w:val="12"/>
        </w:rPr>
        <w:t>enhancing</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9"/>
        <w:gridCol w:w="473"/>
        <w:gridCol w:w="610"/>
        <w:gridCol w:w="687"/>
        <w:gridCol w:w="687"/>
        <w:gridCol w:w="762"/>
        <w:gridCol w:w="627"/>
        <w:gridCol w:w="273"/>
        <w:gridCol w:w="472"/>
        <w:gridCol w:w="610"/>
        <w:gridCol w:w="610"/>
        <w:gridCol w:w="664"/>
        <w:gridCol w:w="686"/>
        <w:gridCol w:w="549"/>
        <w:gridCol w:w="499"/>
      </w:tblGrid>
      <w:tr>
        <w:trPr>
          <w:trHeight w:val="240" w:hRule="atLeast"/>
        </w:trPr>
        <w:tc>
          <w:tcPr>
            <w:tcW w:w="2189" w:type="dxa"/>
            <w:tcBorders>
              <w:bottom w:val="single" w:sz="4" w:space="0" w:color="000000"/>
            </w:tcBorders>
          </w:tcPr>
          <w:p>
            <w:pPr>
              <w:pStyle w:val="TableParagraph"/>
              <w:spacing w:line="240" w:lineRule="auto" w:before="0"/>
              <w:rPr>
                <w:rFonts w:ascii="Times New Roman"/>
                <w:sz w:val="14"/>
              </w:rPr>
            </w:pPr>
          </w:p>
        </w:tc>
        <w:tc>
          <w:tcPr>
            <w:tcW w:w="473" w:type="dxa"/>
            <w:tcBorders>
              <w:top w:val="single" w:sz="6" w:space="0" w:color="000000"/>
              <w:bottom w:val="single" w:sz="4" w:space="0" w:color="000000"/>
            </w:tcBorders>
          </w:tcPr>
          <w:p>
            <w:pPr>
              <w:pStyle w:val="TableParagraph"/>
              <w:spacing w:line="240" w:lineRule="auto" w:before="63"/>
              <w:rPr>
                <w:sz w:val="12"/>
              </w:rPr>
            </w:pPr>
            <w:r>
              <w:rPr>
                <w:spacing w:val="-5"/>
                <w:w w:val="105"/>
                <w:sz w:val="12"/>
              </w:rPr>
              <w:t>5KR</w:t>
            </w:r>
          </w:p>
        </w:tc>
        <w:tc>
          <w:tcPr>
            <w:tcW w:w="610" w:type="dxa"/>
            <w:tcBorders>
              <w:top w:val="single" w:sz="6" w:space="0" w:color="000000"/>
              <w:bottom w:val="single" w:sz="4" w:space="0" w:color="000000"/>
            </w:tcBorders>
          </w:tcPr>
          <w:p>
            <w:pPr>
              <w:pStyle w:val="TableParagraph"/>
              <w:spacing w:line="240" w:lineRule="auto" w:before="63"/>
              <w:ind w:left="2" w:right="18"/>
              <w:jc w:val="center"/>
              <w:rPr>
                <w:sz w:val="12"/>
              </w:rPr>
            </w:pPr>
            <w:r>
              <w:rPr>
                <w:spacing w:val="-4"/>
                <w:w w:val="105"/>
                <w:sz w:val="12"/>
              </w:rPr>
              <w:t>10KR</w:t>
            </w:r>
          </w:p>
        </w:tc>
        <w:tc>
          <w:tcPr>
            <w:tcW w:w="687" w:type="dxa"/>
            <w:tcBorders>
              <w:top w:val="single" w:sz="6" w:space="0" w:color="000000"/>
              <w:bottom w:val="single" w:sz="4" w:space="0" w:color="000000"/>
            </w:tcBorders>
          </w:tcPr>
          <w:p>
            <w:pPr>
              <w:pStyle w:val="TableParagraph"/>
              <w:spacing w:line="240" w:lineRule="auto" w:before="63"/>
              <w:ind w:left="137"/>
              <w:rPr>
                <w:sz w:val="12"/>
              </w:rPr>
            </w:pPr>
            <w:r>
              <w:rPr>
                <w:spacing w:val="-4"/>
                <w:w w:val="105"/>
                <w:sz w:val="12"/>
              </w:rPr>
              <w:t>50KR</w:t>
            </w:r>
          </w:p>
        </w:tc>
        <w:tc>
          <w:tcPr>
            <w:tcW w:w="687" w:type="dxa"/>
            <w:tcBorders>
              <w:top w:val="single" w:sz="6" w:space="0" w:color="000000"/>
              <w:bottom w:val="single" w:sz="4" w:space="0" w:color="000000"/>
            </w:tcBorders>
          </w:tcPr>
          <w:p>
            <w:pPr>
              <w:pStyle w:val="TableParagraph"/>
              <w:spacing w:line="240" w:lineRule="auto" w:before="63"/>
              <w:ind w:left="1" w:right="19"/>
              <w:jc w:val="center"/>
              <w:rPr>
                <w:sz w:val="12"/>
              </w:rPr>
            </w:pPr>
            <w:r>
              <w:rPr>
                <w:spacing w:val="-2"/>
                <w:w w:val="105"/>
                <w:sz w:val="12"/>
              </w:rPr>
              <w:t>100KR</w:t>
            </w:r>
          </w:p>
        </w:tc>
        <w:tc>
          <w:tcPr>
            <w:tcW w:w="762" w:type="dxa"/>
            <w:tcBorders>
              <w:top w:val="single" w:sz="6" w:space="0" w:color="000000"/>
              <w:bottom w:val="single" w:sz="4" w:space="0" w:color="000000"/>
            </w:tcBorders>
          </w:tcPr>
          <w:p>
            <w:pPr>
              <w:pStyle w:val="TableParagraph"/>
              <w:spacing w:line="240" w:lineRule="auto" w:before="63"/>
              <w:ind w:right="95"/>
              <w:jc w:val="center"/>
              <w:rPr>
                <w:sz w:val="12"/>
              </w:rPr>
            </w:pPr>
            <w:r>
              <w:rPr>
                <w:spacing w:val="-4"/>
                <w:w w:val="105"/>
                <w:sz w:val="12"/>
              </w:rPr>
              <w:t>500KR</w:t>
            </w:r>
          </w:p>
        </w:tc>
        <w:tc>
          <w:tcPr>
            <w:tcW w:w="627" w:type="dxa"/>
            <w:tcBorders>
              <w:top w:val="single" w:sz="6" w:space="0" w:color="000000"/>
              <w:bottom w:val="single" w:sz="4" w:space="0" w:color="000000"/>
            </w:tcBorders>
          </w:tcPr>
          <w:p>
            <w:pPr>
              <w:pStyle w:val="TableParagraph"/>
              <w:spacing w:line="240" w:lineRule="auto" w:before="63"/>
              <w:ind w:left="136"/>
              <w:rPr>
                <w:sz w:val="12"/>
              </w:rPr>
            </w:pPr>
            <w:r>
              <w:rPr>
                <w:spacing w:val="-5"/>
                <w:w w:val="115"/>
                <w:sz w:val="12"/>
              </w:rPr>
              <w:t>1MR</w:t>
            </w:r>
          </w:p>
        </w:tc>
        <w:tc>
          <w:tcPr>
            <w:tcW w:w="273" w:type="dxa"/>
            <w:tcBorders>
              <w:bottom w:val="single" w:sz="4" w:space="0" w:color="000000"/>
            </w:tcBorders>
          </w:tcPr>
          <w:p>
            <w:pPr>
              <w:pStyle w:val="TableParagraph"/>
              <w:spacing w:line="240" w:lineRule="auto" w:before="0"/>
              <w:rPr>
                <w:rFonts w:ascii="Times New Roman"/>
                <w:sz w:val="14"/>
              </w:rPr>
            </w:pPr>
          </w:p>
        </w:tc>
        <w:tc>
          <w:tcPr>
            <w:tcW w:w="472" w:type="dxa"/>
            <w:tcBorders>
              <w:top w:val="single" w:sz="6" w:space="0" w:color="000000"/>
              <w:bottom w:val="single" w:sz="4" w:space="0" w:color="000000"/>
            </w:tcBorders>
          </w:tcPr>
          <w:p>
            <w:pPr>
              <w:pStyle w:val="TableParagraph"/>
              <w:spacing w:line="240" w:lineRule="auto" w:before="63"/>
              <w:ind w:left="-1"/>
              <w:rPr>
                <w:sz w:val="12"/>
              </w:rPr>
            </w:pPr>
            <w:r>
              <w:rPr>
                <w:spacing w:val="-5"/>
                <w:w w:val="105"/>
                <w:sz w:val="12"/>
              </w:rPr>
              <w:t>5KR</w:t>
            </w:r>
          </w:p>
        </w:tc>
        <w:tc>
          <w:tcPr>
            <w:tcW w:w="610" w:type="dxa"/>
            <w:tcBorders>
              <w:top w:val="single" w:sz="6" w:space="0" w:color="000000"/>
              <w:bottom w:val="single" w:sz="4" w:space="0" w:color="000000"/>
            </w:tcBorders>
          </w:tcPr>
          <w:p>
            <w:pPr>
              <w:pStyle w:val="TableParagraph"/>
              <w:spacing w:line="240" w:lineRule="auto" w:before="63"/>
              <w:ind w:left="1" w:right="19"/>
              <w:jc w:val="center"/>
              <w:rPr>
                <w:sz w:val="12"/>
              </w:rPr>
            </w:pPr>
            <w:r>
              <w:rPr>
                <w:spacing w:val="-4"/>
                <w:w w:val="105"/>
                <w:sz w:val="12"/>
              </w:rPr>
              <w:t>10KR</w:t>
            </w:r>
          </w:p>
        </w:tc>
        <w:tc>
          <w:tcPr>
            <w:tcW w:w="610" w:type="dxa"/>
            <w:tcBorders>
              <w:top w:val="single" w:sz="6" w:space="0" w:color="000000"/>
              <w:bottom w:val="single" w:sz="4" w:space="0" w:color="000000"/>
            </w:tcBorders>
          </w:tcPr>
          <w:p>
            <w:pPr>
              <w:pStyle w:val="TableParagraph"/>
              <w:spacing w:line="240" w:lineRule="auto" w:before="63"/>
              <w:ind w:left="1" w:right="19"/>
              <w:jc w:val="center"/>
              <w:rPr>
                <w:sz w:val="12"/>
              </w:rPr>
            </w:pPr>
            <w:r>
              <w:rPr>
                <w:spacing w:val="-4"/>
                <w:w w:val="105"/>
                <w:sz w:val="12"/>
              </w:rPr>
              <w:t>50KR</w:t>
            </w:r>
          </w:p>
        </w:tc>
        <w:tc>
          <w:tcPr>
            <w:tcW w:w="664" w:type="dxa"/>
            <w:tcBorders>
              <w:top w:val="single" w:sz="6" w:space="0" w:color="000000"/>
              <w:bottom w:val="single" w:sz="4" w:space="0" w:color="000000"/>
            </w:tcBorders>
          </w:tcPr>
          <w:p>
            <w:pPr>
              <w:pStyle w:val="TableParagraph"/>
              <w:spacing w:line="240" w:lineRule="auto" w:before="63"/>
              <w:ind w:left="53" w:right="53"/>
              <w:jc w:val="center"/>
              <w:rPr>
                <w:sz w:val="12"/>
              </w:rPr>
            </w:pPr>
            <w:r>
              <w:rPr>
                <w:spacing w:val="-2"/>
                <w:w w:val="105"/>
                <w:sz w:val="12"/>
              </w:rPr>
              <w:t>100KR</w:t>
            </w:r>
          </w:p>
        </w:tc>
        <w:tc>
          <w:tcPr>
            <w:tcW w:w="686" w:type="dxa"/>
            <w:tcBorders>
              <w:top w:val="single" w:sz="6" w:space="0" w:color="000000"/>
              <w:bottom w:val="single" w:sz="4" w:space="0" w:color="000000"/>
            </w:tcBorders>
          </w:tcPr>
          <w:p>
            <w:pPr>
              <w:pStyle w:val="TableParagraph"/>
              <w:spacing w:line="240" w:lineRule="auto" w:before="63"/>
              <w:ind w:left="1" w:right="19"/>
              <w:jc w:val="center"/>
              <w:rPr>
                <w:sz w:val="12"/>
              </w:rPr>
            </w:pPr>
            <w:r>
              <w:rPr>
                <w:spacing w:val="-4"/>
                <w:w w:val="105"/>
                <w:sz w:val="12"/>
              </w:rPr>
              <w:t>500KR</w:t>
            </w:r>
          </w:p>
        </w:tc>
        <w:tc>
          <w:tcPr>
            <w:tcW w:w="549" w:type="dxa"/>
            <w:tcBorders>
              <w:top w:val="single" w:sz="6" w:space="0" w:color="000000"/>
              <w:bottom w:val="single" w:sz="4" w:space="0" w:color="000000"/>
            </w:tcBorders>
          </w:tcPr>
          <w:p>
            <w:pPr>
              <w:pStyle w:val="TableParagraph"/>
              <w:spacing w:line="240" w:lineRule="auto" w:before="63"/>
              <w:ind w:left="138"/>
              <w:rPr>
                <w:sz w:val="12"/>
              </w:rPr>
            </w:pPr>
            <w:r>
              <w:rPr>
                <w:spacing w:val="-5"/>
                <w:w w:val="115"/>
                <w:sz w:val="12"/>
              </w:rPr>
              <w:t>1MR</w:t>
            </w:r>
          </w:p>
        </w:tc>
        <w:tc>
          <w:tcPr>
            <w:tcW w:w="499" w:type="dxa"/>
            <w:tcBorders>
              <w:bottom w:val="single" w:sz="4" w:space="0" w:color="000000"/>
            </w:tcBorders>
          </w:tcPr>
          <w:p>
            <w:pPr>
              <w:pStyle w:val="TableParagraph"/>
              <w:spacing w:line="240" w:lineRule="auto" w:before="0"/>
              <w:rPr>
                <w:rFonts w:ascii="Times New Roman"/>
                <w:sz w:val="14"/>
              </w:rPr>
            </w:pPr>
          </w:p>
        </w:tc>
      </w:tr>
      <w:tr>
        <w:trPr>
          <w:trHeight w:val="214" w:hRule="atLeast"/>
        </w:trPr>
        <w:tc>
          <w:tcPr>
            <w:tcW w:w="2189" w:type="dxa"/>
            <w:tcBorders>
              <w:top w:val="single" w:sz="4" w:space="0" w:color="000000"/>
            </w:tcBorders>
          </w:tcPr>
          <w:p>
            <w:pPr>
              <w:pStyle w:val="TableParagraph"/>
              <w:spacing w:before="65"/>
              <w:ind w:left="170"/>
              <w:rPr>
                <w:sz w:val="12"/>
              </w:rPr>
            </w:pPr>
            <w:r>
              <w:rPr>
                <w:spacing w:val="-10"/>
                <w:w w:val="150"/>
                <w:sz w:val="12"/>
              </w:rPr>
              <w:t>1</w:t>
            </w:r>
          </w:p>
        </w:tc>
        <w:tc>
          <w:tcPr>
            <w:tcW w:w="473" w:type="dxa"/>
            <w:tcBorders>
              <w:top w:val="single" w:sz="4" w:space="0" w:color="000000"/>
            </w:tcBorders>
          </w:tcPr>
          <w:p>
            <w:pPr>
              <w:pStyle w:val="TableParagraph"/>
              <w:spacing w:before="65"/>
              <w:rPr>
                <w:sz w:val="12"/>
              </w:rPr>
            </w:pPr>
            <w:r>
              <w:rPr>
                <w:spacing w:val="-2"/>
                <w:w w:val="120"/>
                <w:sz w:val="12"/>
              </w:rPr>
              <w:t>3.212</w:t>
            </w:r>
          </w:p>
        </w:tc>
        <w:tc>
          <w:tcPr>
            <w:tcW w:w="610" w:type="dxa"/>
            <w:tcBorders>
              <w:top w:val="single" w:sz="4" w:space="0" w:color="000000"/>
            </w:tcBorders>
          </w:tcPr>
          <w:p>
            <w:pPr>
              <w:pStyle w:val="TableParagraph"/>
              <w:spacing w:before="65"/>
              <w:ind w:left="18" w:right="18"/>
              <w:jc w:val="center"/>
              <w:rPr>
                <w:sz w:val="12"/>
              </w:rPr>
            </w:pPr>
            <w:r>
              <w:rPr>
                <w:spacing w:val="-2"/>
                <w:w w:val="110"/>
                <w:sz w:val="12"/>
              </w:rPr>
              <w:t>5.305</w:t>
            </w:r>
          </w:p>
        </w:tc>
        <w:tc>
          <w:tcPr>
            <w:tcW w:w="687" w:type="dxa"/>
            <w:tcBorders>
              <w:top w:val="single" w:sz="4" w:space="0" w:color="000000"/>
            </w:tcBorders>
          </w:tcPr>
          <w:p>
            <w:pPr>
              <w:pStyle w:val="TableParagraph"/>
              <w:spacing w:before="65"/>
              <w:ind w:left="137"/>
              <w:rPr>
                <w:sz w:val="12"/>
              </w:rPr>
            </w:pPr>
            <w:r>
              <w:rPr>
                <w:spacing w:val="-2"/>
                <w:w w:val="130"/>
                <w:sz w:val="12"/>
              </w:rPr>
              <w:t>17.118</w:t>
            </w:r>
          </w:p>
        </w:tc>
        <w:tc>
          <w:tcPr>
            <w:tcW w:w="687" w:type="dxa"/>
            <w:tcBorders>
              <w:top w:val="single" w:sz="4" w:space="0" w:color="000000"/>
            </w:tcBorders>
          </w:tcPr>
          <w:p>
            <w:pPr>
              <w:pStyle w:val="TableParagraph"/>
              <w:spacing w:before="65"/>
              <w:ind w:left="18" w:right="18"/>
              <w:jc w:val="center"/>
              <w:rPr>
                <w:sz w:val="12"/>
              </w:rPr>
            </w:pPr>
            <w:r>
              <w:rPr>
                <w:spacing w:val="-2"/>
                <w:w w:val="110"/>
                <w:sz w:val="12"/>
              </w:rPr>
              <w:t>30.236</w:t>
            </w:r>
          </w:p>
        </w:tc>
        <w:tc>
          <w:tcPr>
            <w:tcW w:w="762" w:type="dxa"/>
            <w:tcBorders>
              <w:top w:val="single" w:sz="4" w:space="0" w:color="000000"/>
            </w:tcBorders>
          </w:tcPr>
          <w:p>
            <w:pPr>
              <w:pStyle w:val="TableParagraph"/>
              <w:spacing w:before="65"/>
              <w:ind w:left="95" w:right="95"/>
              <w:jc w:val="center"/>
              <w:rPr>
                <w:sz w:val="12"/>
              </w:rPr>
            </w:pPr>
            <w:r>
              <w:rPr>
                <w:spacing w:val="-2"/>
                <w:w w:val="120"/>
                <w:sz w:val="12"/>
              </w:rPr>
              <w:t>107.792</w:t>
            </w:r>
          </w:p>
        </w:tc>
        <w:tc>
          <w:tcPr>
            <w:tcW w:w="627" w:type="dxa"/>
            <w:tcBorders>
              <w:top w:val="single" w:sz="4" w:space="0" w:color="000000"/>
            </w:tcBorders>
          </w:tcPr>
          <w:p>
            <w:pPr>
              <w:pStyle w:val="TableParagraph"/>
              <w:spacing w:before="65"/>
              <w:ind w:left="136"/>
              <w:rPr>
                <w:sz w:val="12"/>
              </w:rPr>
            </w:pPr>
            <w:r>
              <w:rPr>
                <w:spacing w:val="-2"/>
                <w:w w:val="115"/>
                <w:sz w:val="12"/>
              </w:rPr>
              <w:t>214.465</w:t>
            </w:r>
          </w:p>
        </w:tc>
        <w:tc>
          <w:tcPr>
            <w:tcW w:w="273" w:type="dxa"/>
            <w:tcBorders>
              <w:top w:val="single" w:sz="4" w:space="0" w:color="000000"/>
            </w:tcBorders>
          </w:tcPr>
          <w:p>
            <w:pPr>
              <w:pStyle w:val="TableParagraph"/>
              <w:spacing w:line="240" w:lineRule="auto" w:before="0"/>
              <w:rPr>
                <w:rFonts w:ascii="Times New Roman"/>
                <w:sz w:val="14"/>
              </w:rPr>
            </w:pPr>
          </w:p>
        </w:tc>
        <w:tc>
          <w:tcPr>
            <w:tcW w:w="472" w:type="dxa"/>
            <w:tcBorders>
              <w:top w:val="single" w:sz="4" w:space="0" w:color="000000"/>
            </w:tcBorders>
          </w:tcPr>
          <w:p>
            <w:pPr>
              <w:pStyle w:val="TableParagraph"/>
              <w:spacing w:before="65"/>
              <w:ind w:left="-1"/>
              <w:rPr>
                <w:sz w:val="12"/>
              </w:rPr>
            </w:pPr>
            <w:r>
              <w:rPr>
                <w:spacing w:val="-4"/>
                <w:w w:val="110"/>
                <w:sz w:val="12"/>
              </w:rPr>
              <w:t>2.390</w:t>
            </w:r>
          </w:p>
        </w:tc>
        <w:tc>
          <w:tcPr>
            <w:tcW w:w="610" w:type="dxa"/>
            <w:tcBorders>
              <w:top w:val="single" w:sz="4" w:space="0" w:color="000000"/>
            </w:tcBorders>
          </w:tcPr>
          <w:p>
            <w:pPr>
              <w:pStyle w:val="TableParagraph"/>
              <w:spacing w:before="65"/>
              <w:ind w:left="18" w:right="18"/>
              <w:jc w:val="center"/>
              <w:rPr>
                <w:sz w:val="12"/>
              </w:rPr>
            </w:pPr>
            <w:r>
              <w:rPr>
                <w:spacing w:val="-2"/>
                <w:w w:val="115"/>
                <w:sz w:val="12"/>
              </w:rPr>
              <w:t>2.783</w:t>
            </w:r>
          </w:p>
        </w:tc>
        <w:tc>
          <w:tcPr>
            <w:tcW w:w="610" w:type="dxa"/>
            <w:tcBorders>
              <w:top w:val="single" w:sz="4" w:space="0" w:color="000000"/>
            </w:tcBorders>
          </w:tcPr>
          <w:p>
            <w:pPr>
              <w:pStyle w:val="TableParagraph"/>
              <w:spacing w:before="65"/>
              <w:ind w:left="17" w:right="18"/>
              <w:jc w:val="center"/>
              <w:rPr>
                <w:sz w:val="12"/>
              </w:rPr>
            </w:pPr>
            <w:r>
              <w:rPr>
                <w:spacing w:val="-2"/>
                <w:w w:val="110"/>
                <w:sz w:val="12"/>
              </w:rPr>
              <w:t>4.620</w:t>
            </w:r>
          </w:p>
        </w:tc>
        <w:tc>
          <w:tcPr>
            <w:tcW w:w="664" w:type="dxa"/>
            <w:tcBorders>
              <w:top w:val="single" w:sz="4" w:space="0" w:color="000000"/>
            </w:tcBorders>
          </w:tcPr>
          <w:p>
            <w:pPr>
              <w:pStyle w:val="TableParagraph"/>
              <w:spacing w:before="65"/>
              <w:ind w:right="53"/>
              <w:jc w:val="center"/>
              <w:rPr>
                <w:sz w:val="12"/>
              </w:rPr>
            </w:pPr>
            <w:r>
              <w:rPr>
                <w:spacing w:val="-2"/>
                <w:w w:val="110"/>
                <w:sz w:val="12"/>
              </w:rPr>
              <w:t>9.033</w:t>
            </w:r>
          </w:p>
        </w:tc>
        <w:tc>
          <w:tcPr>
            <w:tcW w:w="686" w:type="dxa"/>
            <w:tcBorders>
              <w:top w:val="single" w:sz="4" w:space="0" w:color="000000"/>
            </w:tcBorders>
          </w:tcPr>
          <w:p>
            <w:pPr>
              <w:pStyle w:val="TableParagraph"/>
              <w:spacing w:before="65"/>
              <w:ind w:left="19" w:right="18"/>
              <w:jc w:val="center"/>
              <w:rPr>
                <w:sz w:val="12"/>
              </w:rPr>
            </w:pPr>
            <w:r>
              <w:rPr>
                <w:spacing w:val="-2"/>
                <w:w w:val="110"/>
                <w:sz w:val="12"/>
              </w:rPr>
              <w:t>26.998</w:t>
            </w:r>
          </w:p>
        </w:tc>
        <w:tc>
          <w:tcPr>
            <w:tcW w:w="549" w:type="dxa"/>
            <w:tcBorders>
              <w:top w:val="single" w:sz="4" w:space="0" w:color="000000"/>
            </w:tcBorders>
          </w:tcPr>
          <w:p>
            <w:pPr>
              <w:pStyle w:val="TableParagraph"/>
              <w:spacing w:before="65"/>
              <w:ind w:left="138" w:right="-15"/>
              <w:rPr>
                <w:sz w:val="12"/>
              </w:rPr>
            </w:pPr>
            <w:r>
              <w:rPr>
                <w:spacing w:val="-2"/>
                <w:w w:val="115"/>
                <w:sz w:val="12"/>
              </w:rPr>
              <w:t>51.958</w:t>
            </w:r>
          </w:p>
        </w:tc>
        <w:tc>
          <w:tcPr>
            <w:tcW w:w="499" w:type="dxa"/>
            <w:tcBorders>
              <w:top w:val="single" w:sz="4" w:space="0" w:color="000000"/>
            </w:tcBorders>
          </w:tcPr>
          <w:p>
            <w:pPr>
              <w:pStyle w:val="TableParagraph"/>
              <w:spacing w:line="240" w:lineRule="auto" w:before="0"/>
              <w:rPr>
                <w:rFonts w:ascii="Times New Roman"/>
                <w:sz w:val="14"/>
              </w:rPr>
            </w:pPr>
          </w:p>
        </w:tc>
      </w:tr>
      <w:tr>
        <w:trPr>
          <w:trHeight w:val="171" w:hRule="atLeast"/>
        </w:trPr>
        <w:tc>
          <w:tcPr>
            <w:tcW w:w="2189" w:type="dxa"/>
          </w:tcPr>
          <w:p>
            <w:pPr>
              <w:pStyle w:val="TableParagraph"/>
              <w:ind w:left="170"/>
              <w:rPr>
                <w:sz w:val="12"/>
              </w:rPr>
            </w:pPr>
            <w:r>
              <w:rPr>
                <w:spacing w:val="-10"/>
                <w:w w:val="115"/>
                <w:sz w:val="12"/>
              </w:rPr>
              <w:t>2</w:t>
            </w:r>
          </w:p>
        </w:tc>
        <w:tc>
          <w:tcPr>
            <w:tcW w:w="473" w:type="dxa"/>
          </w:tcPr>
          <w:p>
            <w:pPr>
              <w:pStyle w:val="TableParagraph"/>
              <w:rPr>
                <w:sz w:val="12"/>
              </w:rPr>
            </w:pPr>
            <w:r>
              <w:rPr>
                <w:spacing w:val="-2"/>
                <w:w w:val="115"/>
                <w:sz w:val="12"/>
              </w:rPr>
              <w:t>2.552</w:t>
            </w:r>
          </w:p>
        </w:tc>
        <w:tc>
          <w:tcPr>
            <w:tcW w:w="610" w:type="dxa"/>
          </w:tcPr>
          <w:p>
            <w:pPr>
              <w:pStyle w:val="TableParagraph"/>
              <w:ind w:left="19" w:right="18"/>
              <w:jc w:val="center"/>
              <w:rPr>
                <w:sz w:val="12"/>
              </w:rPr>
            </w:pPr>
            <w:r>
              <w:rPr>
                <w:spacing w:val="-4"/>
                <w:w w:val="110"/>
                <w:sz w:val="12"/>
              </w:rPr>
              <w:t>4.236</w:t>
            </w:r>
          </w:p>
        </w:tc>
        <w:tc>
          <w:tcPr>
            <w:tcW w:w="687" w:type="dxa"/>
          </w:tcPr>
          <w:p>
            <w:pPr>
              <w:pStyle w:val="TableParagraph"/>
              <w:ind w:left="137"/>
              <w:rPr>
                <w:sz w:val="12"/>
              </w:rPr>
            </w:pPr>
            <w:r>
              <w:rPr>
                <w:spacing w:val="-2"/>
                <w:w w:val="115"/>
                <w:sz w:val="12"/>
              </w:rPr>
              <w:t>15.209</w:t>
            </w:r>
          </w:p>
        </w:tc>
        <w:tc>
          <w:tcPr>
            <w:tcW w:w="687" w:type="dxa"/>
          </w:tcPr>
          <w:p>
            <w:pPr>
              <w:pStyle w:val="TableParagraph"/>
              <w:ind w:left="18" w:right="18"/>
              <w:jc w:val="center"/>
              <w:rPr>
                <w:sz w:val="12"/>
              </w:rPr>
            </w:pPr>
            <w:r>
              <w:rPr>
                <w:spacing w:val="-2"/>
                <w:w w:val="110"/>
                <w:sz w:val="12"/>
              </w:rPr>
              <w:t>25.340</w:t>
            </w:r>
          </w:p>
        </w:tc>
        <w:tc>
          <w:tcPr>
            <w:tcW w:w="762" w:type="dxa"/>
          </w:tcPr>
          <w:p>
            <w:pPr>
              <w:pStyle w:val="TableParagraph"/>
              <w:ind w:left="22" w:right="95"/>
              <w:jc w:val="center"/>
              <w:rPr>
                <w:sz w:val="12"/>
              </w:rPr>
            </w:pPr>
            <w:r>
              <w:rPr>
                <w:spacing w:val="-2"/>
                <w:w w:val="115"/>
                <w:sz w:val="12"/>
              </w:rPr>
              <w:t>92.129</w:t>
            </w:r>
          </w:p>
        </w:tc>
        <w:tc>
          <w:tcPr>
            <w:tcW w:w="627" w:type="dxa"/>
          </w:tcPr>
          <w:p>
            <w:pPr>
              <w:pStyle w:val="TableParagraph"/>
              <w:ind w:left="136"/>
              <w:rPr>
                <w:sz w:val="12"/>
              </w:rPr>
            </w:pPr>
            <w:r>
              <w:rPr>
                <w:spacing w:val="-2"/>
                <w:w w:val="110"/>
                <w:sz w:val="12"/>
              </w:rPr>
              <w:t>180.239</w:t>
            </w:r>
          </w:p>
        </w:tc>
        <w:tc>
          <w:tcPr>
            <w:tcW w:w="273" w:type="dxa"/>
          </w:tcPr>
          <w:p>
            <w:pPr>
              <w:pStyle w:val="TableParagraph"/>
              <w:spacing w:line="240" w:lineRule="auto" w:before="0"/>
              <w:rPr>
                <w:rFonts w:ascii="Times New Roman"/>
                <w:sz w:val="10"/>
              </w:rPr>
            </w:pPr>
          </w:p>
        </w:tc>
        <w:tc>
          <w:tcPr>
            <w:tcW w:w="472" w:type="dxa"/>
          </w:tcPr>
          <w:p>
            <w:pPr>
              <w:pStyle w:val="TableParagraph"/>
              <w:ind w:left="-1"/>
              <w:rPr>
                <w:sz w:val="12"/>
              </w:rPr>
            </w:pPr>
            <w:r>
              <w:rPr>
                <w:spacing w:val="-2"/>
                <w:w w:val="105"/>
                <w:sz w:val="12"/>
              </w:rPr>
              <w:t>2.006</w:t>
            </w:r>
          </w:p>
        </w:tc>
        <w:tc>
          <w:tcPr>
            <w:tcW w:w="610" w:type="dxa"/>
          </w:tcPr>
          <w:p>
            <w:pPr>
              <w:pStyle w:val="TableParagraph"/>
              <w:ind w:left="18" w:right="18"/>
              <w:jc w:val="center"/>
              <w:rPr>
                <w:sz w:val="12"/>
              </w:rPr>
            </w:pPr>
            <w:r>
              <w:rPr>
                <w:spacing w:val="-2"/>
                <w:w w:val="115"/>
                <w:sz w:val="12"/>
              </w:rPr>
              <w:t>2.216</w:t>
            </w:r>
          </w:p>
        </w:tc>
        <w:tc>
          <w:tcPr>
            <w:tcW w:w="610" w:type="dxa"/>
          </w:tcPr>
          <w:p>
            <w:pPr>
              <w:pStyle w:val="TableParagraph"/>
              <w:ind w:left="17" w:right="18"/>
              <w:jc w:val="center"/>
              <w:rPr>
                <w:sz w:val="12"/>
              </w:rPr>
            </w:pPr>
            <w:r>
              <w:rPr>
                <w:spacing w:val="-4"/>
                <w:w w:val="110"/>
                <w:sz w:val="12"/>
              </w:rPr>
              <w:t>4.180</w:t>
            </w:r>
          </w:p>
        </w:tc>
        <w:tc>
          <w:tcPr>
            <w:tcW w:w="664" w:type="dxa"/>
          </w:tcPr>
          <w:p>
            <w:pPr>
              <w:pStyle w:val="TableParagraph"/>
              <w:ind w:left="1" w:right="53"/>
              <w:jc w:val="center"/>
              <w:rPr>
                <w:sz w:val="12"/>
              </w:rPr>
            </w:pPr>
            <w:r>
              <w:rPr>
                <w:spacing w:val="-2"/>
                <w:w w:val="115"/>
                <w:sz w:val="12"/>
              </w:rPr>
              <w:t>7.539</w:t>
            </w:r>
          </w:p>
        </w:tc>
        <w:tc>
          <w:tcPr>
            <w:tcW w:w="686" w:type="dxa"/>
          </w:tcPr>
          <w:p>
            <w:pPr>
              <w:pStyle w:val="TableParagraph"/>
              <w:ind w:left="19" w:right="18"/>
              <w:jc w:val="center"/>
              <w:rPr>
                <w:sz w:val="12"/>
              </w:rPr>
            </w:pPr>
            <w:r>
              <w:rPr>
                <w:spacing w:val="-2"/>
                <w:w w:val="110"/>
                <w:sz w:val="12"/>
              </w:rPr>
              <w:t>23.946</w:t>
            </w:r>
          </w:p>
        </w:tc>
        <w:tc>
          <w:tcPr>
            <w:tcW w:w="549" w:type="dxa"/>
          </w:tcPr>
          <w:p>
            <w:pPr>
              <w:pStyle w:val="TableParagraph"/>
              <w:ind w:left="138" w:right="-15"/>
              <w:rPr>
                <w:sz w:val="12"/>
              </w:rPr>
            </w:pPr>
            <w:r>
              <w:rPr>
                <w:spacing w:val="-2"/>
                <w:w w:val="115"/>
                <w:sz w:val="12"/>
              </w:rPr>
              <w:t>46.148</w:t>
            </w:r>
          </w:p>
        </w:tc>
        <w:tc>
          <w:tcPr>
            <w:tcW w:w="499" w:type="dxa"/>
          </w:tcPr>
          <w:p>
            <w:pPr>
              <w:pStyle w:val="TableParagraph"/>
              <w:spacing w:line="240" w:lineRule="auto" w:before="0"/>
              <w:rPr>
                <w:rFonts w:ascii="Times New Roman"/>
                <w:sz w:val="10"/>
              </w:rPr>
            </w:pPr>
          </w:p>
        </w:tc>
      </w:tr>
      <w:tr>
        <w:trPr>
          <w:trHeight w:val="171" w:hRule="atLeast"/>
        </w:trPr>
        <w:tc>
          <w:tcPr>
            <w:tcW w:w="2189" w:type="dxa"/>
          </w:tcPr>
          <w:p>
            <w:pPr>
              <w:pStyle w:val="TableParagraph"/>
              <w:ind w:left="170"/>
              <w:rPr>
                <w:sz w:val="12"/>
              </w:rPr>
            </w:pPr>
            <w:r>
              <w:rPr>
                <w:spacing w:val="-10"/>
                <w:w w:val="115"/>
                <w:sz w:val="12"/>
              </w:rPr>
              <w:t>3</w:t>
            </w:r>
          </w:p>
        </w:tc>
        <w:tc>
          <w:tcPr>
            <w:tcW w:w="473" w:type="dxa"/>
          </w:tcPr>
          <w:p>
            <w:pPr>
              <w:pStyle w:val="TableParagraph"/>
              <w:rPr>
                <w:sz w:val="12"/>
              </w:rPr>
            </w:pPr>
            <w:r>
              <w:rPr>
                <w:spacing w:val="-2"/>
                <w:w w:val="115"/>
                <w:sz w:val="12"/>
              </w:rPr>
              <w:t>2.592</w:t>
            </w:r>
          </w:p>
        </w:tc>
        <w:tc>
          <w:tcPr>
            <w:tcW w:w="610" w:type="dxa"/>
          </w:tcPr>
          <w:p>
            <w:pPr>
              <w:pStyle w:val="TableParagraph"/>
              <w:ind w:left="18" w:right="18"/>
              <w:jc w:val="center"/>
              <w:rPr>
                <w:sz w:val="12"/>
              </w:rPr>
            </w:pPr>
            <w:r>
              <w:rPr>
                <w:spacing w:val="-2"/>
                <w:w w:val="110"/>
                <w:sz w:val="12"/>
              </w:rPr>
              <w:t>4.303</w:t>
            </w:r>
          </w:p>
        </w:tc>
        <w:tc>
          <w:tcPr>
            <w:tcW w:w="687" w:type="dxa"/>
          </w:tcPr>
          <w:p>
            <w:pPr>
              <w:pStyle w:val="TableParagraph"/>
              <w:ind w:left="137"/>
              <w:rPr>
                <w:sz w:val="12"/>
              </w:rPr>
            </w:pPr>
            <w:r>
              <w:rPr>
                <w:spacing w:val="-2"/>
                <w:w w:val="120"/>
                <w:sz w:val="12"/>
              </w:rPr>
              <w:t>10.167</w:t>
            </w:r>
          </w:p>
        </w:tc>
        <w:tc>
          <w:tcPr>
            <w:tcW w:w="687" w:type="dxa"/>
          </w:tcPr>
          <w:p>
            <w:pPr>
              <w:pStyle w:val="TableParagraph"/>
              <w:ind w:left="19" w:right="18"/>
              <w:jc w:val="center"/>
              <w:rPr>
                <w:sz w:val="12"/>
              </w:rPr>
            </w:pPr>
            <w:r>
              <w:rPr>
                <w:spacing w:val="-2"/>
                <w:w w:val="120"/>
                <w:sz w:val="12"/>
              </w:rPr>
              <w:t>18.797</w:t>
            </w:r>
          </w:p>
        </w:tc>
        <w:tc>
          <w:tcPr>
            <w:tcW w:w="762" w:type="dxa"/>
          </w:tcPr>
          <w:p>
            <w:pPr>
              <w:pStyle w:val="TableParagraph"/>
              <w:ind w:left="22" w:right="95"/>
              <w:jc w:val="center"/>
              <w:rPr>
                <w:sz w:val="12"/>
              </w:rPr>
            </w:pPr>
            <w:r>
              <w:rPr>
                <w:spacing w:val="-2"/>
                <w:w w:val="115"/>
                <w:sz w:val="12"/>
              </w:rPr>
              <w:t>88.617</w:t>
            </w:r>
          </w:p>
        </w:tc>
        <w:tc>
          <w:tcPr>
            <w:tcW w:w="627" w:type="dxa"/>
          </w:tcPr>
          <w:p>
            <w:pPr>
              <w:pStyle w:val="TableParagraph"/>
              <w:ind w:left="136"/>
              <w:rPr>
                <w:sz w:val="12"/>
              </w:rPr>
            </w:pPr>
            <w:r>
              <w:rPr>
                <w:spacing w:val="-2"/>
                <w:w w:val="125"/>
                <w:sz w:val="12"/>
              </w:rPr>
              <w:t>167.917</w:t>
            </w:r>
          </w:p>
        </w:tc>
        <w:tc>
          <w:tcPr>
            <w:tcW w:w="273" w:type="dxa"/>
          </w:tcPr>
          <w:p>
            <w:pPr>
              <w:pStyle w:val="TableParagraph"/>
              <w:spacing w:line="240" w:lineRule="auto" w:before="0"/>
              <w:rPr>
                <w:rFonts w:ascii="Times New Roman"/>
                <w:sz w:val="10"/>
              </w:rPr>
            </w:pPr>
          </w:p>
        </w:tc>
        <w:tc>
          <w:tcPr>
            <w:tcW w:w="472" w:type="dxa"/>
          </w:tcPr>
          <w:p>
            <w:pPr>
              <w:pStyle w:val="TableParagraph"/>
              <w:ind w:left="-1"/>
              <w:rPr>
                <w:sz w:val="12"/>
              </w:rPr>
            </w:pPr>
            <w:r>
              <w:rPr>
                <w:spacing w:val="-2"/>
                <w:w w:val="115"/>
                <w:sz w:val="12"/>
              </w:rPr>
              <w:t>2.013</w:t>
            </w:r>
          </w:p>
        </w:tc>
        <w:tc>
          <w:tcPr>
            <w:tcW w:w="610" w:type="dxa"/>
          </w:tcPr>
          <w:p>
            <w:pPr>
              <w:pStyle w:val="TableParagraph"/>
              <w:ind w:left="18" w:right="18"/>
              <w:jc w:val="center"/>
              <w:rPr>
                <w:sz w:val="12"/>
              </w:rPr>
            </w:pPr>
            <w:r>
              <w:rPr>
                <w:spacing w:val="-2"/>
                <w:w w:val="115"/>
                <w:sz w:val="12"/>
              </w:rPr>
              <w:t>2.219</w:t>
            </w:r>
          </w:p>
        </w:tc>
        <w:tc>
          <w:tcPr>
            <w:tcW w:w="610" w:type="dxa"/>
          </w:tcPr>
          <w:p>
            <w:pPr>
              <w:pStyle w:val="TableParagraph"/>
              <w:ind w:left="18" w:right="18"/>
              <w:jc w:val="center"/>
              <w:rPr>
                <w:sz w:val="12"/>
              </w:rPr>
            </w:pPr>
            <w:r>
              <w:rPr>
                <w:spacing w:val="-2"/>
                <w:w w:val="115"/>
                <w:sz w:val="12"/>
              </w:rPr>
              <w:t>4.188</w:t>
            </w:r>
          </w:p>
        </w:tc>
        <w:tc>
          <w:tcPr>
            <w:tcW w:w="664" w:type="dxa"/>
          </w:tcPr>
          <w:p>
            <w:pPr>
              <w:pStyle w:val="TableParagraph"/>
              <w:ind w:left="1" w:right="53"/>
              <w:jc w:val="center"/>
              <w:rPr>
                <w:sz w:val="12"/>
              </w:rPr>
            </w:pPr>
            <w:r>
              <w:rPr>
                <w:spacing w:val="-2"/>
                <w:w w:val="115"/>
                <w:sz w:val="12"/>
              </w:rPr>
              <w:t>5.693</w:t>
            </w:r>
          </w:p>
        </w:tc>
        <w:tc>
          <w:tcPr>
            <w:tcW w:w="686" w:type="dxa"/>
          </w:tcPr>
          <w:p>
            <w:pPr>
              <w:pStyle w:val="TableParagraph"/>
              <w:ind w:left="19" w:right="18"/>
              <w:jc w:val="center"/>
              <w:rPr>
                <w:sz w:val="12"/>
              </w:rPr>
            </w:pPr>
            <w:r>
              <w:rPr>
                <w:spacing w:val="-2"/>
                <w:w w:val="115"/>
                <w:sz w:val="12"/>
              </w:rPr>
              <w:t>18.333</w:t>
            </w:r>
          </w:p>
        </w:tc>
        <w:tc>
          <w:tcPr>
            <w:tcW w:w="549" w:type="dxa"/>
          </w:tcPr>
          <w:p>
            <w:pPr>
              <w:pStyle w:val="TableParagraph"/>
              <w:ind w:left="138" w:right="-15"/>
              <w:rPr>
                <w:sz w:val="12"/>
              </w:rPr>
            </w:pPr>
            <w:r>
              <w:rPr>
                <w:spacing w:val="-2"/>
                <w:w w:val="110"/>
                <w:sz w:val="12"/>
              </w:rPr>
              <w:t>42.484</w:t>
            </w:r>
          </w:p>
        </w:tc>
        <w:tc>
          <w:tcPr>
            <w:tcW w:w="499" w:type="dxa"/>
          </w:tcPr>
          <w:p>
            <w:pPr>
              <w:pStyle w:val="TableParagraph"/>
              <w:spacing w:line="240" w:lineRule="auto" w:before="0"/>
              <w:rPr>
                <w:rFonts w:ascii="Times New Roman"/>
                <w:sz w:val="10"/>
              </w:rPr>
            </w:pPr>
          </w:p>
        </w:tc>
      </w:tr>
      <w:tr>
        <w:trPr>
          <w:trHeight w:val="171" w:hRule="atLeast"/>
        </w:trPr>
        <w:tc>
          <w:tcPr>
            <w:tcW w:w="2189" w:type="dxa"/>
          </w:tcPr>
          <w:p>
            <w:pPr>
              <w:pStyle w:val="TableParagraph"/>
              <w:ind w:left="170"/>
              <w:rPr>
                <w:sz w:val="12"/>
              </w:rPr>
            </w:pPr>
            <w:r>
              <w:rPr>
                <w:spacing w:val="-10"/>
                <w:w w:val="110"/>
                <w:sz w:val="12"/>
              </w:rPr>
              <w:t>4</w:t>
            </w:r>
          </w:p>
        </w:tc>
        <w:tc>
          <w:tcPr>
            <w:tcW w:w="473" w:type="dxa"/>
          </w:tcPr>
          <w:p>
            <w:pPr>
              <w:pStyle w:val="TableParagraph"/>
              <w:rPr>
                <w:sz w:val="12"/>
              </w:rPr>
            </w:pPr>
            <w:r>
              <w:rPr>
                <w:spacing w:val="-2"/>
                <w:w w:val="115"/>
                <w:sz w:val="12"/>
              </w:rPr>
              <w:t>2.578</w:t>
            </w:r>
          </w:p>
        </w:tc>
        <w:tc>
          <w:tcPr>
            <w:tcW w:w="610" w:type="dxa"/>
          </w:tcPr>
          <w:p>
            <w:pPr>
              <w:pStyle w:val="TableParagraph"/>
              <w:ind w:left="19" w:right="18"/>
              <w:jc w:val="center"/>
              <w:rPr>
                <w:sz w:val="12"/>
              </w:rPr>
            </w:pPr>
            <w:r>
              <w:rPr>
                <w:spacing w:val="-2"/>
                <w:w w:val="115"/>
                <w:sz w:val="12"/>
              </w:rPr>
              <w:t>4.318</w:t>
            </w:r>
          </w:p>
        </w:tc>
        <w:tc>
          <w:tcPr>
            <w:tcW w:w="687" w:type="dxa"/>
          </w:tcPr>
          <w:p>
            <w:pPr>
              <w:pStyle w:val="TableParagraph"/>
              <w:ind w:left="137"/>
              <w:rPr>
                <w:sz w:val="12"/>
              </w:rPr>
            </w:pPr>
            <w:r>
              <w:rPr>
                <w:spacing w:val="-2"/>
                <w:w w:val="120"/>
                <w:sz w:val="12"/>
              </w:rPr>
              <w:t>10.178</w:t>
            </w:r>
          </w:p>
        </w:tc>
        <w:tc>
          <w:tcPr>
            <w:tcW w:w="687" w:type="dxa"/>
          </w:tcPr>
          <w:p>
            <w:pPr>
              <w:pStyle w:val="TableParagraph"/>
              <w:ind w:left="18" w:right="18"/>
              <w:jc w:val="center"/>
              <w:rPr>
                <w:sz w:val="12"/>
              </w:rPr>
            </w:pPr>
            <w:r>
              <w:rPr>
                <w:spacing w:val="-2"/>
                <w:w w:val="110"/>
                <w:sz w:val="12"/>
              </w:rPr>
              <w:t>18.830</w:t>
            </w:r>
          </w:p>
        </w:tc>
        <w:tc>
          <w:tcPr>
            <w:tcW w:w="762" w:type="dxa"/>
          </w:tcPr>
          <w:p>
            <w:pPr>
              <w:pStyle w:val="TableParagraph"/>
              <w:ind w:left="20" w:right="95"/>
              <w:jc w:val="center"/>
              <w:rPr>
                <w:sz w:val="12"/>
              </w:rPr>
            </w:pPr>
            <w:r>
              <w:rPr>
                <w:spacing w:val="-2"/>
                <w:w w:val="115"/>
                <w:sz w:val="12"/>
              </w:rPr>
              <w:t>77.053</w:t>
            </w:r>
          </w:p>
        </w:tc>
        <w:tc>
          <w:tcPr>
            <w:tcW w:w="627" w:type="dxa"/>
          </w:tcPr>
          <w:p>
            <w:pPr>
              <w:pStyle w:val="TableParagraph"/>
              <w:ind w:left="136"/>
              <w:rPr>
                <w:sz w:val="12"/>
              </w:rPr>
            </w:pPr>
            <w:r>
              <w:rPr>
                <w:spacing w:val="-2"/>
                <w:w w:val="120"/>
                <w:sz w:val="12"/>
              </w:rPr>
              <w:t>161.198</w:t>
            </w:r>
          </w:p>
        </w:tc>
        <w:tc>
          <w:tcPr>
            <w:tcW w:w="273" w:type="dxa"/>
          </w:tcPr>
          <w:p>
            <w:pPr>
              <w:pStyle w:val="TableParagraph"/>
              <w:spacing w:line="240" w:lineRule="auto" w:before="0"/>
              <w:rPr>
                <w:rFonts w:ascii="Times New Roman"/>
                <w:sz w:val="10"/>
              </w:rPr>
            </w:pPr>
          </w:p>
        </w:tc>
        <w:tc>
          <w:tcPr>
            <w:tcW w:w="472" w:type="dxa"/>
          </w:tcPr>
          <w:p>
            <w:pPr>
              <w:pStyle w:val="TableParagraph"/>
              <w:ind w:left="-1"/>
              <w:rPr>
                <w:sz w:val="12"/>
              </w:rPr>
            </w:pPr>
            <w:r>
              <w:rPr>
                <w:spacing w:val="-2"/>
                <w:w w:val="110"/>
                <w:sz w:val="12"/>
              </w:rPr>
              <w:t>2.026</w:t>
            </w:r>
          </w:p>
        </w:tc>
        <w:tc>
          <w:tcPr>
            <w:tcW w:w="610" w:type="dxa"/>
          </w:tcPr>
          <w:p>
            <w:pPr>
              <w:pStyle w:val="TableParagraph"/>
              <w:ind w:left="18" w:right="18"/>
              <w:jc w:val="center"/>
              <w:rPr>
                <w:sz w:val="12"/>
              </w:rPr>
            </w:pPr>
            <w:r>
              <w:rPr>
                <w:spacing w:val="-2"/>
                <w:w w:val="115"/>
                <w:sz w:val="12"/>
              </w:rPr>
              <w:t>2.227</w:t>
            </w:r>
          </w:p>
        </w:tc>
        <w:tc>
          <w:tcPr>
            <w:tcW w:w="610" w:type="dxa"/>
          </w:tcPr>
          <w:p>
            <w:pPr>
              <w:pStyle w:val="TableParagraph"/>
              <w:ind w:left="18" w:right="18"/>
              <w:jc w:val="center"/>
              <w:rPr>
                <w:sz w:val="12"/>
              </w:rPr>
            </w:pPr>
            <w:r>
              <w:rPr>
                <w:spacing w:val="-4"/>
                <w:w w:val="115"/>
                <w:sz w:val="12"/>
              </w:rPr>
              <w:t>4.186</w:t>
            </w:r>
          </w:p>
        </w:tc>
        <w:tc>
          <w:tcPr>
            <w:tcW w:w="664" w:type="dxa"/>
          </w:tcPr>
          <w:p>
            <w:pPr>
              <w:pStyle w:val="TableParagraph"/>
              <w:ind w:right="53"/>
              <w:jc w:val="center"/>
              <w:rPr>
                <w:sz w:val="12"/>
              </w:rPr>
            </w:pPr>
            <w:r>
              <w:rPr>
                <w:spacing w:val="-2"/>
                <w:w w:val="120"/>
                <w:sz w:val="12"/>
              </w:rPr>
              <w:t>5.701</w:t>
            </w:r>
          </w:p>
        </w:tc>
        <w:tc>
          <w:tcPr>
            <w:tcW w:w="686" w:type="dxa"/>
          </w:tcPr>
          <w:p>
            <w:pPr>
              <w:pStyle w:val="TableParagraph"/>
              <w:ind w:left="19" w:right="18"/>
              <w:jc w:val="center"/>
              <w:rPr>
                <w:sz w:val="12"/>
              </w:rPr>
            </w:pPr>
            <w:r>
              <w:rPr>
                <w:spacing w:val="-2"/>
                <w:w w:val="115"/>
                <w:sz w:val="12"/>
              </w:rPr>
              <w:t>18.346</w:t>
            </w:r>
          </w:p>
        </w:tc>
        <w:tc>
          <w:tcPr>
            <w:tcW w:w="549" w:type="dxa"/>
          </w:tcPr>
          <w:p>
            <w:pPr>
              <w:pStyle w:val="TableParagraph"/>
              <w:ind w:left="138" w:right="-15"/>
              <w:rPr>
                <w:sz w:val="12"/>
              </w:rPr>
            </w:pPr>
            <w:r>
              <w:rPr>
                <w:spacing w:val="-2"/>
                <w:w w:val="115"/>
                <w:sz w:val="12"/>
              </w:rPr>
              <w:t>35.758</w:t>
            </w:r>
          </w:p>
        </w:tc>
        <w:tc>
          <w:tcPr>
            <w:tcW w:w="499" w:type="dxa"/>
          </w:tcPr>
          <w:p>
            <w:pPr>
              <w:pStyle w:val="TableParagraph"/>
              <w:spacing w:line="240" w:lineRule="auto" w:before="0"/>
              <w:rPr>
                <w:rFonts w:ascii="Times New Roman"/>
                <w:sz w:val="10"/>
              </w:rPr>
            </w:pPr>
          </w:p>
        </w:tc>
      </w:tr>
      <w:tr>
        <w:trPr>
          <w:trHeight w:val="171" w:hRule="atLeast"/>
        </w:trPr>
        <w:tc>
          <w:tcPr>
            <w:tcW w:w="2189" w:type="dxa"/>
          </w:tcPr>
          <w:p>
            <w:pPr>
              <w:pStyle w:val="TableParagraph"/>
              <w:ind w:left="170"/>
              <w:rPr>
                <w:sz w:val="12"/>
              </w:rPr>
            </w:pPr>
            <w:r>
              <w:rPr>
                <w:spacing w:val="-10"/>
                <w:w w:val="120"/>
                <w:sz w:val="12"/>
              </w:rPr>
              <w:t>5</w:t>
            </w:r>
          </w:p>
        </w:tc>
        <w:tc>
          <w:tcPr>
            <w:tcW w:w="473" w:type="dxa"/>
          </w:tcPr>
          <w:p>
            <w:pPr>
              <w:pStyle w:val="TableParagraph"/>
              <w:rPr>
                <w:sz w:val="12"/>
              </w:rPr>
            </w:pPr>
            <w:r>
              <w:rPr>
                <w:spacing w:val="-2"/>
                <w:w w:val="115"/>
                <w:sz w:val="12"/>
              </w:rPr>
              <w:t>2.557</w:t>
            </w:r>
          </w:p>
        </w:tc>
        <w:tc>
          <w:tcPr>
            <w:tcW w:w="610" w:type="dxa"/>
          </w:tcPr>
          <w:p>
            <w:pPr>
              <w:pStyle w:val="TableParagraph"/>
              <w:ind w:left="19" w:right="18"/>
              <w:jc w:val="center"/>
              <w:rPr>
                <w:sz w:val="12"/>
              </w:rPr>
            </w:pPr>
            <w:r>
              <w:rPr>
                <w:spacing w:val="-2"/>
                <w:w w:val="110"/>
                <w:sz w:val="12"/>
              </w:rPr>
              <w:t>4.294</w:t>
            </w:r>
          </w:p>
        </w:tc>
        <w:tc>
          <w:tcPr>
            <w:tcW w:w="687" w:type="dxa"/>
          </w:tcPr>
          <w:p>
            <w:pPr>
              <w:pStyle w:val="TableParagraph"/>
              <w:ind w:left="137"/>
              <w:rPr>
                <w:sz w:val="12"/>
              </w:rPr>
            </w:pPr>
            <w:r>
              <w:rPr>
                <w:spacing w:val="-2"/>
                <w:w w:val="120"/>
                <w:sz w:val="12"/>
              </w:rPr>
              <w:t>10.192</w:t>
            </w:r>
          </w:p>
        </w:tc>
        <w:tc>
          <w:tcPr>
            <w:tcW w:w="687" w:type="dxa"/>
          </w:tcPr>
          <w:p>
            <w:pPr>
              <w:pStyle w:val="TableParagraph"/>
              <w:ind w:left="19" w:right="18"/>
              <w:jc w:val="center"/>
              <w:rPr>
                <w:sz w:val="12"/>
              </w:rPr>
            </w:pPr>
            <w:r>
              <w:rPr>
                <w:spacing w:val="-2"/>
                <w:w w:val="120"/>
                <w:sz w:val="12"/>
              </w:rPr>
              <w:t>18.951</w:t>
            </w:r>
          </w:p>
        </w:tc>
        <w:tc>
          <w:tcPr>
            <w:tcW w:w="762" w:type="dxa"/>
          </w:tcPr>
          <w:p>
            <w:pPr>
              <w:pStyle w:val="TableParagraph"/>
              <w:ind w:left="22" w:right="95"/>
              <w:jc w:val="center"/>
              <w:rPr>
                <w:sz w:val="12"/>
              </w:rPr>
            </w:pPr>
            <w:r>
              <w:rPr>
                <w:spacing w:val="-2"/>
                <w:w w:val="115"/>
                <w:sz w:val="12"/>
              </w:rPr>
              <w:t>77.529</w:t>
            </w:r>
          </w:p>
        </w:tc>
        <w:tc>
          <w:tcPr>
            <w:tcW w:w="627" w:type="dxa"/>
          </w:tcPr>
          <w:p>
            <w:pPr>
              <w:pStyle w:val="TableParagraph"/>
              <w:ind w:left="136"/>
              <w:rPr>
                <w:sz w:val="12"/>
              </w:rPr>
            </w:pPr>
            <w:r>
              <w:rPr>
                <w:spacing w:val="-2"/>
                <w:w w:val="115"/>
                <w:sz w:val="12"/>
              </w:rPr>
              <w:t>145.449</w:t>
            </w:r>
          </w:p>
        </w:tc>
        <w:tc>
          <w:tcPr>
            <w:tcW w:w="273" w:type="dxa"/>
          </w:tcPr>
          <w:p>
            <w:pPr>
              <w:pStyle w:val="TableParagraph"/>
              <w:spacing w:line="240" w:lineRule="auto" w:before="0"/>
              <w:rPr>
                <w:rFonts w:ascii="Times New Roman"/>
                <w:sz w:val="10"/>
              </w:rPr>
            </w:pPr>
          </w:p>
        </w:tc>
        <w:tc>
          <w:tcPr>
            <w:tcW w:w="472" w:type="dxa"/>
          </w:tcPr>
          <w:p>
            <w:pPr>
              <w:pStyle w:val="TableParagraph"/>
              <w:ind w:left="-1"/>
              <w:rPr>
                <w:sz w:val="12"/>
              </w:rPr>
            </w:pPr>
            <w:r>
              <w:rPr>
                <w:spacing w:val="-2"/>
                <w:w w:val="110"/>
                <w:sz w:val="12"/>
              </w:rPr>
              <w:t>2.025</w:t>
            </w:r>
          </w:p>
        </w:tc>
        <w:tc>
          <w:tcPr>
            <w:tcW w:w="610" w:type="dxa"/>
          </w:tcPr>
          <w:p>
            <w:pPr>
              <w:pStyle w:val="TableParagraph"/>
              <w:ind w:left="17" w:right="18"/>
              <w:jc w:val="center"/>
              <w:rPr>
                <w:sz w:val="12"/>
              </w:rPr>
            </w:pPr>
            <w:r>
              <w:rPr>
                <w:spacing w:val="-2"/>
                <w:w w:val="115"/>
                <w:sz w:val="12"/>
              </w:rPr>
              <w:t>2.210</w:t>
            </w:r>
          </w:p>
        </w:tc>
        <w:tc>
          <w:tcPr>
            <w:tcW w:w="610" w:type="dxa"/>
          </w:tcPr>
          <w:p>
            <w:pPr>
              <w:pStyle w:val="TableParagraph"/>
              <w:ind w:left="17" w:right="18"/>
              <w:jc w:val="center"/>
              <w:rPr>
                <w:sz w:val="12"/>
              </w:rPr>
            </w:pPr>
            <w:r>
              <w:rPr>
                <w:spacing w:val="-2"/>
                <w:w w:val="105"/>
                <w:sz w:val="12"/>
              </w:rPr>
              <w:t>4.208</w:t>
            </w:r>
          </w:p>
        </w:tc>
        <w:tc>
          <w:tcPr>
            <w:tcW w:w="664" w:type="dxa"/>
          </w:tcPr>
          <w:p>
            <w:pPr>
              <w:pStyle w:val="TableParagraph"/>
              <w:ind w:left="1" w:right="53"/>
              <w:jc w:val="center"/>
              <w:rPr>
                <w:sz w:val="12"/>
              </w:rPr>
            </w:pPr>
            <w:r>
              <w:rPr>
                <w:spacing w:val="-2"/>
                <w:w w:val="110"/>
                <w:sz w:val="12"/>
              </w:rPr>
              <w:t>5.696</w:t>
            </w:r>
          </w:p>
        </w:tc>
        <w:tc>
          <w:tcPr>
            <w:tcW w:w="686" w:type="dxa"/>
          </w:tcPr>
          <w:p>
            <w:pPr>
              <w:pStyle w:val="TableParagraph"/>
              <w:ind w:left="19" w:right="18"/>
              <w:jc w:val="center"/>
              <w:rPr>
                <w:sz w:val="12"/>
              </w:rPr>
            </w:pPr>
            <w:r>
              <w:rPr>
                <w:spacing w:val="-2"/>
                <w:w w:val="120"/>
                <w:sz w:val="12"/>
              </w:rPr>
              <w:t>18.377</w:t>
            </w:r>
          </w:p>
        </w:tc>
        <w:tc>
          <w:tcPr>
            <w:tcW w:w="549" w:type="dxa"/>
          </w:tcPr>
          <w:p>
            <w:pPr>
              <w:pStyle w:val="TableParagraph"/>
              <w:ind w:left="138" w:right="-15"/>
              <w:rPr>
                <w:sz w:val="12"/>
              </w:rPr>
            </w:pPr>
            <w:r>
              <w:rPr>
                <w:spacing w:val="-2"/>
                <w:w w:val="110"/>
                <w:sz w:val="12"/>
              </w:rPr>
              <w:t>35.838</w:t>
            </w:r>
          </w:p>
        </w:tc>
        <w:tc>
          <w:tcPr>
            <w:tcW w:w="499" w:type="dxa"/>
          </w:tcPr>
          <w:p>
            <w:pPr>
              <w:pStyle w:val="TableParagraph"/>
              <w:spacing w:line="240" w:lineRule="auto" w:before="0"/>
              <w:rPr>
                <w:rFonts w:ascii="Times New Roman"/>
                <w:sz w:val="10"/>
              </w:rPr>
            </w:pPr>
          </w:p>
        </w:tc>
      </w:tr>
      <w:tr>
        <w:trPr>
          <w:trHeight w:val="171" w:hRule="atLeast"/>
        </w:trPr>
        <w:tc>
          <w:tcPr>
            <w:tcW w:w="2189" w:type="dxa"/>
          </w:tcPr>
          <w:p>
            <w:pPr>
              <w:pStyle w:val="TableParagraph"/>
              <w:spacing w:line="130" w:lineRule="exact"/>
              <w:ind w:left="170"/>
              <w:rPr>
                <w:sz w:val="12"/>
              </w:rPr>
            </w:pPr>
            <w:r>
              <w:rPr>
                <w:spacing w:val="-10"/>
                <w:w w:val="110"/>
                <w:sz w:val="12"/>
              </w:rPr>
              <w:t>6</w:t>
            </w:r>
          </w:p>
        </w:tc>
        <w:tc>
          <w:tcPr>
            <w:tcW w:w="473" w:type="dxa"/>
          </w:tcPr>
          <w:p>
            <w:pPr>
              <w:pStyle w:val="TableParagraph"/>
              <w:spacing w:line="130" w:lineRule="exact"/>
              <w:rPr>
                <w:sz w:val="12"/>
              </w:rPr>
            </w:pPr>
            <w:r>
              <w:rPr>
                <w:spacing w:val="-2"/>
                <w:w w:val="115"/>
                <w:sz w:val="12"/>
              </w:rPr>
              <w:t>2.559</w:t>
            </w:r>
          </w:p>
        </w:tc>
        <w:tc>
          <w:tcPr>
            <w:tcW w:w="610" w:type="dxa"/>
          </w:tcPr>
          <w:p>
            <w:pPr>
              <w:pStyle w:val="TableParagraph"/>
              <w:spacing w:line="130" w:lineRule="exact"/>
              <w:ind w:left="19" w:right="18"/>
              <w:jc w:val="center"/>
              <w:rPr>
                <w:sz w:val="12"/>
              </w:rPr>
            </w:pPr>
            <w:r>
              <w:rPr>
                <w:spacing w:val="-2"/>
                <w:w w:val="115"/>
                <w:sz w:val="12"/>
              </w:rPr>
              <w:t>4.279</w:t>
            </w:r>
          </w:p>
        </w:tc>
        <w:tc>
          <w:tcPr>
            <w:tcW w:w="687" w:type="dxa"/>
          </w:tcPr>
          <w:p>
            <w:pPr>
              <w:pStyle w:val="TableParagraph"/>
              <w:spacing w:line="130" w:lineRule="exact"/>
              <w:ind w:left="137"/>
              <w:rPr>
                <w:sz w:val="12"/>
              </w:rPr>
            </w:pPr>
            <w:r>
              <w:rPr>
                <w:spacing w:val="-2"/>
                <w:w w:val="115"/>
                <w:sz w:val="12"/>
              </w:rPr>
              <w:t>10.386</w:t>
            </w:r>
          </w:p>
        </w:tc>
        <w:tc>
          <w:tcPr>
            <w:tcW w:w="687" w:type="dxa"/>
          </w:tcPr>
          <w:p>
            <w:pPr>
              <w:pStyle w:val="TableParagraph"/>
              <w:spacing w:line="130" w:lineRule="exact"/>
              <w:ind w:left="19" w:right="18"/>
              <w:jc w:val="center"/>
              <w:rPr>
                <w:sz w:val="12"/>
              </w:rPr>
            </w:pPr>
            <w:r>
              <w:rPr>
                <w:spacing w:val="-2"/>
                <w:w w:val="115"/>
                <w:sz w:val="12"/>
              </w:rPr>
              <w:t>18.652</w:t>
            </w:r>
          </w:p>
        </w:tc>
        <w:tc>
          <w:tcPr>
            <w:tcW w:w="762" w:type="dxa"/>
          </w:tcPr>
          <w:p>
            <w:pPr>
              <w:pStyle w:val="TableParagraph"/>
              <w:spacing w:line="130" w:lineRule="exact"/>
              <w:ind w:left="20" w:right="95"/>
              <w:jc w:val="center"/>
              <w:rPr>
                <w:sz w:val="12"/>
              </w:rPr>
            </w:pPr>
            <w:r>
              <w:rPr>
                <w:spacing w:val="-2"/>
                <w:w w:val="115"/>
                <w:sz w:val="12"/>
              </w:rPr>
              <w:t>77.580</w:t>
            </w:r>
          </w:p>
        </w:tc>
        <w:tc>
          <w:tcPr>
            <w:tcW w:w="627" w:type="dxa"/>
          </w:tcPr>
          <w:p>
            <w:pPr>
              <w:pStyle w:val="TableParagraph"/>
              <w:spacing w:line="130" w:lineRule="exact"/>
              <w:ind w:left="136"/>
              <w:rPr>
                <w:sz w:val="12"/>
              </w:rPr>
            </w:pPr>
            <w:r>
              <w:rPr>
                <w:spacing w:val="-2"/>
                <w:w w:val="115"/>
                <w:sz w:val="12"/>
              </w:rPr>
              <w:t>145.659</w:t>
            </w:r>
          </w:p>
        </w:tc>
        <w:tc>
          <w:tcPr>
            <w:tcW w:w="273" w:type="dxa"/>
          </w:tcPr>
          <w:p>
            <w:pPr>
              <w:pStyle w:val="TableParagraph"/>
              <w:spacing w:line="240" w:lineRule="auto" w:before="0"/>
              <w:rPr>
                <w:rFonts w:ascii="Times New Roman"/>
                <w:sz w:val="10"/>
              </w:rPr>
            </w:pPr>
          </w:p>
        </w:tc>
        <w:tc>
          <w:tcPr>
            <w:tcW w:w="472" w:type="dxa"/>
          </w:tcPr>
          <w:p>
            <w:pPr>
              <w:pStyle w:val="TableParagraph"/>
              <w:spacing w:line="130" w:lineRule="exact"/>
              <w:ind w:left="-1"/>
              <w:rPr>
                <w:sz w:val="12"/>
              </w:rPr>
            </w:pPr>
            <w:r>
              <w:rPr>
                <w:spacing w:val="-2"/>
                <w:w w:val="105"/>
                <w:sz w:val="12"/>
              </w:rPr>
              <w:t>2.020</w:t>
            </w:r>
          </w:p>
        </w:tc>
        <w:tc>
          <w:tcPr>
            <w:tcW w:w="610" w:type="dxa"/>
          </w:tcPr>
          <w:p>
            <w:pPr>
              <w:pStyle w:val="TableParagraph"/>
              <w:spacing w:line="130" w:lineRule="exact"/>
              <w:ind w:left="18" w:right="18"/>
              <w:jc w:val="center"/>
              <w:rPr>
                <w:sz w:val="12"/>
              </w:rPr>
            </w:pPr>
            <w:r>
              <w:rPr>
                <w:spacing w:val="-2"/>
                <w:w w:val="120"/>
                <w:sz w:val="12"/>
              </w:rPr>
              <w:t>2.221</w:t>
            </w:r>
          </w:p>
        </w:tc>
        <w:tc>
          <w:tcPr>
            <w:tcW w:w="610" w:type="dxa"/>
          </w:tcPr>
          <w:p>
            <w:pPr>
              <w:pStyle w:val="TableParagraph"/>
              <w:spacing w:line="130" w:lineRule="exact"/>
              <w:ind w:left="17" w:right="18"/>
              <w:jc w:val="center"/>
              <w:rPr>
                <w:sz w:val="12"/>
              </w:rPr>
            </w:pPr>
            <w:r>
              <w:rPr>
                <w:spacing w:val="-2"/>
                <w:w w:val="115"/>
                <w:sz w:val="12"/>
              </w:rPr>
              <w:t>4.190</w:t>
            </w:r>
          </w:p>
        </w:tc>
        <w:tc>
          <w:tcPr>
            <w:tcW w:w="664" w:type="dxa"/>
          </w:tcPr>
          <w:p>
            <w:pPr>
              <w:pStyle w:val="TableParagraph"/>
              <w:spacing w:line="130" w:lineRule="exact"/>
              <w:ind w:left="1" w:right="53"/>
              <w:jc w:val="center"/>
              <w:rPr>
                <w:sz w:val="12"/>
              </w:rPr>
            </w:pPr>
            <w:r>
              <w:rPr>
                <w:spacing w:val="-2"/>
                <w:w w:val="120"/>
                <w:sz w:val="12"/>
              </w:rPr>
              <w:t>5.714</w:t>
            </w:r>
          </w:p>
        </w:tc>
        <w:tc>
          <w:tcPr>
            <w:tcW w:w="686" w:type="dxa"/>
          </w:tcPr>
          <w:p>
            <w:pPr>
              <w:pStyle w:val="TableParagraph"/>
              <w:spacing w:line="130" w:lineRule="exact"/>
              <w:ind w:left="18" w:right="18"/>
              <w:jc w:val="center"/>
              <w:rPr>
                <w:sz w:val="12"/>
              </w:rPr>
            </w:pPr>
            <w:r>
              <w:rPr>
                <w:spacing w:val="-2"/>
                <w:w w:val="120"/>
                <w:sz w:val="12"/>
              </w:rPr>
              <w:t>18.401</w:t>
            </w:r>
          </w:p>
        </w:tc>
        <w:tc>
          <w:tcPr>
            <w:tcW w:w="549" w:type="dxa"/>
          </w:tcPr>
          <w:p>
            <w:pPr>
              <w:pStyle w:val="TableParagraph"/>
              <w:spacing w:line="130" w:lineRule="exact"/>
              <w:ind w:left="138" w:right="-15"/>
              <w:rPr>
                <w:sz w:val="12"/>
              </w:rPr>
            </w:pPr>
            <w:r>
              <w:rPr>
                <w:spacing w:val="-2"/>
                <w:w w:val="115"/>
                <w:sz w:val="12"/>
              </w:rPr>
              <w:t>35.810</w:t>
            </w:r>
          </w:p>
        </w:tc>
        <w:tc>
          <w:tcPr>
            <w:tcW w:w="499" w:type="dxa"/>
          </w:tcPr>
          <w:p>
            <w:pPr>
              <w:pStyle w:val="TableParagraph"/>
              <w:spacing w:line="240" w:lineRule="auto" w:before="0"/>
              <w:rPr>
                <w:rFonts w:ascii="Times New Roman"/>
                <w:sz w:val="10"/>
              </w:rPr>
            </w:pPr>
          </w:p>
        </w:tc>
      </w:tr>
      <w:tr>
        <w:trPr>
          <w:trHeight w:val="235" w:hRule="atLeast"/>
        </w:trPr>
        <w:tc>
          <w:tcPr>
            <w:tcW w:w="2189" w:type="dxa"/>
            <w:tcBorders>
              <w:bottom w:val="single" w:sz="6" w:space="0" w:color="000000"/>
            </w:tcBorders>
          </w:tcPr>
          <w:p>
            <w:pPr>
              <w:pStyle w:val="TableParagraph"/>
              <w:spacing w:line="240" w:lineRule="auto"/>
              <w:ind w:left="170"/>
              <w:rPr>
                <w:sz w:val="12"/>
              </w:rPr>
            </w:pPr>
            <w:r>
              <w:rPr>
                <w:spacing w:val="-10"/>
                <w:w w:val="125"/>
                <w:sz w:val="12"/>
              </w:rPr>
              <w:t>7</w:t>
            </w:r>
          </w:p>
        </w:tc>
        <w:tc>
          <w:tcPr>
            <w:tcW w:w="473" w:type="dxa"/>
            <w:tcBorders>
              <w:bottom w:val="single" w:sz="6" w:space="0" w:color="000000"/>
            </w:tcBorders>
          </w:tcPr>
          <w:p>
            <w:pPr>
              <w:pStyle w:val="TableParagraph"/>
              <w:spacing w:line="240" w:lineRule="auto"/>
              <w:rPr>
                <w:sz w:val="12"/>
              </w:rPr>
            </w:pPr>
            <w:r>
              <w:rPr>
                <w:spacing w:val="-2"/>
                <w:w w:val="110"/>
                <w:sz w:val="12"/>
              </w:rPr>
              <w:t>2.599</w:t>
            </w:r>
          </w:p>
        </w:tc>
        <w:tc>
          <w:tcPr>
            <w:tcW w:w="610" w:type="dxa"/>
            <w:tcBorders>
              <w:bottom w:val="single" w:sz="6" w:space="0" w:color="000000"/>
            </w:tcBorders>
          </w:tcPr>
          <w:p>
            <w:pPr>
              <w:pStyle w:val="TableParagraph"/>
              <w:spacing w:line="240" w:lineRule="auto"/>
              <w:ind w:left="18" w:right="18"/>
              <w:jc w:val="center"/>
              <w:rPr>
                <w:sz w:val="12"/>
              </w:rPr>
            </w:pPr>
            <w:r>
              <w:rPr>
                <w:spacing w:val="-2"/>
                <w:w w:val="105"/>
                <w:sz w:val="12"/>
              </w:rPr>
              <w:t>4.280</w:t>
            </w:r>
          </w:p>
        </w:tc>
        <w:tc>
          <w:tcPr>
            <w:tcW w:w="687" w:type="dxa"/>
            <w:tcBorders>
              <w:bottom w:val="single" w:sz="6" w:space="0" w:color="000000"/>
            </w:tcBorders>
          </w:tcPr>
          <w:p>
            <w:pPr>
              <w:pStyle w:val="TableParagraph"/>
              <w:spacing w:line="240" w:lineRule="auto"/>
              <w:ind w:left="137"/>
              <w:rPr>
                <w:sz w:val="12"/>
              </w:rPr>
            </w:pPr>
            <w:r>
              <w:rPr>
                <w:spacing w:val="-2"/>
                <w:w w:val="120"/>
                <w:sz w:val="12"/>
              </w:rPr>
              <w:t>10.142</w:t>
            </w:r>
          </w:p>
        </w:tc>
        <w:tc>
          <w:tcPr>
            <w:tcW w:w="687" w:type="dxa"/>
            <w:tcBorders>
              <w:bottom w:val="single" w:sz="6" w:space="0" w:color="000000"/>
            </w:tcBorders>
          </w:tcPr>
          <w:p>
            <w:pPr>
              <w:pStyle w:val="TableParagraph"/>
              <w:spacing w:line="240" w:lineRule="auto"/>
              <w:ind w:left="18" w:right="18"/>
              <w:jc w:val="center"/>
              <w:rPr>
                <w:sz w:val="12"/>
              </w:rPr>
            </w:pPr>
            <w:r>
              <w:rPr>
                <w:spacing w:val="-2"/>
                <w:w w:val="110"/>
                <w:sz w:val="12"/>
              </w:rPr>
              <w:t>18.906</w:t>
            </w:r>
          </w:p>
        </w:tc>
        <w:tc>
          <w:tcPr>
            <w:tcW w:w="762" w:type="dxa"/>
            <w:tcBorders>
              <w:bottom w:val="single" w:sz="6" w:space="0" w:color="000000"/>
            </w:tcBorders>
          </w:tcPr>
          <w:p>
            <w:pPr>
              <w:pStyle w:val="TableParagraph"/>
              <w:spacing w:line="240" w:lineRule="auto"/>
              <w:ind w:left="20" w:right="95"/>
              <w:jc w:val="center"/>
              <w:rPr>
                <w:sz w:val="12"/>
              </w:rPr>
            </w:pPr>
            <w:r>
              <w:rPr>
                <w:spacing w:val="-2"/>
                <w:w w:val="115"/>
                <w:sz w:val="12"/>
              </w:rPr>
              <w:t>77.720</w:t>
            </w:r>
          </w:p>
        </w:tc>
        <w:tc>
          <w:tcPr>
            <w:tcW w:w="627" w:type="dxa"/>
            <w:tcBorders>
              <w:bottom w:val="single" w:sz="6" w:space="0" w:color="000000"/>
            </w:tcBorders>
          </w:tcPr>
          <w:p>
            <w:pPr>
              <w:pStyle w:val="TableParagraph"/>
              <w:spacing w:line="240" w:lineRule="auto"/>
              <w:ind w:left="136"/>
              <w:rPr>
                <w:sz w:val="12"/>
              </w:rPr>
            </w:pPr>
            <w:r>
              <w:rPr>
                <w:spacing w:val="-2"/>
                <w:w w:val="110"/>
                <w:sz w:val="12"/>
              </w:rPr>
              <w:t>146.089</w:t>
            </w:r>
          </w:p>
        </w:tc>
        <w:tc>
          <w:tcPr>
            <w:tcW w:w="273" w:type="dxa"/>
            <w:tcBorders>
              <w:bottom w:val="single" w:sz="6" w:space="0" w:color="000000"/>
            </w:tcBorders>
          </w:tcPr>
          <w:p>
            <w:pPr>
              <w:pStyle w:val="TableParagraph"/>
              <w:spacing w:line="240" w:lineRule="auto" w:before="0"/>
              <w:rPr>
                <w:rFonts w:ascii="Times New Roman"/>
                <w:sz w:val="14"/>
              </w:rPr>
            </w:pPr>
          </w:p>
        </w:tc>
        <w:tc>
          <w:tcPr>
            <w:tcW w:w="472" w:type="dxa"/>
            <w:tcBorders>
              <w:bottom w:val="single" w:sz="6" w:space="0" w:color="000000"/>
            </w:tcBorders>
          </w:tcPr>
          <w:p>
            <w:pPr>
              <w:pStyle w:val="TableParagraph"/>
              <w:spacing w:line="240" w:lineRule="auto"/>
              <w:ind w:left="-1"/>
              <w:rPr>
                <w:sz w:val="12"/>
              </w:rPr>
            </w:pPr>
            <w:r>
              <w:rPr>
                <w:spacing w:val="-2"/>
                <w:w w:val="115"/>
                <w:sz w:val="12"/>
              </w:rPr>
              <w:t>2.013</w:t>
            </w:r>
          </w:p>
        </w:tc>
        <w:tc>
          <w:tcPr>
            <w:tcW w:w="610" w:type="dxa"/>
            <w:tcBorders>
              <w:bottom w:val="single" w:sz="6" w:space="0" w:color="000000"/>
            </w:tcBorders>
          </w:tcPr>
          <w:p>
            <w:pPr>
              <w:pStyle w:val="TableParagraph"/>
              <w:spacing w:line="240" w:lineRule="auto"/>
              <w:ind w:left="18" w:right="18"/>
              <w:jc w:val="center"/>
              <w:rPr>
                <w:sz w:val="12"/>
              </w:rPr>
            </w:pPr>
            <w:r>
              <w:rPr>
                <w:spacing w:val="-2"/>
                <w:w w:val="115"/>
                <w:sz w:val="12"/>
              </w:rPr>
              <w:t>2.225</w:t>
            </w:r>
          </w:p>
        </w:tc>
        <w:tc>
          <w:tcPr>
            <w:tcW w:w="610" w:type="dxa"/>
            <w:tcBorders>
              <w:bottom w:val="single" w:sz="6" w:space="0" w:color="000000"/>
            </w:tcBorders>
          </w:tcPr>
          <w:p>
            <w:pPr>
              <w:pStyle w:val="TableParagraph"/>
              <w:spacing w:line="240" w:lineRule="auto"/>
              <w:ind w:left="18" w:right="18"/>
              <w:jc w:val="center"/>
              <w:rPr>
                <w:sz w:val="12"/>
              </w:rPr>
            </w:pPr>
            <w:r>
              <w:rPr>
                <w:spacing w:val="-2"/>
                <w:w w:val="115"/>
                <w:sz w:val="12"/>
              </w:rPr>
              <w:t>4.184</w:t>
            </w:r>
          </w:p>
        </w:tc>
        <w:tc>
          <w:tcPr>
            <w:tcW w:w="664" w:type="dxa"/>
            <w:tcBorders>
              <w:bottom w:val="single" w:sz="6" w:space="0" w:color="000000"/>
            </w:tcBorders>
          </w:tcPr>
          <w:p>
            <w:pPr>
              <w:pStyle w:val="TableParagraph"/>
              <w:spacing w:line="240" w:lineRule="auto"/>
              <w:ind w:right="53"/>
              <w:jc w:val="center"/>
              <w:rPr>
                <w:sz w:val="12"/>
              </w:rPr>
            </w:pPr>
            <w:r>
              <w:rPr>
                <w:spacing w:val="-2"/>
                <w:w w:val="110"/>
                <w:sz w:val="12"/>
              </w:rPr>
              <w:t>5.702</w:t>
            </w:r>
          </w:p>
        </w:tc>
        <w:tc>
          <w:tcPr>
            <w:tcW w:w="686" w:type="dxa"/>
            <w:tcBorders>
              <w:bottom w:val="single" w:sz="6" w:space="0" w:color="000000"/>
            </w:tcBorders>
          </w:tcPr>
          <w:p>
            <w:pPr>
              <w:pStyle w:val="TableParagraph"/>
              <w:spacing w:line="240" w:lineRule="auto"/>
              <w:ind w:left="19" w:right="18"/>
              <w:jc w:val="center"/>
              <w:rPr>
                <w:sz w:val="12"/>
              </w:rPr>
            </w:pPr>
            <w:r>
              <w:rPr>
                <w:spacing w:val="-2"/>
                <w:w w:val="115"/>
                <w:sz w:val="12"/>
              </w:rPr>
              <w:t>18.352</w:t>
            </w:r>
          </w:p>
        </w:tc>
        <w:tc>
          <w:tcPr>
            <w:tcW w:w="549" w:type="dxa"/>
            <w:tcBorders>
              <w:bottom w:val="single" w:sz="6" w:space="0" w:color="000000"/>
            </w:tcBorders>
          </w:tcPr>
          <w:p>
            <w:pPr>
              <w:pStyle w:val="TableParagraph"/>
              <w:spacing w:line="240" w:lineRule="auto"/>
              <w:ind w:left="138" w:right="-15"/>
              <w:rPr>
                <w:sz w:val="12"/>
              </w:rPr>
            </w:pPr>
            <w:r>
              <w:rPr>
                <w:spacing w:val="-2"/>
                <w:w w:val="125"/>
                <w:sz w:val="12"/>
              </w:rPr>
              <w:t>35.771</w:t>
            </w:r>
          </w:p>
        </w:tc>
        <w:tc>
          <w:tcPr>
            <w:tcW w:w="499" w:type="dxa"/>
            <w:tcBorders>
              <w:bottom w:val="single" w:sz="6" w:space="0" w:color="000000"/>
            </w:tcBorders>
          </w:tcPr>
          <w:p>
            <w:pPr>
              <w:pStyle w:val="TableParagraph"/>
              <w:spacing w:line="240" w:lineRule="auto" w:before="0"/>
              <w:rPr>
                <w:rFonts w:ascii="Times New Roman"/>
                <w:sz w:val="14"/>
              </w:rPr>
            </w:pPr>
          </w:p>
        </w:tc>
      </w:tr>
    </w:tbl>
    <w:p>
      <w:pPr>
        <w:pStyle w:val="BodyText"/>
        <w:spacing w:before="8"/>
        <w:rPr>
          <w:sz w:val="8"/>
        </w:rPr>
      </w:pPr>
    </w:p>
    <w:p>
      <w:pPr>
        <w:spacing w:after="0"/>
        <w:rPr>
          <w:sz w:val="8"/>
        </w:rPr>
        <w:sectPr>
          <w:pgSz w:w="11910" w:h="15880"/>
          <w:pgMar w:header="887" w:footer="420" w:top="1080" w:bottom="620" w:left="640" w:right="640"/>
        </w:sectPr>
      </w:pPr>
    </w:p>
    <w:p>
      <w:pPr>
        <w:pStyle w:val="ListParagraph"/>
        <w:numPr>
          <w:ilvl w:val="0"/>
          <w:numId w:val="6"/>
        </w:numPr>
        <w:tabs>
          <w:tab w:pos="347" w:val="left" w:leader="none"/>
          <w:tab w:pos="349" w:val="left" w:leader="none"/>
        </w:tabs>
        <w:spacing w:line="240" w:lineRule="auto" w:before="110" w:after="0"/>
        <w:ind w:left="347" w:right="0" w:hanging="213"/>
        <w:jc w:val="left"/>
        <w:rPr>
          <w:sz w:val="16"/>
        </w:rPr>
      </w:pPr>
      <w:r>
        <w:rPr>
          <w:w w:val="105"/>
          <w:sz w:val="16"/>
        </w:rPr>
        <w:t>Using</w:t>
      </w:r>
      <w:r>
        <w:rPr>
          <w:spacing w:val="27"/>
          <w:w w:val="105"/>
          <w:sz w:val="16"/>
        </w:rPr>
        <w:t> </w:t>
      </w:r>
      <w:r>
        <w:rPr>
          <w:w w:val="105"/>
          <w:sz w:val="16"/>
        </w:rPr>
        <w:t>its</w:t>
      </w:r>
      <w:r>
        <w:rPr>
          <w:spacing w:val="26"/>
          <w:w w:val="105"/>
          <w:sz w:val="16"/>
        </w:rPr>
        <w:t> </w:t>
      </w:r>
      <w:r>
        <w:rPr>
          <w:w w:val="105"/>
          <w:sz w:val="16"/>
        </w:rPr>
        <w:t>modular</w:t>
      </w:r>
      <w:r>
        <w:rPr>
          <w:spacing w:val="27"/>
          <w:w w:val="105"/>
          <w:sz w:val="16"/>
        </w:rPr>
        <w:t> </w:t>
      </w:r>
      <w:r>
        <w:rPr>
          <w:w w:val="105"/>
          <w:sz w:val="16"/>
        </w:rPr>
        <w:t>value</w:t>
      </w:r>
      <w:r>
        <w:rPr>
          <w:spacing w:val="27"/>
          <w:w w:val="105"/>
          <w:sz w:val="16"/>
        </w:rPr>
        <w:t> </w:t>
      </w:r>
      <w:r>
        <w:rPr>
          <w:i/>
          <w:w w:val="105"/>
          <w:sz w:val="16"/>
        </w:rPr>
        <w:t>m</w:t>
      </w:r>
      <w:r>
        <w:rPr>
          <w:i/>
          <w:w w:val="105"/>
          <w:sz w:val="16"/>
          <w:vertAlign w:val="subscript"/>
        </w:rPr>
        <w:t>i</w:t>
      </w:r>
      <w:r>
        <w:rPr>
          <w:w w:val="105"/>
          <w:sz w:val="16"/>
          <w:vertAlign w:val="baseline"/>
        </w:rPr>
        <w:t>,</w:t>
      </w:r>
      <w:r>
        <w:rPr>
          <w:spacing w:val="28"/>
          <w:w w:val="105"/>
          <w:sz w:val="16"/>
          <w:vertAlign w:val="baseline"/>
        </w:rPr>
        <w:t> </w:t>
      </w:r>
      <w:r>
        <w:rPr>
          <w:w w:val="105"/>
          <w:sz w:val="16"/>
          <w:vertAlign w:val="baseline"/>
        </w:rPr>
        <w:t>each</w:t>
      </w:r>
      <w:r>
        <w:rPr>
          <w:spacing w:val="26"/>
          <w:w w:val="105"/>
          <w:sz w:val="16"/>
          <w:vertAlign w:val="baseline"/>
        </w:rPr>
        <w:t> </w:t>
      </w:r>
      <w:r>
        <w:rPr>
          <w:w w:val="105"/>
          <w:sz w:val="16"/>
          <w:vertAlign w:val="baseline"/>
        </w:rPr>
        <w:t>executor</w:t>
      </w:r>
      <w:r>
        <w:rPr>
          <w:spacing w:val="27"/>
          <w:w w:val="105"/>
          <w:sz w:val="16"/>
          <w:vertAlign w:val="baseline"/>
        </w:rPr>
        <w:t> </w:t>
      </w:r>
      <w:r>
        <w:rPr>
          <w:w w:val="105"/>
          <w:sz w:val="16"/>
          <w:vertAlign w:val="baseline"/>
        </w:rPr>
        <w:t>can</w:t>
      </w:r>
      <w:r>
        <w:rPr>
          <w:spacing w:val="26"/>
          <w:w w:val="105"/>
          <w:sz w:val="16"/>
          <w:vertAlign w:val="baseline"/>
        </w:rPr>
        <w:t> </w:t>
      </w:r>
      <w:r>
        <w:rPr>
          <w:w w:val="105"/>
          <w:sz w:val="16"/>
          <w:vertAlign w:val="baseline"/>
        </w:rPr>
        <w:t>recalculate</w:t>
      </w:r>
      <w:r>
        <w:rPr>
          <w:spacing w:val="26"/>
          <w:w w:val="105"/>
          <w:sz w:val="16"/>
          <w:vertAlign w:val="baseline"/>
        </w:rPr>
        <w:t> </w:t>
      </w:r>
      <w:r>
        <w:rPr>
          <w:spacing w:val="-5"/>
          <w:w w:val="105"/>
          <w:sz w:val="16"/>
          <w:vertAlign w:val="baseline"/>
        </w:rPr>
        <w:t>the</w:t>
      </w:r>
    </w:p>
    <w:p>
      <w:pPr>
        <w:pStyle w:val="BodyText"/>
        <w:spacing w:line="81" w:lineRule="auto" w:before="124"/>
        <w:ind w:left="349" w:right="38"/>
        <w:jc w:val="both"/>
      </w:pPr>
      <w:r>
        <w:rPr>
          <w:w w:val="105"/>
        </w:rPr>
        <w:t>metric</w:t>
      </w:r>
      <w:r>
        <w:rPr>
          <w:spacing w:val="-11"/>
          <w:w w:val="105"/>
        </w:rPr>
        <w:t> </w:t>
      </w:r>
      <w:r>
        <w:rPr>
          <w:w w:val="105"/>
        </w:rPr>
        <w:t>polynomial,</w:t>
      </w:r>
      <w:r>
        <w:rPr>
          <w:w w:val="105"/>
        </w:rPr>
        <w:t> </w:t>
      </w:r>
      <w:r>
        <w:rPr>
          <w:i/>
          <w:w w:val="105"/>
        </w:rPr>
        <w:t>F</w:t>
      </w:r>
      <w:r>
        <w:rPr>
          <w:rFonts w:ascii="Latin Modern Math"/>
          <w:w w:val="105"/>
        </w:rPr>
        <w:t>(</w:t>
      </w:r>
      <w:r>
        <w:rPr>
          <w:i/>
          <w:w w:val="105"/>
        </w:rPr>
        <w:t>manager</w:t>
      </w:r>
      <w:r>
        <w:rPr>
          <w:i/>
          <w:w w:val="105"/>
          <w:position w:val="-3"/>
          <w:sz w:val="10"/>
        </w:rPr>
        <w:t>ID</w:t>
      </w:r>
      <w:r>
        <w:rPr>
          <w:i/>
          <w:spacing w:val="-7"/>
          <w:w w:val="105"/>
          <w:position w:val="-3"/>
          <w:sz w:val="10"/>
        </w:rPr>
        <w:t> </w:t>
      </w:r>
      <w:r>
        <w:rPr>
          <w:rFonts w:ascii="Arial"/>
          <w:w w:val="105"/>
        </w:rPr>
        <w:t>,</w:t>
      </w:r>
      <w:r>
        <w:rPr>
          <w:rFonts w:ascii="Arial"/>
          <w:spacing w:val="-11"/>
          <w:w w:val="105"/>
        </w:rPr>
        <w:t> </w:t>
      </w:r>
      <w:r>
        <w:rPr>
          <w:i/>
          <w:w w:val="105"/>
        </w:rPr>
        <w:t>executor</w:t>
      </w:r>
      <w:r>
        <w:rPr>
          <w:i/>
          <w:w w:val="105"/>
          <w:vertAlign w:val="subscript"/>
        </w:rPr>
        <w:t>ID</w:t>
      </w:r>
      <w:r>
        <w:rPr>
          <w:i/>
          <w:w w:val="105"/>
          <w:position w:val="-4"/>
          <w:sz w:val="8"/>
          <w:vertAlign w:val="baseline"/>
        </w:rPr>
        <w:t>i</w:t>
      </w:r>
      <w:r>
        <w:rPr>
          <w:i/>
          <w:spacing w:val="-6"/>
          <w:w w:val="105"/>
          <w:position w:val="-4"/>
          <w:sz w:val="8"/>
          <w:vertAlign w:val="baseline"/>
        </w:rPr>
        <w:t> </w:t>
      </w:r>
      <w:r>
        <w:rPr>
          <w:rFonts w:ascii="Latin Modern Math"/>
          <w:w w:val="105"/>
          <w:vertAlign w:val="baseline"/>
        </w:rPr>
        <w:t>)</w:t>
      </w:r>
      <w:r>
        <w:rPr>
          <w:w w:val="105"/>
          <w:vertAlign w:val="baseline"/>
        </w:rPr>
        <w:t>,</w:t>
      </w:r>
      <w:r>
        <w:rPr>
          <w:w w:val="105"/>
          <w:vertAlign w:val="baseline"/>
        </w:rPr>
        <w:t> and the</w:t>
      </w:r>
      <w:r>
        <w:rPr>
          <w:w w:val="105"/>
          <w:vertAlign w:val="baseline"/>
        </w:rPr>
        <w:t> </w:t>
      </w:r>
      <w:r>
        <w:rPr>
          <w:w w:val="105"/>
          <w:vertAlign w:val="baseline"/>
        </w:rPr>
        <w:t>modular group key by applying Eq. </w:t>
      </w:r>
      <w:hyperlink w:history="true" w:anchor="_bookmark14">
        <w:r>
          <w:rPr>
            <w:color w:val="007FAD"/>
            <w:w w:val="105"/>
            <w:vertAlign w:val="baseline"/>
          </w:rPr>
          <w:t>(5)</w:t>
        </w:r>
      </w:hyperlink>
      <w:r>
        <w:rPr>
          <w:color w:val="007FAD"/>
          <w:w w:val="105"/>
          <w:vertAlign w:val="baseline"/>
        </w:rPr>
        <w:t> </w:t>
      </w:r>
      <w:r>
        <w:rPr>
          <w:w w:val="105"/>
          <w:vertAlign w:val="baseline"/>
        </w:rPr>
        <w:t>with the received evaluated sym- value, </w:t>
      </w:r>
      <w:r>
        <w:rPr>
          <w:i/>
          <w:w w:val="105"/>
          <w:vertAlign w:val="baseline"/>
        </w:rPr>
        <w:t>m</w:t>
      </w:r>
      <w:r>
        <w:rPr>
          <w:i/>
          <w:w w:val="105"/>
          <w:vertAlign w:val="subscript"/>
        </w:rPr>
        <w:t>i</w:t>
      </w:r>
      <w:r>
        <w:rPr>
          <w:w w:val="105"/>
          <w:vertAlign w:val="baseline"/>
        </w:rPr>
        <w:t>.</w:t>
      </w:r>
    </w:p>
    <w:p>
      <w:pPr>
        <w:pStyle w:val="BodyText"/>
        <w:spacing w:line="276" w:lineRule="auto" w:before="110"/>
        <w:ind w:left="135" w:right="109"/>
        <w:jc w:val="both"/>
      </w:pPr>
      <w:r>
        <w:rPr/>
        <w:br w:type="column"/>
      </w:r>
      <w:r>
        <w:rPr>
          <w:w w:val="105"/>
        </w:rPr>
        <w:t>in</w:t>
      </w:r>
      <w:r>
        <w:rPr>
          <w:w w:val="105"/>
        </w:rPr>
        <w:t> parallel:</w:t>
      </w:r>
      <w:r>
        <w:rPr>
          <w:w w:val="105"/>
        </w:rPr>
        <w:t> encryption/decryption</w:t>
      </w:r>
      <w:r>
        <w:rPr>
          <w:w w:val="105"/>
        </w:rPr>
        <w:t> process</w:t>
      </w:r>
      <w:r>
        <w:rPr>
          <w:w w:val="105"/>
        </w:rPr>
        <w:t> and</w:t>
      </w:r>
      <w:r>
        <w:rPr>
          <w:w w:val="105"/>
        </w:rPr>
        <w:t> hash</w:t>
      </w:r>
      <w:r>
        <w:rPr>
          <w:w w:val="105"/>
        </w:rPr>
        <w:t> </w:t>
      </w:r>
      <w:r>
        <w:rPr>
          <w:w w:val="105"/>
        </w:rPr>
        <w:t>computing process.</w:t>
      </w:r>
      <w:r>
        <w:rPr>
          <w:spacing w:val="38"/>
          <w:w w:val="105"/>
        </w:rPr>
        <w:t> </w:t>
      </w:r>
      <w:r>
        <w:rPr>
          <w:w w:val="105"/>
        </w:rPr>
        <w:t>These</w:t>
      </w:r>
      <w:r>
        <w:rPr>
          <w:spacing w:val="37"/>
          <w:w w:val="105"/>
        </w:rPr>
        <w:t> </w:t>
      </w:r>
      <w:r>
        <w:rPr>
          <w:w w:val="105"/>
        </w:rPr>
        <w:t>processes</w:t>
      </w:r>
      <w:r>
        <w:rPr>
          <w:spacing w:val="38"/>
          <w:w w:val="105"/>
        </w:rPr>
        <w:t> </w:t>
      </w:r>
      <w:r>
        <w:rPr>
          <w:w w:val="105"/>
        </w:rPr>
        <w:t>can</w:t>
      </w:r>
      <w:r>
        <w:rPr>
          <w:spacing w:val="39"/>
          <w:w w:val="105"/>
        </w:rPr>
        <w:t> </w:t>
      </w:r>
      <w:r>
        <w:rPr>
          <w:w w:val="105"/>
        </w:rPr>
        <w:t>be</w:t>
      </w:r>
      <w:r>
        <w:rPr>
          <w:spacing w:val="38"/>
          <w:w w:val="105"/>
        </w:rPr>
        <w:t> </w:t>
      </w:r>
      <w:r>
        <w:rPr>
          <w:w w:val="105"/>
        </w:rPr>
        <w:t>executed</w:t>
      </w:r>
      <w:r>
        <w:rPr>
          <w:spacing w:val="37"/>
          <w:w w:val="105"/>
        </w:rPr>
        <w:t> </w:t>
      </w:r>
      <w:r>
        <w:rPr>
          <w:w w:val="105"/>
        </w:rPr>
        <w:t>on</w:t>
      </w:r>
      <w:r>
        <w:rPr>
          <w:spacing w:val="39"/>
          <w:w w:val="105"/>
        </w:rPr>
        <w:t> </w:t>
      </w:r>
      <w:r>
        <w:rPr>
          <w:w w:val="105"/>
        </w:rPr>
        <w:t>the</w:t>
      </w:r>
      <w:r>
        <w:rPr>
          <w:spacing w:val="38"/>
          <w:w w:val="105"/>
        </w:rPr>
        <w:t> </w:t>
      </w:r>
      <w:r>
        <w:rPr>
          <w:w w:val="105"/>
        </w:rPr>
        <w:t>executors</w:t>
      </w:r>
      <w:r>
        <w:rPr>
          <w:spacing w:val="37"/>
          <w:w w:val="105"/>
        </w:rPr>
        <w:t> </w:t>
      </w:r>
      <w:r>
        <w:rPr>
          <w:w w:val="105"/>
        </w:rPr>
        <w:t>that are connected in the VML middleware. So, the execution of a huge amount</w:t>
      </w:r>
      <w:r>
        <w:rPr>
          <w:spacing w:val="5"/>
          <w:w w:val="105"/>
        </w:rPr>
        <w:t> </w:t>
      </w:r>
      <w:r>
        <w:rPr>
          <w:w w:val="105"/>
        </w:rPr>
        <w:t>of</w:t>
      </w:r>
      <w:r>
        <w:rPr>
          <w:spacing w:val="7"/>
          <w:w w:val="105"/>
        </w:rPr>
        <w:t> </w:t>
      </w:r>
      <w:r>
        <w:rPr>
          <w:w w:val="105"/>
        </w:rPr>
        <w:t>QRT</w:t>
      </w:r>
      <w:r>
        <w:rPr>
          <w:spacing w:val="5"/>
          <w:w w:val="105"/>
        </w:rPr>
        <w:t> </w:t>
      </w:r>
      <w:r>
        <w:rPr>
          <w:w w:val="105"/>
        </w:rPr>
        <w:t>blocks</w:t>
      </w:r>
      <w:r>
        <w:rPr>
          <w:spacing w:val="6"/>
          <w:w w:val="105"/>
        </w:rPr>
        <w:t> </w:t>
      </w:r>
      <w:r>
        <w:rPr>
          <w:w w:val="105"/>
        </w:rPr>
        <w:t>in</w:t>
      </w:r>
      <w:r>
        <w:rPr>
          <w:spacing w:val="5"/>
          <w:w w:val="105"/>
        </w:rPr>
        <w:t> </w:t>
      </w:r>
      <w:r>
        <w:rPr>
          <w:w w:val="105"/>
        </w:rPr>
        <w:t>parallel-computing</w:t>
      </w:r>
      <w:r>
        <w:rPr>
          <w:spacing w:val="7"/>
          <w:w w:val="105"/>
        </w:rPr>
        <w:t> </w:t>
      </w:r>
      <w:r>
        <w:rPr>
          <w:w w:val="105"/>
        </w:rPr>
        <w:t>saves</w:t>
      </w:r>
      <w:r>
        <w:rPr>
          <w:spacing w:val="6"/>
          <w:w w:val="105"/>
        </w:rPr>
        <w:t> </w:t>
      </w:r>
      <w:r>
        <w:rPr>
          <w:w w:val="105"/>
        </w:rPr>
        <w:t>more</w:t>
      </w:r>
      <w:r>
        <w:rPr>
          <w:spacing w:val="5"/>
          <w:w w:val="105"/>
        </w:rPr>
        <w:t> </w:t>
      </w:r>
      <w:r>
        <w:rPr>
          <w:w w:val="105"/>
        </w:rPr>
        <w:t>time</w:t>
      </w:r>
      <w:r>
        <w:rPr>
          <w:spacing w:val="6"/>
          <w:w w:val="105"/>
        </w:rPr>
        <w:t> </w:t>
      </w:r>
      <w:r>
        <w:rPr>
          <w:spacing w:val="-4"/>
          <w:w w:val="105"/>
        </w:rPr>
        <w:t>than</w:t>
      </w:r>
    </w:p>
    <w:p>
      <w:pPr>
        <w:pStyle w:val="BodyText"/>
        <w:spacing w:line="122" w:lineRule="exact"/>
        <w:ind w:left="135"/>
        <w:jc w:val="both"/>
      </w:pPr>
      <w:r>
        <w:rPr>
          <w:w w:val="105"/>
        </w:rPr>
        <w:t>that</w:t>
      </w:r>
      <w:r>
        <w:rPr>
          <w:spacing w:val="19"/>
          <w:w w:val="105"/>
        </w:rPr>
        <w:t> </w:t>
      </w:r>
      <w:r>
        <w:rPr>
          <w:w w:val="105"/>
        </w:rPr>
        <w:t>in</w:t>
      </w:r>
      <w:r>
        <w:rPr>
          <w:spacing w:val="19"/>
          <w:w w:val="105"/>
        </w:rPr>
        <w:t> </w:t>
      </w:r>
      <w:r>
        <w:rPr>
          <w:w w:val="105"/>
        </w:rPr>
        <w:t>serial-computing</w:t>
      </w:r>
      <w:r>
        <w:rPr>
          <w:spacing w:val="19"/>
          <w:w w:val="105"/>
        </w:rPr>
        <w:t> </w:t>
      </w:r>
      <w:r>
        <w:rPr>
          <w:w w:val="105"/>
        </w:rPr>
        <w:t>DWS</w:t>
      </w:r>
      <w:hyperlink w:history="true" w:anchor="_bookmark40">
        <w:r>
          <w:rPr>
            <w:color w:val="007FAD"/>
            <w:w w:val="105"/>
          </w:rPr>
          <w:t>[23]</w:t>
        </w:r>
      </w:hyperlink>
      <w:r>
        <w:rPr>
          <w:w w:val="105"/>
        </w:rPr>
        <w:t>.</w:t>
      </w:r>
      <w:r>
        <w:rPr>
          <w:spacing w:val="20"/>
          <w:w w:val="105"/>
        </w:rPr>
        <w:t> </w:t>
      </w:r>
      <w:r>
        <w:rPr>
          <w:w w:val="105"/>
        </w:rPr>
        <w:t>In</w:t>
      </w:r>
      <w:r>
        <w:rPr>
          <w:spacing w:val="19"/>
          <w:w w:val="105"/>
        </w:rPr>
        <w:t> </w:t>
      </w:r>
      <w:r>
        <w:rPr>
          <w:w w:val="105"/>
        </w:rPr>
        <w:t>DWS</w:t>
      </w:r>
      <w:r>
        <w:rPr>
          <w:spacing w:val="18"/>
          <w:w w:val="105"/>
        </w:rPr>
        <w:t> </w:t>
      </w:r>
      <w:r>
        <w:rPr>
          <w:w w:val="105"/>
        </w:rPr>
        <w:t>experiments,</w:t>
      </w:r>
      <w:r>
        <w:rPr>
          <w:spacing w:val="20"/>
          <w:w w:val="105"/>
        </w:rPr>
        <w:t> </w:t>
      </w:r>
      <w:r>
        <w:rPr>
          <w:w w:val="105"/>
        </w:rPr>
        <w:t>the</w:t>
      </w:r>
      <w:r>
        <w:rPr>
          <w:spacing w:val="19"/>
          <w:w w:val="105"/>
        </w:rPr>
        <w:t> </w:t>
      </w:r>
      <w:r>
        <w:rPr>
          <w:spacing w:val="-5"/>
          <w:w w:val="105"/>
        </w:rPr>
        <w:t>QRT</w:t>
      </w:r>
    </w:p>
    <w:p>
      <w:pPr>
        <w:spacing w:after="0" w:line="122" w:lineRule="exact"/>
        <w:jc w:val="both"/>
        <w:sectPr>
          <w:type w:val="continuous"/>
          <w:pgSz w:w="11910" w:h="15880"/>
          <w:pgMar w:header="887" w:footer="420" w:top="840" w:bottom="280" w:left="640" w:right="640"/>
          <w:cols w:num="2" w:equalWidth="0">
            <w:col w:w="5174" w:space="182"/>
            <w:col w:w="5274"/>
          </w:cols>
        </w:sectPr>
      </w:pPr>
    </w:p>
    <w:p>
      <w:pPr>
        <w:tabs>
          <w:tab w:pos="2773" w:val="left" w:leader="dot"/>
        </w:tabs>
        <w:spacing w:line="52" w:lineRule="auto" w:before="32"/>
        <w:ind w:left="1349" w:right="38" w:hanging="705"/>
        <w:jc w:val="left"/>
        <w:rPr>
          <w:i/>
          <w:sz w:val="17"/>
        </w:rPr>
      </w:pPr>
      <w:r>
        <w:rPr>
          <w:i/>
          <w:spacing w:val="-2"/>
          <w:sz w:val="17"/>
        </w:rPr>
        <w:t>K</w:t>
      </w:r>
      <w:r>
        <w:rPr>
          <w:i/>
          <w:spacing w:val="-2"/>
          <w:sz w:val="17"/>
          <w:vertAlign w:val="subscript"/>
        </w:rPr>
        <w:t>gr</w:t>
      </w:r>
      <w:r>
        <w:rPr>
          <w:i/>
          <w:spacing w:val="-3"/>
          <w:sz w:val="17"/>
          <w:vertAlign w:val="baseline"/>
        </w:rPr>
        <w:t> </w:t>
      </w:r>
      <w:r>
        <w:rPr>
          <w:rFonts w:ascii="Latin Modern Math" w:hAnsi="Latin Modern Math"/>
          <w:spacing w:val="-2"/>
          <w:sz w:val="17"/>
          <w:vertAlign w:val="baseline"/>
        </w:rPr>
        <w:t>Ξ</w:t>
      </w:r>
      <w:r>
        <w:rPr>
          <w:rFonts w:ascii="Latin Modern Math" w:hAnsi="Latin Modern Math"/>
          <w:spacing w:val="-12"/>
          <w:sz w:val="17"/>
          <w:vertAlign w:val="baseline"/>
        </w:rPr>
        <w:t> </w:t>
      </w:r>
      <w:r>
        <w:rPr>
          <w:i/>
          <w:spacing w:val="-2"/>
          <w:sz w:val="17"/>
          <w:vertAlign w:val="baseline"/>
        </w:rPr>
        <w:t>F</w:t>
      </w:r>
      <w:r>
        <w:rPr>
          <w:rFonts w:ascii="Latin Modern Math" w:hAnsi="Latin Modern Math"/>
          <w:spacing w:val="-2"/>
          <w:sz w:val="17"/>
          <w:vertAlign w:val="baseline"/>
        </w:rPr>
        <w:t>(</w:t>
      </w:r>
      <w:r>
        <w:rPr>
          <w:i/>
          <w:spacing w:val="-2"/>
          <w:sz w:val="17"/>
          <w:vertAlign w:val="baseline"/>
        </w:rPr>
        <w:t>manager</w:t>
      </w:r>
      <w:r>
        <w:rPr>
          <w:i/>
          <w:spacing w:val="-2"/>
          <w:sz w:val="17"/>
          <w:vertAlign w:val="subscript"/>
        </w:rPr>
        <w:t>ID</w:t>
      </w:r>
      <w:r>
        <w:rPr>
          <w:rFonts w:ascii="Arial" w:hAnsi="Arial"/>
          <w:spacing w:val="-2"/>
          <w:sz w:val="17"/>
          <w:vertAlign w:val="baseline"/>
        </w:rPr>
        <w:t>,</w:t>
      </w:r>
      <w:r>
        <w:rPr>
          <w:rFonts w:ascii="Arial" w:hAnsi="Arial"/>
          <w:spacing w:val="-20"/>
          <w:sz w:val="17"/>
          <w:vertAlign w:val="baseline"/>
        </w:rPr>
        <w:t> </w:t>
      </w:r>
      <w:r>
        <w:rPr>
          <w:i/>
          <w:spacing w:val="-2"/>
          <w:sz w:val="17"/>
          <w:vertAlign w:val="baseline"/>
        </w:rPr>
        <w:t>executor</w:t>
      </w:r>
      <w:r>
        <w:rPr>
          <w:i/>
          <w:spacing w:val="-2"/>
          <w:sz w:val="17"/>
          <w:vertAlign w:val="subscript"/>
        </w:rPr>
        <w:t>ID</w:t>
      </w:r>
      <w:r>
        <w:rPr>
          <w:i/>
          <w:spacing w:val="-2"/>
          <w:position w:val="-4"/>
          <w:sz w:val="8"/>
          <w:vertAlign w:val="baseline"/>
        </w:rPr>
        <w:t>i</w:t>
      </w:r>
      <w:r>
        <w:rPr>
          <w:i/>
          <w:spacing w:val="-3"/>
          <w:position w:val="-4"/>
          <w:sz w:val="8"/>
          <w:vertAlign w:val="baseline"/>
        </w:rPr>
        <w:t> </w:t>
      </w:r>
      <w:r>
        <w:rPr>
          <w:rFonts w:ascii="Latin Modern Math" w:hAnsi="Latin Modern Math"/>
          <w:spacing w:val="-2"/>
          <w:sz w:val="17"/>
          <w:vertAlign w:val="baseline"/>
        </w:rPr>
        <w:t>)</w:t>
      </w:r>
      <w:r>
        <w:rPr>
          <w:spacing w:val="-2"/>
          <w:sz w:val="17"/>
          <w:vertAlign w:val="baseline"/>
        </w:rPr>
        <w:t>mod</w:t>
      </w:r>
      <w:r>
        <w:rPr>
          <w:spacing w:val="-3"/>
          <w:sz w:val="17"/>
          <w:vertAlign w:val="baseline"/>
        </w:rPr>
        <w:t> </w:t>
      </w:r>
      <w:r>
        <w:rPr>
          <w:i/>
          <w:spacing w:val="-2"/>
          <w:sz w:val="17"/>
          <w:vertAlign w:val="baseline"/>
        </w:rPr>
        <w:t>m</w:t>
      </w:r>
      <w:r>
        <w:rPr>
          <w:i/>
          <w:spacing w:val="-2"/>
          <w:sz w:val="17"/>
          <w:vertAlign w:val="subscript"/>
        </w:rPr>
        <w:t>i</w:t>
      </w:r>
      <w:r>
        <w:rPr>
          <w:rFonts w:ascii="Arial" w:hAnsi="Arial"/>
          <w:spacing w:val="-2"/>
          <w:sz w:val="17"/>
          <w:vertAlign w:val="baseline"/>
        </w:rPr>
        <w:t>, </w:t>
      </w:r>
      <w:r>
        <w:rPr>
          <w:i/>
          <w:sz w:val="17"/>
          <w:vertAlign w:val="baseline"/>
        </w:rPr>
        <w:t>for</w:t>
      </w:r>
      <w:r>
        <w:rPr>
          <w:i/>
          <w:spacing w:val="40"/>
          <w:sz w:val="17"/>
          <w:vertAlign w:val="baseline"/>
        </w:rPr>
        <w:t> </w:t>
      </w:r>
      <w:r>
        <w:rPr>
          <w:i/>
          <w:sz w:val="17"/>
          <w:vertAlign w:val="baseline"/>
        </w:rPr>
        <w:t>i </w:t>
      </w:r>
      <w:r>
        <w:rPr>
          <w:rFonts w:ascii="Latin Modern Math" w:hAnsi="Latin Modern Math"/>
          <w:sz w:val="17"/>
          <w:vertAlign w:val="baseline"/>
        </w:rPr>
        <w:t>= </w:t>
      </w:r>
      <w:r>
        <w:rPr>
          <w:sz w:val="17"/>
          <w:vertAlign w:val="baseline"/>
        </w:rPr>
        <w:t>1</w:t>
      </w:r>
      <w:r>
        <w:rPr>
          <w:rFonts w:ascii="Arial" w:hAnsi="Arial"/>
          <w:sz w:val="17"/>
          <w:vertAlign w:val="baseline"/>
        </w:rPr>
        <w:t>,</w:t>
      </w:r>
      <w:r>
        <w:rPr>
          <w:rFonts w:ascii="Times New Roman" w:hAnsi="Times New Roman"/>
          <w:sz w:val="17"/>
          <w:vertAlign w:val="baseline"/>
        </w:rPr>
        <w:tab/>
      </w:r>
      <w:r>
        <w:rPr>
          <w:i/>
          <w:spacing w:val="-10"/>
          <w:sz w:val="17"/>
          <w:vertAlign w:val="baseline"/>
        </w:rPr>
        <w:t>n</w:t>
      </w:r>
    </w:p>
    <w:p>
      <w:pPr>
        <w:spacing w:line="705" w:lineRule="exact" w:before="0"/>
        <w:ind w:left="0" w:right="0" w:firstLine="0"/>
        <w:jc w:val="right"/>
        <w:rPr>
          <w:rFonts w:ascii="Latin Modern Math"/>
          <w:sz w:val="17"/>
        </w:rPr>
      </w:pPr>
      <w:r>
        <w:rPr/>
        <w:br w:type="column"/>
      </w:r>
      <w:r>
        <w:rPr>
          <w:rFonts w:ascii="Latin Modern Math"/>
          <w:spacing w:val="-5"/>
          <w:sz w:val="17"/>
        </w:rPr>
        <w:t>(</w:t>
      </w:r>
      <w:r>
        <w:rPr>
          <w:spacing w:val="-5"/>
          <w:sz w:val="17"/>
        </w:rPr>
        <w:t>5</w:t>
      </w:r>
      <w:r>
        <w:rPr>
          <w:rFonts w:ascii="Latin Modern Math"/>
          <w:spacing w:val="-5"/>
          <w:sz w:val="17"/>
        </w:rPr>
        <w:t>)</w:t>
      </w:r>
    </w:p>
    <w:p>
      <w:pPr>
        <w:pStyle w:val="BodyText"/>
        <w:spacing w:line="276" w:lineRule="auto" w:before="78"/>
        <w:ind w:left="318" w:right="110"/>
        <w:jc w:val="both"/>
      </w:pPr>
      <w:r>
        <w:rPr/>
        <w:br w:type="column"/>
      </w:r>
      <w:r>
        <w:rPr>
          <w:w w:val="105"/>
        </w:rPr>
        <w:t>sizes</w:t>
      </w:r>
      <w:r>
        <w:rPr>
          <w:spacing w:val="80"/>
          <w:w w:val="105"/>
        </w:rPr>
        <w:t> </w:t>
      </w:r>
      <w:r>
        <w:rPr>
          <w:w w:val="105"/>
        </w:rPr>
        <w:t>are</w:t>
      </w:r>
      <w:r>
        <w:rPr>
          <w:spacing w:val="80"/>
          <w:w w:val="105"/>
        </w:rPr>
        <w:t> </w:t>
      </w:r>
      <w:r>
        <w:rPr>
          <w:w w:val="105"/>
        </w:rPr>
        <w:t>distributed</w:t>
      </w:r>
      <w:r>
        <w:rPr>
          <w:spacing w:val="80"/>
          <w:w w:val="105"/>
        </w:rPr>
        <w:t> </w:t>
      </w:r>
      <w:r>
        <w:rPr>
          <w:w w:val="105"/>
        </w:rPr>
        <w:t>as</w:t>
      </w:r>
      <w:r>
        <w:rPr>
          <w:spacing w:val="80"/>
          <w:w w:val="105"/>
        </w:rPr>
        <w:t> </w:t>
      </w:r>
      <w:r>
        <w:rPr>
          <w:w w:val="105"/>
        </w:rPr>
        <w:t>ordered</w:t>
      </w:r>
      <w:r>
        <w:rPr>
          <w:spacing w:val="80"/>
          <w:w w:val="105"/>
        </w:rPr>
        <w:t> </w:t>
      </w:r>
      <w:r>
        <w:rPr>
          <w:w w:val="105"/>
        </w:rPr>
        <w:t>5KR</w:t>
      </w:r>
      <w:r>
        <w:rPr>
          <w:spacing w:val="80"/>
          <w:w w:val="105"/>
        </w:rPr>
        <w:t> </w:t>
      </w:r>
      <w:r>
        <w:rPr>
          <w:w w:val="105"/>
        </w:rPr>
        <w:t>(1.037</w:t>
      </w:r>
      <w:r>
        <w:rPr>
          <w:spacing w:val="80"/>
          <w:w w:val="105"/>
        </w:rPr>
        <w:t> </w:t>
      </w:r>
      <w:r>
        <w:rPr>
          <w:w w:val="105"/>
        </w:rPr>
        <w:t>MB),</w:t>
      </w:r>
      <w:r>
        <w:rPr>
          <w:spacing w:val="80"/>
          <w:w w:val="105"/>
        </w:rPr>
        <w:t> </w:t>
      </w:r>
      <w:r>
        <w:rPr>
          <w:w w:val="105"/>
        </w:rPr>
        <w:t>10KR (2.043</w:t>
      </w:r>
      <w:r>
        <w:rPr>
          <w:w w:val="105"/>
        </w:rPr>
        <w:t> MB),</w:t>
      </w:r>
      <w:r>
        <w:rPr>
          <w:w w:val="105"/>
        </w:rPr>
        <w:t> 50KR</w:t>
      </w:r>
      <w:r>
        <w:rPr>
          <w:w w:val="105"/>
        </w:rPr>
        <w:t> (10.672</w:t>
      </w:r>
      <w:r>
        <w:rPr>
          <w:w w:val="105"/>
        </w:rPr>
        <w:t> MB),</w:t>
      </w:r>
      <w:r>
        <w:rPr>
          <w:w w:val="105"/>
        </w:rPr>
        <w:t> 100KR</w:t>
      </w:r>
      <w:r>
        <w:rPr>
          <w:w w:val="105"/>
        </w:rPr>
        <w:t> (20.387</w:t>
      </w:r>
      <w:r>
        <w:rPr>
          <w:w w:val="105"/>
        </w:rPr>
        <w:t> MB),</w:t>
      </w:r>
      <w:r>
        <w:rPr>
          <w:w w:val="105"/>
        </w:rPr>
        <w:t> 500KR </w:t>
      </w:r>
      <w:bookmarkStart w:name="6.1 High performance for parallel comput" w:id="32"/>
      <w:bookmarkEnd w:id="32"/>
      <w:r>
        <w:rPr>
          <w:w w:val="105"/>
        </w:rPr>
        <w:t>(102.336</w:t>
      </w:r>
      <w:r>
        <w:rPr>
          <w:spacing w:val="8"/>
          <w:w w:val="105"/>
        </w:rPr>
        <w:t> </w:t>
      </w:r>
      <w:r>
        <w:rPr>
          <w:w w:val="105"/>
        </w:rPr>
        <w:t>MB),</w:t>
      </w:r>
      <w:r>
        <w:rPr>
          <w:spacing w:val="9"/>
          <w:w w:val="105"/>
        </w:rPr>
        <w:t> </w:t>
      </w:r>
      <w:r>
        <w:rPr>
          <w:w w:val="105"/>
        </w:rPr>
        <w:t>1MR</w:t>
      </w:r>
      <w:r>
        <w:rPr>
          <w:spacing w:val="8"/>
          <w:w w:val="105"/>
        </w:rPr>
        <w:t> </w:t>
      </w:r>
      <w:r>
        <w:rPr>
          <w:w w:val="105"/>
        </w:rPr>
        <w:t>(204.406</w:t>
      </w:r>
      <w:r>
        <w:rPr>
          <w:spacing w:val="9"/>
          <w:w w:val="105"/>
        </w:rPr>
        <w:t> </w:t>
      </w:r>
      <w:r>
        <w:rPr>
          <w:w w:val="105"/>
        </w:rPr>
        <w:t>MB).</w:t>
      </w:r>
      <w:r>
        <w:rPr>
          <w:spacing w:val="9"/>
          <w:w w:val="105"/>
        </w:rPr>
        <w:t> </w:t>
      </w:r>
      <w:r>
        <w:rPr>
          <w:w w:val="105"/>
        </w:rPr>
        <w:t>Here,</w:t>
      </w:r>
      <w:r>
        <w:rPr>
          <w:spacing w:val="9"/>
          <w:w w:val="105"/>
        </w:rPr>
        <w:t> </w:t>
      </w:r>
      <w:r>
        <w:rPr>
          <w:w w:val="105"/>
        </w:rPr>
        <w:t>the</w:t>
      </w:r>
      <w:r>
        <w:rPr>
          <w:spacing w:val="9"/>
          <w:w w:val="105"/>
        </w:rPr>
        <w:t> </w:t>
      </w:r>
      <w:r>
        <w:rPr>
          <w:w w:val="105"/>
        </w:rPr>
        <w:t>1KR</w:t>
      </w:r>
      <w:r>
        <w:rPr>
          <w:spacing w:val="10"/>
          <w:w w:val="105"/>
        </w:rPr>
        <w:t> </w:t>
      </w:r>
      <w:r>
        <w:rPr>
          <w:w w:val="105"/>
        </w:rPr>
        <w:t>is</w:t>
      </w:r>
      <w:r>
        <w:rPr>
          <w:spacing w:val="9"/>
          <w:w w:val="105"/>
        </w:rPr>
        <w:t> </w:t>
      </w:r>
      <w:r>
        <w:rPr>
          <w:w w:val="105"/>
        </w:rPr>
        <w:t>equal</w:t>
      </w:r>
      <w:r>
        <w:rPr>
          <w:spacing w:val="9"/>
          <w:w w:val="105"/>
        </w:rPr>
        <w:t> </w:t>
      </w:r>
      <w:r>
        <w:rPr>
          <w:w w:val="105"/>
        </w:rPr>
        <w:t>to</w:t>
      </w:r>
      <w:r>
        <w:rPr>
          <w:spacing w:val="9"/>
          <w:w w:val="105"/>
        </w:rPr>
        <w:t> </w:t>
      </w:r>
      <w:r>
        <w:rPr>
          <w:spacing w:val="-4"/>
          <w:w w:val="105"/>
        </w:rPr>
        <w:t>1000</w:t>
      </w:r>
    </w:p>
    <w:p>
      <w:pPr>
        <w:spacing w:after="0" w:line="276" w:lineRule="auto"/>
        <w:jc w:val="both"/>
        <w:sectPr>
          <w:type w:val="continuous"/>
          <w:pgSz w:w="11910" w:h="15880"/>
          <w:pgMar w:header="887" w:footer="420" w:top="840" w:bottom="280" w:left="640" w:right="640"/>
          <w:cols w:num="3" w:equalWidth="0">
            <w:col w:w="3615" w:space="646"/>
            <w:col w:w="873" w:space="40"/>
            <w:col w:w="5456"/>
          </w:cols>
        </w:sectPr>
      </w:pPr>
    </w:p>
    <w:p>
      <w:pPr>
        <w:pStyle w:val="BodyText"/>
        <w:spacing w:before="6"/>
      </w:pPr>
    </w:p>
    <w:p>
      <w:pPr>
        <w:pStyle w:val="BodyText"/>
        <w:spacing w:line="84" w:lineRule="auto" w:before="1"/>
        <w:ind w:left="111" w:right="38" w:firstLine="234"/>
        <w:jc w:val="both"/>
      </w:pPr>
      <w:r>
        <w:rPr/>
        <w:t>nomial, </w:t>
      </w:r>
      <w:r>
        <w:rPr>
          <w:i/>
        </w:rPr>
        <w:t>F</w:t>
      </w:r>
      <w:r>
        <w:rPr>
          <w:rFonts w:ascii="Latin Modern Math"/>
        </w:rPr>
        <w:t>(</w:t>
      </w:r>
      <w:r>
        <w:rPr>
          <w:i/>
        </w:rPr>
        <w:t>manager</w:t>
      </w:r>
      <w:r>
        <w:rPr>
          <w:i/>
          <w:vertAlign w:val="subscript"/>
        </w:rPr>
        <w:t>ID</w:t>
      </w:r>
      <w:r>
        <w:rPr>
          <w:rFonts w:ascii="Arial"/>
          <w:vertAlign w:val="baseline"/>
        </w:rPr>
        <w:t>,</w:t>
      </w:r>
      <w:r>
        <w:rPr>
          <w:rFonts w:ascii="Arial"/>
          <w:spacing w:val="-8"/>
          <w:vertAlign w:val="baseline"/>
        </w:rPr>
        <w:t> </w:t>
      </w:r>
      <w:r>
        <w:rPr>
          <w:i/>
          <w:vertAlign w:val="baseline"/>
        </w:rPr>
        <w:t>executor</w:t>
      </w:r>
      <w:r>
        <w:rPr>
          <w:i/>
          <w:vertAlign w:val="subscript"/>
        </w:rPr>
        <w:t>ID</w:t>
      </w:r>
      <w:r>
        <w:rPr>
          <w:i/>
          <w:position w:val="-4"/>
          <w:sz w:val="8"/>
          <w:vertAlign w:val="baseline"/>
        </w:rPr>
        <w:t>i </w:t>
      </w:r>
      <w:r>
        <w:rPr>
          <w:rFonts w:ascii="Latin Modern Math"/>
          <w:vertAlign w:val="baseline"/>
        </w:rPr>
        <w:t>)</w:t>
      </w:r>
      <w:r>
        <w:rPr>
          <w:vertAlign w:val="baseline"/>
        </w:rPr>
        <w:t>. Each of the chosen executors </w:t>
      </w:r>
      <w:r>
        <w:rPr>
          <w:spacing w:val="-63"/>
          <w:vertAlign w:val="baseline"/>
        </w:rPr>
        <w:t>then</w:t>
      </w:r>
      <w:r>
        <w:rPr>
          <w:w w:val="105"/>
          <w:vertAlign w:val="baseline"/>
        </w:rPr>
        <w:t> Note that only the manager knows the secret symmetric poly- decrypts</w:t>
      </w:r>
      <w:r>
        <w:rPr>
          <w:spacing w:val="7"/>
          <w:w w:val="105"/>
          <w:vertAlign w:val="baseline"/>
        </w:rPr>
        <w:t> </w:t>
      </w:r>
      <w:r>
        <w:rPr>
          <w:w w:val="105"/>
          <w:vertAlign w:val="baseline"/>
        </w:rPr>
        <w:t>the</w:t>
      </w:r>
      <w:r>
        <w:rPr>
          <w:spacing w:val="9"/>
          <w:w w:val="105"/>
          <w:vertAlign w:val="baseline"/>
        </w:rPr>
        <w:t> </w:t>
      </w:r>
      <w:r>
        <w:rPr>
          <w:w w:val="105"/>
          <w:vertAlign w:val="baseline"/>
        </w:rPr>
        <w:t>encrypted</w:t>
      </w:r>
      <w:r>
        <w:rPr>
          <w:spacing w:val="8"/>
          <w:w w:val="105"/>
          <w:vertAlign w:val="baseline"/>
        </w:rPr>
        <w:t> </w:t>
      </w:r>
      <w:r>
        <w:rPr>
          <w:w w:val="105"/>
          <w:vertAlign w:val="baseline"/>
        </w:rPr>
        <w:t>shared</w:t>
      </w:r>
      <w:r>
        <w:rPr>
          <w:spacing w:val="8"/>
          <w:w w:val="105"/>
          <w:vertAlign w:val="baseline"/>
        </w:rPr>
        <w:t> </w:t>
      </w:r>
      <w:r>
        <w:rPr>
          <w:w w:val="105"/>
          <w:vertAlign w:val="baseline"/>
        </w:rPr>
        <w:t>key,</w:t>
      </w:r>
      <w:r>
        <w:rPr>
          <w:spacing w:val="8"/>
          <w:w w:val="105"/>
          <w:vertAlign w:val="baseline"/>
        </w:rPr>
        <w:t> </w:t>
      </w:r>
      <w:r>
        <w:rPr>
          <w:i/>
          <w:w w:val="105"/>
          <w:vertAlign w:val="baseline"/>
        </w:rPr>
        <w:t>K</w:t>
      </w:r>
      <w:r>
        <w:rPr>
          <w:i/>
          <w:w w:val="105"/>
          <w:vertAlign w:val="subscript"/>
        </w:rPr>
        <w:t>SK</w:t>
      </w:r>
      <w:r>
        <w:rPr>
          <w:i/>
          <w:spacing w:val="-23"/>
          <w:w w:val="105"/>
          <w:vertAlign w:val="baseline"/>
        </w:rPr>
        <w:t> </w:t>
      </w:r>
      <w:r>
        <w:rPr>
          <w:w w:val="105"/>
          <w:vertAlign w:val="baseline"/>
        </w:rPr>
        <w:t>,</w:t>
      </w:r>
      <w:r>
        <w:rPr>
          <w:spacing w:val="9"/>
          <w:w w:val="105"/>
          <w:vertAlign w:val="baseline"/>
        </w:rPr>
        <w:t> </w:t>
      </w:r>
      <w:r>
        <w:rPr>
          <w:w w:val="105"/>
          <w:vertAlign w:val="baseline"/>
        </w:rPr>
        <w:t>using</w:t>
      </w:r>
      <w:r>
        <w:rPr>
          <w:spacing w:val="8"/>
          <w:w w:val="105"/>
          <w:vertAlign w:val="baseline"/>
        </w:rPr>
        <w:t> </w:t>
      </w:r>
      <w:r>
        <w:rPr>
          <w:w w:val="105"/>
          <w:vertAlign w:val="baseline"/>
        </w:rPr>
        <w:t>the</w:t>
      </w:r>
      <w:r>
        <w:rPr>
          <w:spacing w:val="9"/>
          <w:w w:val="105"/>
          <w:vertAlign w:val="baseline"/>
        </w:rPr>
        <w:t> </w:t>
      </w:r>
      <w:r>
        <w:rPr>
          <w:w w:val="105"/>
          <w:vertAlign w:val="baseline"/>
        </w:rPr>
        <w:t>calculated</w:t>
      </w:r>
      <w:r>
        <w:rPr>
          <w:spacing w:val="7"/>
          <w:w w:val="105"/>
          <w:vertAlign w:val="baseline"/>
        </w:rPr>
        <w:t> </w:t>
      </w:r>
      <w:r>
        <w:rPr>
          <w:spacing w:val="-2"/>
          <w:w w:val="105"/>
          <w:vertAlign w:val="baseline"/>
        </w:rPr>
        <w:t>group</w:t>
      </w:r>
    </w:p>
    <w:p>
      <w:pPr>
        <w:pStyle w:val="BodyText"/>
        <w:spacing w:line="276" w:lineRule="auto" w:before="43"/>
        <w:ind w:left="111" w:right="38"/>
        <w:jc w:val="both"/>
      </w:pPr>
      <w:r>
        <w:rPr>
          <w:w w:val="105"/>
        </w:rPr>
        <w:t>key to recover the shared key of AES algorithm. Then, these </w:t>
      </w:r>
      <w:r>
        <w:rPr>
          <w:w w:val="105"/>
        </w:rPr>
        <w:t>execu- </w:t>
      </w:r>
      <w:bookmarkStart w:name="_bookmark16" w:id="33"/>
      <w:bookmarkEnd w:id="33"/>
      <w:r>
        <w:rPr>
          <w:w w:val="105"/>
        </w:rPr>
        <w:t>tors</w:t>
      </w:r>
      <w:r>
        <w:rPr>
          <w:w w:val="105"/>
        </w:rPr>
        <w:t> can</w:t>
      </w:r>
      <w:r>
        <w:rPr>
          <w:w w:val="105"/>
        </w:rPr>
        <w:t> encrypt/decrypt</w:t>
      </w:r>
      <w:r>
        <w:rPr>
          <w:w w:val="105"/>
        </w:rPr>
        <w:t> the</w:t>
      </w:r>
      <w:r>
        <w:rPr>
          <w:w w:val="105"/>
        </w:rPr>
        <w:t> data</w:t>
      </w:r>
      <w:r>
        <w:rPr>
          <w:w w:val="105"/>
        </w:rPr>
        <w:t> of</w:t>
      </w:r>
      <w:r>
        <w:rPr>
          <w:w w:val="105"/>
        </w:rPr>
        <w:t> the</w:t>
      </w:r>
      <w:r>
        <w:rPr>
          <w:w w:val="105"/>
        </w:rPr>
        <w:t> CQRT</w:t>
      </w:r>
      <w:r>
        <w:rPr>
          <w:w w:val="105"/>
        </w:rPr>
        <w:t> by</w:t>
      </w:r>
      <w:r>
        <w:rPr>
          <w:w w:val="105"/>
        </w:rPr>
        <w:t> </w:t>
      </w:r>
      <w:r>
        <w:rPr>
          <w:i/>
          <w:w w:val="105"/>
        </w:rPr>
        <w:t>K</w:t>
      </w:r>
      <w:r>
        <w:rPr>
          <w:i/>
          <w:w w:val="105"/>
          <w:vertAlign w:val="subscript"/>
        </w:rPr>
        <w:t>SK</w:t>
      </w:r>
      <w:r>
        <w:rPr>
          <w:i/>
          <w:spacing w:val="-11"/>
          <w:w w:val="105"/>
          <w:vertAlign w:val="baseline"/>
        </w:rPr>
        <w:t> </w:t>
      </w:r>
      <w:r>
        <w:rPr>
          <w:w w:val="105"/>
          <w:vertAlign w:val="baseline"/>
        </w:rPr>
        <w:t>.</w:t>
      </w:r>
      <w:r>
        <w:rPr>
          <w:w w:val="105"/>
          <w:vertAlign w:val="baseline"/>
        </w:rPr>
        <w:t> Thus,</w:t>
      </w:r>
      <w:r>
        <w:rPr>
          <w:w w:val="105"/>
          <w:vertAlign w:val="baseline"/>
        </w:rPr>
        <w:t> the authentication</w:t>
      </w:r>
      <w:r>
        <w:rPr>
          <w:w w:val="105"/>
          <w:vertAlign w:val="baseline"/>
        </w:rPr>
        <w:t> and</w:t>
      </w:r>
      <w:r>
        <w:rPr>
          <w:w w:val="105"/>
          <w:vertAlign w:val="baseline"/>
        </w:rPr>
        <w:t> group-key</w:t>
      </w:r>
      <w:r>
        <w:rPr>
          <w:w w:val="105"/>
          <w:vertAlign w:val="baseline"/>
        </w:rPr>
        <w:t> distribution</w:t>
      </w:r>
      <w:r>
        <w:rPr>
          <w:w w:val="105"/>
          <w:vertAlign w:val="baseline"/>
        </w:rPr>
        <w:t> algorithm</w:t>
      </w:r>
      <w:r>
        <w:rPr>
          <w:w w:val="105"/>
          <w:vertAlign w:val="baseline"/>
        </w:rPr>
        <w:t> solves</w:t>
      </w:r>
      <w:r>
        <w:rPr>
          <w:w w:val="105"/>
          <w:vertAlign w:val="baseline"/>
        </w:rPr>
        <w:t> the problem of sending the shared key (</w:t>
      </w:r>
      <w:r>
        <w:rPr>
          <w:i/>
          <w:w w:val="105"/>
          <w:vertAlign w:val="baseline"/>
        </w:rPr>
        <w:t>K</w:t>
      </w:r>
      <w:r>
        <w:rPr>
          <w:i/>
          <w:w w:val="105"/>
          <w:vertAlign w:val="subscript"/>
        </w:rPr>
        <w:t>SK</w:t>
      </w:r>
      <w:r>
        <w:rPr>
          <w:i/>
          <w:spacing w:val="-18"/>
          <w:w w:val="105"/>
          <w:vertAlign w:val="baseline"/>
        </w:rPr>
        <w:t> </w:t>
      </w:r>
      <w:r>
        <w:rPr>
          <w:w w:val="105"/>
          <w:vertAlign w:val="baseline"/>
        </w:rPr>
        <w:t>) in a clear-text.</w:t>
      </w:r>
    </w:p>
    <w:p>
      <w:pPr>
        <w:pStyle w:val="BodyText"/>
        <w:spacing w:before="117"/>
      </w:pPr>
    </w:p>
    <w:p>
      <w:pPr>
        <w:pStyle w:val="ListParagraph"/>
        <w:numPr>
          <w:ilvl w:val="0"/>
          <w:numId w:val="6"/>
        </w:numPr>
        <w:tabs>
          <w:tab w:pos="303" w:val="left" w:leader="none"/>
        </w:tabs>
        <w:spacing w:line="240" w:lineRule="auto" w:before="0" w:after="0"/>
        <w:ind w:left="303" w:right="0" w:hanging="189"/>
        <w:jc w:val="left"/>
        <w:rPr>
          <w:sz w:val="16"/>
        </w:rPr>
      </w:pPr>
      <w:r>
        <w:rPr>
          <w:w w:val="110"/>
          <w:sz w:val="16"/>
        </w:rPr>
        <w:t>Performance</w:t>
      </w:r>
      <w:r>
        <w:rPr>
          <w:spacing w:val="25"/>
          <w:w w:val="115"/>
          <w:sz w:val="16"/>
        </w:rPr>
        <w:t> </w:t>
      </w:r>
      <w:r>
        <w:rPr>
          <w:spacing w:val="-2"/>
          <w:w w:val="115"/>
          <w:sz w:val="16"/>
        </w:rPr>
        <w:t>evaluation</w:t>
      </w:r>
    </w:p>
    <w:p>
      <w:pPr>
        <w:pStyle w:val="BodyText"/>
        <w:spacing w:before="55"/>
      </w:pPr>
    </w:p>
    <w:p>
      <w:pPr>
        <w:pStyle w:val="BodyText"/>
        <w:spacing w:line="276" w:lineRule="auto"/>
        <w:ind w:left="111" w:right="38" w:firstLine="234"/>
        <w:jc w:val="both"/>
      </w:pPr>
      <w:r>
        <w:rPr>
          <w:w w:val="105"/>
        </w:rPr>
        <w:t>The components in the DWS are connected with the VML </w:t>
      </w:r>
      <w:r>
        <w:rPr>
          <w:w w:val="105"/>
        </w:rPr>
        <w:t>mid- dleware that is developed on Alchemi 1.0.4.Net Framework 2 </w:t>
      </w:r>
      <w:hyperlink w:history="true" w:anchor="_bookmark40">
        <w:r>
          <w:rPr>
            <w:color w:val="007FAD"/>
            <w:w w:val="105"/>
          </w:rPr>
          <w:t>[22]</w:t>
        </w:r>
      </w:hyperlink>
      <w:r>
        <w:rPr>
          <w:color w:val="007FAD"/>
          <w:spacing w:val="40"/>
          <w:w w:val="105"/>
        </w:rPr>
        <w:t> </w:t>
      </w:r>
      <w:r>
        <w:rPr>
          <w:w w:val="105"/>
        </w:rPr>
        <w:t>to</w:t>
      </w:r>
      <w:r>
        <w:rPr>
          <w:spacing w:val="40"/>
          <w:w w:val="105"/>
        </w:rPr>
        <w:t> </w:t>
      </w:r>
      <w:r>
        <w:rPr>
          <w:w w:val="105"/>
        </w:rPr>
        <w:t>reduce</w:t>
      </w:r>
      <w:r>
        <w:rPr>
          <w:w w:val="105"/>
        </w:rPr>
        <w:t> the</w:t>
      </w:r>
      <w:r>
        <w:rPr>
          <w:w w:val="105"/>
        </w:rPr>
        <w:t> potential</w:t>
      </w:r>
      <w:r>
        <w:rPr>
          <w:spacing w:val="40"/>
          <w:w w:val="105"/>
        </w:rPr>
        <w:t> </w:t>
      </w:r>
      <w:r>
        <w:rPr>
          <w:w w:val="105"/>
        </w:rPr>
        <w:t>attacks.</w:t>
      </w:r>
      <w:r>
        <w:rPr>
          <w:w w:val="105"/>
        </w:rPr>
        <w:t> So,</w:t>
      </w:r>
      <w:r>
        <w:rPr>
          <w:spacing w:val="40"/>
          <w:w w:val="105"/>
        </w:rPr>
        <w:t> </w:t>
      </w:r>
      <w:r>
        <w:rPr>
          <w:w w:val="105"/>
        </w:rPr>
        <w:t>the</w:t>
      </w:r>
      <w:r>
        <w:rPr>
          <w:spacing w:val="40"/>
          <w:w w:val="105"/>
        </w:rPr>
        <w:t> </w:t>
      </w:r>
      <w:r>
        <w:rPr>
          <w:w w:val="105"/>
        </w:rPr>
        <w:t>environment</w:t>
      </w:r>
      <w:r>
        <w:rPr>
          <w:w w:val="105"/>
        </w:rPr>
        <w:t> needs</w:t>
      </w:r>
      <w:r>
        <w:rPr>
          <w:spacing w:val="40"/>
          <w:w w:val="105"/>
        </w:rPr>
        <w:t> </w:t>
      </w:r>
      <w:r>
        <w:rPr>
          <w:w w:val="105"/>
        </w:rPr>
        <w:t>to divide</w:t>
      </w:r>
      <w:r>
        <w:rPr>
          <w:spacing w:val="24"/>
          <w:w w:val="105"/>
        </w:rPr>
        <w:t> </w:t>
      </w:r>
      <w:r>
        <w:rPr>
          <w:w w:val="105"/>
        </w:rPr>
        <w:t>the</w:t>
      </w:r>
      <w:r>
        <w:rPr>
          <w:spacing w:val="24"/>
          <w:w w:val="105"/>
        </w:rPr>
        <w:t> </w:t>
      </w:r>
      <w:r>
        <w:rPr>
          <w:w w:val="105"/>
        </w:rPr>
        <w:t>network</w:t>
      </w:r>
      <w:r>
        <w:rPr>
          <w:spacing w:val="23"/>
          <w:w w:val="105"/>
        </w:rPr>
        <w:t> </w:t>
      </w:r>
      <w:r>
        <w:rPr>
          <w:w w:val="105"/>
        </w:rPr>
        <w:t>nodes</w:t>
      </w:r>
      <w:r>
        <w:rPr>
          <w:spacing w:val="23"/>
          <w:w w:val="105"/>
        </w:rPr>
        <w:t> </w:t>
      </w:r>
      <w:r>
        <w:rPr>
          <w:w w:val="105"/>
        </w:rPr>
        <w:t>into</w:t>
      </w:r>
      <w:r>
        <w:rPr>
          <w:spacing w:val="25"/>
          <w:w w:val="105"/>
        </w:rPr>
        <w:t> </w:t>
      </w:r>
      <w:r>
        <w:rPr>
          <w:w w:val="105"/>
        </w:rPr>
        <w:t>three</w:t>
      </w:r>
      <w:r>
        <w:rPr>
          <w:spacing w:val="23"/>
          <w:w w:val="105"/>
        </w:rPr>
        <w:t> </w:t>
      </w:r>
      <w:r>
        <w:rPr>
          <w:w w:val="105"/>
        </w:rPr>
        <w:t>types:</w:t>
      </w:r>
      <w:r>
        <w:rPr>
          <w:spacing w:val="23"/>
          <w:w w:val="105"/>
        </w:rPr>
        <w:t> </w:t>
      </w:r>
      <w:r>
        <w:rPr>
          <w:w w:val="105"/>
        </w:rPr>
        <w:t>the</w:t>
      </w:r>
      <w:r>
        <w:rPr>
          <w:spacing w:val="24"/>
          <w:w w:val="105"/>
        </w:rPr>
        <w:t> </w:t>
      </w:r>
      <w:r>
        <w:rPr>
          <w:w w:val="105"/>
        </w:rPr>
        <w:t>owner</w:t>
      </w:r>
      <w:r>
        <w:rPr>
          <w:spacing w:val="23"/>
          <w:w w:val="105"/>
        </w:rPr>
        <w:t> </w:t>
      </w:r>
      <w:r>
        <w:rPr>
          <w:w w:val="105"/>
        </w:rPr>
        <w:t>(DWServer or</w:t>
      </w:r>
      <w:r>
        <w:rPr>
          <w:w w:val="105"/>
        </w:rPr>
        <w:t> Client),</w:t>
      </w:r>
      <w:r>
        <w:rPr>
          <w:w w:val="105"/>
        </w:rPr>
        <w:t> the</w:t>
      </w:r>
      <w:r>
        <w:rPr>
          <w:w w:val="105"/>
        </w:rPr>
        <w:t> manger,</w:t>
      </w:r>
      <w:r>
        <w:rPr>
          <w:w w:val="105"/>
        </w:rPr>
        <w:t> and</w:t>
      </w:r>
      <w:r>
        <w:rPr>
          <w:w w:val="105"/>
        </w:rPr>
        <w:t> the</w:t>
      </w:r>
      <w:r>
        <w:rPr>
          <w:w w:val="105"/>
        </w:rPr>
        <w:t> executors.</w:t>
      </w:r>
      <w:r>
        <w:rPr>
          <w:w w:val="105"/>
        </w:rPr>
        <w:t> In</w:t>
      </w:r>
      <w:r>
        <w:rPr>
          <w:w w:val="105"/>
        </w:rPr>
        <w:t> the</w:t>
      </w:r>
      <w:r>
        <w:rPr>
          <w:w w:val="105"/>
        </w:rPr>
        <w:t> DWS</w:t>
      </w:r>
      <w:r>
        <w:rPr>
          <w:w w:val="105"/>
        </w:rPr>
        <w:t> approach,</w:t>
      </w:r>
      <w:r>
        <w:rPr>
          <w:spacing w:val="40"/>
          <w:w w:val="105"/>
        </w:rPr>
        <w:t> </w:t>
      </w:r>
      <w:r>
        <w:rPr>
          <w:w w:val="105"/>
        </w:rPr>
        <w:t>the experiments are conducted using Windows 7(SP1)-64bit, CPU Intel</w:t>
      </w:r>
      <w:r>
        <w:rPr>
          <w:w w:val="105"/>
        </w:rPr>
        <w:t> core</w:t>
      </w:r>
      <w:r>
        <w:rPr>
          <w:w w:val="105"/>
        </w:rPr>
        <w:t> (3.30</w:t>
      </w:r>
      <w:r>
        <w:rPr>
          <w:w w:val="105"/>
        </w:rPr>
        <w:t> GHz)</w:t>
      </w:r>
      <w:r>
        <w:rPr>
          <w:w w:val="105"/>
        </w:rPr>
        <w:t> with</w:t>
      </w:r>
      <w:r>
        <w:rPr>
          <w:w w:val="105"/>
        </w:rPr>
        <w:t> RAM</w:t>
      </w:r>
      <w:r>
        <w:rPr>
          <w:w w:val="105"/>
        </w:rPr>
        <w:t> (16</w:t>
      </w:r>
      <w:r>
        <w:rPr>
          <w:w w:val="105"/>
        </w:rPr>
        <w:t> GB)</w:t>
      </w:r>
      <w:r>
        <w:rPr>
          <w:w w:val="105"/>
        </w:rPr>
        <w:t> for</w:t>
      </w:r>
      <w:r>
        <w:rPr>
          <w:w w:val="105"/>
        </w:rPr>
        <w:t> all</w:t>
      </w:r>
      <w:r>
        <w:rPr>
          <w:w w:val="105"/>
        </w:rPr>
        <w:t> VML</w:t>
      </w:r>
      <w:r>
        <w:rPr>
          <w:w w:val="105"/>
        </w:rPr>
        <w:t> nodes.</w:t>
      </w:r>
      <w:r>
        <w:rPr>
          <w:w w:val="105"/>
        </w:rPr>
        <w:t> The experimental network data flow</w:t>
      </w:r>
      <w:r>
        <w:rPr>
          <w:spacing w:val="13"/>
          <w:w w:val="105"/>
        </w:rPr>
        <w:t> </w:t>
      </w:r>
      <w:r>
        <w:rPr>
          <w:w w:val="105"/>
        </w:rPr>
        <w:t>is in</w:t>
      </w:r>
      <w:r>
        <w:rPr>
          <w:spacing w:val="13"/>
          <w:w w:val="105"/>
        </w:rPr>
        <w:t> </w:t>
      </w:r>
      <w:r>
        <w:rPr>
          <w:w w:val="105"/>
        </w:rPr>
        <w:t>a</w:t>
      </w:r>
      <w:r>
        <w:rPr>
          <w:spacing w:val="13"/>
          <w:w w:val="105"/>
        </w:rPr>
        <w:t> </w:t>
      </w:r>
      <w:r>
        <w:rPr>
          <w:w w:val="105"/>
        </w:rPr>
        <w:t>star network topology with</w:t>
      </w:r>
      <w:r>
        <w:rPr>
          <w:spacing w:val="80"/>
          <w:w w:val="105"/>
        </w:rPr>
        <w:t> </w:t>
      </w:r>
      <w:r>
        <w:rPr>
          <w:w w:val="105"/>
        </w:rPr>
        <w:t>a cluster structure. The programming language used in developing the</w:t>
      </w:r>
      <w:r>
        <w:rPr>
          <w:w w:val="105"/>
        </w:rPr>
        <w:t> DWS</w:t>
      </w:r>
      <w:r>
        <w:rPr>
          <w:w w:val="105"/>
        </w:rPr>
        <w:t> approach</w:t>
      </w:r>
      <w:r>
        <w:rPr>
          <w:w w:val="105"/>
        </w:rPr>
        <w:t> is</w:t>
      </w:r>
      <w:r>
        <w:rPr>
          <w:w w:val="105"/>
        </w:rPr>
        <w:t> C#</w:t>
      </w:r>
      <w:r>
        <w:rPr>
          <w:w w:val="105"/>
        </w:rPr>
        <w:t> with</w:t>
      </w:r>
      <w:r>
        <w:rPr>
          <w:w w:val="105"/>
        </w:rPr>
        <w:t> Microsoft</w:t>
      </w:r>
      <w:r>
        <w:rPr>
          <w:w w:val="105"/>
        </w:rPr>
        <w:t> Visual</w:t>
      </w:r>
      <w:r>
        <w:rPr>
          <w:w w:val="105"/>
        </w:rPr>
        <w:t> Studio</w:t>
      </w:r>
      <w:r>
        <w:rPr>
          <w:w w:val="105"/>
        </w:rPr>
        <w:t> 2013.</w:t>
      </w:r>
      <w:r>
        <w:rPr>
          <w:w w:val="105"/>
        </w:rPr>
        <w:t> The data</w:t>
      </w:r>
      <w:r>
        <w:rPr>
          <w:spacing w:val="37"/>
          <w:w w:val="105"/>
        </w:rPr>
        <w:t> </w:t>
      </w:r>
      <w:r>
        <w:rPr>
          <w:w w:val="105"/>
        </w:rPr>
        <w:t>set</w:t>
      </w:r>
      <w:r>
        <w:rPr>
          <w:spacing w:val="37"/>
          <w:w w:val="105"/>
        </w:rPr>
        <w:t> </w:t>
      </w:r>
      <w:r>
        <w:rPr>
          <w:w w:val="105"/>
        </w:rPr>
        <w:t>used</w:t>
      </w:r>
      <w:r>
        <w:rPr>
          <w:spacing w:val="37"/>
          <w:w w:val="105"/>
        </w:rPr>
        <w:t> </w:t>
      </w:r>
      <w:r>
        <w:rPr>
          <w:w w:val="105"/>
        </w:rPr>
        <w:t>is</w:t>
      </w:r>
      <w:r>
        <w:rPr>
          <w:spacing w:val="37"/>
          <w:w w:val="105"/>
        </w:rPr>
        <w:t> </w:t>
      </w:r>
      <w:r>
        <w:rPr>
          <w:w w:val="105"/>
        </w:rPr>
        <w:t>Sales</w:t>
      </w:r>
      <w:r>
        <w:rPr>
          <w:spacing w:val="38"/>
          <w:w w:val="105"/>
        </w:rPr>
        <w:t> </w:t>
      </w:r>
      <w:r>
        <w:rPr>
          <w:w w:val="105"/>
        </w:rPr>
        <w:t>DW</w:t>
      </w:r>
      <w:r>
        <w:rPr>
          <w:spacing w:val="37"/>
          <w:w w:val="105"/>
        </w:rPr>
        <w:t> </w:t>
      </w:r>
      <w:r>
        <w:rPr>
          <w:w w:val="105"/>
        </w:rPr>
        <w:t>as</w:t>
      </w:r>
      <w:r>
        <w:rPr>
          <w:spacing w:val="37"/>
          <w:w w:val="105"/>
        </w:rPr>
        <w:t> </w:t>
      </w:r>
      <w:r>
        <w:rPr>
          <w:w w:val="105"/>
        </w:rPr>
        <w:t>the</w:t>
      </w:r>
      <w:r>
        <w:rPr>
          <w:spacing w:val="36"/>
          <w:w w:val="105"/>
        </w:rPr>
        <w:t> </w:t>
      </w:r>
      <w:r>
        <w:rPr>
          <w:w w:val="105"/>
        </w:rPr>
        <w:t>QRT</w:t>
      </w:r>
      <w:r>
        <w:rPr>
          <w:spacing w:val="37"/>
          <w:w w:val="105"/>
        </w:rPr>
        <w:t> </w:t>
      </w:r>
      <w:r>
        <w:rPr>
          <w:w w:val="105"/>
        </w:rPr>
        <w:t>required</w:t>
      </w:r>
      <w:r>
        <w:rPr>
          <w:spacing w:val="37"/>
          <w:w w:val="105"/>
        </w:rPr>
        <w:t> </w:t>
      </w:r>
      <w:r>
        <w:rPr>
          <w:w w:val="105"/>
        </w:rPr>
        <w:t>from</w:t>
      </w:r>
      <w:r>
        <w:rPr>
          <w:spacing w:val="36"/>
          <w:w w:val="105"/>
        </w:rPr>
        <w:t> </w:t>
      </w:r>
      <w:r>
        <w:rPr>
          <w:w w:val="105"/>
        </w:rPr>
        <w:t>Microsoft SQL</w:t>
      </w:r>
      <w:r>
        <w:rPr>
          <w:w w:val="105"/>
        </w:rPr>
        <w:t> Server</w:t>
      </w:r>
      <w:r>
        <w:rPr>
          <w:w w:val="105"/>
        </w:rPr>
        <w:t> Management</w:t>
      </w:r>
      <w:r>
        <w:rPr>
          <w:w w:val="105"/>
        </w:rPr>
        <w:t> Studio</w:t>
      </w:r>
      <w:r>
        <w:rPr>
          <w:w w:val="105"/>
        </w:rPr>
        <w:t> 2008.</w:t>
      </w:r>
      <w:r>
        <w:rPr>
          <w:w w:val="105"/>
        </w:rPr>
        <w:t> We</w:t>
      </w:r>
      <w:r>
        <w:rPr>
          <w:w w:val="105"/>
        </w:rPr>
        <w:t> used</w:t>
      </w:r>
      <w:r>
        <w:rPr>
          <w:w w:val="105"/>
        </w:rPr>
        <w:t> Crypto++</w:t>
      </w:r>
      <w:r>
        <w:rPr>
          <w:w w:val="105"/>
        </w:rPr>
        <w:t> 5.6.5 Benchmark</w:t>
      </w:r>
      <w:hyperlink w:history="true" w:anchor="_bookmark16">
        <w:r>
          <w:rPr>
            <w:color w:val="007FAD"/>
            <w:w w:val="105"/>
            <w:vertAlign w:val="superscript"/>
          </w:rPr>
          <w:t>1</w:t>
        </w:r>
      </w:hyperlink>
      <w:r>
        <w:rPr>
          <w:color w:val="007FAD"/>
          <w:w w:val="105"/>
          <w:vertAlign w:val="baseline"/>
        </w:rPr>
        <w:t> </w:t>
      </w:r>
      <w:r>
        <w:rPr>
          <w:w w:val="105"/>
          <w:vertAlign w:val="baseline"/>
        </w:rPr>
        <w:t>to</w:t>
      </w:r>
      <w:r>
        <w:rPr>
          <w:w w:val="105"/>
          <w:vertAlign w:val="baseline"/>
        </w:rPr>
        <w:t> measure</w:t>
      </w:r>
      <w:r>
        <w:rPr>
          <w:w w:val="105"/>
          <w:vertAlign w:val="baseline"/>
        </w:rPr>
        <w:t> the</w:t>
      </w:r>
      <w:r>
        <w:rPr>
          <w:w w:val="105"/>
          <w:vertAlign w:val="baseline"/>
        </w:rPr>
        <w:t> computation</w:t>
      </w:r>
      <w:r>
        <w:rPr>
          <w:w w:val="105"/>
          <w:vertAlign w:val="baseline"/>
        </w:rPr>
        <w:t> time</w:t>
      </w:r>
      <w:r>
        <w:rPr>
          <w:w w:val="105"/>
          <w:vertAlign w:val="baseline"/>
        </w:rPr>
        <w:t> for</w:t>
      </w:r>
      <w:r>
        <w:rPr>
          <w:w w:val="105"/>
          <w:vertAlign w:val="baseline"/>
        </w:rPr>
        <w:t> the</w:t>
      </w:r>
      <w:r>
        <w:rPr>
          <w:w w:val="105"/>
          <w:vertAlign w:val="baseline"/>
        </w:rPr>
        <w:t> proposed model</w:t>
      </w:r>
      <w:r>
        <w:rPr>
          <w:spacing w:val="-11"/>
          <w:w w:val="105"/>
          <w:vertAlign w:val="baseline"/>
        </w:rPr>
        <w:t> </w:t>
      </w:r>
      <w:r>
        <w:rPr>
          <w:w w:val="105"/>
          <w:vertAlign w:val="baseline"/>
        </w:rPr>
        <w:t>in</w:t>
      </w:r>
      <w:r>
        <w:rPr>
          <w:spacing w:val="-10"/>
          <w:w w:val="105"/>
          <w:vertAlign w:val="baseline"/>
        </w:rPr>
        <w:t> </w:t>
      </w:r>
      <w:r>
        <w:rPr>
          <w:w w:val="105"/>
          <w:vertAlign w:val="baseline"/>
        </w:rPr>
        <w:t>DWS</w:t>
      </w:r>
      <w:r>
        <w:rPr>
          <w:spacing w:val="-10"/>
          <w:w w:val="105"/>
          <w:vertAlign w:val="baseline"/>
        </w:rPr>
        <w:t> </w:t>
      </w:r>
      <w:r>
        <w:rPr>
          <w:w w:val="105"/>
          <w:vertAlign w:val="baseline"/>
        </w:rPr>
        <w:t>framework.</w:t>
      </w:r>
      <w:r>
        <w:rPr>
          <w:spacing w:val="-10"/>
          <w:w w:val="105"/>
          <w:vertAlign w:val="baseline"/>
        </w:rPr>
        <w:t> </w:t>
      </w:r>
      <w:r>
        <w:rPr>
          <w:w w:val="105"/>
          <w:vertAlign w:val="baseline"/>
        </w:rPr>
        <w:t>The</w:t>
      </w:r>
      <w:r>
        <w:rPr>
          <w:spacing w:val="-10"/>
          <w:w w:val="105"/>
          <w:vertAlign w:val="baseline"/>
        </w:rPr>
        <w:t> </w:t>
      </w:r>
      <w:r>
        <w:rPr>
          <w:w w:val="105"/>
          <w:vertAlign w:val="baseline"/>
        </w:rPr>
        <w:t>experimental</w:t>
      </w:r>
      <w:r>
        <w:rPr>
          <w:spacing w:val="-10"/>
          <w:w w:val="105"/>
          <w:vertAlign w:val="baseline"/>
        </w:rPr>
        <w:t> </w:t>
      </w:r>
      <w:r>
        <w:rPr>
          <w:w w:val="105"/>
          <w:vertAlign w:val="baseline"/>
        </w:rPr>
        <w:t>environment</w:t>
      </w:r>
      <w:r>
        <w:rPr>
          <w:spacing w:val="-10"/>
          <w:w w:val="105"/>
          <w:vertAlign w:val="baseline"/>
        </w:rPr>
        <w:t> </w:t>
      </w:r>
      <w:r>
        <w:rPr>
          <w:w w:val="105"/>
          <w:vertAlign w:val="baseline"/>
        </w:rPr>
        <w:t>has</w:t>
      </w:r>
      <w:r>
        <w:rPr>
          <w:spacing w:val="-11"/>
          <w:w w:val="105"/>
          <w:vertAlign w:val="baseline"/>
        </w:rPr>
        <w:t> </w:t>
      </w:r>
      <w:r>
        <w:rPr>
          <w:w w:val="105"/>
          <w:vertAlign w:val="baseline"/>
        </w:rPr>
        <w:t>a</w:t>
      </w:r>
      <w:r>
        <w:rPr>
          <w:spacing w:val="-10"/>
          <w:w w:val="105"/>
          <w:vertAlign w:val="baseline"/>
        </w:rPr>
        <w:t> </w:t>
      </w:r>
      <w:r>
        <w:rPr>
          <w:w w:val="105"/>
          <w:vertAlign w:val="baseline"/>
        </w:rPr>
        <w:t>reg- ular equipment available in DW organizations.</w:t>
      </w:r>
    </w:p>
    <w:p>
      <w:pPr>
        <w:pStyle w:val="BodyText"/>
        <w:spacing w:before="84"/>
      </w:pPr>
    </w:p>
    <w:p>
      <w:pPr>
        <w:pStyle w:val="ListParagraph"/>
        <w:numPr>
          <w:ilvl w:val="1"/>
          <w:numId w:val="6"/>
        </w:numPr>
        <w:tabs>
          <w:tab w:pos="420" w:val="left" w:leader="none"/>
        </w:tabs>
        <w:spacing w:line="240" w:lineRule="auto" w:before="0" w:after="0"/>
        <w:ind w:left="420" w:right="0" w:hanging="306"/>
        <w:jc w:val="left"/>
        <w:rPr>
          <w:i/>
          <w:sz w:val="16"/>
        </w:rPr>
      </w:pPr>
      <w:r>
        <w:rPr>
          <w:i/>
          <w:spacing w:val="-2"/>
          <w:sz w:val="16"/>
        </w:rPr>
        <w:t>High</w:t>
      </w:r>
      <w:r>
        <w:rPr>
          <w:i/>
          <w:spacing w:val="5"/>
          <w:sz w:val="16"/>
        </w:rPr>
        <w:t> </w:t>
      </w:r>
      <w:r>
        <w:rPr>
          <w:i/>
          <w:spacing w:val="-2"/>
          <w:sz w:val="16"/>
        </w:rPr>
        <w:t>performance</w:t>
      </w:r>
      <w:r>
        <w:rPr>
          <w:i/>
          <w:spacing w:val="5"/>
          <w:sz w:val="16"/>
        </w:rPr>
        <w:t> </w:t>
      </w:r>
      <w:r>
        <w:rPr>
          <w:i/>
          <w:spacing w:val="-2"/>
          <w:sz w:val="16"/>
        </w:rPr>
        <w:t>for</w:t>
      </w:r>
      <w:r>
        <w:rPr>
          <w:i/>
          <w:spacing w:val="6"/>
          <w:sz w:val="16"/>
        </w:rPr>
        <w:t> </w:t>
      </w:r>
      <w:r>
        <w:rPr>
          <w:i/>
          <w:spacing w:val="-2"/>
          <w:sz w:val="16"/>
        </w:rPr>
        <w:t>parallel</w:t>
      </w:r>
      <w:r>
        <w:rPr>
          <w:i/>
          <w:spacing w:val="5"/>
          <w:sz w:val="16"/>
        </w:rPr>
        <w:t> </w:t>
      </w:r>
      <w:r>
        <w:rPr>
          <w:i/>
          <w:spacing w:val="-2"/>
          <w:sz w:val="16"/>
        </w:rPr>
        <w:t>computing</w:t>
      </w:r>
    </w:p>
    <w:p>
      <w:pPr>
        <w:pStyle w:val="BodyText"/>
        <w:spacing w:before="55"/>
        <w:rPr>
          <w:i/>
        </w:rPr>
      </w:pPr>
    </w:p>
    <w:p>
      <w:pPr>
        <w:pStyle w:val="BodyText"/>
        <w:spacing w:line="276" w:lineRule="auto"/>
        <w:ind w:left="111" w:right="38" w:firstLine="234"/>
        <w:jc w:val="both"/>
      </w:pPr>
      <w:r>
        <w:rPr>
          <w:w w:val="105"/>
        </w:rPr>
        <w:t>The DWS framework included two models, which are </w:t>
      </w:r>
      <w:r>
        <w:rPr>
          <w:w w:val="105"/>
        </w:rPr>
        <w:t>DWSend and</w:t>
      </w:r>
      <w:r>
        <w:rPr>
          <w:spacing w:val="21"/>
          <w:w w:val="105"/>
        </w:rPr>
        <w:t> </w:t>
      </w:r>
      <w:r>
        <w:rPr>
          <w:w w:val="105"/>
        </w:rPr>
        <w:t>DWReceive,</w:t>
      </w:r>
      <w:r>
        <w:rPr>
          <w:spacing w:val="21"/>
          <w:w w:val="105"/>
        </w:rPr>
        <w:t> </w:t>
      </w:r>
      <w:r>
        <w:rPr>
          <w:w w:val="105"/>
        </w:rPr>
        <w:t>in</w:t>
      </w:r>
      <w:r>
        <w:rPr>
          <w:spacing w:val="20"/>
          <w:w w:val="105"/>
        </w:rPr>
        <w:t> </w:t>
      </w:r>
      <w:r>
        <w:rPr>
          <w:w w:val="105"/>
        </w:rPr>
        <w:t>which</w:t>
      </w:r>
      <w:r>
        <w:rPr>
          <w:spacing w:val="20"/>
          <w:w w:val="105"/>
        </w:rPr>
        <w:t> </w:t>
      </w:r>
      <w:r>
        <w:rPr>
          <w:w w:val="105"/>
        </w:rPr>
        <w:t>two</w:t>
      </w:r>
      <w:r>
        <w:rPr>
          <w:spacing w:val="20"/>
          <w:w w:val="105"/>
        </w:rPr>
        <w:t> </w:t>
      </w:r>
      <w:r>
        <w:rPr>
          <w:w w:val="105"/>
        </w:rPr>
        <w:t>execution</w:t>
      </w:r>
      <w:r>
        <w:rPr>
          <w:spacing w:val="20"/>
          <w:w w:val="105"/>
        </w:rPr>
        <w:t> </w:t>
      </w:r>
      <w:r>
        <w:rPr>
          <w:w w:val="105"/>
        </w:rPr>
        <w:t>processes</w:t>
      </w:r>
      <w:r>
        <w:rPr>
          <w:spacing w:val="20"/>
          <w:w w:val="105"/>
        </w:rPr>
        <w:t> </w:t>
      </w:r>
      <w:r>
        <w:rPr>
          <w:w w:val="105"/>
        </w:rPr>
        <w:t>are</w:t>
      </w:r>
      <w:r>
        <w:rPr>
          <w:spacing w:val="20"/>
          <w:w w:val="105"/>
        </w:rPr>
        <w:t> </w:t>
      </w:r>
      <w:r>
        <w:rPr>
          <w:spacing w:val="-2"/>
          <w:w w:val="105"/>
        </w:rPr>
        <w:t>performed</w:t>
      </w:r>
    </w:p>
    <w:p>
      <w:pPr>
        <w:pStyle w:val="BodyText"/>
        <w:spacing w:before="4"/>
        <w:rPr>
          <w:sz w:val="17"/>
        </w:rPr>
      </w:pPr>
      <w:r>
        <w:rPr/>
        <mc:AlternateContent>
          <mc:Choice Requires="wps">
            <w:drawing>
              <wp:anchor distT="0" distB="0" distL="0" distR="0" allowOverlap="1" layoutInCell="1" locked="0" behindDoc="1" simplePos="0" relativeHeight="487597056">
                <wp:simplePos x="0" y="0"/>
                <wp:positionH relativeFrom="page">
                  <wp:posOffset>477354</wp:posOffset>
                </wp:positionH>
                <wp:positionV relativeFrom="paragraph">
                  <wp:posOffset>140889</wp:posOffset>
                </wp:positionV>
                <wp:extent cx="45593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1.093666pt;width:35.9pt;height:.1pt;mso-position-horizontal-relative:page;mso-position-vertical-relative:paragraph;z-index:-15719424;mso-wrap-distance-left:0;mso-wrap-distance-right:0" id="docshape20" coordorigin="752,222" coordsize="718,0" path="m752,222l1469,222e" filled="false" stroked="true" strokeweight=".454pt" strokecolor="#000000">
                <v:path arrowok="t"/>
                <v:stroke dashstyle="solid"/>
                <w10:wrap type="topAndBottom"/>
              </v:shape>
            </w:pict>
          </mc:Fallback>
        </mc:AlternateContent>
      </w:r>
    </w:p>
    <w:p>
      <w:pPr>
        <w:spacing w:before="62"/>
        <w:ind w:left="221" w:right="0" w:firstLine="0"/>
        <w:jc w:val="left"/>
        <w:rPr>
          <w:sz w:val="12"/>
        </w:rPr>
      </w:pPr>
      <w:r>
        <w:rPr>
          <w:w w:val="140"/>
          <w:sz w:val="12"/>
          <w:vertAlign w:val="superscript"/>
        </w:rPr>
        <w:t>1</w:t>
      </w:r>
      <w:r>
        <w:rPr>
          <w:spacing w:val="41"/>
          <w:w w:val="140"/>
          <w:sz w:val="12"/>
          <w:vertAlign w:val="baseline"/>
        </w:rPr>
        <w:t> </w:t>
      </w:r>
      <w:hyperlink r:id="rId22">
        <w:r>
          <w:rPr>
            <w:color w:val="007FAD"/>
            <w:spacing w:val="-2"/>
            <w:w w:val="115"/>
            <w:sz w:val="12"/>
            <w:vertAlign w:val="baseline"/>
          </w:rPr>
          <w:t>https://www.cryptopp.com/benchmarks.html</w:t>
        </w:r>
      </w:hyperlink>
      <w:r>
        <w:rPr>
          <w:spacing w:val="-2"/>
          <w:w w:val="115"/>
          <w:sz w:val="12"/>
          <w:vertAlign w:val="baseline"/>
        </w:rPr>
        <w:t>.</w:t>
      </w:r>
    </w:p>
    <w:p>
      <w:pPr>
        <w:pStyle w:val="BodyText"/>
        <w:spacing w:line="276" w:lineRule="auto" w:before="9"/>
        <w:ind w:left="111" w:right="110"/>
        <w:jc w:val="both"/>
      </w:pPr>
      <w:r>
        <w:rPr/>
        <w:br w:type="column"/>
      </w:r>
      <w:r>
        <w:rPr>
          <w:w w:val="105"/>
        </w:rPr>
        <w:t>records. Also, the number of chosen executors is distributed </w:t>
      </w:r>
      <w:r>
        <w:rPr>
          <w:w w:val="105"/>
        </w:rPr>
        <w:t>from one to seven executors in the VML middleware.</w:t>
      </w:r>
    </w:p>
    <w:p>
      <w:pPr>
        <w:pStyle w:val="BodyText"/>
        <w:spacing w:line="276" w:lineRule="auto"/>
        <w:ind w:left="111" w:right="110" w:firstLine="233"/>
        <w:jc w:val="both"/>
      </w:pPr>
      <w:r>
        <w:rPr>
          <w:w w:val="105"/>
        </w:rPr>
        <w:t>This section presents the evaluation of DWS results in two </w:t>
      </w:r>
      <w:r>
        <w:rPr>
          <w:w w:val="105"/>
        </w:rPr>
        <w:t>per- iod states. First, the results of DWS with increasing the executor’s resource</w:t>
      </w:r>
      <w:r>
        <w:rPr>
          <w:spacing w:val="20"/>
          <w:w w:val="105"/>
        </w:rPr>
        <w:t> </w:t>
      </w:r>
      <w:r>
        <w:rPr>
          <w:w w:val="105"/>
        </w:rPr>
        <w:t>powers.</w:t>
      </w:r>
      <w:r>
        <w:rPr>
          <w:spacing w:val="20"/>
          <w:w w:val="105"/>
        </w:rPr>
        <w:t> </w:t>
      </w:r>
      <w:r>
        <w:rPr>
          <w:w w:val="105"/>
        </w:rPr>
        <w:t>Then,</w:t>
      </w:r>
      <w:r>
        <w:rPr>
          <w:spacing w:val="20"/>
          <w:w w:val="105"/>
        </w:rPr>
        <w:t> </w:t>
      </w:r>
      <w:r>
        <w:rPr>
          <w:w w:val="105"/>
        </w:rPr>
        <w:t>it</w:t>
      </w:r>
      <w:r>
        <w:rPr>
          <w:spacing w:val="20"/>
          <w:w w:val="105"/>
        </w:rPr>
        <w:t> </w:t>
      </w:r>
      <w:r>
        <w:rPr>
          <w:w w:val="105"/>
        </w:rPr>
        <w:t>is</w:t>
      </w:r>
      <w:r>
        <w:rPr>
          <w:spacing w:val="22"/>
          <w:w w:val="105"/>
        </w:rPr>
        <w:t> </w:t>
      </w:r>
      <w:r>
        <w:rPr>
          <w:w w:val="105"/>
        </w:rPr>
        <w:t>compared</w:t>
      </w:r>
      <w:r>
        <w:rPr>
          <w:spacing w:val="21"/>
          <w:w w:val="105"/>
        </w:rPr>
        <w:t> </w:t>
      </w:r>
      <w:r>
        <w:rPr>
          <w:w w:val="105"/>
        </w:rPr>
        <w:t>to</w:t>
      </w:r>
      <w:r>
        <w:rPr>
          <w:spacing w:val="21"/>
          <w:w w:val="105"/>
        </w:rPr>
        <w:t> </w:t>
      </w:r>
      <w:r>
        <w:rPr>
          <w:w w:val="105"/>
        </w:rPr>
        <w:t>the</w:t>
      </w:r>
      <w:r>
        <w:rPr>
          <w:spacing w:val="21"/>
          <w:w w:val="105"/>
        </w:rPr>
        <w:t> </w:t>
      </w:r>
      <w:r>
        <w:rPr>
          <w:w w:val="105"/>
        </w:rPr>
        <w:t>results</w:t>
      </w:r>
      <w:r>
        <w:rPr>
          <w:spacing w:val="21"/>
          <w:w w:val="105"/>
        </w:rPr>
        <w:t> </w:t>
      </w:r>
      <w:r>
        <w:rPr>
          <w:w w:val="105"/>
        </w:rPr>
        <w:t>presented</w:t>
      </w:r>
      <w:r>
        <w:rPr>
          <w:spacing w:val="21"/>
          <w:w w:val="105"/>
        </w:rPr>
        <w:t> </w:t>
      </w:r>
      <w:r>
        <w:rPr>
          <w:spacing w:val="-5"/>
          <w:w w:val="105"/>
        </w:rPr>
        <w:t>in</w:t>
      </w:r>
    </w:p>
    <w:p>
      <w:pPr>
        <w:pStyle w:val="BodyText"/>
        <w:spacing w:line="276" w:lineRule="auto" w:before="1"/>
        <w:ind w:left="111" w:right="110"/>
        <w:jc w:val="both"/>
      </w:pPr>
      <w:hyperlink w:history="true" w:anchor="_bookmark40">
        <w:r>
          <w:rPr>
            <w:color w:val="007FAD"/>
            <w:w w:val="105"/>
          </w:rPr>
          <w:t>[23]</w:t>
        </w:r>
      </w:hyperlink>
      <w:r>
        <w:rPr>
          <w:color w:val="007FAD"/>
          <w:spacing w:val="40"/>
          <w:w w:val="105"/>
        </w:rPr>
        <w:t> </w:t>
      </w:r>
      <w:r>
        <w:rPr>
          <w:w w:val="105"/>
        </w:rPr>
        <w:t>that</w:t>
      </w:r>
      <w:r>
        <w:rPr>
          <w:spacing w:val="40"/>
          <w:w w:val="105"/>
        </w:rPr>
        <w:t> </w:t>
      </w:r>
      <w:r>
        <w:rPr>
          <w:w w:val="105"/>
        </w:rPr>
        <w:t>used</w:t>
      </w:r>
      <w:r>
        <w:rPr>
          <w:spacing w:val="40"/>
          <w:w w:val="105"/>
        </w:rPr>
        <w:t> </w:t>
      </w:r>
      <w:r>
        <w:rPr>
          <w:w w:val="105"/>
        </w:rPr>
        <w:t>a</w:t>
      </w:r>
      <w:r>
        <w:rPr>
          <w:spacing w:val="40"/>
          <w:w w:val="105"/>
        </w:rPr>
        <w:t> </w:t>
      </w:r>
      <w:r>
        <w:rPr>
          <w:w w:val="105"/>
        </w:rPr>
        <w:t>different</w:t>
      </w:r>
      <w:r>
        <w:rPr>
          <w:spacing w:val="40"/>
          <w:w w:val="105"/>
        </w:rPr>
        <w:t> </w:t>
      </w:r>
      <w:r>
        <w:rPr>
          <w:w w:val="105"/>
        </w:rPr>
        <w:t>environment</w:t>
      </w:r>
      <w:r>
        <w:rPr>
          <w:spacing w:val="40"/>
          <w:w w:val="105"/>
        </w:rPr>
        <w:t> </w:t>
      </w:r>
      <w:r>
        <w:rPr>
          <w:w w:val="105"/>
        </w:rPr>
        <w:t>with</w:t>
      </w:r>
      <w:r>
        <w:rPr>
          <w:spacing w:val="40"/>
          <w:w w:val="105"/>
        </w:rPr>
        <w:t> </w:t>
      </w:r>
      <w:r>
        <w:rPr>
          <w:w w:val="105"/>
        </w:rPr>
        <w:t>lower</w:t>
      </w:r>
      <w:r>
        <w:rPr>
          <w:spacing w:val="40"/>
          <w:w w:val="105"/>
        </w:rPr>
        <w:t> </w:t>
      </w:r>
      <w:r>
        <w:rPr>
          <w:w w:val="105"/>
        </w:rPr>
        <w:t>executor’s power</w:t>
      </w:r>
      <w:r>
        <w:rPr>
          <w:w w:val="105"/>
        </w:rPr>
        <w:t> resources.</w:t>
      </w:r>
      <w:r>
        <w:rPr>
          <w:w w:val="105"/>
        </w:rPr>
        <w:t> Second,</w:t>
      </w:r>
      <w:r>
        <w:rPr>
          <w:w w:val="105"/>
        </w:rPr>
        <w:t> the</w:t>
      </w:r>
      <w:r>
        <w:rPr>
          <w:w w:val="105"/>
        </w:rPr>
        <w:t> results</w:t>
      </w:r>
      <w:r>
        <w:rPr>
          <w:w w:val="105"/>
        </w:rPr>
        <w:t> of</w:t>
      </w:r>
      <w:r>
        <w:rPr>
          <w:w w:val="105"/>
        </w:rPr>
        <w:t> DWS</w:t>
      </w:r>
      <w:r>
        <w:rPr>
          <w:w w:val="105"/>
        </w:rPr>
        <w:t> between</w:t>
      </w:r>
      <w:r>
        <w:rPr>
          <w:w w:val="105"/>
        </w:rPr>
        <w:t> before enhancing and after the proposed enhancing.</w:t>
      </w:r>
    </w:p>
    <w:p>
      <w:pPr>
        <w:pStyle w:val="BodyText"/>
        <w:spacing w:line="276" w:lineRule="auto" w:before="1"/>
        <w:ind w:left="111" w:right="109" w:firstLine="233"/>
        <w:jc w:val="both"/>
      </w:pPr>
      <w:r>
        <w:rPr>
          <w:w w:val="105"/>
        </w:rPr>
        <w:t>With increased the executor’s power resources (CPU speed </w:t>
      </w:r>
      <w:r>
        <w:rPr>
          <w:w w:val="105"/>
        </w:rPr>
        <w:t>and RAM),</w:t>
      </w:r>
      <w:r>
        <w:rPr>
          <w:spacing w:val="-8"/>
          <w:w w:val="105"/>
        </w:rPr>
        <w:t> </w:t>
      </w:r>
      <w:r>
        <w:rPr>
          <w:w w:val="105"/>
        </w:rPr>
        <w:t>the</w:t>
      </w:r>
      <w:r>
        <w:rPr>
          <w:spacing w:val="-7"/>
          <w:w w:val="105"/>
        </w:rPr>
        <w:t> </w:t>
      </w:r>
      <w:r>
        <w:rPr>
          <w:w w:val="105"/>
        </w:rPr>
        <w:t>Average</w:t>
      </w:r>
      <w:r>
        <w:rPr>
          <w:spacing w:val="-7"/>
          <w:w w:val="105"/>
        </w:rPr>
        <w:t> </w:t>
      </w:r>
      <w:r>
        <w:rPr>
          <w:w w:val="105"/>
        </w:rPr>
        <w:t>Execution</w:t>
      </w:r>
      <w:r>
        <w:rPr>
          <w:spacing w:val="-8"/>
          <w:w w:val="105"/>
        </w:rPr>
        <w:t> </w:t>
      </w:r>
      <w:r>
        <w:rPr>
          <w:w w:val="105"/>
        </w:rPr>
        <w:t>Time-Before</w:t>
      </w:r>
      <w:r>
        <w:rPr>
          <w:spacing w:val="-7"/>
          <w:w w:val="105"/>
        </w:rPr>
        <w:t> </w:t>
      </w:r>
      <w:r>
        <w:rPr>
          <w:w w:val="105"/>
        </w:rPr>
        <w:t>Enhancing</w:t>
      </w:r>
      <w:r>
        <w:rPr>
          <w:spacing w:val="-8"/>
          <w:w w:val="105"/>
        </w:rPr>
        <w:t> </w:t>
      </w:r>
      <w:r>
        <w:rPr>
          <w:w w:val="105"/>
        </w:rPr>
        <w:t>(AET-BE)</w:t>
      </w:r>
      <w:r>
        <w:rPr>
          <w:spacing w:val="-8"/>
          <w:w w:val="105"/>
        </w:rPr>
        <w:t> </w:t>
      </w:r>
      <w:r>
        <w:rPr>
          <w:w w:val="105"/>
        </w:rPr>
        <w:t>for executing</w:t>
      </w:r>
      <w:r>
        <w:rPr>
          <w:spacing w:val="-4"/>
          <w:w w:val="105"/>
        </w:rPr>
        <w:t> </w:t>
      </w:r>
      <w:r>
        <w:rPr>
          <w:w w:val="105"/>
        </w:rPr>
        <w:t>the</w:t>
      </w:r>
      <w:r>
        <w:rPr>
          <w:spacing w:val="-2"/>
          <w:w w:val="105"/>
        </w:rPr>
        <w:t> </w:t>
      </w:r>
      <w:r>
        <w:rPr>
          <w:w w:val="105"/>
        </w:rPr>
        <w:t>QRT</w:t>
      </w:r>
      <w:r>
        <w:rPr>
          <w:spacing w:val="-3"/>
          <w:w w:val="105"/>
        </w:rPr>
        <w:t> </w:t>
      </w:r>
      <w:r>
        <w:rPr>
          <w:w w:val="105"/>
        </w:rPr>
        <w:t>sizes</w:t>
      </w:r>
      <w:r>
        <w:rPr>
          <w:spacing w:val="-2"/>
          <w:w w:val="105"/>
        </w:rPr>
        <w:t> </w:t>
      </w:r>
      <w:r>
        <w:rPr>
          <w:w w:val="105"/>
        </w:rPr>
        <w:t>has</w:t>
      </w:r>
      <w:r>
        <w:rPr>
          <w:spacing w:val="-2"/>
          <w:w w:val="105"/>
        </w:rPr>
        <w:t> </w:t>
      </w:r>
      <w:r>
        <w:rPr>
          <w:w w:val="105"/>
        </w:rPr>
        <w:t>decreased.</w:t>
      </w:r>
      <w:r>
        <w:rPr>
          <w:spacing w:val="-3"/>
          <w:w w:val="105"/>
        </w:rPr>
        <w:t> </w:t>
      </w:r>
      <w:r>
        <w:rPr>
          <w:w w:val="105"/>
        </w:rPr>
        <w:t>For</w:t>
      </w:r>
      <w:r>
        <w:rPr>
          <w:spacing w:val="-2"/>
          <w:w w:val="105"/>
        </w:rPr>
        <w:t> </w:t>
      </w:r>
      <w:r>
        <w:rPr>
          <w:w w:val="105"/>
        </w:rPr>
        <w:t>DWSend</w:t>
      </w:r>
      <w:r>
        <w:rPr>
          <w:spacing w:val="-3"/>
          <w:w w:val="105"/>
        </w:rPr>
        <w:t> </w:t>
      </w:r>
      <w:r>
        <w:rPr>
          <w:w w:val="105"/>
        </w:rPr>
        <w:t>model,</w:t>
      </w:r>
      <w:r>
        <w:rPr>
          <w:spacing w:val="-3"/>
          <w:w w:val="105"/>
        </w:rPr>
        <w:t> </w:t>
      </w:r>
      <w:hyperlink w:history="true" w:anchor="_bookmark13">
        <w:r>
          <w:rPr>
            <w:color w:val="007FAD"/>
            <w:w w:val="105"/>
          </w:rPr>
          <w:t>Table</w:t>
        </w:r>
        <w:r>
          <w:rPr>
            <w:color w:val="007FAD"/>
            <w:spacing w:val="-2"/>
            <w:w w:val="105"/>
          </w:rPr>
          <w:t> </w:t>
        </w:r>
        <w:r>
          <w:rPr>
            <w:color w:val="007FAD"/>
            <w:w w:val="110"/>
          </w:rPr>
          <w:t>1</w:t>
        </w:r>
      </w:hyperlink>
      <w:r>
        <w:rPr>
          <w:color w:val="007FAD"/>
          <w:w w:val="110"/>
        </w:rPr>
        <w:t> </w:t>
      </w:r>
      <w:r>
        <w:rPr>
          <w:w w:val="105"/>
        </w:rPr>
        <w:t>shows</w:t>
      </w:r>
      <w:r>
        <w:rPr>
          <w:w w:val="105"/>
        </w:rPr>
        <w:t> that</w:t>
      </w:r>
      <w:r>
        <w:rPr>
          <w:w w:val="105"/>
        </w:rPr>
        <w:t> the</w:t>
      </w:r>
      <w:r>
        <w:rPr>
          <w:w w:val="105"/>
        </w:rPr>
        <w:t> result</w:t>
      </w:r>
      <w:r>
        <w:rPr>
          <w:w w:val="105"/>
        </w:rPr>
        <w:t> of</w:t>
      </w:r>
      <w:r>
        <w:rPr>
          <w:w w:val="105"/>
        </w:rPr>
        <w:t> AET-BE</w:t>
      </w:r>
      <w:r>
        <w:rPr>
          <w:w w:val="105"/>
        </w:rPr>
        <w:t> reaches</w:t>
      </w:r>
      <w:r>
        <w:rPr>
          <w:w w:val="105"/>
        </w:rPr>
        <w:t> to</w:t>
      </w:r>
      <w:r>
        <w:rPr>
          <w:w w:val="105"/>
        </w:rPr>
        <w:t> a</w:t>
      </w:r>
      <w:r>
        <w:rPr>
          <w:w w:val="105"/>
        </w:rPr>
        <w:t> higher</w:t>
      </w:r>
      <w:r>
        <w:rPr>
          <w:w w:val="105"/>
        </w:rPr>
        <w:t> performance than</w:t>
      </w:r>
      <w:r>
        <w:rPr>
          <w:spacing w:val="36"/>
          <w:w w:val="105"/>
        </w:rPr>
        <w:t> </w:t>
      </w:r>
      <w:r>
        <w:rPr>
          <w:w w:val="105"/>
        </w:rPr>
        <w:t>the</w:t>
      </w:r>
      <w:r>
        <w:rPr>
          <w:spacing w:val="37"/>
          <w:w w:val="105"/>
        </w:rPr>
        <w:t> </w:t>
      </w:r>
      <w:r>
        <w:rPr>
          <w:w w:val="105"/>
        </w:rPr>
        <w:t>result</w:t>
      </w:r>
      <w:r>
        <w:rPr>
          <w:spacing w:val="37"/>
          <w:w w:val="105"/>
        </w:rPr>
        <w:t> </w:t>
      </w:r>
      <w:r>
        <w:rPr>
          <w:w w:val="105"/>
        </w:rPr>
        <w:t>presented</w:t>
      </w:r>
      <w:r>
        <w:rPr>
          <w:spacing w:val="38"/>
          <w:w w:val="105"/>
        </w:rPr>
        <w:t> </w:t>
      </w:r>
      <w:r>
        <w:rPr>
          <w:w w:val="105"/>
        </w:rPr>
        <w:t>in</w:t>
      </w:r>
      <w:r>
        <w:rPr>
          <w:spacing w:val="36"/>
          <w:w w:val="105"/>
        </w:rPr>
        <w:t> </w:t>
      </w:r>
      <w:hyperlink w:history="true" w:anchor="_bookmark40">
        <w:r>
          <w:rPr>
            <w:color w:val="007FAD"/>
            <w:w w:val="105"/>
          </w:rPr>
          <w:t>[23]</w:t>
        </w:r>
      </w:hyperlink>
      <w:r>
        <w:rPr>
          <w:w w:val="105"/>
        </w:rPr>
        <w:t>.</w:t>
      </w:r>
      <w:r>
        <w:rPr>
          <w:spacing w:val="37"/>
          <w:w w:val="105"/>
        </w:rPr>
        <w:t> </w:t>
      </w:r>
      <w:r>
        <w:rPr>
          <w:w w:val="105"/>
        </w:rPr>
        <w:t>For</w:t>
      </w:r>
      <w:r>
        <w:rPr>
          <w:spacing w:val="37"/>
          <w:w w:val="105"/>
        </w:rPr>
        <w:t> </w:t>
      </w:r>
      <w:r>
        <w:rPr>
          <w:w w:val="105"/>
        </w:rPr>
        <w:t>example,</w:t>
      </w:r>
      <w:r>
        <w:rPr>
          <w:spacing w:val="36"/>
          <w:w w:val="105"/>
        </w:rPr>
        <w:t> </w:t>
      </w:r>
      <w:r>
        <w:rPr>
          <w:w w:val="105"/>
        </w:rPr>
        <w:t>when</w:t>
      </w:r>
      <w:r>
        <w:rPr>
          <w:spacing w:val="37"/>
          <w:w w:val="105"/>
        </w:rPr>
        <w:t> </w:t>
      </w:r>
      <w:r>
        <w:rPr>
          <w:w w:val="105"/>
        </w:rPr>
        <w:t>executing the</w:t>
      </w:r>
      <w:r>
        <w:rPr>
          <w:w w:val="105"/>
        </w:rPr>
        <w:t> QRT</w:t>
      </w:r>
      <w:r>
        <w:rPr>
          <w:w w:val="105"/>
        </w:rPr>
        <w:t> of</w:t>
      </w:r>
      <w:r>
        <w:rPr>
          <w:w w:val="105"/>
        </w:rPr>
        <w:t> 1MR,</w:t>
      </w:r>
      <w:r>
        <w:rPr>
          <w:w w:val="105"/>
        </w:rPr>
        <w:t> the</w:t>
      </w:r>
      <w:r>
        <w:rPr>
          <w:w w:val="105"/>
        </w:rPr>
        <w:t> Percentage</w:t>
      </w:r>
      <w:r>
        <w:rPr>
          <w:w w:val="105"/>
        </w:rPr>
        <w:t> of</w:t>
      </w:r>
      <w:r>
        <w:rPr>
          <w:w w:val="105"/>
        </w:rPr>
        <w:t> High</w:t>
      </w:r>
      <w:r>
        <w:rPr>
          <w:w w:val="105"/>
        </w:rPr>
        <w:t> Performance</w:t>
      </w:r>
      <w:r>
        <w:rPr>
          <w:w w:val="105"/>
        </w:rPr>
        <w:t> (%HP)</w:t>
      </w:r>
      <w:r>
        <w:rPr>
          <w:w w:val="105"/>
        </w:rPr>
        <w:t> for</w:t>
      </w:r>
      <w:r>
        <w:rPr>
          <w:spacing w:val="40"/>
          <w:w w:val="105"/>
        </w:rPr>
        <w:t> </w:t>
      </w:r>
      <w:r>
        <w:rPr>
          <w:w w:val="105"/>
        </w:rPr>
        <w:t>the</w:t>
      </w:r>
      <w:r>
        <w:rPr>
          <w:w w:val="105"/>
        </w:rPr>
        <w:t> AET</w:t>
      </w:r>
      <w:r>
        <w:rPr>
          <w:w w:val="105"/>
        </w:rPr>
        <w:t> was</w:t>
      </w:r>
      <w:r>
        <w:rPr>
          <w:w w:val="105"/>
        </w:rPr>
        <w:t> 26%</w:t>
      </w:r>
      <w:r>
        <w:rPr>
          <w:w w:val="105"/>
        </w:rPr>
        <w:t> </w:t>
      </w:r>
      <w:hyperlink w:history="true" w:anchor="_bookmark40">
        <w:r>
          <w:rPr>
            <w:color w:val="007FAD"/>
            <w:w w:val="105"/>
          </w:rPr>
          <w:t>[23]</w:t>
        </w:r>
      </w:hyperlink>
      <w:r>
        <w:rPr>
          <w:color w:val="007FAD"/>
          <w:w w:val="105"/>
        </w:rPr>
        <w:t> </w:t>
      </w:r>
      <w:r>
        <w:rPr>
          <w:w w:val="105"/>
        </w:rPr>
        <w:t>to</w:t>
      </w:r>
      <w:r>
        <w:rPr>
          <w:w w:val="105"/>
        </w:rPr>
        <w:t> increase</w:t>
      </w:r>
      <w:r>
        <w:rPr>
          <w:w w:val="105"/>
        </w:rPr>
        <w:t> into</w:t>
      </w:r>
      <w:r>
        <w:rPr>
          <w:w w:val="105"/>
        </w:rPr>
        <w:t> 36%</w:t>
      </w:r>
      <w:r>
        <w:rPr>
          <w:w w:val="105"/>
        </w:rPr>
        <w:t> for</w:t>
      </w:r>
      <w:r>
        <w:rPr>
          <w:w w:val="105"/>
        </w:rPr>
        <w:t> AET-BE.</w:t>
      </w:r>
      <w:r>
        <w:rPr>
          <w:w w:val="105"/>
        </w:rPr>
        <w:t> Also,</w:t>
      </w:r>
      <w:r>
        <w:rPr>
          <w:w w:val="105"/>
        </w:rPr>
        <w:t> for DWReceive</w:t>
      </w:r>
      <w:r>
        <w:rPr>
          <w:w w:val="105"/>
        </w:rPr>
        <w:t> model,</w:t>
      </w:r>
      <w:r>
        <w:rPr>
          <w:w w:val="105"/>
        </w:rPr>
        <w:t> the</w:t>
      </w:r>
      <w:r>
        <w:rPr>
          <w:w w:val="105"/>
        </w:rPr>
        <w:t> %HP</w:t>
      </w:r>
      <w:r>
        <w:rPr>
          <w:w w:val="105"/>
        </w:rPr>
        <w:t> of</w:t>
      </w:r>
      <w:r>
        <w:rPr>
          <w:w w:val="105"/>
        </w:rPr>
        <w:t> AET-BE</w:t>
      </w:r>
      <w:r>
        <w:rPr>
          <w:w w:val="105"/>
        </w:rPr>
        <w:t> presented</w:t>
      </w:r>
      <w:r>
        <w:rPr>
          <w:w w:val="105"/>
        </w:rPr>
        <w:t> in</w:t>
      </w:r>
      <w:r>
        <w:rPr>
          <w:w w:val="105"/>
        </w:rPr>
        <w:t> </w:t>
      </w:r>
      <w:hyperlink w:history="true" w:anchor="_bookmark13">
        <w:r>
          <w:rPr>
            <w:color w:val="007FAD"/>
            <w:w w:val="105"/>
          </w:rPr>
          <w:t>Table</w:t>
        </w:r>
        <w:r>
          <w:rPr>
            <w:color w:val="007FAD"/>
            <w:w w:val="105"/>
          </w:rPr>
          <w:t> 2</w:t>
        </w:r>
      </w:hyperlink>
      <w:r>
        <w:rPr>
          <w:color w:val="007FAD"/>
          <w:w w:val="105"/>
        </w:rPr>
        <w:t> </w:t>
      </w:r>
      <w:r>
        <w:rPr>
          <w:w w:val="105"/>
        </w:rPr>
        <w:t>has increased comparing to the result of </w:t>
      </w:r>
      <w:hyperlink w:history="true" w:anchor="_bookmark40">
        <w:r>
          <w:rPr>
            <w:color w:val="007FAD"/>
            <w:w w:val="105"/>
          </w:rPr>
          <w:t>[23]</w:t>
        </w:r>
      </w:hyperlink>
      <w:r>
        <w:rPr>
          <w:w w:val="105"/>
        </w:rPr>
        <w:t>. For example, when exe- cuting</w:t>
      </w:r>
      <w:r>
        <w:rPr>
          <w:spacing w:val="-1"/>
          <w:w w:val="105"/>
        </w:rPr>
        <w:t> </w:t>
      </w:r>
      <w:r>
        <w:rPr>
          <w:w w:val="105"/>
        </w:rPr>
        <w:t>the EQRT of 1MR, the %HP</w:t>
      </w:r>
      <w:r>
        <w:rPr>
          <w:spacing w:val="-1"/>
          <w:w w:val="105"/>
        </w:rPr>
        <w:t> </w:t>
      </w:r>
      <w:r>
        <w:rPr>
          <w:w w:val="105"/>
        </w:rPr>
        <w:t>of AET was 29% </w:t>
      </w:r>
      <w:hyperlink w:history="true" w:anchor="_bookmark40">
        <w:r>
          <w:rPr>
            <w:color w:val="007FAD"/>
            <w:w w:val="105"/>
          </w:rPr>
          <w:t>[23]</w:t>
        </w:r>
      </w:hyperlink>
      <w:r>
        <w:rPr>
          <w:color w:val="007FAD"/>
          <w:w w:val="105"/>
        </w:rPr>
        <w:t> </w:t>
      </w:r>
      <w:r>
        <w:rPr>
          <w:w w:val="105"/>
        </w:rPr>
        <w:t>to increase into</w:t>
      </w:r>
      <w:r>
        <w:rPr>
          <w:w w:val="105"/>
        </w:rPr>
        <w:t> 32%</w:t>
      </w:r>
      <w:r>
        <w:rPr>
          <w:w w:val="105"/>
        </w:rPr>
        <w:t> for</w:t>
      </w:r>
      <w:r>
        <w:rPr>
          <w:w w:val="105"/>
        </w:rPr>
        <w:t> AET-BE.</w:t>
      </w:r>
      <w:r>
        <w:rPr>
          <w:w w:val="105"/>
        </w:rPr>
        <w:t> This</w:t>
      </w:r>
      <w:r>
        <w:rPr>
          <w:w w:val="105"/>
        </w:rPr>
        <w:t> increase</w:t>
      </w:r>
      <w:r>
        <w:rPr>
          <w:w w:val="105"/>
        </w:rPr>
        <w:t> in</w:t>
      </w:r>
      <w:r>
        <w:rPr>
          <w:w w:val="105"/>
        </w:rPr>
        <w:t> the</w:t>
      </w:r>
      <w:r>
        <w:rPr>
          <w:w w:val="105"/>
        </w:rPr>
        <w:t> %HP</w:t>
      </w:r>
      <w:r>
        <w:rPr>
          <w:w w:val="105"/>
        </w:rPr>
        <w:t> of</w:t>
      </w:r>
      <w:r>
        <w:rPr>
          <w:w w:val="105"/>
        </w:rPr>
        <w:t> AET-BE</w:t>
      </w:r>
      <w:r>
        <w:rPr>
          <w:w w:val="105"/>
        </w:rPr>
        <w:t> is</w:t>
      </w:r>
      <w:r>
        <w:rPr>
          <w:w w:val="105"/>
        </w:rPr>
        <w:t> from the increase of the executor’s power resources.</w:t>
      </w:r>
    </w:p>
    <w:p>
      <w:pPr>
        <w:pStyle w:val="BodyText"/>
        <w:spacing w:line="276" w:lineRule="auto" w:before="2"/>
        <w:ind w:left="111" w:right="109" w:firstLine="233"/>
        <w:jc w:val="both"/>
      </w:pPr>
      <w:r>
        <w:rPr>
          <w:w w:val="105"/>
        </w:rPr>
        <w:t>For enhancing DWS, the compression process is applied for </w:t>
      </w:r>
      <w:r>
        <w:rPr>
          <w:w w:val="105"/>
        </w:rPr>
        <w:t>the QRT in the DWSend model. The compression process is performed using</w:t>
      </w:r>
      <w:r>
        <w:rPr>
          <w:w w:val="105"/>
        </w:rPr>
        <w:t> GZIP</w:t>
      </w:r>
      <w:r>
        <w:rPr>
          <w:w w:val="105"/>
        </w:rPr>
        <w:t> algorithm to</w:t>
      </w:r>
      <w:r>
        <w:rPr>
          <w:w w:val="105"/>
        </w:rPr>
        <w:t> generate</w:t>
      </w:r>
      <w:r>
        <w:rPr>
          <w:w w:val="105"/>
        </w:rPr>
        <w:t> the</w:t>
      </w:r>
      <w:r>
        <w:rPr>
          <w:w w:val="105"/>
        </w:rPr>
        <w:t> CQRT</w:t>
      </w:r>
      <w:r>
        <w:rPr>
          <w:w w:val="105"/>
        </w:rPr>
        <w:t> as</w:t>
      </w:r>
      <w:r>
        <w:rPr>
          <w:w w:val="105"/>
        </w:rPr>
        <w:t> shown</w:t>
      </w:r>
      <w:r>
        <w:rPr>
          <w:w w:val="105"/>
        </w:rPr>
        <w:t> in</w:t>
      </w:r>
      <w:r>
        <w:rPr>
          <w:w w:val="105"/>
        </w:rPr>
        <w:t> </w:t>
      </w:r>
      <w:hyperlink w:history="true" w:anchor="_bookmark11">
        <w:r>
          <w:rPr>
            <w:color w:val="007FAD"/>
            <w:w w:val="105"/>
          </w:rPr>
          <w:t>Fig.</w:t>
        </w:r>
        <w:r>
          <w:rPr>
            <w:color w:val="007FAD"/>
            <w:w w:val="105"/>
          </w:rPr>
          <w:t> 2</w:t>
        </w:r>
      </w:hyperlink>
      <w:r>
        <w:rPr>
          <w:w w:val="105"/>
        </w:rPr>
        <w:t>.</w:t>
      </w:r>
      <w:r>
        <w:rPr>
          <w:w w:val="105"/>
        </w:rPr>
        <w:t> In DWSend</w:t>
      </w:r>
      <w:r>
        <w:rPr>
          <w:spacing w:val="-5"/>
          <w:w w:val="105"/>
        </w:rPr>
        <w:t> </w:t>
      </w:r>
      <w:r>
        <w:rPr>
          <w:w w:val="105"/>
        </w:rPr>
        <w:t>model,</w:t>
      </w:r>
      <w:r>
        <w:rPr>
          <w:spacing w:val="-5"/>
          <w:w w:val="105"/>
        </w:rPr>
        <w:t> </w:t>
      </w:r>
      <w:r>
        <w:rPr>
          <w:w w:val="105"/>
        </w:rPr>
        <w:t>the</w:t>
      </w:r>
      <w:r>
        <w:rPr>
          <w:spacing w:val="-5"/>
          <w:w w:val="105"/>
        </w:rPr>
        <w:t> </w:t>
      </w:r>
      <w:r>
        <w:rPr>
          <w:w w:val="105"/>
        </w:rPr>
        <w:t>owner</w:t>
      </w:r>
      <w:r>
        <w:rPr>
          <w:spacing w:val="-5"/>
          <w:w w:val="105"/>
        </w:rPr>
        <w:t> </w:t>
      </w:r>
      <w:r>
        <w:rPr>
          <w:w w:val="105"/>
        </w:rPr>
        <w:t>(DWServer)</w:t>
      </w:r>
      <w:r>
        <w:rPr>
          <w:spacing w:val="-6"/>
          <w:w w:val="105"/>
        </w:rPr>
        <w:t> </w:t>
      </w:r>
      <w:r>
        <w:rPr>
          <w:w w:val="105"/>
        </w:rPr>
        <w:t>divides</w:t>
      </w:r>
      <w:r>
        <w:rPr>
          <w:spacing w:val="-5"/>
          <w:w w:val="105"/>
        </w:rPr>
        <w:t> </w:t>
      </w:r>
      <w:r>
        <w:rPr>
          <w:w w:val="105"/>
        </w:rPr>
        <w:t>the</w:t>
      </w:r>
      <w:r>
        <w:rPr>
          <w:spacing w:val="-5"/>
          <w:w w:val="105"/>
        </w:rPr>
        <w:t> </w:t>
      </w:r>
      <w:r>
        <w:rPr>
          <w:w w:val="105"/>
        </w:rPr>
        <w:t>CQRT</w:t>
      </w:r>
      <w:r>
        <w:rPr>
          <w:spacing w:val="-4"/>
          <w:w w:val="105"/>
        </w:rPr>
        <w:t> </w:t>
      </w:r>
      <w:r>
        <w:rPr>
          <w:w w:val="105"/>
        </w:rPr>
        <w:t>to</w:t>
      </w:r>
      <w:r>
        <w:rPr>
          <w:spacing w:val="-5"/>
          <w:w w:val="105"/>
        </w:rPr>
        <w:t> </w:t>
      </w:r>
      <w:r>
        <w:rPr>
          <w:w w:val="105"/>
        </w:rPr>
        <w:t>a</w:t>
      </w:r>
      <w:r>
        <w:rPr>
          <w:spacing w:val="-4"/>
          <w:w w:val="105"/>
        </w:rPr>
        <w:t> </w:t>
      </w:r>
      <w:r>
        <w:rPr>
          <w:w w:val="105"/>
        </w:rPr>
        <w:t>num- ber of compressed blocks. Then, these blocks are sent to the man- ager</w:t>
      </w:r>
      <w:r>
        <w:rPr>
          <w:w w:val="105"/>
        </w:rPr>
        <w:t> without</w:t>
      </w:r>
      <w:r>
        <w:rPr>
          <w:w w:val="105"/>
        </w:rPr>
        <w:t> sending</w:t>
      </w:r>
      <w:r>
        <w:rPr>
          <w:w w:val="105"/>
        </w:rPr>
        <w:t> the</w:t>
      </w:r>
      <w:r>
        <w:rPr>
          <w:w w:val="105"/>
        </w:rPr>
        <w:t> last</w:t>
      </w:r>
      <w:r>
        <w:rPr>
          <w:w w:val="105"/>
        </w:rPr>
        <w:t> block,</w:t>
      </w:r>
      <w:r>
        <w:rPr>
          <w:w w:val="105"/>
        </w:rPr>
        <w:t> which</w:t>
      </w:r>
      <w:r>
        <w:rPr>
          <w:w w:val="105"/>
        </w:rPr>
        <w:t> is</w:t>
      </w:r>
      <w:r>
        <w:rPr>
          <w:w w:val="105"/>
        </w:rPr>
        <w:t> processed</w:t>
      </w:r>
      <w:r>
        <w:rPr>
          <w:w w:val="105"/>
        </w:rPr>
        <w:t> in</w:t>
      </w:r>
      <w:r>
        <w:rPr>
          <w:w w:val="105"/>
        </w:rPr>
        <w:t> the</w:t>
      </w:r>
      <w:r>
        <w:rPr>
          <w:spacing w:val="80"/>
          <w:w w:val="105"/>
        </w:rPr>
        <w:t> </w:t>
      </w:r>
      <w:r>
        <w:rPr>
          <w:w w:val="105"/>
        </w:rPr>
        <w:t>owner</w:t>
      </w:r>
      <w:r>
        <w:rPr>
          <w:spacing w:val="28"/>
          <w:w w:val="105"/>
        </w:rPr>
        <w:t> </w:t>
      </w:r>
      <w:r>
        <w:rPr>
          <w:w w:val="105"/>
        </w:rPr>
        <w:t>machine.</w:t>
      </w:r>
      <w:r>
        <w:rPr>
          <w:spacing w:val="27"/>
          <w:w w:val="105"/>
        </w:rPr>
        <w:t> </w:t>
      </w:r>
      <w:r>
        <w:rPr>
          <w:w w:val="105"/>
        </w:rPr>
        <w:t>The</w:t>
      </w:r>
      <w:r>
        <w:rPr>
          <w:spacing w:val="29"/>
          <w:w w:val="105"/>
        </w:rPr>
        <w:t> </w:t>
      </w:r>
      <w:r>
        <w:rPr>
          <w:w w:val="105"/>
        </w:rPr>
        <w:t>manager</w:t>
      </w:r>
      <w:r>
        <w:rPr>
          <w:spacing w:val="27"/>
          <w:w w:val="105"/>
        </w:rPr>
        <w:t> </w:t>
      </w:r>
      <w:r>
        <w:rPr>
          <w:w w:val="105"/>
        </w:rPr>
        <w:t>schedules</w:t>
      </w:r>
      <w:r>
        <w:rPr>
          <w:spacing w:val="28"/>
          <w:w w:val="105"/>
        </w:rPr>
        <w:t> </w:t>
      </w:r>
      <w:r>
        <w:rPr>
          <w:w w:val="105"/>
        </w:rPr>
        <w:t>the</w:t>
      </w:r>
      <w:r>
        <w:rPr>
          <w:spacing w:val="29"/>
          <w:w w:val="105"/>
        </w:rPr>
        <w:t> </w:t>
      </w:r>
      <w:r>
        <w:rPr>
          <w:w w:val="105"/>
        </w:rPr>
        <w:t>blocks</w:t>
      </w:r>
      <w:r>
        <w:rPr>
          <w:spacing w:val="28"/>
          <w:w w:val="105"/>
        </w:rPr>
        <w:t> </w:t>
      </w:r>
      <w:r>
        <w:rPr>
          <w:w w:val="105"/>
        </w:rPr>
        <w:t>to</w:t>
      </w:r>
      <w:r>
        <w:rPr>
          <w:spacing w:val="28"/>
          <w:w w:val="105"/>
        </w:rPr>
        <w:t> </w:t>
      </w:r>
      <w:r>
        <w:rPr>
          <w:w w:val="105"/>
        </w:rPr>
        <w:t>be</w:t>
      </w:r>
      <w:r>
        <w:rPr>
          <w:spacing w:val="29"/>
          <w:w w:val="105"/>
        </w:rPr>
        <w:t> </w:t>
      </w:r>
      <w:r>
        <w:rPr>
          <w:w w:val="105"/>
        </w:rPr>
        <w:t>sent</w:t>
      </w:r>
      <w:r>
        <w:rPr>
          <w:spacing w:val="28"/>
          <w:w w:val="105"/>
        </w:rPr>
        <w:t> </w:t>
      </w:r>
      <w:r>
        <w:rPr>
          <w:w w:val="105"/>
        </w:rPr>
        <w:t>to the chosen executors as a load balance for each one. All executors perform</w:t>
      </w:r>
      <w:r>
        <w:rPr>
          <w:w w:val="105"/>
        </w:rPr>
        <w:t> two</w:t>
      </w:r>
      <w:r>
        <w:rPr>
          <w:w w:val="105"/>
        </w:rPr>
        <w:t> processes,</w:t>
      </w:r>
      <w:r>
        <w:rPr>
          <w:w w:val="105"/>
        </w:rPr>
        <w:t> encryption</w:t>
      </w:r>
      <w:r>
        <w:rPr>
          <w:w w:val="105"/>
        </w:rPr>
        <w:t> process</w:t>
      </w:r>
      <w:r>
        <w:rPr>
          <w:w w:val="105"/>
        </w:rPr>
        <w:t> and</w:t>
      </w:r>
      <w:r>
        <w:rPr>
          <w:w w:val="105"/>
        </w:rPr>
        <w:t> hash</w:t>
      </w:r>
      <w:r>
        <w:rPr>
          <w:w w:val="105"/>
        </w:rPr>
        <w:t> computing process on their compressed blocks in parallel computing.</w:t>
      </w:r>
    </w:p>
    <w:p>
      <w:pPr>
        <w:pStyle w:val="BodyText"/>
        <w:spacing w:line="276" w:lineRule="auto" w:before="1"/>
        <w:ind w:left="111" w:right="109" w:firstLine="233"/>
        <w:jc w:val="both"/>
      </w:pPr>
      <w:r>
        <w:rPr>
          <w:w w:val="105"/>
        </w:rPr>
        <w:t>The</w:t>
      </w:r>
      <w:r>
        <w:rPr>
          <w:spacing w:val="-5"/>
          <w:w w:val="105"/>
        </w:rPr>
        <w:t> </w:t>
      </w:r>
      <w:r>
        <w:rPr>
          <w:w w:val="105"/>
        </w:rPr>
        <w:t>Average</w:t>
      </w:r>
      <w:r>
        <w:rPr>
          <w:spacing w:val="-5"/>
          <w:w w:val="105"/>
        </w:rPr>
        <w:t> </w:t>
      </w:r>
      <w:r>
        <w:rPr>
          <w:w w:val="105"/>
        </w:rPr>
        <w:t>Execution</w:t>
      </w:r>
      <w:r>
        <w:rPr>
          <w:spacing w:val="-7"/>
          <w:w w:val="105"/>
        </w:rPr>
        <w:t> </w:t>
      </w:r>
      <w:r>
        <w:rPr>
          <w:w w:val="105"/>
        </w:rPr>
        <w:t>Time-After</w:t>
      </w:r>
      <w:r>
        <w:rPr>
          <w:spacing w:val="-5"/>
          <w:w w:val="105"/>
        </w:rPr>
        <w:t> </w:t>
      </w:r>
      <w:r>
        <w:rPr>
          <w:w w:val="105"/>
        </w:rPr>
        <w:t>Enhancing</w:t>
      </w:r>
      <w:r>
        <w:rPr>
          <w:spacing w:val="-7"/>
          <w:w w:val="105"/>
        </w:rPr>
        <w:t> </w:t>
      </w:r>
      <w:r>
        <w:rPr>
          <w:w w:val="105"/>
        </w:rPr>
        <w:t>(AET-AE)</w:t>
      </w:r>
      <w:r>
        <w:rPr>
          <w:spacing w:val="-6"/>
          <w:w w:val="105"/>
        </w:rPr>
        <w:t> </w:t>
      </w:r>
      <w:r>
        <w:rPr>
          <w:w w:val="105"/>
        </w:rPr>
        <w:t>for</w:t>
      </w:r>
      <w:r>
        <w:rPr>
          <w:spacing w:val="-5"/>
          <w:w w:val="105"/>
        </w:rPr>
        <w:t> </w:t>
      </w:r>
      <w:r>
        <w:rPr>
          <w:w w:val="105"/>
        </w:rPr>
        <w:t>exe- cuting</w:t>
      </w:r>
      <w:r>
        <w:rPr>
          <w:w w:val="105"/>
        </w:rPr>
        <w:t> the</w:t>
      </w:r>
      <w:r>
        <w:rPr>
          <w:w w:val="105"/>
        </w:rPr>
        <w:t> compressed</w:t>
      </w:r>
      <w:r>
        <w:rPr>
          <w:w w:val="105"/>
        </w:rPr>
        <w:t> QRT</w:t>
      </w:r>
      <w:r>
        <w:rPr>
          <w:w w:val="105"/>
        </w:rPr>
        <w:t> has</w:t>
      </w:r>
      <w:r>
        <w:rPr>
          <w:w w:val="105"/>
        </w:rPr>
        <w:t> decreased</w:t>
      </w:r>
      <w:r>
        <w:rPr>
          <w:w w:val="105"/>
        </w:rPr>
        <w:t> because</w:t>
      </w:r>
      <w:r>
        <w:rPr>
          <w:w w:val="105"/>
        </w:rPr>
        <w:t> the</w:t>
      </w:r>
      <w:r>
        <w:rPr>
          <w:w w:val="105"/>
        </w:rPr>
        <w:t> compres- sion</w:t>
      </w:r>
      <w:r>
        <w:rPr>
          <w:spacing w:val="24"/>
          <w:w w:val="105"/>
        </w:rPr>
        <w:t> </w:t>
      </w:r>
      <w:r>
        <w:rPr>
          <w:w w:val="105"/>
        </w:rPr>
        <w:t>process</w:t>
      </w:r>
      <w:r>
        <w:rPr>
          <w:spacing w:val="24"/>
          <w:w w:val="105"/>
        </w:rPr>
        <w:t> </w:t>
      </w:r>
      <w:r>
        <w:rPr>
          <w:w w:val="105"/>
        </w:rPr>
        <w:t>reduces</w:t>
      </w:r>
      <w:r>
        <w:rPr>
          <w:spacing w:val="24"/>
          <w:w w:val="105"/>
        </w:rPr>
        <w:t> </w:t>
      </w:r>
      <w:r>
        <w:rPr>
          <w:w w:val="105"/>
        </w:rPr>
        <w:t>the</w:t>
      </w:r>
      <w:r>
        <w:rPr>
          <w:spacing w:val="24"/>
          <w:w w:val="105"/>
        </w:rPr>
        <w:t> </w:t>
      </w:r>
      <w:r>
        <w:rPr>
          <w:w w:val="105"/>
        </w:rPr>
        <w:t>QRT</w:t>
      </w:r>
      <w:r>
        <w:rPr>
          <w:spacing w:val="25"/>
          <w:w w:val="105"/>
        </w:rPr>
        <w:t> </w:t>
      </w:r>
      <w:r>
        <w:rPr>
          <w:w w:val="105"/>
        </w:rPr>
        <w:t>size.</w:t>
      </w:r>
      <w:r>
        <w:rPr>
          <w:spacing w:val="24"/>
          <w:w w:val="105"/>
        </w:rPr>
        <w:t> </w:t>
      </w:r>
      <w:r>
        <w:rPr>
          <w:w w:val="105"/>
        </w:rPr>
        <w:t>For</w:t>
      </w:r>
      <w:r>
        <w:rPr>
          <w:spacing w:val="25"/>
          <w:w w:val="105"/>
        </w:rPr>
        <w:t> </w:t>
      </w:r>
      <w:r>
        <w:rPr>
          <w:w w:val="105"/>
        </w:rPr>
        <w:t>instance,</w:t>
      </w:r>
      <w:r>
        <w:rPr>
          <w:spacing w:val="23"/>
          <w:w w:val="105"/>
        </w:rPr>
        <w:t> </w:t>
      </w:r>
      <w:r>
        <w:rPr>
          <w:w w:val="105"/>
        </w:rPr>
        <w:t>when</w:t>
      </w:r>
      <w:r>
        <w:rPr>
          <w:spacing w:val="24"/>
          <w:w w:val="105"/>
        </w:rPr>
        <w:t> </w:t>
      </w:r>
      <w:r>
        <w:rPr>
          <w:spacing w:val="-2"/>
          <w:w w:val="105"/>
        </w:rPr>
        <w:t>executing</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6.2 Computation, communication and compl" w:id="34"/>
      <w:bookmarkEnd w:id="34"/>
      <w:r>
        <w:rPr/>
      </w:r>
      <w:bookmarkStart w:name="_bookmark17" w:id="35"/>
      <w:bookmarkEnd w:id="35"/>
      <w:r>
        <w:rPr/>
      </w:r>
      <w:r>
        <w:rPr>
          <w:w w:val="105"/>
        </w:rPr>
        <w:t>the QRT size of 1MR, the AET is equal to 116.023 s at 2 executors before</w:t>
      </w:r>
      <w:r>
        <w:rPr>
          <w:w w:val="105"/>
        </w:rPr>
        <w:t> enhancing</w:t>
      </w:r>
      <w:r>
        <w:rPr>
          <w:w w:val="105"/>
        </w:rPr>
        <w:t> to</w:t>
      </w:r>
      <w:r>
        <w:rPr>
          <w:w w:val="105"/>
        </w:rPr>
        <w:t> decrease</w:t>
      </w:r>
      <w:r>
        <w:rPr>
          <w:w w:val="105"/>
        </w:rPr>
        <w:t> it</w:t>
      </w:r>
      <w:r>
        <w:rPr>
          <w:w w:val="105"/>
        </w:rPr>
        <w:t> into</w:t>
      </w:r>
      <w:r>
        <w:rPr>
          <w:w w:val="105"/>
        </w:rPr>
        <w:t> 38.322</w:t>
      </w:r>
      <w:r>
        <w:rPr>
          <w:w w:val="105"/>
        </w:rPr>
        <w:t> s</w:t>
      </w:r>
      <w:r>
        <w:rPr>
          <w:w w:val="105"/>
        </w:rPr>
        <w:t> after</w:t>
      </w:r>
      <w:r>
        <w:rPr>
          <w:w w:val="105"/>
        </w:rPr>
        <w:t> enhancing,</w:t>
      </w:r>
      <w:r>
        <w:rPr>
          <w:w w:val="105"/>
        </w:rPr>
        <w:t> </w:t>
      </w:r>
      <w:r>
        <w:rPr>
          <w:w w:val="105"/>
        </w:rPr>
        <w:t>as shown</w:t>
      </w:r>
      <w:r>
        <w:rPr>
          <w:spacing w:val="-11"/>
          <w:w w:val="105"/>
        </w:rPr>
        <w:t> </w:t>
      </w:r>
      <w:r>
        <w:rPr>
          <w:w w:val="105"/>
        </w:rPr>
        <w:t>in</w:t>
      </w:r>
      <w:r>
        <w:rPr>
          <w:spacing w:val="-10"/>
          <w:w w:val="105"/>
        </w:rPr>
        <w:t> </w:t>
      </w:r>
      <w:hyperlink w:history="true" w:anchor="_bookmark13">
        <w:r>
          <w:rPr>
            <w:color w:val="007FAD"/>
            <w:w w:val="105"/>
          </w:rPr>
          <w:t>Table</w:t>
        </w:r>
        <w:r>
          <w:rPr>
            <w:color w:val="007FAD"/>
            <w:spacing w:val="-10"/>
            <w:w w:val="105"/>
          </w:rPr>
          <w:t> </w:t>
        </w:r>
        <w:r>
          <w:rPr>
            <w:color w:val="007FAD"/>
            <w:w w:val="105"/>
          </w:rPr>
          <w:t>1</w:t>
        </w:r>
      </w:hyperlink>
      <w:r>
        <w:rPr>
          <w:w w:val="105"/>
        </w:rPr>
        <w:t>.</w:t>
      </w:r>
      <w:r>
        <w:rPr>
          <w:spacing w:val="-10"/>
          <w:w w:val="105"/>
        </w:rPr>
        <w:t> </w:t>
      </w:r>
      <w:r>
        <w:rPr>
          <w:w w:val="105"/>
        </w:rPr>
        <w:t>For</w:t>
      </w:r>
      <w:r>
        <w:rPr>
          <w:spacing w:val="-10"/>
          <w:w w:val="105"/>
        </w:rPr>
        <w:t> </w:t>
      </w:r>
      <w:r>
        <w:rPr>
          <w:w w:val="105"/>
        </w:rPr>
        <w:t>parallel</w:t>
      </w:r>
      <w:r>
        <w:rPr>
          <w:spacing w:val="-10"/>
          <w:w w:val="105"/>
        </w:rPr>
        <w:t> </w:t>
      </w:r>
      <w:r>
        <w:rPr>
          <w:w w:val="105"/>
        </w:rPr>
        <w:t>computing,</w:t>
      </w:r>
      <w:r>
        <w:rPr>
          <w:spacing w:val="-10"/>
          <w:w w:val="105"/>
        </w:rPr>
        <w:t> </w:t>
      </w:r>
      <w:r>
        <w:rPr>
          <w:w w:val="105"/>
        </w:rPr>
        <w:t>the</w:t>
      </w:r>
      <w:r>
        <w:rPr>
          <w:spacing w:val="-11"/>
          <w:w w:val="105"/>
        </w:rPr>
        <w:t> </w:t>
      </w:r>
      <w:r>
        <w:rPr>
          <w:w w:val="105"/>
        </w:rPr>
        <w:t>%HP</w:t>
      </w:r>
      <w:r>
        <w:rPr>
          <w:spacing w:val="-10"/>
          <w:w w:val="105"/>
        </w:rPr>
        <w:t> </w:t>
      </w:r>
      <w:r>
        <w:rPr>
          <w:w w:val="105"/>
        </w:rPr>
        <w:t>of</w:t>
      </w:r>
      <w:r>
        <w:rPr>
          <w:spacing w:val="-10"/>
          <w:w w:val="105"/>
        </w:rPr>
        <w:t> </w:t>
      </w:r>
      <w:r>
        <w:rPr>
          <w:w w:val="105"/>
        </w:rPr>
        <w:t>AET-AE</w:t>
      </w:r>
      <w:r>
        <w:rPr>
          <w:spacing w:val="-10"/>
          <w:w w:val="105"/>
        </w:rPr>
        <w:t> </w:t>
      </w:r>
      <w:r>
        <w:rPr>
          <w:w w:val="105"/>
        </w:rPr>
        <w:t>is</w:t>
      </w:r>
      <w:r>
        <w:rPr>
          <w:spacing w:val="-10"/>
          <w:w w:val="105"/>
        </w:rPr>
        <w:t> </w:t>
      </w:r>
      <w:r>
        <w:rPr>
          <w:w w:val="105"/>
        </w:rPr>
        <w:t>esti- mated</w:t>
      </w:r>
      <w:r>
        <w:rPr>
          <w:w w:val="105"/>
        </w:rPr>
        <w:t> from</w:t>
      </w:r>
      <w:r>
        <w:rPr>
          <w:w w:val="105"/>
        </w:rPr>
        <w:t> 15%</w:t>
      </w:r>
      <w:r>
        <w:rPr>
          <w:w w:val="105"/>
        </w:rPr>
        <w:t> to</w:t>
      </w:r>
      <w:r>
        <w:rPr>
          <w:w w:val="105"/>
        </w:rPr>
        <w:t> 37%.</w:t>
      </w:r>
      <w:r>
        <w:rPr>
          <w:w w:val="105"/>
        </w:rPr>
        <w:t> By</w:t>
      </w:r>
      <w:r>
        <w:rPr>
          <w:w w:val="105"/>
        </w:rPr>
        <w:t> analyzing</w:t>
      </w:r>
      <w:r>
        <w:rPr>
          <w:w w:val="105"/>
        </w:rPr>
        <w:t> the</w:t>
      </w:r>
      <w:r>
        <w:rPr>
          <w:w w:val="105"/>
        </w:rPr>
        <w:t> AET’s</w:t>
      </w:r>
      <w:r>
        <w:rPr>
          <w:w w:val="105"/>
        </w:rPr>
        <w:t> values</w:t>
      </w:r>
      <w:r>
        <w:rPr>
          <w:w w:val="105"/>
        </w:rPr>
        <w:t> with increasing</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executors</w:t>
      </w:r>
      <w:r>
        <w:rPr>
          <w:spacing w:val="40"/>
          <w:w w:val="105"/>
        </w:rPr>
        <w:t> </w:t>
      </w:r>
      <w:r>
        <w:rPr>
          <w:w w:val="105"/>
        </w:rPr>
        <w:t>for</w:t>
      </w:r>
      <w:r>
        <w:rPr>
          <w:spacing w:val="40"/>
          <w:w w:val="105"/>
        </w:rPr>
        <w:t> </w:t>
      </w:r>
      <w:r>
        <w:rPr>
          <w:w w:val="105"/>
        </w:rPr>
        <w:t>1MR</w:t>
      </w:r>
      <w:r>
        <w:rPr>
          <w:spacing w:val="40"/>
          <w:w w:val="105"/>
        </w:rPr>
        <w:t> </w:t>
      </w:r>
      <w:r>
        <w:rPr>
          <w:w w:val="105"/>
        </w:rPr>
        <w:t>size,</w:t>
      </w:r>
      <w:r>
        <w:rPr>
          <w:spacing w:val="40"/>
          <w:w w:val="105"/>
        </w:rPr>
        <w:t> </w:t>
      </w:r>
      <w:r>
        <w:rPr>
          <w:w w:val="105"/>
        </w:rPr>
        <w:t>we</w:t>
      </w:r>
      <w:r>
        <w:rPr>
          <w:spacing w:val="40"/>
          <w:w w:val="105"/>
        </w:rPr>
        <w:t> </w:t>
      </w:r>
      <w:r>
        <w:rPr>
          <w:w w:val="105"/>
        </w:rPr>
        <w:t>find</w:t>
      </w:r>
      <w:r>
        <w:rPr>
          <w:spacing w:val="40"/>
          <w:w w:val="105"/>
        </w:rPr>
        <w:t> </w:t>
      </w:r>
      <w:r>
        <w:rPr>
          <w:w w:val="105"/>
        </w:rPr>
        <w:t>that the</w:t>
      </w:r>
      <w:r>
        <w:rPr>
          <w:spacing w:val="40"/>
          <w:w w:val="105"/>
        </w:rPr>
        <w:t> </w:t>
      </w:r>
      <w:r>
        <w:rPr>
          <w:w w:val="105"/>
        </w:rPr>
        <w:t>best</w:t>
      </w:r>
      <w:r>
        <w:rPr>
          <w:spacing w:val="40"/>
          <w:w w:val="105"/>
        </w:rPr>
        <w:t> </w:t>
      </w:r>
      <w:r>
        <w:rPr>
          <w:w w:val="105"/>
        </w:rPr>
        <w:t>number</w:t>
      </w:r>
      <w:r>
        <w:rPr>
          <w:spacing w:val="40"/>
          <w:w w:val="105"/>
        </w:rPr>
        <w:t> </w:t>
      </w:r>
      <w:r>
        <w:rPr>
          <w:w w:val="105"/>
        </w:rPr>
        <w:t>of</w:t>
      </w:r>
      <w:r>
        <w:rPr>
          <w:spacing w:val="40"/>
          <w:w w:val="105"/>
        </w:rPr>
        <w:t> </w:t>
      </w:r>
      <w:r>
        <w:rPr>
          <w:w w:val="105"/>
        </w:rPr>
        <w:t>executors</w:t>
      </w:r>
      <w:r>
        <w:rPr>
          <w:spacing w:val="40"/>
          <w:w w:val="105"/>
        </w:rPr>
        <w:t> </w:t>
      </w:r>
      <w:r>
        <w:rPr>
          <w:w w:val="105"/>
        </w:rPr>
        <w:t>before</w:t>
      </w:r>
      <w:r>
        <w:rPr>
          <w:spacing w:val="40"/>
          <w:w w:val="105"/>
        </w:rPr>
        <w:t> </w:t>
      </w:r>
      <w:r>
        <w:rPr>
          <w:w w:val="105"/>
        </w:rPr>
        <w:t>enhancing</w:t>
      </w:r>
      <w:r>
        <w:rPr>
          <w:spacing w:val="40"/>
          <w:w w:val="105"/>
        </w:rPr>
        <w:t> </w:t>
      </w:r>
      <w:r>
        <w:rPr>
          <w:w w:val="105"/>
        </w:rPr>
        <w:t>is</w:t>
      </w:r>
      <w:r>
        <w:rPr>
          <w:spacing w:val="40"/>
          <w:w w:val="105"/>
        </w:rPr>
        <w:t> </w:t>
      </w:r>
      <w:r>
        <w:rPr>
          <w:w w:val="105"/>
        </w:rPr>
        <w:t>5</w:t>
      </w:r>
      <w:r>
        <w:rPr>
          <w:spacing w:val="40"/>
          <w:w w:val="105"/>
        </w:rPr>
        <w:t> </w:t>
      </w:r>
      <w:r>
        <w:rPr>
          <w:w w:val="105"/>
        </w:rPr>
        <w:t>executors. But, after enhancing, the best number of executors is 4 executors,</w:t>
      </w:r>
      <w:r>
        <w:rPr>
          <w:spacing w:val="40"/>
          <w:w w:val="105"/>
        </w:rPr>
        <w:t> </w:t>
      </w:r>
      <w:r>
        <w:rPr>
          <w:w w:val="105"/>
        </w:rPr>
        <w:t>as shown</w:t>
      </w:r>
      <w:r>
        <w:rPr>
          <w:spacing w:val="-1"/>
          <w:w w:val="105"/>
        </w:rPr>
        <w:t> </w:t>
      </w:r>
      <w:r>
        <w:rPr>
          <w:w w:val="105"/>
        </w:rPr>
        <w:t>in </w:t>
      </w:r>
      <w:hyperlink w:history="true" w:anchor="_bookmark19">
        <w:r>
          <w:rPr>
            <w:color w:val="007FAD"/>
            <w:w w:val="105"/>
          </w:rPr>
          <w:t>Fig. 4</w:t>
        </w:r>
      </w:hyperlink>
      <w:r>
        <w:rPr>
          <w:w w:val="105"/>
        </w:rPr>
        <w:t>. Thus,</w:t>
      </w:r>
      <w:r>
        <w:rPr>
          <w:spacing w:val="-1"/>
          <w:w w:val="105"/>
        </w:rPr>
        <w:t> </w:t>
      </w:r>
      <w:r>
        <w:rPr>
          <w:w w:val="105"/>
        </w:rPr>
        <w:t>this</w:t>
      </w:r>
      <w:r>
        <w:rPr>
          <w:spacing w:val="-1"/>
          <w:w w:val="105"/>
        </w:rPr>
        <w:t> </w:t>
      </w:r>
      <w:r>
        <w:rPr>
          <w:w w:val="105"/>
        </w:rPr>
        <w:t>enhancing</w:t>
      </w:r>
      <w:r>
        <w:rPr>
          <w:spacing w:val="-1"/>
          <w:w w:val="105"/>
        </w:rPr>
        <w:t> </w:t>
      </w:r>
      <w:r>
        <w:rPr>
          <w:w w:val="105"/>
        </w:rPr>
        <w:t>reduces</w:t>
      </w:r>
      <w:r>
        <w:rPr>
          <w:spacing w:val="-1"/>
          <w:w w:val="105"/>
        </w:rPr>
        <w:t> </w:t>
      </w:r>
      <w:r>
        <w:rPr>
          <w:w w:val="105"/>
        </w:rPr>
        <w:t>the execution</w:t>
      </w:r>
      <w:r>
        <w:rPr>
          <w:spacing w:val="-2"/>
          <w:w w:val="105"/>
        </w:rPr>
        <w:t> </w:t>
      </w:r>
      <w:r>
        <w:rPr>
          <w:w w:val="105"/>
        </w:rPr>
        <w:t>time and</w:t>
      </w:r>
      <w:r>
        <w:rPr>
          <w:w w:val="105"/>
        </w:rPr>
        <w:t> the</w:t>
      </w:r>
      <w:r>
        <w:rPr>
          <w:w w:val="105"/>
        </w:rPr>
        <w:t> enough</w:t>
      </w:r>
      <w:r>
        <w:rPr>
          <w:w w:val="105"/>
        </w:rPr>
        <w:t> number</w:t>
      </w:r>
      <w:r>
        <w:rPr>
          <w:w w:val="105"/>
        </w:rPr>
        <w:t> of</w:t>
      </w:r>
      <w:r>
        <w:rPr>
          <w:w w:val="105"/>
        </w:rPr>
        <w:t> chosen</w:t>
      </w:r>
      <w:r>
        <w:rPr>
          <w:w w:val="105"/>
        </w:rPr>
        <w:t> executors</w:t>
      </w:r>
      <w:r>
        <w:rPr>
          <w:w w:val="105"/>
        </w:rPr>
        <w:t> to</w:t>
      </w:r>
      <w:r>
        <w:rPr>
          <w:w w:val="105"/>
        </w:rPr>
        <w:t> reach</w:t>
      </w:r>
      <w:r>
        <w:rPr>
          <w:w w:val="105"/>
        </w:rPr>
        <w:t> high </w:t>
      </w:r>
      <w:r>
        <w:rPr>
          <w:spacing w:val="-2"/>
          <w:w w:val="105"/>
        </w:rPr>
        <w:t>performance.</w:t>
      </w:r>
    </w:p>
    <w:p>
      <w:pPr>
        <w:pStyle w:val="BodyText"/>
        <w:spacing w:line="276" w:lineRule="auto" w:before="2"/>
        <w:ind w:left="111" w:right="38" w:firstLine="234"/>
        <w:jc w:val="both"/>
      </w:pPr>
      <w:r>
        <w:rPr>
          <w:w w:val="105"/>
        </w:rPr>
        <w:t>In</w:t>
      </w:r>
      <w:r>
        <w:rPr>
          <w:w w:val="105"/>
        </w:rPr>
        <w:t> DWReceive</w:t>
      </w:r>
      <w:r>
        <w:rPr>
          <w:w w:val="105"/>
        </w:rPr>
        <w:t> model,</w:t>
      </w:r>
      <w:r>
        <w:rPr>
          <w:w w:val="105"/>
        </w:rPr>
        <w:t> the</w:t>
      </w:r>
      <w:r>
        <w:rPr>
          <w:w w:val="105"/>
        </w:rPr>
        <w:t> owner</w:t>
      </w:r>
      <w:r>
        <w:rPr>
          <w:w w:val="105"/>
        </w:rPr>
        <w:t> (Client)</w:t>
      </w:r>
      <w:r>
        <w:rPr>
          <w:w w:val="105"/>
        </w:rPr>
        <w:t> gets</w:t>
      </w:r>
      <w:r>
        <w:rPr>
          <w:w w:val="105"/>
        </w:rPr>
        <w:t> the</w:t>
      </w:r>
      <w:r>
        <w:rPr>
          <w:w w:val="105"/>
        </w:rPr>
        <w:t> </w:t>
      </w:r>
      <w:r>
        <w:rPr>
          <w:w w:val="105"/>
        </w:rPr>
        <w:t>encrypted compressed QRT with its hash code from the DWServer. Then,this owner</w:t>
      </w:r>
      <w:r>
        <w:rPr>
          <w:w w:val="105"/>
        </w:rPr>
        <w:t> divides</w:t>
      </w:r>
      <w:r>
        <w:rPr>
          <w:w w:val="105"/>
        </w:rPr>
        <w:t> it</w:t>
      </w:r>
      <w:r>
        <w:rPr>
          <w:w w:val="105"/>
        </w:rPr>
        <w:t> into</w:t>
      </w:r>
      <w:r>
        <w:rPr>
          <w:w w:val="105"/>
        </w:rPr>
        <w:t> a</w:t>
      </w:r>
      <w:r>
        <w:rPr>
          <w:w w:val="105"/>
        </w:rPr>
        <w:t> number</w:t>
      </w:r>
      <w:r>
        <w:rPr>
          <w:w w:val="105"/>
        </w:rPr>
        <w:t> of</w:t>
      </w:r>
      <w:r>
        <w:rPr>
          <w:w w:val="105"/>
        </w:rPr>
        <w:t> encrypted</w:t>
      </w:r>
      <w:r>
        <w:rPr>
          <w:w w:val="105"/>
        </w:rPr>
        <w:t> compressed</w:t>
      </w:r>
      <w:r>
        <w:rPr>
          <w:w w:val="105"/>
        </w:rPr>
        <w:t> blocks. These</w:t>
      </w:r>
      <w:r>
        <w:rPr>
          <w:w w:val="105"/>
        </w:rPr>
        <w:t> blocks</w:t>
      </w:r>
      <w:r>
        <w:rPr>
          <w:w w:val="105"/>
        </w:rPr>
        <w:t> are</w:t>
      </w:r>
      <w:r>
        <w:rPr>
          <w:w w:val="105"/>
        </w:rPr>
        <w:t> sent</w:t>
      </w:r>
      <w:r>
        <w:rPr>
          <w:w w:val="105"/>
        </w:rPr>
        <w:t> to</w:t>
      </w:r>
      <w:r>
        <w:rPr>
          <w:w w:val="105"/>
        </w:rPr>
        <w:t> the</w:t>
      </w:r>
      <w:r>
        <w:rPr>
          <w:w w:val="105"/>
        </w:rPr>
        <w:t> VML</w:t>
      </w:r>
      <w:r>
        <w:rPr>
          <w:w w:val="105"/>
        </w:rPr>
        <w:t> middleware</w:t>
      </w:r>
      <w:r>
        <w:rPr>
          <w:w w:val="105"/>
        </w:rPr>
        <w:t> while</w:t>
      </w:r>
      <w:r>
        <w:rPr>
          <w:w w:val="105"/>
        </w:rPr>
        <w:t> keeping</w:t>
      </w:r>
      <w:r>
        <w:rPr>
          <w:w w:val="105"/>
        </w:rPr>
        <w:t> the</w:t>
      </w:r>
      <w:r>
        <w:rPr>
          <w:spacing w:val="80"/>
          <w:w w:val="105"/>
        </w:rPr>
        <w:t> </w:t>
      </w:r>
      <w:r>
        <w:rPr>
          <w:w w:val="105"/>
        </w:rPr>
        <w:t>last</w:t>
      </w:r>
      <w:r>
        <w:rPr>
          <w:w w:val="105"/>
        </w:rPr>
        <w:t> block.</w:t>
      </w:r>
      <w:r>
        <w:rPr>
          <w:w w:val="105"/>
        </w:rPr>
        <w:t> In</w:t>
      </w:r>
      <w:r>
        <w:rPr>
          <w:w w:val="105"/>
        </w:rPr>
        <w:t> this</w:t>
      </w:r>
      <w:r>
        <w:rPr>
          <w:w w:val="105"/>
        </w:rPr>
        <w:t> middleware,</w:t>
      </w:r>
      <w:r>
        <w:rPr>
          <w:w w:val="105"/>
        </w:rPr>
        <w:t> the</w:t>
      </w:r>
      <w:r>
        <w:rPr>
          <w:w w:val="105"/>
        </w:rPr>
        <w:t> manager</w:t>
      </w:r>
      <w:r>
        <w:rPr>
          <w:w w:val="105"/>
        </w:rPr>
        <w:t> schedules</w:t>
      </w:r>
      <w:r>
        <w:rPr>
          <w:w w:val="105"/>
        </w:rPr>
        <w:t> and</w:t>
      </w:r>
      <w:r>
        <w:rPr>
          <w:w w:val="105"/>
        </w:rPr>
        <w:t> sends those</w:t>
      </w:r>
      <w:r>
        <w:rPr>
          <w:spacing w:val="21"/>
          <w:w w:val="105"/>
        </w:rPr>
        <w:t> </w:t>
      </w:r>
      <w:r>
        <w:rPr>
          <w:w w:val="105"/>
        </w:rPr>
        <w:t>blocks</w:t>
      </w:r>
      <w:r>
        <w:rPr>
          <w:spacing w:val="20"/>
          <w:w w:val="105"/>
        </w:rPr>
        <w:t> </w:t>
      </w:r>
      <w:r>
        <w:rPr>
          <w:w w:val="105"/>
        </w:rPr>
        <w:t>to</w:t>
      </w:r>
      <w:r>
        <w:rPr>
          <w:spacing w:val="20"/>
          <w:w w:val="105"/>
        </w:rPr>
        <w:t> </w:t>
      </w:r>
      <w:r>
        <w:rPr>
          <w:w w:val="105"/>
        </w:rPr>
        <w:t>the</w:t>
      </w:r>
      <w:r>
        <w:rPr>
          <w:spacing w:val="20"/>
          <w:w w:val="105"/>
        </w:rPr>
        <w:t> </w:t>
      </w:r>
      <w:r>
        <w:rPr>
          <w:w w:val="105"/>
        </w:rPr>
        <w:t>chosen</w:t>
      </w:r>
      <w:r>
        <w:rPr>
          <w:spacing w:val="20"/>
          <w:w w:val="105"/>
        </w:rPr>
        <w:t> </w:t>
      </w:r>
      <w:r>
        <w:rPr>
          <w:w w:val="105"/>
        </w:rPr>
        <w:t>executors</w:t>
      </w:r>
      <w:r>
        <w:rPr>
          <w:spacing w:val="20"/>
          <w:w w:val="105"/>
        </w:rPr>
        <w:t> </w:t>
      </w:r>
      <w:r>
        <w:rPr>
          <w:w w:val="105"/>
        </w:rPr>
        <w:t>in</w:t>
      </w:r>
      <w:r>
        <w:rPr>
          <w:spacing w:val="20"/>
          <w:w w:val="105"/>
        </w:rPr>
        <w:t> </w:t>
      </w:r>
      <w:r>
        <w:rPr>
          <w:w w:val="105"/>
        </w:rPr>
        <w:t>a</w:t>
      </w:r>
      <w:r>
        <w:rPr>
          <w:spacing w:val="21"/>
          <w:w w:val="105"/>
        </w:rPr>
        <w:t> </w:t>
      </w:r>
      <w:r>
        <w:rPr>
          <w:w w:val="105"/>
        </w:rPr>
        <w:t>load</w:t>
      </w:r>
      <w:r>
        <w:rPr>
          <w:spacing w:val="20"/>
          <w:w w:val="105"/>
        </w:rPr>
        <w:t> </w:t>
      </w:r>
      <w:r>
        <w:rPr>
          <w:w w:val="105"/>
        </w:rPr>
        <w:t>balance</w:t>
      </w:r>
      <w:r>
        <w:rPr>
          <w:spacing w:val="20"/>
          <w:w w:val="105"/>
        </w:rPr>
        <w:t> </w:t>
      </w:r>
      <w:r>
        <w:rPr>
          <w:w w:val="105"/>
        </w:rPr>
        <w:t>way.</w:t>
      </w:r>
      <w:r>
        <w:rPr>
          <w:spacing w:val="20"/>
          <w:w w:val="105"/>
        </w:rPr>
        <w:t> </w:t>
      </w:r>
      <w:r>
        <w:rPr>
          <w:w w:val="105"/>
        </w:rPr>
        <w:t>Each of the</w:t>
      </w:r>
      <w:r>
        <w:rPr>
          <w:w w:val="105"/>
        </w:rPr>
        <w:t> chosen executors performs two</w:t>
      </w:r>
      <w:r>
        <w:rPr>
          <w:w w:val="105"/>
        </w:rPr>
        <w:t> processes,</w:t>
      </w:r>
      <w:r>
        <w:rPr>
          <w:w w:val="105"/>
        </w:rPr>
        <w:t> hash computing process and decryption process on its block. Then, the owner com- pares between the two hash codes (received and computed). If the two hash codes are the same, the owner performs a decompression process to obtain the QRT.</w:t>
      </w:r>
    </w:p>
    <w:p>
      <w:pPr>
        <w:pStyle w:val="BodyText"/>
        <w:spacing w:line="276" w:lineRule="auto" w:before="2"/>
        <w:ind w:left="111" w:right="38" w:firstLine="234"/>
        <w:jc w:val="both"/>
      </w:pPr>
      <w:r>
        <w:rPr>
          <w:w w:val="105"/>
        </w:rPr>
        <w:t>The</w:t>
      </w:r>
      <w:r>
        <w:rPr>
          <w:w w:val="105"/>
        </w:rPr>
        <w:t> result</w:t>
      </w:r>
      <w:r>
        <w:rPr>
          <w:w w:val="105"/>
        </w:rPr>
        <w:t> of</w:t>
      </w:r>
      <w:r>
        <w:rPr>
          <w:w w:val="105"/>
        </w:rPr>
        <w:t> enhancing</w:t>
      </w:r>
      <w:r>
        <w:rPr>
          <w:w w:val="105"/>
        </w:rPr>
        <w:t> the</w:t>
      </w:r>
      <w:r>
        <w:rPr>
          <w:w w:val="105"/>
        </w:rPr>
        <w:t> DWReceive</w:t>
      </w:r>
      <w:r>
        <w:rPr>
          <w:w w:val="105"/>
        </w:rPr>
        <w:t> model</w:t>
      </w:r>
      <w:r>
        <w:rPr>
          <w:w w:val="105"/>
        </w:rPr>
        <w:t> shows</w:t>
      </w:r>
      <w:r>
        <w:rPr>
          <w:w w:val="105"/>
        </w:rPr>
        <w:t> that</w:t>
      </w:r>
      <w:r>
        <w:rPr>
          <w:w w:val="105"/>
        </w:rPr>
        <w:t> </w:t>
      </w:r>
      <w:r>
        <w:rPr>
          <w:w w:val="105"/>
        </w:rPr>
        <w:t>the AET</w:t>
      </w:r>
      <w:r>
        <w:rPr>
          <w:w w:val="105"/>
        </w:rPr>
        <w:t> has</w:t>
      </w:r>
      <w:r>
        <w:rPr>
          <w:w w:val="105"/>
        </w:rPr>
        <w:t> decreased</w:t>
      </w:r>
      <w:r>
        <w:rPr>
          <w:w w:val="105"/>
        </w:rPr>
        <w:t> comparing</w:t>
      </w:r>
      <w:r>
        <w:rPr>
          <w:w w:val="105"/>
        </w:rPr>
        <w:t> to</w:t>
      </w:r>
      <w:r>
        <w:rPr>
          <w:w w:val="105"/>
        </w:rPr>
        <w:t> the</w:t>
      </w:r>
      <w:r>
        <w:rPr>
          <w:w w:val="105"/>
        </w:rPr>
        <w:t> AET</w:t>
      </w:r>
      <w:r>
        <w:rPr>
          <w:w w:val="105"/>
        </w:rPr>
        <w:t> before</w:t>
      </w:r>
      <w:r>
        <w:rPr>
          <w:w w:val="105"/>
        </w:rPr>
        <w:t> enhancing,</w:t>
      </w:r>
      <w:r>
        <w:rPr>
          <w:w w:val="105"/>
        </w:rPr>
        <w:t> as shown</w:t>
      </w:r>
      <w:r>
        <w:rPr>
          <w:w w:val="105"/>
        </w:rPr>
        <w:t> in</w:t>
      </w:r>
      <w:r>
        <w:rPr>
          <w:w w:val="105"/>
        </w:rPr>
        <w:t> </w:t>
      </w:r>
      <w:hyperlink w:history="true" w:anchor="_bookmark13">
        <w:r>
          <w:rPr>
            <w:color w:val="007FAD"/>
            <w:w w:val="105"/>
          </w:rPr>
          <w:t>Table</w:t>
        </w:r>
        <w:r>
          <w:rPr>
            <w:color w:val="007FAD"/>
            <w:w w:val="105"/>
          </w:rPr>
          <w:t> 2</w:t>
        </w:r>
      </w:hyperlink>
      <w:r>
        <w:rPr>
          <w:w w:val="105"/>
        </w:rPr>
        <w:t>.</w:t>
      </w:r>
      <w:r>
        <w:rPr>
          <w:w w:val="105"/>
        </w:rPr>
        <w:t> For</w:t>
      </w:r>
      <w:r>
        <w:rPr>
          <w:w w:val="105"/>
        </w:rPr>
        <w:t> instance,</w:t>
      </w:r>
      <w:r>
        <w:rPr>
          <w:w w:val="105"/>
        </w:rPr>
        <w:t> the</w:t>
      </w:r>
      <w:r>
        <w:rPr>
          <w:w w:val="105"/>
        </w:rPr>
        <w:t> EQRT</w:t>
      </w:r>
      <w:r>
        <w:rPr>
          <w:w w:val="105"/>
        </w:rPr>
        <w:t> size</w:t>
      </w:r>
      <w:r>
        <w:rPr>
          <w:w w:val="105"/>
        </w:rPr>
        <w:t> of</w:t>
      </w:r>
      <w:r>
        <w:rPr>
          <w:w w:val="105"/>
        </w:rPr>
        <w:t> 500KR,</w:t>
      </w:r>
      <w:r>
        <w:rPr>
          <w:w w:val="105"/>
        </w:rPr>
        <w:t> the</w:t>
      </w:r>
      <w:r>
        <w:rPr>
          <w:w w:val="105"/>
        </w:rPr>
        <w:t> AET</w:t>
      </w:r>
      <w:r>
        <w:rPr>
          <w:spacing w:val="80"/>
          <w:w w:val="105"/>
        </w:rPr>
        <w:t> </w:t>
      </w:r>
      <w:r>
        <w:rPr>
          <w:w w:val="105"/>
        </w:rPr>
        <w:t>is</w:t>
      </w:r>
      <w:r>
        <w:rPr>
          <w:w w:val="105"/>
        </w:rPr>
        <w:t> equal</w:t>
      </w:r>
      <w:r>
        <w:rPr>
          <w:w w:val="105"/>
        </w:rPr>
        <w:t> to</w:t>
      </w:r>
      <w:r>
        <w:rPr>
          <w:w w:val="105"/>
        </w:rPr>
        <w:t> 88.617</w:t>
      </w:r>
      <w:r>
        <w:rPr>
          <w:w w:val="105"/>
        </w:rPr>
        <w:t> s.</w:t>
      </w:r>
      <w:r>
        <w:rPr>
          <w:w w:val="105"/>
        </w:rPr>
        <w:t> at</w:t>
      </w:r>
      <w:r>
        <w:rPr>
          <w:w w:val="105"/>
        </w:rPr>
        <w:t> 3</w:t>
      </w:r>
      <w:r>
        <w:rPr>
          <w:w w:val="105"/>
        </w:rPr>
        <w:t> executors</w:t>
      </w:r>
      <w:r>
        <w:rPr>
          <w:w w:val="105"/>
        </w:rPr>
        <w:t> before</w:t>
      </w:r>
      <w:r>
        <w:rPr>
          <w:w w:val="105"/>
        </w:rPr>
        <w:t> enhancing</w:t>
      </w:r>
      <w:r>
        <w:rPr>
          <w:w w:val="105"/>
        </w:rPr>
        <w:t> to</w:t>
      </w:r>
      <w:r>
        <w:rPr>
          <w:w w:val="105"/>
        </w:rPr>
        <w:t> decrease</w:t>
      </w:r>
      <w:r>
        <w:rPr>
          <w:spacing w:val="40"/>
          <w:w w:val="105"/>
        </w:rPr>
        <w:t> </w:t>
      </w:r>
      <w:r>
        <w:rPr>
          <w:w w:val="105"/>
        </w:rPr>
        <w:t>into 18.333 s. after enhancing. For parallel computing, the %HP of AET-AE</w:t>
      </w:r>
      <w:r>
        <w:rPr>
          <w:w w:val="105"/>
        </w:rPr>
        <w:t> is</w:t>
      </w:r>
      <w:r>
        <w:rPr>
          <w:w w:val="105"/>
        </w:rPr>
        <w:t> estimated</w:t>
      </w:r>
      <w:r>
        <w:rPr>
          <w:w w:val="105"/>
        </w:rPr>
        <w:t> from</w:t>
      </w:r>
      <w:r>
        <w:rPr>
          <w:w w:val="105"/>
        </w:rPr>
        <w:t> 11%</w:t>
      </w:r>
      <w:r>
        <w:rPr>
          <w:w w:val="105"/>
        </w:rPr>
        <w:t> to</w:t>
      </w:r>
      <w:r>
        <w:rPr>
          <w:w w:val="105"/>
        </w:rPr>
        <w:t> 32%.</w:t>
      </w:r>
      <w:r>
        <w:rPr>
          <w:w w:val="105"/>
        </w:rPr>
        <w:t> As</w:t>
      </w:r>
      <w:r>
        <w:rPr>
          <w:w w:val="105"/>
        </w:rPr>
        <w:t> in</w:t>
      </w:r>
      <w:r>
        <w:rPr>
          <w:w w:val="105"/>
        </w:rPr>
        <w:t> the</w:t>
      </w:r>
      <w:r>
        <w:rPr>
          <w:w w:val="105"/>
        </w:rPr>
        <w:t> DWsend</w:t>
      </w:r>
      <w:r>
        <w:rPr>
          <w:w w:val="105"/>
        </w:rPr>
        <w:t> model,</w:t>
      </w:r>
      <w:r>
        <w:rPr>
          <w:spacing w:val="40"/>
          <w:w w:val="105"/>
        </w:rPr>
        <w:t> </w:t>
      </w:r>
      <w:r>
        <w:rPr>
          <w:w w:val="105"/>
        </w:rPr>
        <w:t>we</w:t>
      </w:r>
      <w:r>
        <w:rPr>
          <w:spacing w:val="35"/>
          <w:w w:val="105"/>
        </w:rPr>
        <w:t> </w:t>
      </w:r>
      <w:r>
        <w:rPr>
          <w:w w:val="105"/>
        </w:rPr>
        <w:t>find</w:t>
      </w:r>
      <w:r>
        <w:rPr>
          <w:spacing w:val="34"/>
          <w:w w:val="105"/>
        </w:rPr>
        <w:t> </w:t>
      </w:r>
      <w:r>
        <w:rPr>
          <w:w w:val="105"/>
        </w:rPr>
        <w:t>that</w:t>
      </w:r>
      <w:r>
        <w:rPr>
          <w:spacing w:val="35"/>
          <w:w w:val="105"/>
        </w:rPr>
        <w:t> </w:t>
      </w:r>
      <w:r>
        <w:rPr>
          <w:w w:val="105"/>
        </w:rPr>
        <w:t>the</w:t>
      </w:r>
      <w:r>
        <w:rPr>
          <w:spacing w:val="34"/>
          <w:w w:val="105"/>
        </w:rPr>
        <w:t> </w:t>
      </w:r>
      <w:r>
        <w:rPr>
          <w:w w:val="105"/>
        </w:rPr>
        <w:t>best</w:t>
      </w:r>
      <w:r>
        <w:rPr>
          <w:spacing w:val="36"/>
          <w:w w:val="105"/>
        </w:rPr>
        <w:t> </w:t>
      </w:r>
      <w:r>
        <w:rPr>
          <w:w w:val="105"/>
        </w:rPr>
        <w:t>number</w:t>
      </w:r>
      <w:r>
        <w:rPr>
          <w:spacing w:val="32"/>
          <w:w w:val="105"/>
        </w:rPr>
        <w:t> </w:t>
      </w:r>
      <w:r>
        <w:rPr>
          <w:w w:val="105"/>
        </w:rPr>
        <w:t>of</w:t>
      </w:r>
      <w:r>
        <w:rPr>
          <w:spacing w:val="35"/>
          <w:w w:val="105"/>
        </w:rPr>
        <w:t> </w:t>
      </w:r>
      <w:r>
        <w:rPr>
          <w:w w:val="105"/>
        </w:rPr>
        <w:t>chosen</w:t>
      </w:r>
      <w:r>
        <w:rPr>
          <w:spacing w:val="34"/>
          <w:w w:val="105"/>
        </w:rPr>
        <w:t> </w:t>
      </w:r>
      <w:r>
        <w:rPr>
          <w:w w:val="105"/>
        </w:rPr>
        <w:t>executors</w:t>
      </w:r>
      <w:r>
        <w:rPr>
          <w:spacing w:val="35"/>
          <w:w w:val="105"/>
        </w:rPr>
        <w:t> </w:t>
      </w:r>
      <w:r>
        <w:rPr>
          <w:w w:val="105"/>
        </w:rPr>
        <w:t>for</w:t>
      </w:r>
      <w:r>
        <w:rPr>
          <w:spacing w:val="35"/>
          <w:w w:val="105"/>
        </w:rPr>
        <w:t> </w:t>
      </w:r>
      <w:r>
        <w:rPr>
          <w:w w:val="105"/>
        </w:rPr>
        <w:t>executing the</w:t>
      </w:r>
      <w:r>
        <w:rPr>
          <w:w w:val="105"/>
        </w:rPr>
        <w:t> EQRT</w:t>
      </w:r>
      <w:r>
        <w:rPr>
          <w:w w:val="105"/>
        </w:rPr>
        <w:t> of</w:t>
      </w:r>
      <w:r>
        <w:rPr>
          <w:w w:val="105"/>
        </w:rPr>
        <w:t> 500KR</w:t>
      </w:r>
      <w:r>
        <w:rPr>
          <w:w w:val="105"/>
        </w:rPr>
        <w:t> before</w:t>
      </w:r>
      <w:r>
        <w:rPr>
          <w:w w:val="105"/>
        </w:rPr>
        <w:t> enhancing</w:t>
      </w:r>
      <w:r>
        <w:rPr>
          <w:w w:val="105"/>
        </w:rPr>
        <w:t> is</w:t>
      </w:r>
      <w:r>
        <w:rPr>
          <w:w w:val="105"/>
        </w:rPr>
        <w:t> 4</w:t>
      </w:r>
      <w:r>
        <w:rPr>
          <w:w w:val="105"/>
        </w:rPr>
        <w:t> executors.</w:t>
      </w:r>
      <w:r>
        <w:rPr>
          <w:w w:val="105"/>
        </w:rPr>
        <w:t> But,</w:t>
      </w:r>
      <w:r>
        <w:rPr>
          <w:w w:val="105"/>
        </w:rPr>
        <w:t> after </w:t>
      </w:r>
      <w:bookmarkStart w:name="_bookmark18" w:id="36"/>
      <w:bookmarkEnd w:id="36"/>
      <w:r>
        <w:rPr>
          <w:w w:val="105"/>
        </w:rPr>
        <w:t>enhancing,</w:t>
      </w:r>
      <w:r>
        <w:rPr>
          <w:spacing w:val="40"/>
          <w:w w:val="105"/>
        </w:rPr>
        <w:t> </w:t>
      </w:r>
      <w:r>
        <w:rPr>
          <w:w w:val="105"/>
        </w:rPr>
        <w:t>the</w:t>
      </w:r>
      <w:r>
        <w:rPr>
          <w:spacing w:val="40"/>
          <w:w w:val="105"/>
        </w:rPr>
        <w:t> </w:t>
      </w:r>
      <w:r>
        <w:rPr>
          <w:w w:val="105"/>
        </w:rPr>
        <w:t>best</w:t>
      </w:r>
      <w:r>
        <w:rPr>
          <w:spacing w:val="40"/>
          <w:w w:val="105"/>
        </w:rPr>
        <w:t> </w:t>
      </w:r>
      <w:r>
        <w:rPr>
          <w:w w:val="105"/>
        </w:rPr>
        <w:t>number</w:t>
      </w:r>
      <w:r>
        <w:rPr>
          <w:spacing w:val="40"/>
          <w:w w:val="105"/>
        </w:rPr>
        <w:t> </w:t>
      </w:r>
      <w:r>
        <w:rPr>
          <w:w w:val="105"/>
        </w:rPr>
        <w:t>of</w:t>
      </w:r>
      <w:r>
        <w:rPr>
          <w:spacing w:val="40"/>
          <w:w w:val="105"/>
        </w:rPr>
        <w:t> </w:t>
      </w:r>
      <w:r>
        <w:rPr>
          <w:w w:val="105"/>
        </w:rPr>
        <w:t>chosen</w:t>
      </w:r>
      <w:r>
        <w:rPr>
          <w:spacing w:val="40"/>
          <w:w w:val="105"/>
        </w:rPr>
        <w:t> </w:t>
      </w:r>
      <w:r>
        <w:rPr>
          <w:w w:val="105"/>
        </w:rPr>
        <w:t>executors</w:t>
      </w:r>
      <w:r>
        <w:rPr>
          <w:spacing w:val="40"/>
          <w:w w:val="105"/>
        </w:rPr>
        <w:t> </w:t>
      </w:r>
      <w:r>
        <w:rPr>
          <w:w w:val="105"/>
        </w:rPr>
        <w:t>is</w:t>
      </w:r>
      <w:r>
        <w:rPr>
          <w:spacing w:val="40"/>
          <w:w w:val="105"/>
        </w:rPr>
        <w:t> </w:t>
      </w:r>
      <w:r>
        <w:rPr>
          <w:w w:val="105"/>
        </w:rPr>
        <w:t>3</w:t>
      </w:r>
      <w:r>
        <w:rPr>
          <w:spacing w:val="40"/>
          <w:w w:val="105"/>
        </w:rPr>
        <w:t> </w:t>
      </w:r>
      <w:r>
        <w:rPr>
          <w:w w:val="105"/>
        </w:rPr>
        <w:t>executors for executing the EQRT of the same size, as shown in </w:t>
      </w:r>
      <w:hyperlink w:history="true" w:anchor="_bookmark17">
        <w:r>
          <w:rPr>
            <w:color w:val="007FAD"/>
            <w:w w:val="105"/>
          </w:rPr>
          <w:t>Fig. 5</w:t>
        </w:r>
      </w:hyperlink>
      <w:r>
        <w:rPr>
          <w:w w:val="105"/>
        </w:rPr>
        <w:t>.</w:t>
      </w:r>
    </w:p>
    <w:p>
      <w:pPr>
        <w:pStyle w:val="BodyText"/>
        <w:spacing w:line="276" w:lineRule="auto" w:before="1"/>
        <w:ind w:left="111" w:right="38" w:firstLine="234"/>
        <w:jc w:val="both"/>
      </w:pPr>
      <w:r>
        <w:rPr>
          <w:w w:val="105"/>
        </w:rPr>
        <w:t>Finally, the</w:t>
      </w:r>
      <w:r>
        <w:rPr>
          <w:w w:val="105"/>
        </w:rPr>
        <w:t> high performance of</w:t>
      </w:r>
      <w:r>
        <w:rPr>
          <w:w w:val="105"/>
        </w:rPr>
        <w:t> the DWS enhancing </w:t>
      </w:r>
      <w:r>
        <w:rPr>
          <w:w w:val="105"/>
        </w:rPr>
        <w:t>increases</w:t>
      </w:r>
      <w:r>
        <w:rPr>
          <w:spacing w:val="40"/>
          <w:w w:val="105"/>
        </w:rPr>
        <w:t> </w:t>
      </w:r>
      <w:r>
        <w:rPr>
          <w:w w:val="105"/>
        </w:rPr>
        <w:t>to reach the constant values with increased the number of chosen executors.</w:t>
      </w:r>
      <w:r>
        <w:rPr>
          <w:spacing w:val="-2"/>
          <w:w w:val="105"/>
        </w:rPr>
        <w:t> </w:t>
      </w:r>
      <w:r>
        <w:rPr>
          <w:w w:val="105"/>
        </w:rPr>
        <w:t>For</w:t>
      </w:r>
      <w:r>
        <w:rPr>
          <w:spacing w:val="-3"/>
          <w:w w:val="105"/>
        </w:rPr>
        <w:t> </w:t>
      </w:r>
      <w:r>
        <w:rPr>
          <w:w w:val="105"/>
        </w:rPr>
        <w:t>example,</w:t>
      </w:r>
      <w:r>
        <w:rPr>
          <w:spacing w:val="-2"/>
          <w:w w:val="105"/>
        </w:rPr>
        <w:t> </w:t>
      </w:r>
      <w:r>
        <w:rPr>
          <w:w w:val="105"/>
        </w:rPr>
        <w:t>when</w:t>
      </w:r>
      <w:r>
        <w:rPr>
          <w:spacing w:val="-3"/>
          <w:w w:val="105"/>
        </w:rPr>
        <w:t> </w:t>
      </w:r>
      <w:r>
        <w:rPr>
          <w:w w:val="105"/>
        </w:rPr>
        <w:t>executing</w:t>
      </w:r>
      <w:r>
        <w:rPr>
          <w:spacing w:val="-3"/>
          <w:w w:val="105"/>
        </w:rPr>
        <w:t> </w:t>
      </w:r>
      <w:r>
        <w:rPr>
          <w:w w:val="105"/>
        </w:rPr>
        <w:t>the</w:t>
      </w:r>
      <w:r>
        <w:rPr>
          <w:spacing w:val="-3"/>
          <w:w w:val="105"/>
        </w:rPr>
        <w:t> </w:t>
      </w:r>
      <w:r>
        <w:rPr>
          <w:w w:val="105"/>
        </w:rPr>
        <w:t>QRT</w:t>
      </w:r>
      <w:r>
        <w:rPr>
          <w:spacing w:val="-3"/>
          <w:w w:val="105"/>
        </w:rPr>
        <w:t> </w:t>
      </w:r>
      <w:r>
        <w:rPr>
          <w:w w:val="105"/>
        </w:rPr>
        <w:t>size</w:t>
      </w:r>
      <w:r>
        <w:rPr>
          <w:spacing w:val="-2"/>
          <w:w w:val="105"/>
        </w:rPr>
        <w:t> </w:t>
      </w:r>
      <w:r>
        <w:rPr>
          <w:w w:val="105"/>
        </w:rPr>
        <w:t>of</w:t>
      </w:r>
      <w:r>
        <w:rPr>
          <w:spacing w:val="-3"/>
          <w:w w:val="105"/>
        </w:rPr>
        <w:t> </w:t>
      </w:r>
      <w:r>
        <w:rPr>
          <w:w w:val="105"/>
        </w:rPr>
        <w:t>100KR,</w:t>
      </w:r>
      <w:r>
        <w:rPr>
          <w:spacing w:val="-3"/>
          <w:w w:val="105"/>
        </w:rPr>
        <w:t> </w:t>
      </w:r>
      <w:r>
        <w:rPr>
          <w:w w:val="105"/>
        </w:rPr>
        <w:t>the AET-AE</w:t>
      </w:r>
      <w:r>
        <w:rPr>
          <w:spacing w:val="-5"/>
          <w:w w:val="105"/>
        </w:rPr>
        <w:t> </w:t>
      </w:r>
      <w:r>
        <w:rPr>
          <w:w w:val="105"/>
        </w:rPr>
        <w:t>is</w:t>
      </w:r>
      <w:r>
        <w:rPr>
          <w:spacing w:val="-4"/>
          <w:w w:val="105"/>
        </w:rPr>
        <w:t> </w:t>
      </w:r>
      <w:r>
        <w:rPr>
          <w:w w:val="105"/>
        </w:rPr>
        <w:t>equal</w:t>
      </w:r>
      <w:r>
        <w:rPr>
          <w:spacing w:val="-5"/>
          <w:w w:val="105"/>
        </w:rPr>
        <w:t> </w:t>
      </w:r>
      <w:r>
        <w:rPr>
          <w:w w:val="105"/>
        </w:rPr>
        <w:t>to</w:t>
      </w:r>
      <w:r>
        <w:rPr>
          <w:spacing w:val="-5"/>
          <w:w w:val="105"/>
        </w:rPr>
        <w:t> </w:t>
      </w:r>
      <w:r>
        <w:rPr>
          <w:w w:val="105"/>
        </w:rPr>
        <w:t>5.660</w:t>
      </w:r>
      <w:r>
        <w:rPr>
          <w:spacing w:val="-4"/>
          <w:w w:val="105"/>
        </w:rPr>
        <w:t> </w:t>
      </w:r>
      <w:r>
        <w:rPr>
          <w:w w:val="105"/>
        </w:rPr>
        <w:t>s.</w:t>
      </w:r>
      <w:r>
        <w:rPr>
          <w:spacing w:val="-4"/>
          <w:w w:val="105"/>
        </w:rPr>
        <w:t> </w:t>
      </w:r>
      <w:r>
        <w:rPr>
          <w:w w:val="105"/>
        </w:rPr>
        <w:t>at</w:t>
      </w:r>
      <w:r>
        <w:rPr>
          <w:spacing w:val="-5"/>
          <w:w w:val="105"/>
        </w:rPr>
        <w:t> </w:t>
      </w:r>
      <w:r>
        <w:rPr>
          <w:w w:val="105"/>
        </w:rPr>
        <w:t>3</w:t>
      </w:r>
      <w:r>
        <w:rPr>
          <w:spacing w:val="-4"/>
          <w:w w:val="105"/>
        </w:rPr>
        <w:t> </w:t>
      </w:r>
      <w:r>
        <w:rPr>
          <w:w w:val="105"/>
        </w:rPr>
        <w:t>executors.</w:t>
      </w:r>
      <w:r>
        <w:rPr>
          <w:spacing w:val="-5"/>
          <w:w w:val="105"/>
        </w:rPr>
        <w:t> </w:t>
      </w:r>
      <w:r>
        <w:rPr>
          <w:w w:val="105"/>
        </w:rPr>
        <w:t>After</w:t>
      </w:r>
      <w:r>
        <w:rPr>
          <w:spacing w:val="-5"/>
          <w:w w:val="105"/>
        </w:rPr>
        <w:t> </w:t>
      </w:r>
      <w:r>
        <w:rPr>
          <w:w w:val="105"/>
        </w:rPr>
        <w:t>increased</w:t>
      </w:r>
      <w:r>
        <w:rPr>
          <w:spacing w:val="-4"/>
          <w:w w:val="105"/>
        </w:rPr>
        <w:t> </w:t>
      </w:r>
      <w:r>
        <w:rPr>
          <w:w w:val="105"/>
        </w:rPr>
        <w:t>the</w:t>
      </w:r>
      <w:r>
        <w:rPr>
          <w:spacing w:val="-5"/>
          <w:w w:val="105"/>
        </w:rPr>
        <w:t> </w:t>
      </w:r>
      <w:r>
        <w:rPr>
          <w:w w:val="105"/>
        </w:rPr>
        <w:t>num- ber of executors from 4 to 7, the AET-AE takes the same time(i.e., </w:t>
      </w:r>
      <w:bookmarkStart w:name="_bookmark19" w:id="37"/>
      <w:bookmarkEnd w:id="37"/>
      <w:r>
        <w:rPr>
          <w:w w:val="105"/>
        </w:rPr>
        <w:t>the</w:t>
      </w:r>
      <w:r>
        <w:rPr>
          <w:w w:val="105"/>
        </w:rPr>
        <w:t> AET-AE has not decreased), as shown in </w:t>
      </w:r>
      <w:hyperlink w:history="true" w:anchor="_bookmark13">
        <w:r>
          <w:rPr>
            <w:color w:val="007FAD"/>
            <w:w w:val="105"/>
          </w:rPr>
          <w:t>Table 1</w:t>
        </w:r>
      </w:hyperlink>
      <w:r>
        <w:rPr>
          <w:w w:val="105"/>
        </w:rPr>
        <w:t>. These results show</w:t>
      </w:r>
      <w:r>
        <w:rPr>
          <w:spacing w:val="38"/>
          <w:w w:val="105"/>
        </w:rPr>
        <w:t> </w:t>
      </w:r>
      <w:r>
        <w:rPr>
          <w:w w:val="105"/>
        </w:rPr>
        <w:t>that</w:t>
      </w:r>
      <w:r>
        <w:rPr>
          <w:spacing w:val="38"/>
          <w:w w:val="105"/>
        </w:rPr>
        <w:t> </w:t>
      </w:r>
      <w:r>
        <w:rPr>
          <w:w w:val="105"/>
        </w:rPr>
        <w:t>the</w:t>
      </w:r>
      <w:r>
        <w:rPr>
          <w:spacing w:val="39"/>
          <w:w w:val="105"/>
        </w:rPr>
        <w:t> </w:t>
      </w:r>
      <w:r>
        <w:rPr>
          <w:w w:val="105"/>
        </w:rPr>
        <w:t>performance</w:t>
      </w:r>
      <w:r>
        <w:rPr>
          <w:spacing w:val="39"/>
          <w:w w:val="105"/>
        </w:rPr>
        <w:t> </w:t>
      </w:r>
      <w:r>
        <w:rPr>
          <w:w w:val="105"/>
        </w:rPr>
        <w:t>doesn’t</w:t>
      </w:r>
      <w:r>
        <w:rPr>
          <w:spacing w:val="38"/>
          <w:w w:val="105"/>
        </w:rPr>
        <w:t> </w:t>
      </w:r>
      <w:r>
        <w:rPr>
          <w:w w:val="105"/>
        </w:rPr>
        <w:t>reach</w:t>
      </w:r>
      <w:r>
        <w:rPr>
          <w:spacing w:val="38"/>
          <w:w w:val="105"/>
        </w:rPr>
        <w:t> </w:t>
      </w:r>
      <w:r>
        <w:rPr>
          <w:w w:val="105"/>
        </w:rPr>
        <w:t>to</w:t>
      </w:r>
      <w:r>
        <w:rPr>
          <w:spacing w:val="39"/>
          <w:w w:val="105"/>
        </w:rPr>
        <w:t> </w:t>
      </w:r>
      <w:r>
        <w:rPr>
          <w:w w:val="105"/>
        </w:rPr>
        <w:t>a</w:t>
      </w:r>
      <w:r>
        <w:rPr>
          <w:spacing w:val="39"/>
          <w:w w:val="105"/>
        </w:rPr>
        <w:t> </w:t>
      </w:r>
      <w:r>
        <w:rPr>
          <w:w w:val="105"/>
        </w:rPr>
        <w:t>complete</w:t>
      </w:r>
      <w:r>
        <w:rPr>
          <w:spacing w:val="37"/>
          <w:w w:val="105"/>
        </w:rPr>
        <w:t> </w:t>
      </w:r>
      <w:r>
        <w:rPr>
          <w:w w:val="105"/>
        </w:rPr>
        <w:t>save</w:t>
      </w:r>
      <w:r>
        <w:rPr>
          <w:spacing w:val="38"/>
          <w:w w:val="105"/>
        </w:rPr>
        <w:t> </w:t>
      </w:r>
      <w:r>
        <w:rPr>
          <w:w w:val="105"/>
        </w:rPr>
        <w:t>of time for parallel computing. The reason of that is the cost of using parallel</w:t>
      </w:r>
      <w:r>
        <w:rPr>
          <w:w w:val="105"/>
        </w:rPr>
        <w:t> computing</w:t>
      </w:r>
      <w:r>
        <w:rPr>
          <w:w w:val="105"/>
        </w:rPr>
        <w:t> is</w:t>
      </w:r>
      <w:r>
        <w:rPr>
          <w:w w:val="105"/>
        </w:rPr>
        <w:t> determined</w:t>
      </w:r>
      <w:r>
        <w:rPr>
          <w:w w:val="105"/>
        </w:rPr>
        <w:t> by</w:t>
      </w:r>
      <w:r>
        <w:rPr>
          <w:w w:val="105"/>
        </w:rPr>
        <w:t> the</w:t>
      </w:r>
      <w:r>
        <w:rPr>
          <w:w w:val="105"/>
        </w:rPr>
        <w:t> two</w:t>
      </w:r>
      <w:r>
        <w:rPr>
          <w:w w:val="105"/>
        </w:rPr>
        <w:t> time</w:t>
      </w:r>
      <w:r>
        <w:rPr>
          <w:w w:val="105"/>
        </w:rPr>
        <w:t> factors(trans- mission</w:t>
      </w:r>
      <w:r>
        <w:rPr>
          <w:w w:val="105"/>
        </w:rPr>
        <w:t> time,</w:t>
      </w:r>
      <w:r>
        <w:rPr>
          <w:w w:val="105"/>
        </w:rPr>
        <w:t> separation</w:t>
      </w:r>
      <w:r>
        <w:rPr>
          <w:w w:val="105"/>
        </w:rPr>
        <w:t> and</w:t>
      </w:r>
      <w:r>
        <w:rPr>
          <w:w w:val="105"/>
        </w:rPr>
        <w:t> collection</w:t>
      </w:r>
      <w:r>
        <w:rPr>
          <w:w w:val="105"/>
        </w:rPr>
        <w:t> time),</w:t>
      </w:r>
      <w:r>
        <w:rPr>
          <w:w w:val="105"/>
        </w:rPr>
        <w:t> which</w:t>
      </w:r>
      <w:r>
        <w:rPr>
          <w:w w:val="105"/>
        </w:rPr>
        <w:t> resist</w:t>
      </w:r>
      <w:r>
        <w:rPr>
          <w:w w:val="105"/>
        </w:rPr>
        <w:t> to achieve</w:t>
      </w:r>
      <w:r>
        <w:rPr>
          <w:spacing w:val="38"/>
          <w:w w:val="105"/>
        </w:rPr>
        <w:t> </w:t>
      </w:r>
      <w:r>
        <w:rPr>
          <w:w w:val="105"/>
        </w:rPr>
        <w:t>the</w:t>
      </w:r>
      <w:r>
        <w:rPr>
          <w:spacing w:val="37"/>
          <w:w w:val="105"/>
        </w:rPr>
        <w:t> </w:t>
      </w:r>
      <w:r>
        <w:rPr>
          <w:w w:val="105"/>
        </w:rPr>
        <w:t>high</w:t>
      </w:r>
      <w:r>
        <w:rPr>
          <w:spacing w:val="38"/>
          <w:w w:val="105"/>
        </w:rPr>
        <w:t> </w:t>
      </w:r>
      <w:r>
        <w:rPr>
          <w:w w:val="105"/>
        </w:rPr>
        <w:t>performance</w:t>
      </w:r>
      <w:r>
        <w:rPr>
          <w:spacing w:val="37"/>
          <w:w w:val="105"/>
        </w:rPr>
        <w:t> </w:t>
      </w:r>
      <w:r>
        <w:rPr>
          <w:w w:val="105"/>
        </w:rPr>
        <w:t>completely.</w:t>
      </w:r>
      <w:r>
        <w:rPr>
          <w:spacing w:val="37"/>
          <w:w w:val="105"/>
        </w:rPr>
        <w:t> </w:t>
      </w:r>
      <w:r>
        <w:rPr>
          <w:w w:val="105"/>
        </w:rPr>
        <w:t>The</w:t>
      </w:r>
      <w:r>
        <w:rPr>
          <w:spacing w:val="37"/>
          <w:w w:val="105"/>
        </w:rPr>
        <w:t> </w:t>
      </w:r>
      <w:r>
        <w:rPr>
          <w:w w:val="105"/>
        </w:rPr>
        <w:t>time</w:t>
      </w:r>
      <w:r>
        <w:rPr>
          <w:spacing w:val="38"/>
          <w:w w:val="105"/>
        </w:rPr>
        <w:t> </w:t>
      </w:r>
      <w:r>
        <w:rPr>
          <w:w w:val="105"/>
        </w:rPr>
        <w:t>factors</w:t>
      </w:r>
      <w:r>
        <w:rPr>
          <w:spacing w:val="37"/>
          <w:w w:val="105"/>
        </w:rPr>
        <w:t> </w:t>
      </w:r>
      <w:r>
        <w:rPr>
          <w:w w:val="105"/>
        </w:rPr>
        <w:t>lead to</w:t>
      </w:r>
      <w:r>
        <w:rPr>
          <w:w w:val="105"/>
        </w:rPr>
        <w:t> two</w:t>
      </w:r>
      <w:r>
        <w:rPr>
          <w:w w:val="105"/>
        </w:rPr>
        <w:t> challenges</w:t>
      </w:r>
      <w:r>
        <w:rPr>
          <w:w w:val="105"/>
        </w:rPr>
        <w:t> through</w:t>
      </w:r>
      <w:r>
        <w:rPr>
          <w:w w:val="105"/>
        </w:rPr>
        <w:t> separating</w:t>
      </w:r>
      <w:r>
        <w:rPr>
          <w:w w:val="105"/>
        </w:rPr>
        <w:t> the</w:t>
      </w:r>
      <w:r>
        <w:rPr>
          <w:w w:val="105"/>
        </w:rPr>
        <w:t> QRT</w:t>
      </w:r>
      <w:r>
        <w:rPr>
          <w:w w:val="105"/>
        </w:rPr>
        <w:t> to</w:t>
      </w:r>
      <w:r>
        <w:rPr>
          <w:w w:val="105"/>
        </w:rPr>
        <w:t> blocks.</w:t>
      </w:r>
      <w:r>
        <w:rPr>
          <w:w w:val="105"/>
        </w:rPr>
        <w:t> First, dividing</w:t>
      </w:r>
      <w:r>
        <w:rPr>
          <w:spacing w:val="26"/>
          <w:w w:val="105"/>
        </w:rPr>
        <w:t> </w:t>
      </w:r>
      <w:r>
        <w:rPr>
          <w:w w:val="105"/>
        </w:rPr>
        <w:t>the</w:t>
      </w:r>
      <w:r>
        <w:rPr>
          <w:spacing w:val="27"/>
          <w:w w:val="105"/>
        </w:rPr>
        <w:t> </w:t>
      </w:r>
      <w:r>
        <w:rPr>
          <w:w w:val="105"/>
        </w:rPr>
        <w:t>QRT</w:t>
      </w:r>
      <w:r>
        <w:rPr>
          <w:spacing w:val="27"/>
          <w:w w:val="105"/>
        </w:rPr>
        <w:t> </w:t>
      </w:r>
      <w:r>
        <w:rPr>
          <w:w w:val="105"/>
        </w:rPr>
        <w:t>to</w:t>
      </w:r>
      <w:r>
        <w:rPr>
          <w:spacing w:val="26"/>
          <w:w w:val="105"/>
        </w:rPr>
        <w:t> </w:t>
      </w:r>
      <w:r>
        <w:rPr>
          <w:w w:val="105"/>
        </w:rPr>
        <w:t>small</w:t>
      </w:r>
      <w:r>
        <w:rPr>
          <w:spacing w:val="26"/>
          <w:w w:val="105"/>
        </w:rPr>
        <w:t> </w:t>
      </w:r>
      <w:r>
        <w:rPr>
          <w:w w:val="105"/>
        </w:rPr>
        <w:t>blocks</w:t>
      </w:r>
      <w:r>
        <w:rPr>
          <w:spacing w:val="25"/>
          <w:w w:val="105"/>
        </w:rPr>
        <w:t> </w:t>
      </w:r>
      <w:r>
        <w:rPr>
          <w:w w:val="105"/>
        </w:rPr>
        <w:t>(more</w:t>
      </w:r>
      <w:r>
        <w:rPr>
          <w:spacing w:val="26"/>
          <w:w w:val="105"/>
        </w:rPr>
        <w:t> </w:t>
      </w:r>
      <w:r>
        <w:rPr>
          <w:w w:val="105"/>
        </w:rPr>
        <w:t>executors)</w:t>
      </w:r>
      <w:r>
        <w:rPr>
          <w:spacing w:val="27"/>
          <w:w w:val="105"/>
        </w:rPr>
        <w:t> </w:t>
      </w:r>
      <w:r>
        <w:rPr>
          <w:w w:val="105"/>
        </w:rPr>
        <w:t>takes</w:t>
      </w:r>
      <w:r>
        <w:rPr>
          <w:spacing w:val="26"/>
          <w:w w:val="105"/>
        </w:rPr>
        <w:t> </w:t>
      </w:r>
      <w:r>
        <w:rPr>
          <w:w w:val="105"/>
        </w:rPr>
        <w:t>a</w:t>
      </w:r>
      <w:r>
        <w:rPr>
          <w:spacing w:val="27"/>
          <w:w w:val="105"/>
        </w:rPr>
        <w:t> </w:t>
      </w:r>
      <w:r>
        <w:rPr>
          <w:w w:val="105"/>
        </w:rPr>
        <w:t>lot</w:t>
      </w:r>
      <w:r>
        <w:rPr>
          <w:spacing w:val="26"/>
          <w:w w:val="105"/>
        </w:rPr>
        <w:t> </w:t>
      </w:r>
      <w:r>
        <w:rPr>
          <w:spacing w:val="-5"/>
          <w:w w:val="105"/>
        </w:rPr>
        <w:t>of</w:t>
      </w:r>
    </w:p>
    <w:p>
      <w:pPr>
        <w:pStyle w:val="BodyText"/>
        <w:rPr>
          <w:sz w:val="20"/>
        </w:rPr>
      </w:pPr>
    </w:p>
    <w:p>
      <w:pPr>
        <w:pStyle w:val="BodyText"/>
        <w:spacing w:before="84"/>
        <w:rPr>
          <w:sz w:val="20"/>
        </w:rPr>
      </w:pPr>
      <w:r>
        <w:rPr/>
        <w:drawing>
          <wp:anchor distT="0" distB="0" distL="0" distR="0" allowOverlap="1" layoutInCell="1" locked="0" behindDoc="1" simplePos="0" relativeHeight="487597568">
            <wp:simplePos x="0" y="0"/>
            <wp:positionH relativeFrom="page">
              <wp:posOffset>493915</wp:posOffset>
            </wp:positionH>
            <wp:positionV relativeFrom="paragraph">
              <wp:posOffset>213221</wp:posOffset>
            </wp:positionV>
            <wp:extent cx="3154067" cy="2225040"/>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3154067" cy="2225040"/>
                    </a:xfrm>
                    <a:prstGeom prst="rect">
                      <a:avLst/>
                    </a:prstGeom>
                  </pic:spPr>
                </pic:pic>
              </a:graphicData>
            </a:graphic>
          </wp:anchor>
        </w:drawing>
      </w:r>
    </w:p>
    <w:p>
      <w:pPr>
        <w:pStyle w:val="BodyText"/>
        <w:spacing w:before="11"/>
      </w:pPr>
    </w:p>
    <w:p>
      <w:pPr>
        <w:spacing w:line="302" w:lineRule="auto" w:before="0"/>
        <w:ind w:left="111" w:right="39" w:firstLine="0"/>
        <w:jc w:val="both"/>
        <w:rPr>
          <w:sz w:val="12"/>
        </w:rPr>
      </w:pPr>
      <w:r>
        <w:rPr>
          <w:w w:val="115"/>
          <w:sz w:val="12"/>
        </w:rPr>
        <w:t>Fig.</w:t>
      </w:r>
      <w:r>
        <w:rPr>
          <w:w w:val="115"/>
          <w:sz w:val="12"/>
        </w:rPr>
        <w:t> 4.</w:t>
      </w:r>
      <w:r>
        <w:rPr>
          <w:w w:val="115"/>
          <w:sz w:val="12"/>
        </w:rPr>
        <w:t> The</w:t>
      </w:r>
      <w:r>
        <w:rPr>
          <w:w w:val="115"/>
          <w:sz w:val="12"/>
        </w:rPr>
        <w:t> average</w:t>
      </w:r>
      <w:r>
        <w:rPr>
          <w:w w:val="115"/>
          <w:sz w:val="12"/>
        </w:rPr>
        <w:t> execution</w:t>
      </w:r>
      <w:r>
        <w:rPr>
          <w:w w:val="115"/>
          <w:sz w:val="12"/>
        </w:rPr>
        <w:t> time</w:t>
      </w:r>
      <w:r>
        <w:rPr>
          <w:w w:val="115"/>
          <w:sz w:val="12"/>
        </w:rPr>
        <w:t> for</w:t>
      </w:r>
      <w:r>
        <w:rPr>
          <w:w w:val="115"/>
          <w:sz w:val="12"/>
        </w:rPr>
        <w:t> executing</w:t>
      </w:r>
      <w:r>
        <w:rPr>
          <w:w w:val="115"/>
          <w:sz w:val="12"/>
        </w:rPr>
        <w:t> the</w:t>
      </w:r>
      <w:r>
        <w:rPr>
          <w:w w:val="115"/>
          <w:sz w:val="12"/>
        </w:rPr>
        <w:t> QRT</w:t>
      </w:r>
      <w:r>
        <w:rPr>
          <w:w w:val="115"/>
          <w:sz w:val="12"/>
        </w:rPr>
        <w:t> size</w:t>
      </w:r>
      <w:r>
        <w:rPr>
          <w:w w:val="115"/>
          <w:sz w:val="12"/>
        </w:rPr>
        <w:t> of</w:t>
      </w:r>
      <w:r>
        <w:rPr>
          <w:w w:val="115"/>
          <w:sz w:val="12"/>
        </w:rPr>
        <w:t> 1MR</w:t>
      </w:r>
      <w:r>
        <w:rPr>
          <w:w w:val="115"/>
          <w:sz w:val="12"/>
        </w:rPr>
        <w:t> before</w:t>
      </w:r>
      <w:r>
        <w:rPr>
          <w:w w:val="115"/>
          <w:sz w:val="12"/>
        </w:rPr>
        <w:t> </w:t>
      </w:r>
      <w:r>
        <w:rPr>
          <w:w w:val="115"/>
          <w:sz w:val="12"/>
        </w:rPr>
        <w:t>and</w:t>
      </w:r>
      <w:r>
        <w:rPr>
          <w:spacing w:val="40"/>
          <w:w w:val="115"/>
          <w:sz w:val="12"/>
        </w:rPr>
        <w:t> </w:t>
      </w:r>
      <w:r>
        <w:rPr>
          <w:w w:val="115"/>
          <w:sz w:val="12"/>
        </w:rPr>
        <w:t>after DWS enhancing for DWSend model.</w:t>
      </w:r>
    </w:p>
    <w:p>
      <w:pPr>
        <w:spacing w:line="240" w:lineRule="auto" w:before="0" w:after="25"/>
        <w:rPr>
          <w:sz w:val="10"/>
        </w:rPr>
      </w:pPr>
      <w:r>
        <w:rPr/>
        <w:br w:type="column"/>
      </w:r>
      <w:r>
        <w:rPr>
          <w:sz w:val="10"/>
        </w:rPr>
      </w:r>
    </w:p>
    <w:p>
      <w:pPr>
        <w:pStyle w:val="BodyText"/>
        <w:ind w:left="179"/>
        <w:rPr>
          <w:sz w:val="20"/>
        </w:rPr>
      </w:pPr>
      <w:r>
        <w:rPr>
          <w:sz w:val="20"/>
        </w:rPr>
        <w:drawing>
          <wp:inline distT="0" distB="0" distL="0" distR="0">
            <wp:extent cx="3096363" cy="210921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4" cstate="print"/>
                    <a:stretch>
                      <a:fillRect/>
                    </a:stretch>
                  </pic:blipFill>
                  <pic:spPr>
                    <a:xfrm>
                      <a:off x="0" y="0"/>
                      <a:ext cx="3096363" cy="2109216"/>
                    </a:xfrm>
                    <a:prstGeom prst="rect">
                      <a:avLst/>
                    </a:prstGeom>
                  </pic:spPr>
                </pic:pic>
              </a:graphicData>
            </a:graphic>
          </wp:inline>
        </w:drawing>
      </w:r>
      <w:r>
        <w:rPr>
          <w:sz w:val="20"/>
        </w:rPr>
      </w:r>
    </w:p>
    <w:p>
      <w:pPr>
        <w:pStyle w:val="BodyText"/>
        <w:spacing w:before="56"/>
        <w:rPr>
          <w:sz w:val="12"/>
        </w:rPr>
      </w:pPr>
    </w:p>
    <w:p>
      <w:pPr>
        <w:spacing w:line="302" w:lineRule="auto" w:before="0"/>
        <w:ind w:left="111" w:right="0" w:firstLine="0"/>
        <w:jc w:val="left"/>
        <w:rPr>
          <w:sz w:val="12"/>
        </w:rPr>
      </w:pPr>
      <w:r>
        <w:rPr>
          <w:w w:val="110"/>
          <w:sz w:val="12"/>
        </w:rPr>
        <w:t>Fig. 5.</w:t>
      </w:r>
      <w:r>
        <w:rPr>
          <w:spacing w:val="37"/>
          <w:w w:val="110"/>
          <w:sz w:val="12"/>
        </w:rPr>
        <w:t> </w:t>
      </w:r>
      <w:r>
        <w:rPr>
          <w:w w:val="110"/>
          <w:sz w:val="12"/>
        </w:rPr>
        <w:t>The average execution time for executing the EQRT size of 500KR before and</w:t>
      </w:r>
      <w:r>
        <w:rPr>
          <w:spacing w:val="40"/>
          <w:w w:val="110"/>
          <w:sz w:val="12"/>
        </w:rPr>
        <w:t> </w:t>
      </w:r>
      <w:r>
        <w:rPr>
          <w:w w:val="110"/>
          <w:sz w:val="12"/>
        </w:rPr>
        <w:t>after DWS enhancing for DWReceive model.</w:t>
      </w:r>
    </w:p>
    <w:p>
      <w:pPr>
        <w:pStyle w:val="BodyText"/>
        <w:rPr>
          <w:sz w:val="12"/>
        </w:rPr>
      </w:pPr>
    </w:p>
    <w:p>
      <w:pPr>
        <w:pStyle w:val="BodyText"/>
        <w:rPr>
          <w:sz w:val="12"/>
        </w:rPr>
      </w:pPr>
    </w:p>
    <w:p>
      <w:pPr>
        <w:pStyle w:val="BodyText"/>
        <w:spacing w:before="67"/>
        <w:rPr>
          <w:sz w:val="12"/>
        </w:rPr>
      </w:pPr>
    </w:p>
    <w:p>
      <w:pPr>
        <w:pStyle w:val="BodyText"/>
        <w:spacing w:line="276" w:lineRule="auto"/>
        <w:ind w:left="111" w:right="110"/>
        <w:jc w:val="both"/>
      </w:pPr>
      <w:r>
        <w:rPr>
          <w:w w:val="105"/>
        </w:rPr>
        <w:t>time</w:t>
      </w:r>
      <w:r>
        <w:rPr>
          <w:w w:val="105"/>
        </w:rPr>
        <w:t> in</w:t>
      </w:r>
      <w:r>
        <w:rPr>
          <w:w w:val="105"/>
        </w:rPr>
        <w:t> the</w:t>
      </w:r>
      <w:r>
        <w:rPr>
          <w:w w:val="105"/>
        </w:rPr>
        <w:t> collection,</w:t>
      </w:r>
      <w:r>
        <w:rPr>
          <w:w w:val="105"/>
        </w:rPr>
        <w:t> although</w:t>
      </w:r>
      <w:r>
        <w:rPr>
          <w:w w:val="105"/>
        </w:rPr>
        <w:t> the</w:t>
      </w:r>
      <w:r>
        <w:rPr>
          <w:w w:val="105"/>
        </w:rPr>
        <w:t> transmission</w:t>
      </w:r>
      <w:r>
        <w:rPr>
          <w:w w:val="105"/>
        </w:rPr>
        <w:t> time</w:t>
      </w:r>
      <w:r>
        <w:rPr>
          <w:w w:val="105"/>
        </w:rPr>
        <w:t> for</w:t>
      </w:r>
      <w:r>
        <w:rPr>
          <w:w w:val="105"/>
        </w:rPr>
        <w:t> </w:t>
      </w:r>
      <w:r>
        <w:rPr>
          <w:w w:val="105"/>
        </w:rPr>
        <w:t>these blocks is</w:t>
      </w:r>
      <w:r>
        <w:rPr>
          <w:w w:val="105"/>
        </w:rPr>
        <w:t> a</w:t>
      </w:r>
      <w:r>
        <w:rPr>
          <w:w w:val="105"/>
        </w:rPr>
        <w:t> small. Second, dividing</w:t>
      </w:r>
      <w:r>
        <w:rPr>
          <w:w w:val="105"/>
        </w:rPr>
        <w:t> the</w:t>
      </w:r>
      <w:r>
        <w:rPr>
          <w:w w:val="105"/>
        </w:rPr>
        <w:t> QRT to</w:t>
      </w:r>
      <w:r>
        <w:rPr>
          <w:w w:val="105"/>
        </w:rPr>
        <w:t> large</w:t>
      </w:r>
      <w:r>
        <w:rPr>
          <w:w w:val="105"/>
        </w:rPr>
        <w:t> blocks (fewer executors) takes a little time in the collection, although the trans- mission time is a lot. Therefore, the load balance for the number of executors solves these challenges of time factors.</w:t>
      </w:r>
    </w:p>
    <w:p>
      <w:pPr>
        <w:pStyle w:val="BodyText"/>
        <w:spacing w:before="121"/>
      </w:pPr>
    </w:p>
    <w:p>
      <w:pPr>
        <w:pStyle w:val="ListParagraph"/>
        <w:numPr>
          <w:ilvl w:val="1"/>
          <w:numId w:val="6"/>
        </w:numPr>
        <w:tabs>
          <w:tab w:pos="420" w:val="left" w:leader="none"/>
        </w:tabs>
        <w:spacing w:line="240" w:lineRule="auto" w:before="0" w:after="0"/>
        <w:ind w:left="420" w:right="0" w:hanging="308"/>
        <w:jc w:val="both"/>
        <w:rPr>
          <w:i/>
          <w:sz w:val="16"/>
        </w:rPr>
      </w:pPr>
      <w:r>
        <w:rPr>
          <w:i/>
          <w:sz w:val="16"/>
        </w:rPr>
        <w:t>Computation,</w:t>
      </w:r>
      <w:r>
        <w:rPr>
          <w:i/>
          <w:spacing w:val="1"/>
          <w:sz w:val="16"/>
        </w:rPr>
        <w:t> </w:t>
      </w:r>
      <w:r>
        <w:rPr>
          <w:i/>
          <w:sz w:val="16"/>
        </w:rPr>
        <w:t>communication</w:t>
      </w:r>
      <w:r>
        <w:rPr>
          <w:i/>
          <w:spacing w:val="2"/>
          <w:sz w:val="16"/>
        </w:rPr>
        <w:t> </w:t>
      </w:r>
      <w:r>
        <w:rPr>
          <w:i/>
          <w:sz w:val="16"/>
        </w:rPr>
        <w:t>and</w:t>
      </w:r>
      <w:r>
        <w:rPr>
          <w:i/>
          <w:spacing w:val="2"/>
          <w:sz w:val="16"/>
        </w:rPr>
        <w:t> </w:t>
      </w:r>
      <w:r>
        <w:rPr>
          <w:i/>
          <w:sz w:val="16"/>
        </w:rPr>
        <w:t>complexity</w:t>
      </w:r>
      <w:r>
        <w:rPr>
          <w:i/>
          <w:spacing w:val="1"/>
          <w:sz w:val="16"/>
        </w:rPr>
        <w:t> </w:t>
      </w:r>
      <w:r>
        <w:rPr>
          <w:i/>
          <w:spacing w:val="-2"/>
          <w:sz w:val="16"/>
        </w:rPr>
        <w:t>overheads</w:t>
      </w:r>
    </w:p>
    <w:p>
      <w:pPr>
        <w:pStyle w:val="BodyText"/>
        <w:spacing w:before="54"/>
        <w:rPr>
          <w:i/>
        </w:rPr>
      </w:pPr>
    </w:p>
    <w:p>
      <w:pPr>
        <w:pStyle w:val="BodyText"/>
        <w:spacing w:line="276" w:lineRule="auto" w:before="1"/>
        <w:ind w:left="111" w:right="109" w:firstLine="233"/>
        <w:jc w:val="both"/>
      </w:pPr>
      <w:r>
        <w:rPr>
          <w:w w:val="105"/>
        </w:rPr>
        <w:t>This</w:t>
      </w:r>
      <w:r>
        <w:rPr>
          <w:w w:val="105"/>
        </w:rPr>
        <w:t> section</w:t>
      </w:r>
      <w:r>
        <w:rPr>
          <w:w w:val="105"/>
        </w:rPr>
        <w:t> presents</w:t>
      </w:r>
      <w:r>
        <w:rPr>
          <w:w w:val="105"/>
        </w:rPr>
        <w:t> the</w:t>
      </w:r>
      <w:r>
        <w:rPr>
          <w:w w:val="105"/>
        </w:rPr>
        <w:t> performance</w:t>
      </w:r>
      <w:r>
        <w:rPr>
          <w:w w:val="105"/>
        </w:rPr>
        <w:t> evaluation</w:t>
      </w:r>
      <w:r>
        <w:rPr>
          <w:w w:val="105"/>
        </w:rPr>
        <w:t> of</w:t>
      </w:r>
      <w:r>
        <w:rPr>
          <w:w w:val="105"/>
        </w:rPr>
        <w:t> the</w:t>
      </w:r>
      <w:r>
        <w:rPr>
          <w:w w:val="105"/>
        </w:rPr>
        <w:t> pro- posed</w:t>
      </w:r>
      <w:r>
        <w:rPr>
          <w:w w:val="105"/>
        </w:rPr>
        <w:t> model</w:t>
      </w:r>
      <w:r>
        <w:rPr>
          <w:w w:val="105"/>
        </w:rPr>
        <w:t> comparing</w:t>
      </w:r>
      <w:r>
        <w:rPr>
          <w:w w:val="105"/>
        </w:rPr>
        <w:t> to</w:t>
      </w:r>
      <w:r>
        <w:rPr>
          <w:w w:val="105"/>
        </w:rPr>
        <w:t> other</w:t>
      </w:r>
      <w:r>
        <w:rPr>
          <w:w w:val="105"/>
        </w:rPr>
        <w:t> authentication</w:t>
      </w:r>
      <w:r>
        <w:rPr>
          <w:w w:val="105"/>
        </w:rPr>
        <w:t> and</w:t>
      </w:r>
      <w:r>
        <w:rPr>
          <w:w w:val="105"/>
        </w:rPr>
        <w:t> group</w:t>
      </w:r>
      <w:r>
        <w:rPr>
          <w:w w:val="105"/>
        </w:rPr>
        <w:t> </w:t>
      </w:r>
      <w:r>
        <w:rPr>
          <w:w w:val="105"/>
        </w:rPr>
        <w:t>key generation</w:t>
      </w:r>
      <w:r>
        <w:rPr>
          <w:w w:val="105"/>
        </w:rPr>
        <w:t> models.</w:t>
      </w:r>
      <w:r>
        <w:rPr>
          <w:w w:val="105"/>
        </w:rPr>
        <w:t> </w:t>
      </w:r>
      <w:hyperlink w:history="true" w:anchor="_bookmark18">
        <w:r>
          <w:rPr>
            <w:color w:val="007FAD"/>
            <w:w w:val="105"/>
          </w:rPr>
          <w:t>Table</w:t>
        </w:r>
        <w:r>
          <w:rPr>
            <w:color w:val="007FAD"/>
            <w:w w:val="105"/>
          </w:rPr>
          <w:t> 3</w:t>
        </w:r>
      </w:hyperlink>
      <w:r>
        <w:rPr>
          <w:color w:val="007FAD"/>
          <w:w w:val="105"/>
        </w:rPr>
        <w:t> </w:t>
      </w:r>
      <w:r>
        <w:rPr>
          <w:w w:val="105"/>
        </w:rPr>
        <w:t>shows</w:t>
      </w:r>
      <w:r>
        <w:rPr>
          <w:w w:val="105"/>
        </w:rPr>
        <w:t> the</w:t>
      </w:r>
      <w:r>
        <w:rPr>
          <w:w w:val="105"/>
        </w:rPr>
        <w:t> comparison</w:t>
      </w:r>
      <w:r>
        <w:rPr>
          <w:w w:val="105"/>
        </w:rPr>
        <w:t> among</w:t>
      </w:r>
      <w:r>
        <w:rPr>
          <w:w w:val="105"/>
        </w:rPr>
        <w:t> these models in terms of computation, communication, and complexity overheads. The proposed model achieves the smallest computation overhead compared to the other models, because it needs 3 sym- metric</w:t>
      </w:r>
      <w:r>
        <w:rPr>
          <w:w w:val="105"/>
        </w:rPr>
        <w:t> encryption/decryption</w:t>
      </w:r>
      <w:r>
        <w:rPr>
          <w:w w:val="105"/>
        </w:rPr>
        <w:t> operations</w:t>
      </w:r>
      <w:r>
        <w:rPr>
          <w:w w:val="105"/>
        </w:rPr>
        <w:t> for</w:t>
      </w:r>
      <w:r>
        <w:rPr>
          <w:w w:val="105"/>
        </w:rPr>
        <w:t> authentication</w:t>
      </w:r>
      <w:r>
        <w:rPr>
          <w:w w:val="105"/>
        </w:rPr>
        <w:t> and group</w:t>
      </w:r>
      <w:r>
        <w:rPr>
          <w:spacing w:val="40"/>
          <w:w w:val="105"/>
        </w:rPr>
        <w:t> </w:t>
      </w:r>
      <w:r>
        <w:rPr>
          <w:w w:val="105"/>
        </w:rPr>
        <w:t>key</w:t>
      </w:r>
      <w:r>
        <w:rPr>
          <w:spacing w:val="40"/>
          <w:w w:val="105"/>
        </w:rPr>
        <w:t> </w:t>
      </w:r>
      <w:r>
        <w:rPr>
          <w:w w:val="105"/>
        </w:rPr>
        <w:t>generation</w:t>
      </w:r>
      <w:r>
        <w:rPr>
          <w:spacing w:val="40"/>
          <w:w w:val="105"/>
        </w:rPr>
        <w:t> </w:t>
      </w:r>
      <w:r>
        <w:rPr>
          <w:w w:val="105"/>
        </w:rPr>
        <w:t>with</w:t>
      </w:r>
      <w:r>
        <w:rPr>
          <w:spacing w:val="40"/>
          <w:w w:val="105"/>
        </w:rPr>
        <w:t> </w:t>
      </w:r>
      <w:r>
        <w:rPr>
          <w:w w:val="105"/>
        </w:rPr>
        <w:t>either</w:t>
      </w:r>
      <w:r>
        <w:rPr>
          <w:spacing w:val="40"/>
          <w:w w:val="105"/>
        </w:rPr>
        <w:t> </w:t>
      </w:r>
      <w:r>
        <w:rPr>
          <w:w w:val="105"/>
        </w:rPr>
        <w:t>the</w:t>
      </w:r>
      <w:r>
        <w:rPr>
          <w:spacing w:val="40"/>
          <w:w w:val="105"/>
        </w:rPr>
        <w:t> </w:t>
      </w:r>
      <w:r>
        <w:rPr>
          <w:w w:val="105"/>
        </w:rPr>
        <w:t>executor</w:t>
      </w:r>
      <w:r>
        <w:rPr>
          <w:spacing w:val="40"/>
          <w:w w:val="105"/>
        </w:rPr>
        <w:t> </w:t>
      </w:r>
      <w:r>
        <w:rPr>
          <w:w w:val="105"/>
        </w:rPr>
        <w:t>public</w:t>
      </w:r>
      <w:r>
        <w:rPr>
          <w:spacing w:val="40"/>
          <w:w w:val="105"/>
        </w:rPr>
        <w:t> </w:t>
      </w:r>
      <w:r>
        <w:rPr>
          <w:w w:val="105"/>
        </w:rPr>
        <w:t>key</w:t>
      </w:r>
      <w:r>
        <w:rPr>
          <w:spacing w:val="40"/>
          <w:w w:val="105"/>
        </w:rPr>
        <w:t> </w:t>
      </w:r>
      <w:r>
        <w:rPr>
          <w:w w:val="105"/>
        </w:rPr>
        <w:t>or </w:t>
      </w:r>
      <w:r>
        <w:rPr>
          <w:i/>
          <w:w w:val="105"/>
        </w:rPr>
        <w:t>nonce</w:t>
      </w:r>
      <w:r>
        <w:rPr>
          <w:i/>
          <w:w w:val="105"/>
          <w:vertAlign w:val="subscript"/>
        </w:rPr>
        <w:t>i</w:t>
      </w:r>
      <w:r>
        <w:rPr>
          <w:w w:val="105"/>
          <w:vertAlign w:val="baseline"/>
        </w:rPr>
        <w:t>.</w:t>
      </w:r>
      <w:r>
        <w:rPr>
          <w:spacing w:val="40"/>
          <w:w w:val="105"/>
          <w:vertAlign w:val="baseline"/>
        </w:rPr>
        <w:t> </w:t>
      </w:r>
      <w:r>
        <w:rPr>
          <w:w w:val="105"/>
          <w:vertAlign w:val="baseline"/>
        </w:rPr>
        <w:t>The</w:t>
      </w:r>
      <w:r>
        <w:rPr>
          <w:spacing w:val="40"/>
          <w:w w:val="105"/>
          <w:vertAlign w:val="baseline"/>
        </w:rPr>
        <w:t> </w:t>
      </w:r>
      <w:r>
        <w:rPr>
          <w:w w:val="105"/>
          <w:vertAlign w:val="baseline"/>
        </w:rPr>
        <w:t>model</w:t>
      </w:r>
      <w:r>
        <w:rPr>
          <w:spacing w:val="40"/>
          <w:w w:val="105"/>
          <w:vertAlign w:val="baseline"/>
        </w:rPr>
        <w:t> </w:t>
      </w:r>
      <w:r>
        <w:rPr>
          <w:w w:val="105"/>
          <w:vertAlign w:val="baseline"/>
        </w:rPr>
        <w:t>of</w:t>
      </w:r>
      <w:r>
        <w:rPr>
          <w:spacing w:val="40"/>
          <w:w w:val="105"/>
          <w:vertAlign w:val="baseline"/>
        </w:rPr>
        <w:t> </w:t>
      </w:r>
      <w:hyperlink w:history="true" w:anchor="_bookmark39">
        <w:r>
          <w:rPr>
            <w:color w:val="007FAD"/>
            <w:w w:val="105"/>
            <w:vertAlign w:val="baseline"/>
          </w:rPr>
          <w:t>[17]</w:t>
        </w:r>
      </w:hyperlink>
      <w:r>
        <w:rPr>
          <w:color w:val="007FAD"/>
          <w:spacing w:val="40"/>
          <w:w w:val="105"/>
          <w:vertAlign w:val="baseline"/>
        </w:rPr>
        <w:t> </w:t>
      </w:r>
      <w:r>
        <w:rPr>
          <w:w w:val="105"/>
          <w:vertAlign w:val="baseline"/>
        </w:rPr>
        <w:t>needs</w:t>
      </w:r>
      <w:r>
        <w:rPr>
          <w:spacing w:val="40"/>
          <w:w w:val="105"/>
          <w:vertAlign w:val="baseline"/>
        </w:rPr>
        <w:t> </w:t>
      </w:r>
      <w:r>
        <w:rPr>
          <w:w w:val="105"/>
          <w:vertAlign w:val="baseline"/>
        </w:rPr>
        <w:t>3</w:t>
      </w:r>
      <w:r>
        <w:rPr>
          <w:spacing w:val="40"/>
          <w:w w:val="105"/>
          <w:vertAlign w:val="baseline"/>
        </w:rPr>
        <w:t> </w:t>
      </w:r>
      <w:r>
        <w:rPr>
          <w:w w:val="105"/>
          <w:vertAlign w:val="baseline"/>
        </w:rPr>
        <w:t>hash</w:t>
      </w:r>
      <w:r>
        <w:rPr>
          <w:spacing w:val="40"/>
          <w:w w:val="105"/>
          <w:vertAlign w:val="baseline"/>
        </w:rPr>
        <w:t> </w:t>
      </w:r>
      <w:r>
        <w:rPr>
          <w:w w:val="105"/>
          <w:vertAlign w:val="baseline"/>
        </w:rPr>
        <w:t>code</w:t>
      </w:r>
      <w:r>
        <w:rPr>
          <w:spacing w:val="40"/>
          <w:w w:val="105"/>
          <w:vertAlign w:val="baseline"/>
        </w:rPr>
        <w:t> </w:t>
      </w:r>
      <w:r>
        <w:rPr>
          <w:w w:val="105"/>
          <w:vertAlign w:val="baseline"/>
        </w:rPr>
        <w:t>operations</w:t>
      </w:r>
      <w:r>
        <w:rPr>
          <w:spacing w:val="40"/>
          <w:w w:val="105"/>
          <w:vertAlign w:val="baseline"/>
        </w:rPr>
        <w:t> </w:t>
      </w:r>
      <w:r>
        <w:rPr>
          <w:w w:val="105"/>
          <w:vertAlign w:val="baseline"/>
        </w:rPr>
        <w:t>which are</w:t>
      </w:r>
      <w:r>
        <w:rPr>
          <w:w w:val="105"/>
          <w:vertAlign w:val="baseline"/>
        </w:rPr>
        <w:t> a</w:t>
      </w:r>
      <w:r>
        <w:rPr>
          <w:w w:val="105"/>
          <w:vertAlign w:val="baseline"/>
        </w:rPr>
        <w:t> one-way hash</w:t>
      </w:r>
      <w:r>
        <w:rPr>
          <w:w w:val="105"/>
          <w:vertAlign w:val="baseline"/>
        </w:rPr>
        <w:t> function as</w:t>
      </w:r>
      <w:r>
        <w:rPr>
          <w:w w:val="105"/>
          <w:vertAlign w:val="baseline"/>
        </w:rPr>
        <w:t> a</w:t>
      </w:r>
      <w:r>
        <w:rPr>
          <w:w w:val="105"/>
          <w:vertAlign w:val="baseline"/>
        </w:rPr>
        <w:t> collision-free for</w:t>
      </w:r>
      <w:r>
        <w:rPr>
          <w:w w:val="105"/>
          <w:vertAlign w:val="baseline"/>
        </w:rPr>
        <w:t> registration</w:t>
      </w:r>
      <w:r>
        <w:rPr>
          <w:w w:val="105"/>
          <w:vertAlign w:val="baseline"/>
        </w:rPr>
        <w:t> of members</w:t>
      </w:r>
      <w:r>
        <w:rPr>
          <w:w w:val="105"/>
          <w:vertAlign w:val="baseline"/>
        </w:rPr>
        <w:t> and</w:t>
      </w:r>
      <w:r>
        <w:rPr>
          <w:w w:val="105"/>
          <w:vertAlign w:val="baseline"/>
        </w:rPr>
        <w:t> two</w:t>
      </w:r>
      <w:r>
        <w:rPr>
          <w:w w:val="105"/>
          <w:vertAlign w:val="baseline"/>
        </w:rPr>
        <w:t> one-way</w:t>
      </w:r>
      <w:r>
        <w:rPr>
          <w:w w:val="105"/>
          <w:vertAlign w:val="baseline"/>
        </w:rPr>
        <w:t> hash</w:t>
      </w:r>
      <w:r>
        <w:rPr>
          <w:w w:val="105"/>
          <w:vertAlign w:val="baseline"/>
        </w:rPr>
        <w:t> functions</w:t>
      </w:r>
      <w:r>
        <w:rPr>
          <w:w w:val="105"/>
          <w:vertAlign w:val="baseline"/>
        </w:rPr>
        <w:t> of</w:t>
      </w:r>
      <w:r>
        <w:rPr>
          <w:w w:val="105"/>
          <w:vertAlign w:val="baseline"/>
        </w:rPr>
        <w:t> broadcasted</w:t>
      </w:r>
      <w:r>
        <w:rPr>
          <w:w w:val="105"/>
          <w:vertAlign w:val="baseline"/>
        </w:rPr>
        <w:t> mes- sages and the group key to ensure group key authentication during group</w:t>
      </w:r>
      <w:r>
        <w:rPr>
          <w:w w:val="105"/>
          <w:vertAlign w:val="baseline"/>
        </w:rPr>
        <w:t> key</w:t>
      </w:r>
      <w:r>
        <w:rPr>
          <w:w w:val="105"/>
          <w:vertAlign w:val="baseline"/>
        </w:rPr>
        <w:t> generation</w:t>
      </w:r>
      <w:r>
        <w:rPr>
          <w:w w:val="105"/>
          <w:vertAlign w:val="baseline"/>
        </w:rPr>
        <w:t> and</w:t>
      </w:r>
      <w:r>
        <w:rPr>
          <w:w w:val="105"/>
          <w:vertAlign w:val="baseline"/>
        </w:rPr>
        <w:t> distribution</w:t>
      </w:r>
      <w:r>
        <w:rPr>
          <w:w w:val="105"/>
          <w:vertAlign w:val="baseline"/>
        </w:rPr>
        <w:t> process.</w:t>
      </w:r>
      <w:r>
        <w:rPr>
          <w:w w:val="105"/>
          <w:vertAlign w:val="baseline"/>
        </w:rPr>
        <w:t> This</w:t>
      </w:r>
      <w:r>
        <w:rPr>
          <w:w w:val="105"/>
          <w:vertAlign w:val="baseline"/>
        </w:rPr>
        <w:t> model</w:t>
      </w:r>
      <w:r>
        <w:rPr>
          <w:w w:val="105"/>
          <w:vertAlign w:val="baseline"/>
        </w:rPr>
        <w:t> also needs</w:t>
      </w:r>
      <w:r>
        <w:rPr>
          <w:w w:val="105"/>
          <w:vertAlign w:val="baseline"/>
        </w:rPr>
        <w:t> 2</w:t>
      </w:r>
      <w:r>
        <w:rPr>
          <w:w w:val="105"/>
          <w:vertAlign w:val="baseline"/>
        </w:rPr>
        <w:t> ART</w:t>
      </w:r>
      <w:r>
        <w:rPr>
          <w:w w:val="105"/>
          <w:vertAlign w:val="baseline"/>
        </w:rPr>
        <w:t> (Aryabhata</w:t>
      </w:r>
      <w:r>
        <w:rPr>
          <w:w w:val="105"/>
          <w:vertAlign w:val="baseline"/>
        </w:rPr>
        <w:t> Remainder</w:t>
      </w:r>
      <w:r>
        <w:rPr>
          <w:w w:val="105"/>
          <w:vertAlign w:val="baseline"/>
        </w:rPr>
        <w:t> Theorem)</w:t>
      </w:r>
      <w:r>
        <w:rPr>
          <w:w w:val="105"/>
          <w:vertAlign w:val="baseline"/>
        </w:rPr>
        <w:t> operations</w:t>
      </w:r>
      <w:r>
        <w:rPr>
          <w:w w:val="105"/>
          <w:vertAlign w:val="baseline"/>
        </w:rPr>
        <w:t> used</w:t>
      </w:r>
      <w:r>
        <w:rPr>
          <w:w w:val="105"/>
          <w:vertAlign w:val="baseline"/>
        </w:rPr>
        <w:t> to generate a number for each group based on secret pairs. The model of</w:t>
      </w:r>
      <w:r>
        <w:rPr>
          <w:w w:val="105"/>
          <w:vertAlign w:val="baseline"/>
        </w:rPr>
        <w:t> </w:t>
      </w:r>
      <w:hyperlink w:history="true" w:anchor="_bookmark40">
        <w:r>
          <w:rPr>
            <w:color w:val="007FAD"/>
            <w:w w:val="105"/>
            <w:vertAlign w:val="baseline"/>
          </w:rPr>
          <w:t>[18]</w:t>
        </w:r>
      </w:hyperlink>
      <w:r>
        <w:rPr>
          <w:color w:val="007FAD"/>
          <w:w w:val="105"/>
          <w:vertAlign w:val="baseline"/>
        </w:rPr>
        <w:t> </w:t>
      </w:r>
      <w:r>
        <w:rPr>
          <w:w w:val="105"/>
          <w:vertAlign w:val="baseline"/>
        </w:rPr>
        <w:t>needs</w:t>
      </w:r>
      <w:r>
        <w:rPr>
          <w:w w:val="105"/>
          <w:vertAlign w:val="baseline"/>
        </w:rPr>
        <w:t> 3</w:t>
      </w:r>
      <w:r>
        <w:rPr>
          <w:w w:val="105"/>
          <w:vertAlign w:val="baseline"/>
        </w:rPr>
        <w:t> hash</w:t>
      </w:r>
      <w:r>
        <w:rPr>
          <w:w w:val="105"/>
          <w:vertAlign w:val="baseline"/>
        </w:rPr>
        <w:t> code</w:t>
      </w:r>
      <w:r>
        <w:rPr>
          <w:w w:val="105"/>
          <w:vertAlign w:val="baseline"/>
        </w:rPr>
        <w:t> operations</w:t>
      </w:r>
      <w:r>
        <w:rPr>
          <w:w w:val="105"/>
          <w:vertAlign w:val="baseline"/>
        </w:rPr>
        <w:t> which</w:t>
      </w:r>
      <w:r>
        <w:rPr>
          <w:w w:val="105"/>
          <w:vertAlign w:val="baseline"/>
        </w:rPr>
        <w:t> are</w:t>
      </w:r>
      <w:r>
        <w:rPr>
          <w:w w:val="105"/>
          <w:vertAlign w:val="baseline"/>
        </w:rPr>
        <w:t> a</w:t>
      </w:r>
      <w:r>
        <w:rPr>
          <w:w w:val="105"/>
          <w:vertAlign w:val="baseline"/>
        </w:rPr>
        <w:t> one-way</w:t>
      </w:r>
      <w:r>
        <w:rPr>
          <w:w w:val="105"/>
          <w:vertAlign w:val="baseline"/>
        </w:rPr>
        <w:t> hash function</w:t>
      </w:r>
      <w:r>
        <w:rPr>
          <w:w w:val="105"/>
          <w:vertAlign w:val="baseline"/>
        </w:rPr>
        <w:t> as</w:t>
      </w:r>
      <w:r>
        <w:rPr>
          <w:w w:val="105"/>
          <w:vertAlign w:val="baseline"/>
        </w:rPr>
        <w:t> a</w:t>
      </w:r>
      <w:r>
        <w:rPr>
          <w:w w:val="105"/>
          <w:vertAlign w:val="baseline"/>
        </w:rPr>
        <w:t> collision-free</w:t>
      </w:r>
      <w:r>
        <w:rPr>
          <w:w w:val="105"/>
          <w:vertAlign w:val="baseline"/>
        </w:rPr>
        <w:t> for</w:t>
      </w:r>
      <w:r>
        <w:rPr>
          <w:w w:val="105"/>
          <w:vertAlign w:val="baseline"/>
        </w:rPr>
        <w:t> authentication</w:t>
      </w:r>
      <w:r>
        <w:rPr>
          <w:w w:val="105"/>
          <w:vertAlign w:val="baseline"/>
        </w:rPr>
        <w:t> message,</w:t>
      </w:r>
      <w:r>
        <w:rPr>
          <w:w w:val="105"/>
          <w:vertAlign w:val="baseline"/>
        </w:rPr>
        <w:t> and</w:t>
      </w:r>
      <w:r>
        <w:rPr>
          <w:w w:val="105"/>
          <w:vertAlign w:val="baseline"/>
        </w:rPr>
        <w:t> two</w:t>
      </w:r>
      <w:r>
        <w:rPr>
          <w:spacing w:val="40"/>
          <w:w w:val="105"/>
          <w:vertAlign w:val="baseline"/>
        </w:rPr>
        <w:t> </w:t>
      </w:r>
      <w:r>
        <w:rPr>
          <w:w w:val="105"/>
          <w:vertAlign w:val="baseline"/>
        </w:rPr>
        <w:t>one-way</w:t>
      </w:r>
      <w:r>
        <w:rPr>
          <w:spacing w:val="40"/>
          <w:w w:val="105"/>
          <w:vertAlign w:val="baseline"/>
        </w:rPr>
        <w:t> </w:t>
      </w:r>
      <w:r>
        <w:rPr>
          <w:w w:val="105"/>
          <w:vertAlign w:val="baseline"/>
        </w:rPr>
        <w:t>hash</w:t>
      </w:r>
      <w:r>
        <w:rPr>
          <w:spacing w:val="40"/>
          <w:w w:val="105"/>
          <w:vertAlign w:val="baseline"/>
        </w:rPr>
        <w:t> </w:t>
      </w:r>
      <w:r>
        <w:rPr>
          <w:w w:val="105"/>
          <w:vertAlign w:val="baseline"/>
        </w:rPr>
        <w:t>functions</w:t>
      </w:r>
      <w:r>
        <w:rPr>
          <w:spacing w:val="40"/>
          <w:w w:val="105"/>
          <w:vertAlign w:val="baseline"/>
        </w:rPr>
        <w:t> </w:t>
      </w:r>
      <w:r>
        <w:rPr>
          <w:w w:val="105"/>
          <w:vertAlign w:val="baseline"/>
        </w:rPr>
        <w:t>for</w:t>
      </w:r>
      <w:r>
        <w:rPr>
          <w:spacing w:val="40"/>
          <w:w w:val="105"/>
          <w:vertAlign w:val="baseline"/>
        </w:rPr>
        <w:t> </w:t>
      </w:r>
      <w:r>
        <w:rPr>
          <w:w w:val="105"/>
          <w:vertAlign w:val="baseline"/>
        </w:rPr>
        <w:t>group</w:t>
      </w:r>
      <w:r>
        <w:rPr>
          <w:spacing w:val="40"/>
          <w:w w:val="105"/>
          <w:vertAlign w:val="baseline"/>
        </w:rPr>
        <w:t> </w:t>
      </w:r>
      <w:r>
        <w:rPr>
          <w:w w:val="105"/>
          <w:vertAlign w:val="baseline"/>
        </w:rPr>
        <w:t>key</w:t>
      </w:r>
      <w:r>
        <w:rPr>
          <w:spacing w:val="40"/>
          <w:w w:val="105"/>
          <w:vertAlign w:val="baseline"/>
        </w:rPr>
        <w:t> </w:t>
      </w:r>
      <w:r>
        <w:rPr>
          <w:w w:val="105"/>
          <w:vertAlign w:val="baseline"/>
        </w:rPr>
        <w:t>distribution</w:t>
      </w:r>
      <w:r>
        <w:rPr>
          <w:spacing w:val="40"/>
          <w:w w:val="105"/>
          <w:vertAlign w:val="baseline"/>
        </w:rPr>
        <w:t> </w:t>
      </w:r>
      <w:r>
        <w:rPr>
          <w:w w:val="105"/>
          <w:vertAlign w:val="baseline"/>
        </w:rPr>
        <w:t>and</w:t>
      </w:r>
      <w:r>
        <w:rPr>
          <w:spacing w:val="40"/>
          <w:w w:val="105"/>
          <w:vertAlign w:val="baseline"/>
        </w:rPr>
        <w:t> </w:t>
      </w:r>
      <w:r>
        <w:rPr>
          <w:w w:val="105"/>
          <w:vertAlign w:val="baseline"/>
        </w:rPr>
        <w:t>mutual key</w:t>
      </w:r>
      <w:r>
        <w:rPr>
          <w:spacing w:val="-7"/>
          <w:w w:val="105"/>
          <w:vertAlign w:val="baseline"/>
        </w:rPr>
        <w:t> </w:t>
      </w:r>
      <w:r>
        <w:rPr>
          <w:w w:val="105"/>
          <w:vertAlign w:val="baseline"/>
        </w:rPr>
        <w:t>confirmation.</w:t>
      </w:r>
      <w:r>
        <w:rPr>
          <w:spacing w:val="-7"/>
          <w:w w:val="105"/>
          <w:vertAlign w:val="baseline"/>
        </w:rPr>
        <w:t> </w:t>
      </w:r>
      <w:r>
        <w:rPr>
          <w:w w:val="105"/>
          <w:vertAlign w:val="baseline"/>
        </w:rPr>
        <w:t>This</w:t>
      </w:r>
      <w:r>
        <w:rPr>
          <w:spacing w:val="-7"/>
          <w:w w:val="105"/>
          <w:vertAlign w:val="baseline"/>
        </w:rPr>
        <w:t> </w:t>
      </w:r>
      <w:r>
        <w:rPr>
          <w:w w:val="105"/>
          <w:vertAlign w:val="baseline"/>
        </w:rPr>
        <w:t>model</w:t>
      </w:r>
      <w:r>
        <w:rPr>
          <w:spacing w:val="-7"/>
          <w:w w:val="105"/>
          <w:vertAlign w:val="baseline"/>
        </w:rPr>
        <w:t> </w:t>
      </w:r>
      <w:r>
        <w:rPr>
          <w:w w:val="105"/>
          <w:vertAlign w:val="baseline"/>
        </w:rPr>
        <w:t>also</w:t>
      </w:r>
      <w:r>
        <w:rPr>
          <w:spacing w:val="-7"/>
          <w:w w:val="105"/>
          <w:vertAlign w:val="baseline"/>
        </w:rPr>
        <w:t> </w:t>
      </w:r>
      <w:r>
        <w:rPr>
          <w:w w:val="105"/>
          <w:vertAlign w:val="baseline"/>
        </w:rPr>
        <w:t>needs</w:t>
      </w:r>
      <w:r>
        <w:rPr>
          <w:spacing w:val="-7"/>
          <w:w w:val="105"/>
          <w:vertAlign w:val="baseline"/>
        </w:rPr>
        <w:t> </w:t>
      </w:r>
      <w:r>
        <w:rPr>
          <w:w w:val="105"/>
          <w:vertAlign w:val="baseline"/>
        </w:rPr>
        <w:t>2</w:t>
      </w:r>
      <w:r>
        <w:rPr>
          <w:spacing w:val="-6"/>
          <w:w w:val="105"/>
          <w:vertAlign w:val="baseline"/>
        </w:rPr>
        <w:t> </w:t>
      </w:r>
      <w:r>
        <w:rPr>
          <w:w w:val="105"/>
          <w:vertAlign w:val="baseline"/>
        </w:rPr>
        <w:t>CRT</w:t>
      </w:r>
      <w:r>
        <w:rPr>
          <w:spacing w:val="-7"/>
          <w:w w:val="105"/>
          <w:vertAlign w:val="baseline"/>
        </w:rPr>
        <w:t> </w:t>
      </w:r>
      <w:r>
        <w:rPr>
          <w:w w:val="105"/>
          <w:vertAlign w:val="baseline"/>
        </w:rPr>
        <w:t>(Chinese</w:t>
      </w:r>
      <w:r>
        <w:rPr>
          <w:spacing w:val="-8"/>
          <w:w w:val="105"/>
          <w:vertAlign w:val="baseline"/>
        </w:rPr>
        <w:t> </w:t>
      </w:r>
      <w:r>
        <w:rPr>
          <w:w w:val="105"/>
          <w:vertAlign w:val="baseline"/>
        </w:rPr>
        <w:t>Remainder Theorem)</w:t>
      </w:r>
      <w:r>
        <w:rPr>
          <w:w w:val="105"/>
          <w:vertAlign w:val="baseline"/>
        </w:rPr>
        <w:t> operations</w:t>
      </w:r>
      <w:r>
        <w:rPr>
          <w:w w:val="105"/>
          <w:vertAlign w:val="baseline"/>
        </w:rPr>
        <w:t> to</w:t>
      </w:r>
      <w:r>
        <w:rPr>
          <w:w w:val="105"/>
          <w:vertAlign w:val="baseline"/>
        </w:rPr>
        <w:t> generate</w:t>
      </w:r>
      <w:r>
        <w:rPr>
          <w:w w:val="105"/>
          <w:vertAlign w:val="baseline"/>
        </w:rPr>
        <w:t> an</w:t>
      </w:r>
      <w:r>
        <w:rPr>
          <w:w w:val="105"/>
          <w:vertAlign w:val="baseline"/>
        </w:rPr>
        <w:t> integer</w:t>
      </w:r>
      <w:r>
        <w:rPr>
          <w:w w:val="105"/>
          <w:vertAlign w:val="baseline"/>
        </w:rPr>
        <w:t> based</w:t>
      </w:r>
      <w:r>
        <w:rPr>
          <w:w w:val="105"/>
          <w:vertAlign w:val="baseline"/>
        </w:rPr>
        <w:t> on</w:t>
      </w:r>
      <w:r>
        <w:rPr>
          <w:w w:val="105"/>
          <w:vertAlign w:val="baseline"/>
        </w:rPr>
        <w:t> private</w:t>
      </w:r>
      <w:r>
        <w:rPr>
          <w:spacing w:val="40"/>
          <w:w w:val="105"/>
          <w:vertAlign w:val="baseline"/>
        </w:rPr>
        <w:t> </w:t>
      </w:r>
      <w:r>
        <w:rPr>
          <w:w w:val="105"/>
          <w:vertAlign w:val="baseline"/>
        </w:rPr>
        <w:t>shares. Thus, these models </w:t>
      </w:r>
      <w:hyperlink w:history="true" w:anchor="_bookmark39">
        <w:r>
          <w:rPr>
            <w:color w:val="007FAD"/>
            <w:w w:val="105"/>
            <w:vertAlign w:val="baseline"/>
          </w:rPr>
          <w:t>[17]</w:t>
        </w:r>
      </w:hyperlink>
      <w:r>
        <w:rPr>
          <w:color w:val="007FAD"/>
          <w:w w:val="105"/>
          <w:vertAlign w:val="baseline"/>
        </w:rPr>
        <w:t> </w:t>
      </w:r>
      <w:hyperlink w:history="true" w:anchor="_bookmark40">
        <w:r>
          <w:rPr>
            <w:color w:val="007FAD"/>
            <w:w w:val="105"/>
            <w:vertAlign w:val="baseline"/>
          </w:rPr>
          <w:t>[18]</w:t>
        </w:r>
      </w:hyperlink>
      <w:r>
        <w:rPr>
          <w:color w:val="007FAD"/>
          <w:w w:val="105"/>
          <w:vertAlign w:val="baseline"/>
        </w:rPr>
        <w:t> </w:t>
      </w:r>
      <w:r>
        <w:rPr>
          <w:w w:val="105"/>
          <w:vertAlign w:val="baseline"/>
        </w:rPr>
        <w:t>achieve computation overhead higher</w:t>
      </w:r>
      <w:r>
        <w:rPr>
          <w:spacing w:val="33"/>
          <w:w w:val="105"/>
          <w:vertAlign w:val="baseline"/>
        </w:rPr>
        <w:t> </w:t>
      </w:r>
      <w:r>
        <w:rPr>
          <w:w w:val="105"/>
          <w:vertAlign w:val="baseline"/>
        </w:rPr>
        <w:t>than</w:t>
      </w:r>
      <w:r>
        <w:rPr>
          <w:spacing w:val="33"/>
          <w:w w:val="105"/>
          <w:vertAlign w:val="baseline"/>
        </w:rPr>
        <w:t> </w:t>
      </w:r>
      <w:r>
        <w:rPr>
          <w:w w:val="105"/>
          <w:vertAlign w:val="baseline"/>
        </w:rPr>
        <w:t>that</w:t>
      </w:r>
      <w:r>
        <w:rPr>
          <w:spacing w:val="34"/>
          <w:w w:val="105"/>
          <w:vertAlign w:val="baseline"/>
        </w:rPr>
        <w:t> </w:t>
      </w:r>
      <w:r>
        <w:rPr>
          <w:w w:val="105"/>
          <w:vertAlign w:val="baseline"/>
        </w:rPr>
        <w:t>achieved</w:t>
      </w:r>
      <w:r>
        <w:rPr>
          <w:spacing w:val="33"/>
          <w:w w:val="105"/>
          <w:vertAlign w:val="baseline"/>
        </w:rPr>
        <w:t> </w:t>
      </w:r>
      <w:r>
        <w:rPr>
          <w:w w:val="105"/>
          <w:vertAlign w:val="baseline"/>
        </w:rPr>
        <w:t>in</w:t>
      </w:r>
      <w:r>
        <w:rPr>
          <w:spacing w:val="35"/>
          <w:w w:val="105"/>
          <w:vertAlign w:val="baseline"/>
        </w:rPr>
        <w:t> </w:t>
      </w:r>
      <w:r>
        <w:rPr>
          <w:w w:val="105"/>
          <w:vertAlign w:val="baseline"/>
        </w:rPr>
        <w:t>the</w:t>
      </w:r>
      <w:r>
        <w:rPr>
          <w:spacing w:val="33"/>
          <w:w w:val="105"/>
          <w:vertAlign w:val="baseline"/>
        </w:rPr>
        <w:t> </w:t>
      </w:r>
      <w:r>
        <w:rPr>
          <w:w w:val="105"/>
          <w:vertAlign w:val="baseline"/>
        </w:rPr>
        <w:t>proposed</w:t>
      </w:r>
      <w:r>
        <w:rPr>
          <w:spacing w:val="33"/>
          <w:w w:val="105"/>
          <w:vertAlign w:val="baseline"/>
        </w:rPr>
        <w:t> </w:t>
      </w:r>
      <w:r>
        <w:rPr>
          <w:w w:val="105"/>
          <w:vertAlign w:val="baseline"/>
        </w:rPr>
        <w:t>model.</w:t>
      </w:r>
      <w:r>
        <w:rPr>
          <w:spacing w:val="34"/>
          <w:w w:val="105"/>
          <w:vertAlign w:val="baseline"/>
        </w:rPr>
        <w:t> </w:t>
      </w:r>
      <w:r>
        <w:rPr>
          <w:w w:val="105"/>
          <w:vertAlign w:val="baseline"/>
        </w:rPr>
        <w:t>The</w:t>
      </w:r>
      <w:r>
        <w:rPr>
          <w:spacing w:val="33"/>
          <w:w w:val="105"/>
          <w:vertAlign w:val="baseline"/>
        </w:rPr>
        <w:t> </w:t>
      </w:r>
      <w:r>
        <w:rPr>
          <w:w w:val="105"/>
          <w:vertAlign w:val="baseline"/>
        </w:rPr>
        <w:t>model</w:t>
      </w:r>
      <w:r>
        <w:rPr>
          <w:spacing w:val="34"/>
          <w:w w:val="105"/>
          <w:vertAlign w:val="baseline"/>
        </w:rPr>
        <w:t> </w:t>
      </w:r>
      <w:r>
        <w:rPr>
          <w:spacing w:val="-5"/>
          <w:w w:val="105"/>
          <w:vertAlign w:val="baseline"/>
        </w:rPr>
        <w:t>of</w:t>
      </w:r>
    </w:p>
    <w:p>
      <w:pPr>
        <w:pStyle w:val="BodyText"/>
        <w:spacing w:line="276" w:lineRule="auto" w:before="3"/>
        <w:ind w:left="111" w:right="110"/>
        <w:jc w:val="both"/>
      </w:pPr>
      <w:hyperlink w:history="true" w:anchor="_bookmark40">
        <w:r>
          <w:rPr>
            <w:color w:val="007FAD"/>
            <w:w w:val="105"/>
          </w:rPr>
          <w:t>[19]</w:t>
        </w:r>
      </w:hyperlink>
      <w:r>
        <w:rPr>
          <w:color w:val="007FAD"/>
          <w:spacing w:val="30"/>
          <w:w w:val="105"/>
        </w:rPr>
        <w:t> </w:t>
      </w:r>
      <w:r>
        <w:rPr>
          <w:w w:val="105"/>
        </w:rPr>
        <w:t>needs</w:t>
      </w:r>
      <w:r>
        <w:rPr>
          <w:spacing w:val="31"/>
          <w:w w:val="105"/>
        </w:rPr>
        <w:t> </w:t>
      </w:r>
      <w:r>
        <w:rPr>
          <w:w w:val="105"/>
        </w:rPr>
        <w:t>2</w:t>
      </w:r>
      <w:r>
        <w:rPr>
          <w:spacing w:val="33"/>
          <w:w w:val="105"/>
        </w:rPr>
        <w:t> </w:t>
      </w:r>
      <w:r>
        <w:rPr>
          <w:w w:val="105"/>
        </w:rPr>
        <w:t>hash</w:t>
      </w:r>
      <w:r>
        <w:rPr>
          <w:spacing w:val="31"/>
          <w:w w:val="105"/>
        </w:rPr>
        <w:t> </w:t>
      </w:r>
      <w:r>
        <w:rPr>
          <w:w w:val="105"/>
        </w:rPr>
        <w:t>code</w:t>
      </w:r>
      <w:r>
        <w:rPr>
          <w:spacing w:val="31"/>
          <w:w w:val="105"/>
        </w:rPr>
        <w:t> </w:t>
      </w:r>
      <w:r>
        <w:rPr>
          <w:w w:val="105"/>
        </w:rPr>
        <w:t>operations</w:t>
      </w:r>
      <w:r>
        <w:rPr>
          <w:spacing w:val="31"/>
          <w:w w:val="105"/>
        </w:rPr>
        <w:t> </w:t>
      </w:r>
      <w:r>
        <w:rPr>
          <w:w w:val="105"/>
        </w:rPr>
        <w:t>as</w:t>
      </w:r>
      <w:r>
        <w:rPr>
          <w:spacing w:val="31"/>
          <w:w w:val="105"/>
        </w:rPr>
        <w:t> </w:t>
      </w:r>
      <w:r>
        <w:rPr>
          <w:w w:val="105"/>
        </w:rPr>
        <w:t>one-way</w:t>
      </w:r>
      <w:r>
        <w:rPr>
          <w:spacing w:val="31"/>
          <w:w w:val="105"/>
        </w:rPr>
        <w:t> </w:t>
      </w:r>
      <w:r>
        <w:rPr>
          <w:w w:val="105"/>
        </w:rPr>
        <w:t>hash</w:t>
      </w:r>
      <w:r>
        <w:rPr>
          <w:spacing w:val="31"/>
          <w:w w:val="105"/>
        </w:rPr>
        <w:t> </w:t>
      </w:r>
      <w:r>
        <w:rPr>
          <w:w w:val="105"/>
        </w:rPr>
        <w:t>output</w:t>
      </w:r>
      <w:r>
        <w:rPr>
          <w:spacing w:val="23"/>
          <w:w w:val="105"/>
        </w:rPr>
        <w:t> </w:t>
      </w:r>
      <w:r>
        <w:rPr>
          <w:w w:val="105"/>
        </w:rPr>
        <w:t>with</w:t>
      </w:r>
      <w:r>
        <w:rPr>
          <w:w w:val="105"/>
        </w:rPr>
        <w:t> the</w:t>
      </w:r>
      <w:r>
        <w:rPr>
          <w:spacing w:val="5"/>
          <w:w w:val="105"/>
        </w:rPr>
        <w:t> </w:t>
      </w:r>
      <w:r>
        <w:rPr>
          <w:w w:val="105"/>
        </w:rPr>
        <w:t>secret</w:t>
      </w:r>
      <w:r>
        <w:rPr>
          <w:spacing w:val="7"/>
          <w:w w:val="105"/>
        </w:rPr>
        <w:t> </w:t>
      </w:r>
      <w:r>
        <w:rPr>
          <w:w w:val="105"/>
        </w:rPr>
        <w:t>group</w:t>
      </w:r>
      <w:r>
        <w:rPr>
          <w:spacing w:val="8"/>
          <w:w w:val="105"/>
        </w:rPr>
        <w:t> </w:t>
      </w:r>
      <w:r>
        <w:rPr>
          <w:w w:val="105"/>
        </w:rPr>
        <w:t>key</w:t>
      </w:r>
      <w:r>
        <w:rPr>
          <w:spacing w:val="5"/>
          <w:w w:val="105"/>
        </w:rPr>
        <w:t> </w:t>
      </w:r>
      <w:r>
        <w:rPr>
          <w:w w:val="105"/>
        </w:rPr>
        <w:t>and</w:t>
      </w:r>
      <w:r>
        <w:rPr>
          <w:spacing w:val="7"/>
          <w:w w:val="105"/>
        </w:rPr>
        <w:t> </w:t>
      </w:r>
      <w:r>
        <w:rPr>
          <w:w w:val="105"/>
        </w:rPr>
        <w:t>all</w:t>
      </w:r>
      <w:r>
        <w:rPr>
          <w:spacing w:val="9"/>
          <w:w w:val="105"/>
        </w:rPr>
        <w:t> </w:t>
      </w:r>
      <w:r>
        <w:rPr>
          <w:w w:val="105"/>
        </w:rPr>
        <w:t>members’</w:t>
      </w:r>
      <w:r>
        <w:rPr>
          <w:spacing w:val="7"/>
          <w:w w:val="105"/>
        </w:rPr>
        <w:t> </w:t>
      </w:r>
      <w:r>
        <w:rPr>
          <w:w w:val="105"/>
        </w:rPr>
        <w:t>random</w:t>
      </w:r>
      <w:r>
        <w:rPr>
          <w:spacing w:val="6"/>
          <w:w w:val="105"/>
        </w:rPr>
        <w:t> </w:t>
      </w:r>
      <w:r>
        <w:rPr>
          <w:w w:val="105"/>
        </w:rPr>
        <w:t>challenges</w:t>
      </w:r>
      <w:r>
        <w:rPr>
          <w:spacing w:val="6"/>
          <w:w w:val="105"/>
        </w:rPr>
        <w:t> </w:t>
      </w:r>
      <w:r>
        <w:rPr>
          <w:w w:val="105"/>
        </w:rPr>
        <w:t>as</w:t>
      </w:r>
      <w:r>
        <w:rPr>
          <w:spacing w:val="7"/>
          <w:w w:val="105"/>
        </w:rPr>
        <w:t> </w:t>
      </w:r>
      <w:r>
        <w:rPr>
          <w:spacing w:val="-2"/>
          <w:w w:val="105"/>
        </w:rPr>
        <w:t>input</w:t>
      </w:r>
      <w:r>
        <w:rPr>
          <w:spacing w:val="-2"/>
          <w:w w:val="105"/>
        </w:rPr>
        <w:t>.</w:t>
      </w:r>
    </w:p>
    <w:p>
      <w:pPr>
        <w:pStyle w:val="BodyText"/>
      </w:pPr>
    </w:p>
    <w:p>
      <w:pPr>
        <w:pStyle w:val="BodyText"/>
      </w:pPr>
    </w:p>
    <w:p>
      <w:pPr>
        <w:pStyle w:val="BodyText"/>
        <w:spacing w:before="56"/>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w:w w:val="110"/>
          <w:sz w:val="12"/>
        </w:rPr>
        <w:t>A</w:t>
      </w:r>
      <w:r>
        <w:rPr>
          <w:spacing w:val="11"/>
          <w:w w:val="110"/>
          <w:sz w:val="12"/>
        </w:rPr>
        <w:t> </w:t>
      </w:r>
      <w:r>
        <w:rPr>
          <w:w w:val="110"/>
          <w:sz w:val="12"/>
        </w:rPr>
        <w:t>comparison</w:t>
      </w:r>
      <w:r>
        <w:rPr>
          <w:spacing w:val="11"/>
          <w:w w:val="110"/>
          <w:sz w:val="12"/>
        </w:rPr>
        <w:t> </w:t>
      </w:r>
      <w:r>
        <w:rPr>
          <w:w w:val="110"/>
          <w:sz w:val="12"/>
        </w:rPr>
        <w:t>of</w:t>
      </w:r>
      <w:r>
        <w:rPr>
          <w:spacing w:val="12"/>
          <w:w w:val="110"/>
          <w:sz w:val="12"/>
        </w:rPr>
        <w:t> </w:t>
      </w:r>
      <w:r>
        <w:rPr>
          <w:w w:val="110"/>
          <w:sz w:val="12"/>
        </w:rPr>
        <w:t>computation,</w:t>
      </w:r>
      <w:r>
        <w:rPr>
          <w:spacing w:val="11"/>
          <w:w w:val="110"/>
          <w:sz w:val="12"/>
        </w:rPr>
        <w:t> </w:t>
      </w:r>
      <w:r>
        <w:rPr>
          <w:w w:val="110"/>
          <w:sz w:val="12"/>
        </w:rPr>
        <w:t>communication</w:t>
      </w:r>
      <w:r>
        <w:rPr>
          <w:spacing w:val="13"/>
          <w:w w:val="110"/>
          <w:sz w:val="12"/>
        </w:rPr>
        <w:t> </w:t>
      </w:r>
      <w:r>
        <w:rPr>
          <w:w w:val="110"/>
          <w:sz w:val="12"/>
        </w:rPr>
        <w:t>and</w:t>
      </w:r>
      <w:r>
        <w:rPr>
          <w:spacing w:val="12"/>
          <w:w w:val="110"/>
          <w:sz w:val="12"/>
        </w:rPr>
        <w:t> </w:t>
      </w:r>
      <w:r>
        <w:rPr>
          <w:w w:val="110"/>
          <w:sz w:val="12"/>
        </w:rPr>
        <w:t>complexity</w:t>
      </w:r>
      <w:r>
        <w:rPr>
          <w:spacing w:val="10"/>
          <w:w w:val="110"/>
          <w:sz w:val="12"/>
        </w:rPr>
        <w:t> </w:t>
      </w:r>
      <w:r>
        <w:rPr>
          <w:spacing w:val="-2"/>
          <w:w w:val="110"/>
          <w:sz w:val="12"/>
        </w:rPr>
        <w:t>overheads.</w:t>
      </w:r>
    </w:p>
    <w:p>
      <w:pPr>
        <w:pStyle w:val="BodyText"/>
        <w:spacing w:before="7"/>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184"/>
        <w:gridCol w:w="1143"/>
        <w:gridCol w:w="951"/>
      </w:tblGrid>
      <w:tr>
        <w:trPr>
          <w:trHeight w:val="403" w:hRule="atLeast"/>
        </w:trPr>
        <w:tc>
          <w:tcPr>
            <w:tcW w:w="1741" w:type="dxa"/>
            <w:tcBorders>
              <w:top w:val="single" w:sz="6" w:space="0" w:color="000000"/>
              <w:bottom w:val="single" w:sz="6" w:space="0" w:color="000000"/>
            </w:tcBorders>
          </w:tcPr>
          <w:p>
            <w:pPr>
              <w:pStyle w:val="TableParagraph"/>
              <w:spacing w:line="240" w:lineRule="auto" w:before="56"/>
              <w:ind w:left="170"/>
              <w:rPr>
                <w:sz w:val="12"/>
              </w:rPr>
            </w:pPr>
            <w:r>
              <w:rPr>
                <w:spacing w:val="-2"/>
                <w:w w:val="115"/>
                <w:sz w:val="12"/>
              </w:rPr>
              <w:t>Model</w:t>
            </w:r>
          </w:p>
        </w:tc>
        <w:tc>
          <w:tcPr>
            <w:tcW w:w="1184" w:type="dxa"/>
            <w:tcBorders>
              <w:top w:val="single" w:sz="6" w:space="0" w:color="000000"/>
              <w:bottom w:val="single" w:sz="6" w:space="0" w:color="000000"/>
            </w:tcBorders>
          </w:tcPr>
          <w:p>
            <w:pPr>
              <w:pStyle w:val="TableParagraph"/>
              <w:spacing w:line="170" w:lineRule="atLeast" w:before="23"/>
              <w:ind w:left="89"/>
              <w:rPr>
                <w:sz w:val="12"/>
              </w:rPr>
            </w:pPr>
            <w:r>
              <w:rPr>
                <w:spacing w:val="-2"/>
                <w:w w:val="110"/>
                <w:sz w:val="12"/>
              </w:rPr>
              <w:t>Computation</w:t>
            </w:r>
            <w:r>
              <w:rPr>
                <w:spacing w:val="40"/>
                <w:w w:val="110"/>
                <w:sz w:val="12"/>
              </w:rPr>
              <w:t> </w:t>
            </w:r>
            <w:r>
              <w:rPr>
                <w:w w:val="110"/>
                <w:sz w:val="12"/>
              </w:rPr>
              <w:t>Overhead</w:t>
            </w:r>
            <w:r>
              <w:rPr>
                <w:spacing w:val="-4"/>
                <w:w w:val="110"/>
                <w:sz w:val="12"/>
              </w:rPr>
              <w:t> </w:t>
            </w:r>
            <w:r>
              <w:rPr>
                <w:w w:val="110"/>
                <w:sz w:val="12"/>
              </w:rPr>
              <w:t>(</w:t>
            </w:r>
            <w:r>
              <w:rPr>
                <w:i/>
                <w:w w:val="110"/>
                <w:sz w:val="12"/>
              </w:rPr>
              <w:t>msec</w:t>
            </w:r>
            <w:r>
              <w:rPr>
                <w:w w:val="110"/>
                <w:sz w:val="12"/>
              </w:rPr>
              <w:t>)</w:t>
            </w:r>
          </w:p>
        </w:tc>
        <w:tc>
          <w:tcPr>
            <w:tcW w:w="1143" w:type="dxa"/>
            <w:tcBorders>
              <w:top w:val="single" w:sz="6" w:space="0" w:color="000000"/>
              <w:bottom w:val="single" w:sz="6" w:space="0" w:color="000000"/>
            </w:tcBorders>
          </w:tcPr>
          <w:p>
            <w:pPr>
              <w:pStyle w:val="TableParagraph"/>
              <w:spacing w:line="170" w:lineRule="atLeast" w:before="23"/>
              <w:ind w:left="89"/>
              <w:rPr>
                <w:sz w:val="12"/>
              </w:rPr>
            </w:pPr>
            <w:r>
              <w:rPr>
                <w:spacing w:val="-2"/>
                <w:w w:val="110"/>
                <w:sz w:val="12"/>
              </w:rPr>
              <w:t>Communication</w:t>
            </w:r>
            <w:r>
              <w:rPr>
                <w:spacing w:val="40"/>
                <w:w w:val="110"/>
                <w:sz w:val="12"/>
              </w:rPr>
              <w:t> </w:t>
            </w:r>
            <w:r>
              <w:rPr>
                <w:w w:val="110"/>
                <w:sz w:val="12"/>
              </w:rPr>
              <w:t>Overhead (</w:t>
            </w:r>
            <w:r>
              <w:rPr>
                <w:i/>
                <w:w w:val="110"/>
                <w:sz w:val="12"/>
              </w:rPr>
              <w:t>bit</w:t>
            </w:r>
            <w:r>
              <w:rPr>
                <w:w w:val="110"/>
                <w:sz w:val="12"/>
              </w:rPr>
              <w:t>)</w:t>
            </w:r>
          </w:p>
        </w:tc>
        <w:tc>
          <w:tcPr>
            <w:tcW w:w="951" w:type="dxa"/>
            <w:tcBorders>
              <w:top w:val="single" w:sz="6" w:space="0" w:color="000000"/>
              <w:bottom w:val="single" w:sz="6" w:space="0" w:color="000000"/>
            </w:tcBorders>
          </w:tcPr>
          <w:p>
            <w:pPr>
              <w:pStyle w:val="TableParagraph"/>
              <w:spacing w:line="170" w:lineRule="atLeast" w:before="23"/>
              <w:ind w:left="89"/>
              <w:rPr>
                <w:sz w:val="12"/>
              </w:rPr>
            </w:pPr>
            <w:r>
              <w:rPr>
                <w:spacing w:val="-2"/>
                <w:w w:val="115"/>
                <w:sz w:val="12"/>
              </w:rPr>
              <w:t>Complexity</w:t>
            </w:r>
            <w:r>
              <w:rPr>
                <w:spacing w:val="40"/>
                <w:w w:val="115"/>
                <w:sz w:val="12"/>
              </w:rPr>
              <w:t> </w:t>
            </w:r>
            <w:r>
              <w:rPr>
                <w:spacing w:val="-2"/>
                <w:w w:val="115"/>
                <w:sz w:val="12"/>
              </w:rPr>
              <w:t>Overhead</w:t>
            </w:r>
          </w:p>
        </w:tc>
      </w:tr>
      <w:tr>
        <w:trPr>
          <w:trHeight w:val="246" w:hRule="atLeast"/>
        </w:trPr>
        <w:tc>
          <w:tcPr>
            <w:tcW w:w="1741" w:type="dxa"/>
            <w:tcBorders>
              <w:top w:val="single" w:sz="6" w:space="0" w:color="000000"/>
            </w:tcBorders>
          </w:tcPr>
          <w:p>
            <w:pPr>
              <w:pStyle w:val="TableParagraph"/>
              <w:spacing w:line="240" w:lineRule="auto" w:before="62"/>
              <w:ind w:left="170"/>
              <w:rPr>
                <w:sz w:val="12"/>
              </w:rPr>
            </w:pPr>
            <w:r>
              <w:rPr>
                <w:w w:val="115"/>
                <w:sz w:val="12"/>
              </w:rPr>
              <w:t>Liu et</w:t>
            </w:r>
            <w:r>
              <w:rPr>
                <w:spacing w:val="-1"/>
                <w:w w:val="115"/>
                <w:sz w:val="12"/>
              </w:rPr>
              <w:t> </w:t>
            </w:r>
            <w:r>
              <w:rPr>
                <w:w w:val="115"/>
                <w:sz w:val="12"/>
              </w:rPr>
              <w:t>al.</w:t>
            </w:r>
            <w:r>
              <w:rPr>
                <w:w w:val="115"/>
                <w:sz w:val="12"/>
              </w:rPr>
              <w:t> </w:t>
            </w:r>
            <w:r>
              <w:rPr>
                <w:spacing w:val="-2"/>
                <w:w w:val="115"/>
                <w:sz w:val="12"/>
              </w:rPr>
              <w:t>(2015)</w:t>
            </w:r>
            <w:hyperlink w:history="true" w:anchor="_bookmark39">
              <w:r>
                <w:rPr>
                  <w:color w:val="007FAD"/>
                  <w:spacing w:val="-2"/>
                  <w:w w:val="115"/>
                  <w:sz w:val="12"/>
                </w:rPr>
                <w:t>[17]</w:t>
              </w:r>
            </w:hyperlink>
          </w:p>
        </w:tc>
        <w:tc>
          <w:tcPr>
            <w:tcW w:w="1184" w:type="dxa"/>
            <w:tcBorders>
              <w:top w:val="single" w:sz="6" w:space="0" w:color="000000"/>
            </w:tcBorders>
          </w:tcPr>
          <w:p>
            <w:pPr>
              <w:pStyle w:val="TableParagraph"/>
              <w:spacing w:line="240" w:lineRule="auto" w:before="62"/>
              <w:ind w:left="89"/>
              <w:rPr>
                <w:sz w:val="12"/>
              </w:rPr>
            </w:pPr>
            <w:r>
              <w:rPr>
                <w:spacing w:val="-2"/>
                <w:w w:val="110"/>
                <w:sz w:val="12"/>
              </w:rPr>
              <w:t>0.223028682</w:t>
            </w:r>
          </w:p>
        </w:tc>
        <w:tc>
          <w:tcPr>
            <w:tcW w:w="1143" w:type="dxa"/>
            <w:tcBorders>
              <w:top w:val="single" w:sz="6" w:space="0" w:color="000000"/>
            </w:tcBorders>
          </w:tcPr>
          <w:p>
            <w:pPr>
              <w:pStyle w:val="TableParagraph"/>
              <w:spacing w:line="240" w:lineRule="auto" w:before="62"/>
              <w:ind w:left="89"/>
              <w:rPr>
                <w:sz w:val="12"/>
              </w:rPr>
            </w:pPr>
            <w:r>
              <w:rPr>
                <w:spacing w:val="-4"/>
                <w:w w:val="110"/>
                <w:sz w:val="12"/>
              </w:rPr>
              <w:t>3840</w:t>
            </w:r>
          </w:p>
        </w:tc>
        <w:tc>
          <w:tcPr>
            <w:tcW w:w="951" w:type="dxa"/>
            <w:tcBorders>
              <w:top w:val="single" w:sz="6" w:space="0" w:color="000000"/>
            </w:tcBorders>
          </w:tcPr>
          <w:p>
            <w:pPr>
              <w:pStyle w:val="TableParagraph"/>
              <w:spacing w:line="226" w:lineRule="exact" w:before="0"/>
              <w:ind w:left="89"/>
              <w:rPr>
                <w:rFonts w:ascii="Latin Modern Math"/>
                <w:sz w:val="12"/>
              </w:rPr>
            </w:pPr>
            <w:r>
              <w:rPr>
                <w:i/>
                <w:spacing w:val="-2"/>
                <w:w w:val="110"/>
                <w:sz w:val="12"/>
              </w:rPr>
              <w:t>O</w:t>
            </w:r>
            <w:r>
              <w:rPr>
                <w:rFonts w:ascii="Latin Modern Math"/>
                <w:spacing w:val="-2"/>
                <w:w w:val="110"/>
                <w:sz w:val="12"/>
              </w:rPr>
              <w:t>(</w:t>
            </w:r>
            <w:r>
              <w:rPr>
                <w:i/>
                <w:spacing w:val="-2"/>
                <w:w w:val="110"/>
                <w:sz w:val="12"/>
              </w:rPr>
              <w:t>nb</w:t>
            </w:r>
            <w:r>
              <w:rPr>
                <w:spacing w:val="-2"/>
                <w:w w:val="110"/>
                <w:sz w:val="12"/>
                <w:vertAlign w:val="superscript"/>
              </w:rPr>
              <w:t>2</w:t>
            </w:r>
            <w:r>
              <w:rPr>
                <w:rFonts w:ascii="Latin Modern Math"/>
                <w:spacing w:val="-2"/>
                <w:w w:val="110"/>
                <w:sz w:val="12"/>
                <w:vertAlign w:val="baseline"/>
              </w:rPr>
              <w:t>)</w:t>
            </w:r>
          </w:p>
        </w:tc>
      </w:tr>
      <w:tr>
        <w:trPr>
          <w:trHeight w:val="206" w:hRule="atLeast"/>
        </w:trPr>
        <w:tc>
          <w:tcPr>
            <w:tcW w:w="1741" w:type="dxa"/>
          </w:tcPr>
          <w:p>
            <w:pPr>
              <w:pStyle w:val="TableParagraph"/>
              <w:spacing w:line="240" w:lineRule="auto"/>
              <w:ind w:left="170"/>
              <w:rPr>
                <w:sz w:val="12"/>
              </w:rPr>
            </w:pPr>
            <w:r>
              <w:rPr>
                <w:w w:val="115"/>
                <w:sz w:val="12"/>
              </w:rPr>
              <w:t>Liu</w:t>
            </w:r>
            <w:r>
              <w:rPr>
                <w:spacing w:val="1"/>
                <w:w w:val="115"/>
                <w:sz w:val="12"/>
              </w:rPr>
              <w:t> </w:t>
            </w:r>
            <w:r>
              <w:rPr>
                <w:w w:val="115"/>
                <w:sz w:val="12"/>
              </w:rPr>
              <w:t>et</w:t>
            </w:r>
            <w:r>
              <w:rPr>
                <w:spacing w:val="1"/>
                <w:w w:val="115"/>
                <w:sz w:val="12"/>
              </w:rPr>
              <w:t> </w:t>
            </w:r>
            <w:r>
              <w:rPr>
                <w:w w:val="115"/>
                <w:sz w:val="12"/>
              </w:rPr>
              <w:t>al.</w:t>
            </w:r>
            <w:r>
              <w:rPr>
                <w:spacing w:val="1"/>
                <w:w w:val="115"/>
                <w:sz w:val="12"/>
              </w:rPr>
              <w:t> </w:t>
            </w:r>
            <w:r>
              <w:rPr>
                <w:w w:val="115"/>
                <w:sz w:val="12"/>
              </w:rPr>
              <w:t>(2014)</w:t>
            </w:r>
            <w:r>
              <w:rPr>
                <w:spacing w:val="2"/>
                <w:w w:val="115"/>
                <w:sz w:val="12"/>
              </w:rPr>
              <w:t> </w:t>
            </w:r>
            <w:hyperlink w:history="true" w:anchor="_bookmark40">
              <w:r>
                <w:rPr>
                  <w:color w:val="007FAD"/>
                  <w:spacing w:val="-4"/>
                  <w:w w:val="115"/>
                  <w:sz w:val="12"/>
                </w:rPr>
                <w:t>[18]</w:t>
              </w:r>
            </w:hyperlink>
          </w:p>
        </w:tc>
        <w:tc>
          <w:tcPr>
            <w:tcW w:w="1184" w:type="dxa"/>
          </w:tcPr>
          <w:p>
            <w:pPr>
              <w:pStyle w:val="TableParagraph"/>
              <w:spacing w:line="240" w:lineRule="auto"/>
              <w:ind w:left="89"/>
              <w:rPr>
                <w:sz w:val="12"/>
              </w:rPr>
            </w:pPr>
            <w:r>
              <w:rPr>
                <w:spacing w:val="-2"/>
                <w:w w:val="110"/>
                <w:sz w:val="12"/>
              </w:rPr>
              <w:t>0.401028682</w:t>
            </w:r>
          </w:p>
        </w:tc>
        <w:tc>
          <w:tcPr>
            <w:tcW w:w="1143" w:type="dxa"/>
          </w:tcPr>
          <w:p>
            <w:pPr>
              <w:pStyle w:val="TableParagraph"/>
              <w:spacing w:line="240" w:lineRule="auto"/>
              <w:ind w:left="89"/>
              <w:rPr>
                <w:sz w:val="12"/>
              </w:rPr>
            </w:pPr>
            <w:r>
              <w:rPr>
                <w:spacing w:val="-4"/>
                <w:w w:val="120"/>
                <w:sz w:val="12"/>
              </w:rPr>
              <w:t>5120</w:t>
            </w:r>
          </w:p>
        </w:tc>
        <w:tc>
          <w:tcPr>
            <w:tcW w:w="951" w:type="dxa"/>
          </w:tcPr>
          <w:p>
            <w:pPr>
              <w:pStyle w:val="TableParagraph"/>
              <w:spacing w:line="187" w:lineRule="exact" w:before="0"/>
              <w:ind w:left="89"/>
              <w:rPr>
                <w:rFonts w:ascii="Latin Modern Math"/>
                <w:sz w:val="12"/>
              </w:rPr>
            </w:pPr>
            <w:r>
              <w:rPr>
                <w:i/>
                <w:sz w:val="12"/>
              </w:rPr>
              <w:t>O</w:t>
            </w:r>
            <w:r>
              <w:rPr>
                <w:rFonts w:ascii="Latin Modern Math"/>
                <w:sz w:val="12"/>
              </w:rPr>
              <w:t>(</w:t>
            </w:r>
            <w:r>
              <w:rPr>
                <w:i/>
                <w:sz w:val="12"/>
              </w:rPr>
              <w:t>n</w:t>
            </w:r>
            <w:r>
              <w:rPr>
                <w:position w:val="5"/>
                <w:sz w:val="9"/>
              </w:rPr>
              <w:t>2</w:t>
            </w:r>
            <w:r>
              <w:rPr>
                <w:spacing w:val="-3"/>
                <w:position w:val="5"/>
                <w:sz w:val="9"/>
              </w:rPr>
              <w:t> </w:t>
            </w:r>
            <w:r>
              <w:rPr>
                <w:i/>
                <w:spacing w:val="-5"/>
                <w:w w:val="110"/>
                <w:sz w:val="12"/>
              </w:rPr>
              <w:t>b</w:t>
            </w:r>
            <w:r>
              <w:rPr>
                <w:spacing w:val="-5"/>
                <w:w w:val="110"/>
                <w:sz w:val="12"/>
                <w:vertAlign w:val="superscript"/>
              </w:rPr>
              <w:t>2</w:t>
            </w:r>
            <w:r>
              <w:rPr>
                <w:rFonts w:ascii="Latin Modern Math"/>
                <w:spacing w:val="-5"/>
                <w:w w:val="110"/>
                <w:sz w:val="12"/>
                <w:vertAlign w:val="baseline"/>
              </w:rPr>
              <w:t>)</w:t>
            </w:r>
          </w:p>
        </w:tc>
      </w:tr>
      <w:tr>
        <w:trPr>
          <w:trHeight w:val="206" w:hRule="atLeast"/>
        </w:trPr>
        <w:tc>
          <w:tcPr>
            <w:tcW w:w="1741" w:type="dxa"/>
          </w:tcPr>
          <w:p>
            <w:pPr>
              <w:pStyle w:val="TableParagraph"/>
              <w:spacing w:line="240" w:lineRule="auto"/>
              <w:ind w:left="170"/>
              <w:rPr>
                <w:sz w:val="12"/>
              </w:rPr>
            </w:pPr>
            <w:r>
              <w:rPr>
                <w:w w:val="110"/>
                <w:sz w:val="12"/>
              </w:rPr>
              <w:t>Harn</w:t>
            </w:r>
            <w:r>
              <w:rPr>
                <w:spacing w:val="4"/>
                <w:w w:val="110"/>
                <w:sz w:val="12"/>
              </w:rPr>
              <w:t> </w:t>
            </w:r>
            <w:r>
              <w:rPr>
                <w:w w:val="110"/>
                <w:sz w:val="12"/>
              </w:rPr>
              <w:t>and</w:t>
            </w:r>
            <w:r>
              <w:rPr>
                <w:spacing w:val="4"/>
                <w:w w:val="110"/>
                <w:sz w:val="12"/>
              </w:rPr>
              <w:t> </w:t>
            </w:r>
            <w:r>
              <w:rPr>
                <w:w w:val="110"/>
                <w:sz w:val="12"/>
              </w:rPr>
              <w:t>Lin</w:t>
            </w:r>
            <w:r>
              <w:rPr>
                <w:spacing w:val="4"/>
                <w:w w:val="110"/>
                <w:sz w:val="12"/>
              </w:rPr>
              <w:t> </w:t>
            </w:r>
            <w:r>
              <w:rPr>
                <w:spacing w:val="-2"/>
                <w:w w:val="110"/>
                <w:sz w:val="12"/>
              </w:rPr>
              <w:t>(2010)</w:t>
            </w:r>
            <w:hyperlink w:history="true" w:anchor="_bookmark40">
              <w:r>
                <w:rPr>
                  <w:color w:val="007FAD"/>
                  <w:spacing w:val="-2"/>
                  <w:w w:val="110"/>
                  <w:sz w:val="12"/>
                </w:rPr>
                <w:t>[19]</w:t>
              </w:r>
            </w:hyperlink>
          </w:p>
        </w:tc>
        <w:tc>
          <w:tcPr>
            <w:tcW w:w="1184" w:type="dxa"/>
          </w:tcPr>
          <w:p>
            <w:pPr>
              <w:pStyle w:val="TableParagraph"/>
              <w:spacing w:line="240" w:lineRule="auto"/>
              <w:ind w:left="89"/>
              <w:rPr>
                <w:sz w:val="12"/>
              </w:rPr>
            </w:pPr>
            <w:r>
              <w:rPr>
                <w:spacing w:val="-2"/>
                <w:w w:val="105"/>
                <w:sz w:val="12"/>
              </w:rPr>
              <w:t>0.000585893</w:t>
            </w:r>
          </w:p>
        </w:tc>
        <w:tc>
          <w:tcPr>
            <w:tcW w:w="1143" w:type="dxa"/>
          </w:tcPr>
          <w:p>
            <w:pPr>
              <w:pStyle w:val="TableParagraph"/>
              <w:spacing w:line="240" w:lineRule="auto"/>
              <w:ind w:left="89"/>
              <w:rPr>
                <w:sz w:val="12"/>
              </w:rPr>
            </w:pPr>
            <w:r>
              <w:rPr>
                <w:spacing w:val="-4"/>
                <w:w w:val="115"/>
                <w:sz w:val="12"/>
              </w:rPr>
              <w:t>3072</w:t>
            </w:r>
          </w:p>
        </w:tc>
        <w:tc>
          <w:tcPr>
            <w:tcW w:w="951" w:type="dxa"/>
          </w:tcPr>
          <w:p>
            <w:pPr>
              <w:pStyle w:val="TableParagraph"/>
              <w:spacing w:line="187" w:lineRule="exact" w:before="0"/>
              <w:ind w:left="89"/>
              <w:rPr>
                <w:rFonts w:ascii="Latin Modern Math"/>
                <w:sz w:val="12"/>
              </w:rPr>
            </w:pPr>
            <w:r>
              <w:rPr>
                <w:i/>
                <w:spacing w:val="-2"/>
                <w:w w:val="110"/>
                <w:sz w:val="12"/>
              </w:rPr>
              <w:t>O</w:t>
            </w:r>
            <w:r>
              <w:rPr>
                <w:rFonts w:ascii="Latin Modern Math"/>
                <w:spacing w:val="-2"/>
                <w:w w:val="110"/>
                <w:sz w:val="12"/>
              </w:rPr>
              <w:t>(</w:t>
            </w:r>
            <w:r>
              <w:rPr>
                <w:i/>
                <w:spacing w:val="-2"/>
                <w:w w:val="110"/>
                <w:sz w:val="12"/>
              </w:rPr>
              <w:t>n</w:t>
            </w:r>
            <w:r>
              <w:rPr>
                <w:spacing w:val="-2"/>
                <w:w w:val="110"/>
                <w:sz w:val="12"/>
                <w:vertAlign w:val="superscript"/>
              </w:rPr>
              <w:t>2</w:t>
            </w:r>
            <w:r>
              <w:rPr>
                <w:i/>
                <w:spacing w:val="-2"/>
                <w:w w:val="110"/>
                <w:sz w:val="12"/>
                <w:vertAlign w:val="baseline"/>
              </w:rPr>
              <w:t>b</w:t>
            </w:r>
            <w:r>
              <w:rPr>
                <w:spacing w:val="-2"/>
                <w:w w:val="110"/>
                <w:sz w:val="12"/>
                <w:vertAlign w:val="superscript"/>
              </w:rPr>
              <w:t>2</w:t>
            </w:r>
            <w:r>
              <w:rPr>
                <w:rFonts w:ascii="Latin Modern Math"/>
                <w:spacing w:val="-2"/>
                <w:w w:val="110"/>
                <w:sz w:val="12"/>
                <w:vertAlign w:val="baseline"/>
              </w:rPr>
              <w:t>)</w:t>
            </w:r>
          </w:p>
        </w:tc>
      </w:tr>
      <w:tr>
        <w:trPr>
          <w:trHeight w:val="206" w:hRule="atLeast"/>
        </w:trPr>
        <w:tc>
          <w:tcPr>
            <w:tcW w:w="1741" w:type="dxa"/>
          </w:tcPr>
          <w:p>
            <w:pPr>
              <w:pStyle w:val="TableParagraph"/>
              <w:spacing w:line="240" w:lineRule="auto"/>
              <w:ind w:left="170"/>
              <w:rPr>
                <w:sz w:val="12"/>
              </w:rPr>
            </w:pPr>
            <w:r>
              <w:rPr>
                <w:w w:val="115"/>
                <w:sz w:val="12"/>
              </w:rPr>
              <w:t>Golumbeanu</w:t>
            </w:r>
            <w:r>
              <w:rPr>
                <w:spacing w:val="-6"/>
                <w:w w:val="115"/>
                <w:sz w:val="12"/>
              </w:rPr>
              <w:t> </w:t>
            </w:r>
            <w:r>
              <w:rPr>
                <w:spacing w:val="-2"/>
                <w:w w:val="115"/>
                <w:sz w:val="12"/>
              </w:rPr>
              <w:t>(2017)</w:t>
            </w:r>
            <w:hyperlink w:history="true" w:anchor="_bookmark38">
              <w:r>
                <w:rPr>
                  <w:color w:val="007FAD"/>
                  <w:spacing w:val="-2"/>
                  <w:w w:val="115"/>
                  <w:sz w:val="12"/>
                </w:rPr>
                <w:t>[16]</w:t>
              </w:r>
            </w:hyperlink>
          </w:p>
        </w:tc>
        <w:tc>
          <w:tcPr>
            <w:tcW w:w="1184" w:type="dxa"/>
          </w:tcPr>
          <w:p>
            <w:pPr>
              <w:pStyle w:val="TableParagraph"/>
              <w:spacing w:line="240" w:lineRule="auto"/>
              <w:ind w:left="89"/>
              <w:rPr>
                <w:sz w:val="12"/>
              </w:rPr>
            </w:pPr>
            <w:r>
              <w:rPr>
                <w:spacing w:val="-2"/>
                <w:w w:val="110"/>
                <w:sz w:val="12"/>
              </w:rPr>
              <w:t>0.580964946</w:t>
            </w:r>
          </w:p>
        </w:tc>
        <w:tc>
          <w:tcPr>
            <w:tcW w:w="1143" w:type="dxa"/>
          </w:tcPr>
          <w:p>
            <w:pPr>
              <w:pStyle w:val="TableParagraph"/>
              <w:spacing w:line="240" w:lineRule="auto"/>
              <w:ind w:left="89"/>
              <w:rPr>
                <w:sz w:val="12"/>
              </w:rPr>
            </w:pPr>
            <w:r>
              <w:rPr>
                <w:spacing w:val="-4"/>
                <w:w w:val="120"/>
                <w:sz w:val="12"/>
              </w:rPr>
              <w:t>1536</w:t>
            </w:r>
          </w:p>
        </w:tc>
        <w:tc>
          <w:tcPr>
            <w:tcW w:w="951" w:type="dxa"/>
          </w:tcPr>
          <w:p>
            <w:pPr>
              <w:pStyle w:val="TableParagraph"/>
              <w:spacing w:line="186" w:lineRule="exact" w:before="0"/>
              <w:ind w:left="89"/>
              <w:rPr>
                <w:rFonts w:ascii="Latin Modern Math"/>
                <w:sz w:val="12"/>
              </w:rPr>
            </w:pPr>
            <w:r>
              <w:rPr>
                <w:i/>
                <w:spacing w:val="-2"/>
                <w:w w:val="110"/>
                <w:sz w:val="12"/>
              </w:rPr>
              <w:t>O</w:t>
            </w:r>
            <w:r>
              <w:rPr>
                <w:rFonts w:ascii="Latin Modern Math"/>
                <w:spacing w:val="-2"/>
                <w:w w:val="110"/>
                <w:sz w:val="12"/>
              </w:rPr>
              <w:t>(</w:t>
            </w:r>
            <w:r>
              <w:rPr>
                <w:i/>
                <w:spacing w:val="-2"/>
                <w:w w:val="110"/>
                <w:sz w:val="12"/>
              </w:rPr>
              <w:t>n</w:t>
            </w:r>
            <w:r>
              <w:rPr>
                <w:spacing w:val="-2"/>
                <w:w w:val="110"/>
                <w:sz w:val="12"/>
                <w:vertAlign w:val="superscript"/>
              </w:rPr>
              <w:t>2</w:t>
            </w:r>
            <w:r>
              <w:rPr>
                <w:i/>
                <w:spacing w:val="-2"/>
                <w:w w:val="110"/>
                <w:sz w:val="12"/>
                <w:vertAlign w:val="baseline"/>
              </w:rPr>
              <w:t>b</w:t>
            </w:r>
            <w:r>
              <w:rPr>
                <w:spacing w:val="-2"/>
                <w:w w:val="110"/>
                <w:sz w:val="12"/>
                <w:vertAlign w:val="superscript"/>
              </w:rPr>
              <w:t>2</w:t>
            </w:r>
            <w:r>
              <w:rPr>
                <w:rFonts w:ascii="Latin Modern Math"/>
                <w:spacing w:val="-2"/>
                <w:w w:val="110"/>
                <w:sz w:val="12"/>
                <w:vertAlign w:val="baseline"/>
              </w:rPr>
              <w:t>)</w:t>
            </w:r>
          </w:p>
        </w:tc>
      </w:tr>
      <w:tr>
        <w:trPr>
          <w:trHeight w:val="338" w:hRule="atLeast"/>
        </w:trPr>
        <w:tc>
          <w:tcPr>
            <w:tcW w:w="1741" w:type="dxa"/>
          </w:tcPr>
          <w:p>
            <w:pPr>
              <w:pStyle w:val="TableParagraph"/>
              <w:spacing w:line="240" w:lineRule="auto"/>
              <w:ind w:left="170"/>
              <w:rPr>
                <w:sz w:val="12"/>
              </w:rPr>
            </w:pPr>
            <w:r>
              <w:rPr/>
              <mc:AlternateContent>
                <mc:Choice Requires="wps">
                  <w:drawing>
                    <wp:anchor distT="0" distB="0" distL="0" distR="0" allowOverlap="1" layoutInCell="1" locked="0" behindDoc="1" simplePos="0" relativeHeight="486741504">
                      <wp:simplePos x="0" y="0"/>
                      <wp:positionH relativeFrom="column">
                        <wp:posOffset>0</wp:posOffset>
                      </wp:positionH>
                      <wp:positionV relativeFrom="paragraph">
                        <wp:posOffset>173851</wp:posOffset>
                      </wp:positionV>
                      <wp:extent cx="3188335" cy="698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188335" cy="6985"/>
                                <a:chExt cx="3188335" cy="6985"/>
                              </a:xfrm>
                            </wpg:grpSpPr>
                            <wps:wsp>
                              <wps:cNvPr id="30" name="Graphic 3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pt;margin-top:13.689116pt;width:251.05pt;height:.550pt;mso-position-horizontal-relative:column;mso-position-vertical-relative:paragraph;z-index:-16574976" id="docshapegroup21" coordorigin="0,274" coordsize="5021,11">
                      <v:rect style="position:absolute;left:0;top:273;width:5021;height:11" id="docshape22" filled="true" fillcolor="#000000" stroked="false">
                        <v:fill type="solid"/>
                      </v:rect>
                      <w10:wrap type="none"/>
                    </v:group>
                  </w:pict>
                </mc:Fallback>
              </mc:AlternateContent>
            </w:r>
            <w:r>
              <w:rPr>
                <w:w w:val="110"/>
                <w:sz w:val="12"/>
              </w:rPr>
              <w:t>Proposed</w:t>
            </w:r>
            <w:r>
              <w:rPr>
                <w:spacing w:val="13"/>
                <w:w w:val="115"/>
                <w:sz w:val="12"/>
              </w:rPr>
              <w:t> </w:t>
            </w:r>
            <w:r>
              <w:rPr>
                <w:spacing w:val="-2"/>
                <w:w w:val="115"/>
                <w:sz w:val="12"/>
              </w:rPr>
              <w:t>model</w:t>
            </w:r>
          </w:p>
        </w:tc>
        <w:tc>
          <w:tcPr>
            <w:tcW w:w="1184" w:type="dxa"/>
          </w:tcPr>
          <w:p>
            <w:pPr>
              <w:pStyle w:val="TableParagraph"/>
              <w:spacing w:line="240" w:lineRule="auto"/>
              <w:ind w:left="89"/>
              <w:rPr>
                <w:sz w:val="12"/>
              </w:rPr>
            </w:pPr>
            <w:r>
              <w:rPr>
                <w:spacing w:val="-2"/>
                <w:w w:val="110"/>
                <w:sz w:val="12"/>
              </w:rPr>
              <w:t>0.000349331</w:t>
            </w:r>
          </w:p>
        </w:tc>
        <w:tc>
          <w:tcPr>
            <w:tcW w:w="1143" w:type="dxa"/>
          </w:tcPr>
          <w:p>
            <w:pPr>
              <w:pStyle w:val="TableParagraph"/>
              <w:spacing w:line="240" w:lineRule="auto"/>
              <w:ind w:left="89"/>
              <w:rPr>
                <w:sz w:val="12"/>
              </w:rPr>
            </w:pPr>
            <w:r>
              <w:rPr>
                <w:spacing w:val="-4"/>
                <w:w w:val="115"/>
                <w:sz w:val="12"/>
              </w:rPr>
              <w:t>1200</w:t>
            </w:r>
          </w:p>
        </w:tc>
        <w:tc>
          <w:tcPr>
            <w:tcW w:w="951" w:type="dxa"/>
          </w:tcPr>
          <w:p>
            <w:pPr>
              <w:pStyle w:val="TableParagraph"/>
              <w:spacing w:line="319" w:lineRule="exact" w:before="0"/>
              <w:ind w:left="89"/>
              <w:rPr>
                <w:rFonts w:ascii="Latin Modern Math"/>
                <w:sz w:val="12"/>
              </w:rPr>
            </w:pPr>
            <w:r>
              <w:rPr>
                <w:i/>
                <w:spacing w:val="-2"/>
                <w:w w:val="110"/>
                <w:sz w:val="12"/>
              </w:rPr>
              <w:t>O</w:t>
            </w:r>
            <w:r>
              <w:rPr>
                <w:rFonts w:ascii="Latin Modern Math"/>
                <w:spacing w:val="-2"/>
                <w:w w:val="110"/>
                <w:sz w:val="12"/>
              </w:rPr>
              <w:t>(</w:t>
            </w:r>
            <w:r>
              <w:rPr>
                <w:i/>
                <w:spacing w:val="-2"/>
                <w:w w:val="110"/>
                <w:sz w:val="12"/>
              </w:rPr>
              <w:t>nb</w:t>
            </w:r>
            <w:r>
              <w:rPr>
                <w:spacing w:val="-2"/>
                <w:w w:val="110"/>
                <w:sz w:val="12"/>
                <w:vertAlign w:val="superscript"/>
              </w:rPr>
              <w:t>2</w:t>
            </w:r>
            <w:r>
              <w:rPr>
                <w:rFonts w:ascii="Latin Modern Math"/>
                <w:spacing w:val="-2"/>
                <w:w w:val="110"/>
                <w:sz w:val="12"/>
                <w:vertAlign w:val="baseline"/>
              </w:rPr>
              <w:t>)</w:t>
            </w:r>
          </w:p>
        </w:tc>
      </w:tr>
    </w:tbl>
    <w:p>
      <w:pPr>
        <w:spacing w:after="0" w:line="319" w:lineRule="exact"/>
        <w:rPr>
          <w:rFonts w:ascii="Latin Modern Math"/>
          <w:sz w:val="12"/>
        </w:rPr>
        <w:sectPr>
          <w:type w:val="continuous"/>
          <w:pgSz w:w="11910" w:h="15880"/>
          <w:pgMar w:header="887" w:footer="420" w:top="840" w:bottom="280" w:left="640" w:right="640"/>
          <w:cols w:num="2" w:equalWidth="0">
            <w:col w:w="5175" w:space="205"/>
            <w:col w:w="5250"/>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6.3 Security analysis" w:id="38"/>
      <w:bookmarkEnd w:id="38"/>
      <w:r>
        <w:rPr/>
      </w:r>
      <w:bookmarkStart w:name="6.3.1 Key freshness, confidentiality, an" w:id="39"/>
      <w:bookmarkEnd w:id="39"/>
      <w:r>
        <w:rPr/>
      </w:r>
      <w:r>
        <w:rPr>
          <w:w w:val="105"/>
        </w:rPr>
        <w:t>This model also needs one symmetric encryption/decryption </w:t>
      </w:r>
      <w:r>
        <w:rPr>
          <w:w w:val="105"/>
        </w:rPr>
        <w:t>oper- ation to ensure the confidentiality of group key, so, it achieves as computation overhead as</w:t>
      </w:r>
      <w:r>
        <w:rPr>
          <w:w w:val="105"/>
        </w:rPr>
        <w:t> our proposed model. The</w:t>
      </w:r>
      <w:r>
        <w:rPr>
          <w:w w:val="105"/>
        </w:rPr>
        <w:t> model of </w:t>
      </w:r>
      <w:hyperlink w:history="true" w:anchor="_bookmark38">
        <w:r>
          <w:rPr>
            <w:color w:val="007FAD"/>
            <w:w w:val="105"/>
          </w:rPr>
          <w:t>[16]</w:t>
        </w:r>
      </w:hyperlink>
      <w:r>
        <w:rPr>
          <w:color w:val="007FAD"/>
          <w:w w:val="105"/>
        </w:rPr>
        <w:t> </w:t>
      </w:r>
      <w:r>
        <w:rPr>
          <w:w w:val="105"/>
        </w:rPr>
        <w:t>has the highest computation time, because it requires 4 hash codes of</w:t>
      </w:r>
      <w:r>
        <w:rPr>
          <w:w w:val="105"/>
        </w:rPr>
        <w:t> the</w:t>
      </w:r>
      <w:r>
        <w:rPr>
          <w:w w:val="105"/>
        </w:rPr>
        <w:t> SHA-1</w:t>
      </w:r>
      <w:r>
        <w:rPr>
          <w:w w:val="105"/>
        </w:rPr>
        <w:t> hash</w:t>
      </w:r>
      <w:r>
        <w:rPr>
          <w:w w:val="105"/>
        </w:rPr>
        <w:t> function,</w:t>
      </w:r>
      <w:r>
        <w:rPr>
          <w:w w:val="105"/>
        </w:rPr>
        <w:t> 2</w:t>
      </w:r>
      <w:r>
        <w:rPr>
          <w:w w:val="105"/>
        </w:rPr>
        <w:t> asymmetric</w:t>
      </w:r>
      <w:r>
        <w:rPr>
          <w:w w:val="105"/>
        </w:rPr>
        <w:t> encryption/decryption operations</w:t>
      </w:r>
      <w:r>
        <w:rPr>
          <w:spacing w:val="40"/>
          <w:w w:val="105"/>
        </w:rPr>
        <w:t> </w:t>
      </w:r>
      <w:r>
        <w:rPr>
          <w:w w:val="105"/>
        </w:rPr>
        <w:t>for</w:t>
      </w:r>
      <w:r>
        <w:rPr>
          <w:spacing w:val="40"/>
          <w:w w:val="105"/>
        </w:rPr>
        <w:t> </w:t>
      </w:r>
      <w:r>
        <w:rPr>
          <w:w w:val="105"/>
        </w:rPr>
        <w:t>the</w:t>
      </w:r>
      <w:r>
        <w:rPr>
          <w:spacing w:val="40"/>
          <w:w w:val="105"/>
        </w:rPr>
        <w:t> </w:t>
      </w:r>
      <w:r>
        <w:rPr>
          <w:w w:val="105"/>
        </w:rPr>
        <w:t>messages</w:t>
      </w:r>
      <w:r>
        <w:rPr>
          <w:spacing w:val="40"/>
          <w:w w:val="105"/>
        </w:rPr>
        <w:t> </w:t>
      </w:r>
      <w:r>
        <w:rPr>
          <w:w w:val="105"/>
        </w:rPr>
        <w:t>with</w:t>
      </w:r>
      <w:r>
        <w:rPr>
          <w:spacing w:val="40"/>
          <w:w w:val="105"/>
        </w:rPr>
        <w:t> </w:t>
      </w:r>
      <w:r>
        <w:rPr>
          <w:w w:val="105"/>
        </w:rPr>
        <w:t>the</w:t>
      </w:r>
      <w:r>
        <w:rPr>
          <w:spacing w:val="40"/>
          <w:w w:val="105"/>
        </w:rPr>
        <w:t> </w:t>
      </w:r>
      <w:r>
        <w:rPr>
          <w:w w:val="105"/>
        </w:rPr>
        <w:t>session</w:t>
      </w:r>
      <w:r>
        <w:rPr>
          <w:spacing w:val="40"/>
          <w:w w:val="105"/>
        </w:rPr>
        <w:t> </w:t>
      </w:r>
      <w:r>
        <w:rPr>
          <w:w w:val="105"/>
        </w:rPr>
        <w:t>key</w:t>
      </w:r>
      <w:r>
        <w:rPr>
          <w:spacing w:val="40"/>
          <w:w w:val="105"/>
        </w:rPr>
        <w:t> </w:t>
      </w:r>
      <w:r>
        <w:rPr>
          <w:w w:val="105"/>
        </w:rPr>
        <w:t>or</w:t>
      </w:r>
      <w:r>
        <w:rPr>
          <w:spacing w:val="40"/>
          <w:w w:val="105"/>
        </w:rPr>
        <w:t> </w:t>
      </w:r>
      <w:r>
        <w:rPr>
          <w:w w:val="105"/>
        </w:rPr>
        <w:t>the</w:t>
      </w:r>
      <w:r>
        <w:rPr>
          <w:spacing w:val="40"/>
          <w:w w:val="105"/>
        </w:rPr>
        <w:t> </w:t>
      </w:r>
      <w:r>
        <w:rPr>
          <w:w w:val="105"/>
        </w:rPr>
        <w:t>public key, and 2 elliptic curve point addition operations.</w:t>
      </w:r>
    </w:p>
    <w:p>
      <w:pPr>
        <w:pStyle w:val="BodyText"/>
        <w:spacing w:line="276" w:lineRule="auto" w:before="1"/>
        <w:ind w:left="111" w:right="38" w:firstLine="234"/>
        <w:jc w:val="both"/>
      </w:pPr>
      <w:hyperlink w:history="true" w:anchor="_bookmark20">
        <w:r>
          <w:rPr>
            <w:color w:val="007FAD"/>
            <w:w w:val="105"/>
          </w:rPr>
          <w:t>Fig. 6</w:t>
        </w:r>
      </w:hyperlink>
      <w:r>
        <w:rPr>
          <w:color w:val="007FAD"/>
          <w:w w:val="105"/>
        </w:rPr>
        <w:t> </w:t>
      </w:r>
      <w:r>
        <w:rPr>
          <w:w w:val="105"/>
        </w:rPr>
        <w:t>shows the comparison of computation overhead for </w:t>
      </w:r>
      <w:r>
        <w:rPr>
          <w:w w:val="105"/>
        </w:rPr>
        <w:t>each model.</w:t>
      </w:r>
      <w:r>
        <w:rPr>
          <w:spacing w:val="40"/>
          <w:w w:val="105"/>
        </w:rPr>
        <w:t> </w:t>
      </w:r>
      <w:r>
        <w:rPr>
          <w:w w:val="105"/>
        </w:rPr>
        <w:t>We</w:t>
      </w:r>
      <w:r>
        <w:rPr>
          <w:spacing w:val="40"/>
          <w:w w:val="105"/>
        </w:rPr>
        <w:t> </w:t>
      </w:r>
      <w:r>
        <w:rPr>
          <w:w w:val="105"/>
        </w:rPr>
        <w:t>calculate</w:t>
      </w:r>
      <w:r>
        <w:rPr>
          <w:spacing w:val="40"/>
          <w:w w:val="105"/>
        </w:rPr>
        <w:t> </w:t>
      </w:r>
      <w:r>
        <w:rPr>
          <w:w w:val="105"/>
        </w:rPr>
        <w:t>the</w:t>
      </w:r>
      <w:r>
        <w:rPr>
          <w:spacing w:val="40"/>
          <w:w w:val="105"/>
        </w:rPr>
        <w:t> </w:t>
      </w:r>
      <w:r>
        <w:rPr>
          <w:w w:val="105"/>
        </w:rPr>
        <w:t>computation</w:t>
      </w:r>
      <w:r>
        <w:rPr>
          <w:spacing w:val="40"/>
          <w:w w:val="105"/>
        </w:rPr>
        <w:t> </w:t>
      </w:r>
      <w:r>
        <w:rPr>
          <w:w w:val="105"/>
        </w:rPr>
        <w:t>time</w:t>
      </w:r>
      <w:r>
        <w:rPr>
          <w:spacing w:val="40"/>
          <w:w w:val="105"/>
        </w:rPr>
        <w:t> </w:t>
      </w:r>
      <w:r>
        <w:rPr>
          <w:w w:val="105"/>
        </w:rPr>
        <w:t>of</w:t>
      </w:r>
      <w:r>
        <w:rPr>
          <w:spacing w:val="40"/>
          <w:w w:val="105"/>
        </w:rPr>
        <w:t> </w:t>
      </w:r>
      <w:r>
        <w:rPr>
          <w:w w:val="105"/>
        </w:rPr>
        <w:t>those</w:t>
      </w:r>
      <w:r>
        <w:rPr>
          <w:spacing w:val="40"/>
          <w:w w:val="105"/>
        </w:rPr>
        <w:t> </w:t>
      </w:r>
      <w:r>
        <w:rPr>
          <w:w w:val="105"/>
        </w:rPr>
        <w:t>models through</w:t>
      </w:r>
      <w:r>
        <w:rPr>
          <w:w w:val="105"/>
        </w:rPr>
        <w:t> Crypto++</w:t>
      </w:r>
      <w:r>
        <w:rPr>
          <w:w w:val="105"/>
        </w:rPr>
        <w:t> 5.6.5</w:t>
      </w:r>
      <w:r>
        <w:rPr>
          <w:w w:val="105"/>
        </w:rPr>
        <w:t> Benchmark,</w:t>
      </w:r>
      <w:r>
        <w:rPr>
          <w:w w:val="105"/>
        </w:rPr>
        <w:t> which</w:t>
      </w:r>
      <w:r>
        <w:rPr>
          <w:w w:val="105"/>
        </w:rPr>
        <w:t> we</w:t>
      </w:r>
      <w:r>
        <w:rPr>
          <w:w w:val="105"/>
        </w:rPr>
        <w:t> recommend</w:t>
      </w:r>
      <w:r>
        <w:rPr>
          <w:w w:val="105"/>
        </w:rPr>
        <w:t> AES/ RNG</w:t>
      </w:r>
      <w:r>
        <w:rPr>
          <w:spacing w:val="-3"/>
          <w:w w:val="105"/>
        </w:rPr>
        <w:t> </w:t>
      </w:r>
      <w:r>
        <w:rPr>
          <w:w w:val="105"/>
        </w:rPr>
        <w:t>for</w:t>
      </w:r>
      <w:r>
        <w:rPr>
          <w:spacing w:val="-2"/>
          <w:w w:val="105"/>
        </w:rPr>
        <w:t> </w:t>
      </w:r>
      <w:r>
        <w:rPr>
          <w:w w:val="105"/>
        </w:rPr>
        <w:t>symmetric</w:t>
      </w:r>
      <w:r>
        <w:rPr>
          <w:spacing w:val="-3"/>
          <w:w w:val="105"/>
        </w:rPr>
        <w:t> </w:t>
      </w:r>
      <w:r>
        <w:rPr>
          <w:w w:val="105"/>
        </w:rPr>
        <w:t>operation;</w:t>
      </w:r>
      <w:r>
        <w:rPr>
          <w:spacing w:val="-3"/>
          <w:w w:val="105"/>
        </w:rPr>
        <w:t> </w:t>
      </w:r>
      <w:r>
        <w:rPr>
          <w:w w:val="105"/>
        </w:rPr>
        <w:t>RSA</w:t>
      </w:r>
      <w:r>
        <w:rPr>
          <w:spacing w:val="-3"/>
          <w:w w:val="105"/>
        </w:rPr>
        <w:t> </w:t>
      </w:r>
      <w:r>
        <w:rPr>
          <w:w w:val="105"/>
        </w:rPr>
        <w:t>1024</w:t>
      </w:r>
      <w:r>
        <w:rPr>
          <w:spacing w:val="-3"/>
          <w:w w:val="105"/>
        </w:rPr>
        <w:t> </w:t>
      </w:r>
      <w:r>
        <w:rPr>
          <w:w w:val="105"/>
        </w:rPr>
        <w:t>for</w:t>
      </w:r>
      <w:r>
        <w:rPr>
          <w:spacing w:val="-2"/>
          <w:w w:val="105"/>
        </w:rPr>
        <w:t> </w:t>
      </w:r>
      <w:r>
        <w:rPr>
          <w:w w:val="105"/>
        </w:rPr>
        <w:t>asymmetric</w:t>
      </w:r>
      <w:r>
        <w:rPr>
          <w:spacing w:val="-3"/>
          <w:w w:val="105"/>
        </w:rPr>
        <w:t> </w:t>
      </w:r>
      <w:r>
        <w:rPr>
          <w:w w:val="105"/>
        </w:rPr>
        <w:t>operation; and SHA-1 for hash operation. Also, we use the execution time of ART</w:t>
      </w:r>
      <w:r>
        <w:rPr>
          <w:w w:val="105"/>
        </w:rPr>
        <w:t> and</w:t>
      </w:r>
      <w:r>
        <w:rPr>
          <w:w w:val="105"/>
        </w:rPr>
        <w:t> CRT</w:t>
      </w:r>
      <w:r>
        <w:rPr>
          <w:w w:val="105"/>
        </w:rPr>
        <w:t> operations</w:t>
      </w:r>
      <w:r>
        <w:rPr>
          <w:w w:val="105"/>
        </w:rPr>
        <w:t> </w:t>
      </w:r>
      <w:hyperlink w:history="true" w:anchor="_bookmark41">
        <w:r>
          <w:rPr>
            <w:color w:val="007FAD"/>
            <w:w w:val="105"/>
          </w:rPr>
          <w:t>[29]</w:t>
        </w:r>
      </w:hyperlink>
      <w:r>
        <w:rPr>
          <w:w w:val="105"/>
        </w:rPr>
        <w:t>,</w:t>
      </w:r>
      <w:r>
        <w:rPr>
          <w:w w:val="105"/>
        </w:rPr>
        <w:t> and</w:t>
      </w:r>
      <w:r>
        <w:rPr>
          <w:w w:val="105"/>
        </w:rPr>
        <w:t> the</w:t>
      </w:r>
      <w:r>
        <w:rPr>
          <w:w w:val="105"/>
        </w:rPr>
        <w:t> execution</w:t>
      </w:r>
      <w:r>
        <w:rPr>
          <w:w w:val="105"/>
        </w:rPr>
        <w:t> time</w:t>
      </w:r>
      <w:r>
        <w:rPr>
          <w:w w:val="105"/>
        </w:rPr>
        <w:t> of</w:t>
      </w:r>
      <w:r>
        <w:rPr>
          <w:w w:val="105"/>
        </w:rPr>
        <w:t> elliptic curve point addition operation</w:t>
      </w:r>
      <w:hyperlink w:history="true" w:anchor="_bookmark41">
        <w:r>
          <w:rPr>
            <w:color w:val="007FAD"/>
            <w:w w:val="105"/>
          </w:rPr>
          <w:t>[30]</w:t>
        </w:r>
      </w:hyperlink>
      <w:r>
        <w:rPr>
          <w:w w:val="105"/>
        </w:rPr>
        <w:t>.</w:t>
      </w:r>
    </w:p>
    <w:p>
      <w:pPr>
        <w:pStyle w:val="BodyText"/>
        <w:spacing w:line="276" w:lineRule="auto" w:before="1"/>
        <w:ind w:left="111" w:right="38" w:firstLine="234"/>
        <w:jc w:val="both"/>
      </w:pPr>
      <w:r>
        <w:rPr>
          <w:w w:val="105"/>
        </w:rPr>
        <w:t>For communication overhead, as shown in </w:t>
      </w:r>
      <w:hyperlink w:history="true" w:anchor="_bookmark21">
        <w:r>
          <w:rPr>
            <w:color w:val="007FAD"/>
            <w:w w:val="105"/>
          </w:rPr>
          <w:t>Fig. 7</w:t>
        </w:r>
      </w:hyperlink>
      <w:r>
        <w:rPr>
          <w:w w:val="105"/>
        </w:rPr>
        <w:t>, our proposed model has the lowest communication overhead comparing to </w:t>
      </w:r>
      <w:r>
        <w:rPr>
          <w:w w:val="105"/>
        </w:rPr>
        <w:t>the previous models. The reason of</w:t>
      </w:r>
      <w:r>
        <w:rPr>
          <w:spacing w:val="-1"/>
          <w:w w:val="105"/>
        </w:rPr>
        <w:t> </w:t>
      </w:r>
      <w:r>
        <w:rPr>
          <w:w w:val="105"/>
        </w:rPr>
        <w:t>that is the proposed model</w:t>
      </w:r>
      <w:r>
        <w:rPr>
          <w:spacing w:val="-1"/>
          <w:w w:val="105"/>
        </w:rPr>
        <w:t> </w:t>
      </w:r>
      <w:r>
        <w:rPr>
          <w:w w:val="105"/>
        </w:rPr>
        <w:t>requires </w:t>
      </w:r>
      <w:bookmarkStart w:name="_bookmark20" w:id="40"/>
      <w:bookmarkEnd w:id="40"/>
      <w:r>
        <w:rPr>
          <w:w w:val="105"/>
        </w:rPr>
        <w:t>a</w:t>
      </w:r>
      <w:r>
        <w:rPr>
          <w:w w:val="105"/>
        </w:rPr>
        <w:t> small number of parameters to be sent between the manager and the chosen executors. While the model of </w:t>
      </w:r>
      <w:hyperlink w:history="true" w:anchor="_bookmark40">
        <w:r>
          <w:rPr>
            <w:color w:val="007FAD"/>
            <w:w w:val="105"/>
          </w:rPr>
          <w:t>[18]</w:t>
        </w:r>
      </w:hyperlink>
      <w:r>
        <w:rPr>
          <w:color w:val="007FAD"/>
          <w:w w:val="105"/>
        </w:rPr>
        <w:t> </w:t>
      </w:r>
      <w:r>
        <w:rPr>
          <w:w w:val="105"/>
        </w:rPr>
        <w:t>requires high com- munication overhead to send a large number of parameters used in the</w:t>
      </w:r>
      <w:r>
        <w:rPr>
          <w:w w:val="105"/>
        </w:rPr>
        <w:t> group</w:t>
      </w:r>
      <w:r>
        <w:rPr>
          <w:w w:val="105"/>
        </w:rPr>
        <w:t> key</w:t>
      </w:r>
      <w:r>
        <w:rPr>
          <w:w w:val="105"/>
        </w:rPr>
        <w:t> generation</w:t>
      </w:r>
      <w:r>
        <w:rPr>
          <w:w w:val="105"/>
        </w:rPr>
        <w:t> and</w:t>
      </w:r>
      <w:r>
        <w:rPr>
          <w:w w:val="105"/>
        </w:rPr>
        <w:t> distribution.Here,</w:t>
      </w:r>
      <w:r>
        <w:rPr>
          <w:w w:val="105"/>
        </w:rPr>
        <w:t> the</w:t>
      </w:r>
      <w:r>
        <w:rPr>
          <w:w w:val="105"/>
        </w:rPr>
        <w:t> communica- tion</w:t>
      </w:r>
      <w:r>
        <w:rPr>
          <w:spacing w:val="32"/>
          <w:w w:val="105"/>
        </w:rPr>
        <w:t> </w:t>
      </w:r>
      <w:r>
        <w:rPr>
          <w:w w:val="105"/>
        </w:rPr>
        <w:t>overhead</w:t>
      </w:r>
      <w:r>
        <w:rPr>
          <w:spacing w:val="31"/>
          <w:w w:val="105"/>
        </w:rPr>
        <w:t> </w:t>
      </w:r>
      <w:r>
        <w:rPr>
          <w:w w:val="105"/>
        </w:rPr>
        <w:t>is</w:t>
      </w:r>
      <w:r>
        <w:rPr>
          <w:spacing w:val="32"/>
          <w:w w:val="105"/>
        </w:rPr>
        <w:t> </w:t>
      </w:r>
      <w:r>
        <w:rPr>
          <w:w w:val="105"/>
        </w:rPr>
        <w:t>measured</w:t>
      </w:r>
      <w:r>
        <w:rPr>
          <w:spacing w:val="31"/>
          <w:w w:val="105"/>
        </w:rPr>
        <w:t> </w:t>
      </w:r>
      <w:r>
        <w:rPr>
          <w:w w:val="105"/>
        </w:rPr>
        <w:t>by</w:t>
      </w:r>
      <w:r>
        <w:rPr>
          <w:spacing w:val="33"/>
          <w:w w:val="105"/>
        </w:rPr>
        <w:t> </w:t>
      </w:r>
      <w:r>
        <w:rPr>
          <w:w w:val="105"/>
        </w:rPr>
        <w:t>the</w:t>
      </w:r>
      <w:r>
        <w:rPr>
          <w:spacing w:val="32"/>
          <w:w w:val="105"/>
        </w:rPr>
        <w:t> </w:t>
      </w:r>
      <w:r>
        <w:rPr>
          <w:w w:val="105"/>
        </w:rPr>
        <w:t>number</w:t>
      </w:r>
      <w:r>
        <w:rPr>
          <w:spacing w:val="32"/>
          <w:w w:val="105"/>
        </w:rPr>
        <w:t> </w:t>
      </w:r>
      <w:r>
        <w:rPr>
          <w:w w:val="105"/>
        </w:rPr>
        <w:t>of</w:t>
      </w:r>
      <w:r>
        <w:rPr>
          <w:spacing w:val="32"/>
          <w:w w:val="105"/>
        </w:rPr>
        <w:t> </w:t>
      </w:r>
      <w:r>
        <w:rPr>
          <w:w w:val="105"/>
        </w:rPr>
        <w:t>parameters</w:t>
      </w:r>
      <w:r>
        <w:rPr>
          <w:spacing w:val="33"/>
          <w:w w:val="105"/>
        </w:rPr>
        <w:t> </w:t>
      </w:r>
      <w:r>
        <w:rPr>
          <w:w w:val="105"/>
        </w:rPr>
        <w:t>as</w:t>
      </w:r>
      <w:r>
        <w:rPr>
          <w:spacing w:val="32"/>
          <w:w w:val="105"/>
        </w:rPr>
        <w:t> </w:t>
      </w:r>
      <w:r>
        <w:rPr>
          <w:w w:val="105"/>
        </w:rPr>
        <w:t>bits in each message between two parties.</w:t>
      </w:r>
    </w:p>
    <w:p>
      <w:pPr>
        <w:pStyle w:val="BodyText"/>
        <w:spacing w:line="276" w:lineRule="auto" w:before="2"/>
        <w:ind w:left="111" w:right="38" w:firstLine="234"/>
        <w:jc w:val="both"/>
      </w:pPr>
      <w:bookmarkStart w:name="6.3.2 Insider attacks" w:id="41"/>
      <w:bookmarkEnd w:id="41"/>
      <w:r>
        <w:rPr/>
      </w:r>
      <w:r>
        <w:rPr>
          <w:w w:val="105"/>
        </w:rPr>
        <w:t>For</w:t>
      </w:r>
      <w:r>
        <w:rPr>
          <w:w w:val="105"/>
        </w:rPr>
        <w:t> complexity</w:t>
      </w:r>
      <w:r>
        <w:rPr>
          <w:w w:val="105"/>
        </w:rPr>
        <w:t> overhead,</w:t>
      </w:r>
      <w:r>
        <w:rPr>
          <w:w w:val="105"/>
        </w:rPr>
        <w:t> in</w:t>
      </w:r>
      <w:r>
        <w:rPr>
          <w:w w:val="105"/>
        </w:rPr>
        <w:t> the</w:t>
      </w:r>
      <w:r>
        <w:rPr>
          <w:w w:val="105"/>
        </w:rPr>
        <w:t> DWS</w:t>
      </w:r>
      <w:r>
        <w:rPr>
          <w:w w:val="105"/>
        </w:rPr>
        <w:t> approach,</w:t>
      </w:r>
      <w:r>
        <w:rPr>
          <w:w w:val="105"/>
        </w:rPr>
        <w:t> the</w:t>
      </w:r>
      <w:r>
        <w:rPr>
          <w:w w:val="105"/>
        </w:rPr>
        <w:t> </w:t>
      </w:r>
      <w:r>
        <w:rPr>
          <w:w w:val="105"/>
        </w:rPr>
        <w:t>proposed model</w:t>
      </w:r>
      <w:r>
        <w:rPr>
          <w:spacing w:val="40"/>
          <w:w w:val="105"/>
        </w:rPr>
        <w:t> </w:t>
      </w:r>
      <w:r>
        <w:rPr>
          <w:w w:val="105"/>
        </w:rPr>
        <w:t>uses</w:t>
      </w:r>
      <w:r>
        <w:rPr>
          <w:spacing w:val="40"/>
          <w:w w:val="105"/>
        </w:rPr>
        <w:t> </w:t>
      </w:r>
      <w:r>
        <w:rPr>
          <w:w w:val="105"/>
        </w:rPr>
        <w:t>the</w:t>
      </w:r>
      <w:r>
        <w:rPr>
          <w:spacing w:val="40"/>
          <w:w w:val="105"/>
        </w:rPr>
        <w:t> </w:t>
      </w:r>
      <w:r>
        <w:rPr>
          <w:w w:val="105"/>
        </w:rPr>
        <w:t>modular</w:t>
      </w:r>
      <w:r>
        <w:rPr>
          <w:spacing w:val="40"/>
          <w:w w:val="105"/>
        </w:rPr>
        <w:t> </w:t>
      </w:r>
      <w:r>
        <w:rPr>
          <w:w w:val="105"/>
        </w:rPr>
        <w:t>symmetric</w:t>
      </w:r>
      <w:r>
        <w:rPr>
          <w:spacing w:val="40"/>
          <w:w w:val="105"/>
        </w:rPr>
        <w:t> </w:t>
      </w:r>
      <w:r>
        <w:rPr>
          <w:w w:val="105"/>
        </w:rPr>
        <w:t>polynomial</w:t>
      </w:r>
      <w:r>
        <w:rPr>
          <w:spacing w:val="40"/>
          <w:w w:val="105"/>
        </w:rPr>
        <w:t> </w:t>
      </w:r>
      <w:r>
        <w:rPr>
          <w:w w:val="105"/>
        </w:rPr>
        <w:t>for</w:t>
      </w:r>
      <w:r>
        <w:rPr>
          <w:spacing w:val="40"/>
          <w:w w:val="105"/>
        </w:rPr>
        <w:t> </w:t>
      </w:r>
      <w:r>
        <w:rPr>
          <w:w w:val="105"/>
        </w:rPr>
        <w:t>generating the</w:t>
      </w:r>
      <w:r>
        <w:rPr>
          <w:spacing w:val="27"/>
          <w:w w:val="105"/>
        </w:rPr>
        <w:t> </w:t>
      </w:r>
      <w:r>
        <w:rPr>
          <w:w w:val="105"/>
        </w:rPr>
        <w:t>group</w:t>
      </w:r>
      <w:r>
        <w:rPr>
          <w:spacing w:val="27"/>
          <w:w w:val="105"/>
        </w:rPr>
        <w:t> </w:t>
      </w:r>
      <w:r>
        <w:rPr>
          <w:w w:val="105"/>
        </w:rPr>
        <w:t>key,</w:t>
      </w:r>
      <w:r>
        <w:rPr>
          <w:spacing w:val="27"/>
          <w:w w:val="105"/>
        </w:rPr>
        <w:t> </w:t>
      </w:r>
      <w:r>
        <w:rPr>
          <w:i/>
          <w:w w:val="105"/>
        </w:rPr>
        <w:t>K</w:t>
      </w:r>
      <w:r>
        <w:rPr>
          <w:i/>
          <w:w w:val="105"/>
          <w:vertAlign w:val="subscript"/>
        </w:rPr>
        <w:t>gr</w:t>
      </w:r>
      <w:r>
        <w:rPr>
          <w:i/>
          <w:spacing w:val="42"/>
          <w:w w:val="105"/>
          <w:vertAlign w:val="baseline"/>
        </w:rPr>
        <w:t> </w:t>
      </w:r>
      <w:r>
        <w:rPr>
          <w:w w:val="105"/>
          <w:vertAlign w:val="baseline"/>
        </w:rPr>
        <w:t>.</w:t>
      </w:r>
      <w:r>
        <w:rPr>
          <w:spacing w:val="28"/>
          <w:w w:val="105"/>
          <w:vertAlign w:val="baseline"/>
        </w:rPr>
        <w:t> </w:t>
      </w:r>
      <w:r>
        <w:rPr>
          <w:w w:val="105"/>
          <w:vertAlign w:val="baseline"/>
        </w:rPr>
        <w:t>The</w:t>
      </w:r>
      <w:r>
        <w:rPr>
          <w:spacing w:val="27"/>
          <w:w w:val="105"/>
          <w:vertAlign w:val="baseline"/>
        </w:rPr>
        <w:t> </w:t>
      </w:r>
      <w:r>
        <w:rPr>
          <w:w w:val="105"/>
          <w:vertAlign w:val="baseline"/>
        </w:rPr>
        <w:t>modular</w:t>
      </w:r>
      <w:r>
        <w:rPr>
          <w:spacing w:val="28"/>
          <w:w w:val="105"/>
          <w:vertAlign w:val="baseline"/>
        </w:rPr>
        <w:t> </w:t>
      </w:r>
      <w:r>
        <w:rPr>
          <w:w w:val="105"/>
          <w:vertAlign w:val="baseline"/>
        </w:rPr>
        <w:t>symmetric</w:t>
      </w:r>
      <w:r>
        <w:rPr>
          <w:spacing w:val="25"/>
          <w:w w:val="105"/>
          <w:vertAlign w:val="baseline"/>
        </w:rPr>
        <w:t> </w:t>
      </w:r>
      <w:r>
        <w:rPr>
          <w:w w:val="105"/>
          <w:vertAlign w:val="baseline"/>
        </w:rPr>
        <w:t>polynomial</w:t>
      </w:r>
      <w:r>
        <w:rPr>
          <w:spacing w:val="26"/>
          <w:w w:val="105"/>
          <w:vertAlign w:val="baseline"/>
        </w:rPr>
        <w:t> </w:t>
      </w:r>
      <w:r>
        <w:rPr>
          <w:spacing w:val="-2"/>
          <w:w w:val="105"/>
          <w:vertAlign w:val="baseline"/>
        </w:rPr>
        <w:t>consists</w:t>
      </w:r>
    </w:p>
    <w:p>
      <w:pPr>
        <w:pStyle w:val="BodyText"/>
        <w:spacing w:before="180"/>
        <w:rPr>
          <w:sz w:val="20"/>
        </w:rPr>
      </w:pPr>
      <w:r>
        <w:rPr/>
        <w:drawing>
          <wp:anchor distT="0" distB="0" distL="0" distR="0" allowOverlap="1" layoutInCell="1" locked="0" behindDoc="1" simplePos="0" relativeHeight="487598592">
            <wp:simplePos x="0" y="0"/>
            <wp:positionH relativeFrom="page">
              <wp:posOffset>568794</wp:posOffset>
            </wp:positionH>
            <wp:positionV relativeFrom="paragraph">
              <wp:posOffset>273892</wp:posOffset>
            </wp:positionV>
            <wp:extent cx="3008407" cy="2234184"/>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3008407" cy="2234184"/>
                    </a:xfrm>
                    <a:prstGeom prst="rect">
                      <a:avLst/>
                    </a:prstGeom>
                  </pic:spPr>
                </pic:pic>
              </a:graphicData>
            </a:graphic>
          </wp:anchor>
        </w:drawing>
      </w:r>
    </w:p>
    <w:p>
      <w:pPr>
        <w:pStyle w:val="BodyText"/>
        <w:spacing w:before="8"/>
      </w:pPr>
    </w:p>
    <w:p>
      <w:pPr>
        <w:spacing w:before="0"/>
        <w:ind w:left="438" w:right="0" w:firstLine="0"/>
        <w:jc w:val="left"/>
        <w:rPr>
          <w:sz w:val="12"/>
        </w:rPr>
      </w:pPr>
      <w:bookmarkStart w:name="_bookmark21" w:id="42"/>
      <w:bookmarkEnd w:id="42"/>
      <w:r>
        <w:rPr/>
      </w:r>
      <w:r>
        <w:rPr>
          <w:w w:val="110"/>
          <w:sz w:val="12"/>
        </w:rPr>
        <w:t>Fig.</w:t>
      </w:r>
      <w:r>
        <w:rPr>
          <w:spacing w:val="19"/>
          <w:w w:val="110"/>
          <w:sz w:val="12"/>
        </w:rPr>
        <w:t> </w:t>
      </w:r>
      <w:r>
        <w:rPr>
          <w:w w:val="110"/>
          <w:sz w:val="12"/>
        </w:rPr>
        <w:t>6.</w:t>
      </w:r>
      <w:r>
        <w:rPr>
          <w:spacing w:val="45"/>
          <w:w w:val="110"/>
          <w:sz w:val="12"/>
        </w:rPr>
        <w:t> </w:t>
      </w:r>
      <w:r>
        <w:rPr>
          <w:w w:val="110"/>
          <w:sz w:val="12"/>
        </w:rPr>
        <w:t>Computation</w:t>
      </w:r>
      <w:r>
        <w:rPr>
          <w:spacing w:val="19"/>
          <w:w w:val="110"/>
          <w:sz w:val="12"/>
        </w:rPr>
        <w:t> </w:t>
      </w:r>
      <w:r>
        <w:rPr>
          <w:w w:val="110"/>
          <w:sz w:val="12"/>
        </w:rPr>
        <w:t>overhead</w:t>
      </w:r>
      <w:r>
        <w:rPr>
          <w:spacing w:val="19"/>
          <w:w w:val="110"/>
          <w:sz w:val="12"/>
        </w:rPr>
        <w:t> </w:t>
      </w:r>
      <w:r>
        <w:rPr>
          <w:w w:val="110"/>
          <w:sz w:val="12"/>
        </w:rPr>
        <w:t>for</w:t>
      </w:r>
      <w:r>
        <w:rPr>
          <w:spacing w:val="20"/>
          <w:w w:val="110"/>
          <w:sz w:val="12"/>
        </w:rPr>
        <w:t> </w:t>
      </w:r>
      <w:r>
        <w:rPr>
          <w:w w:val="110"/>
          <w:sz w:val="12"/>
        </w:rPr>
        <w:t>proposed</w:t>
      </w:r>
      <w:r>
        <w:rPr>
          <w:spacing w:val="20"/>
          <w:w w:val="110"/>
          <w:sz w:val="12"/>
        </w:rPr>
        <w:t> </w:t>
      </w:r>
      <w:r>
        <w:rPr>
          <w:w w:val="110"/>
          <w:sz w:val="12"/>
        </w:rPr>
        <w:t>model</w:t>
      </w:r>
      <w:r>
        <w:rPr>
          <w:spacing w:val="20"/>
          <w:w w:val="110"/>
          <w:sz w:val="12"/>
        </w:rPr>
        <w:t> </w:t>
      </w:r>
      <w:r>
        <w:rPr>
          <w:w w:val="110"/>
          <w:sz w:val="12"/>
        </w:rPr>
        <w:t>and</w:t>
      </w:r>
      <w:r>
        <w:rPr>
          <w:spacing w:val="18"/>
          <w:w w:val="110"/>
          <w:sz w:val="12"/>
        </w:rPr>
        <w:t> </w:t>
      </w:r>
      <w:r>
        <w:rPr>
          <w:w w:val="110"/>
          <w:sz w:val="12"/>
        </w:rPr>
        <w:t>existing</w:t>
      </w:r>
      <w:r>
        <w:rPr>
          <w:spacing w:val="20"/>
          <w:w w:val="110"/>
          <w:sz w:val="12"/>
        </w:rPr>
        <w:t> </w:t>
      </w:r>
      <w:r>
        <w:rPr>
          <w:spacing w:val="-2"/>
          <w:w w:val="110"/>
          <w:sz w:val="12"/>
        </w:rPr>
        <w:t>models.</w:t>
      </w:r>
    </w:p>
    <w:p>
      <w:pPr>
        <w:pStyle w:val="BodyText"/>
        <w:spacing w:line="278" w:lineRule="auto" w:before="109"/>
        <w:ind w:left="111" w:right="109"/>
        <w:jc w:val="both"/>
      </w:pPr>
      <w:r>
        <w:rPr/>
        <w:br w:type="column"/>
      </w:r>
      <w:r>
        <w:rPr>
          <w:w w:val="105"/>
        </w:rPr>
        <w:t>of a set of digit bit operations, b, such as multiplication, addition, and</w:t>
      </w:r>
      <w:r>
        <w:rPr>
          <w:w w:val="105"/>
        </w:rPr>
        <w:t> modular.</w:t>
      </w:r>
      <w:r>
        <w:rPr>
          <w:w w:val="105"/>
        </w:rPr>
        <w:t> In</w:t>
      </w:r>
      <w:r>
        <w:rPr>
          <w:w w:val="105"/>
        </w:rPr>
        <w:t> the</w:t>
      </w:r>
      <w:r>
        <w:rPr>
          <w:w w:val="105"/>
        </w:rPr>
        <w:t> proposed</w:t>
      </w:r>
      <w:r>
        <w:rPr>
          <w:w w:val="105"/>
        </w:rPr>
        <w:t> model,</w:t>
      </w:r>
      <w:r>
        <w:rPr>
          <w:w w:val="105"/>
        </w:rPr>
        <w:t> the</w:t>
      </w:r>
      <w:r>
        <w:rPr>
          <w:w w:val="105"/>
        </w:rPr>
        <w:t> manager</w:t>
      </w:r>
      <w:r>
        <w:rPr>
          <w:w w:val="105"/>
        </w:rPr>
        <w:t> generates</w:t>
      </w:r>
      <w:r>
        <w:rPr>
          <w:w w:val="105"/>
        </w:rPr>
        <w:t> </w:t>
      </w:r>
      <w:r>
        <w:rPr>
          <w:w w:val="105"/>
        </w:rPr>
        <w:t>the</w:t>
      </w:r>
      <w:r>
        <w:rPr>
          <w:spacing w:val="40"/>
          <w:w w:val="105"/>
        </w:rPr>
        <w:t> </w:t>
      </w:r>
      <w:r>
        <w:rPr>
          <w:i/>
          <w:w w:val="105"/>
        </w:rPr>
        <w:t>K</w:t>
      </w:r>
      <w:r>
        <w:rPr>
          <w:i/>
          <w:w w:val="105"/>
          <w:vertAlign w:val="subscript"/>
        </w:rPr>
        <w:t>gr</w:t>
      </w:r>
      <w:r>
        <w:rPr>
          <w:i/>
          <w:w w:val="105"/>
          <w:vertAlign w:val="baseline"/>
        </w:rPr>
        <w:t> </w:t>
      </w:r>
      <w:r>
        <w:rPr>
          <w:w w:val="105"/>
          <w:vertAlign w:val="baseline"/>
        </w:rPr>
        <w:t>using these operations, then calculates and transmits the mod- ular</w:t>
      </w:r>
      <w:r>
        <w:rPr>
          <w:spacing w:val="-1"/>
          <w:w w:val="105"/>
          <w:vertAlign w:val="baseline"/>
        </w:rPr>
        <w:t> </w:t>
      </w:r>
      <w:r>
        <w:rPr>
          <w:w w:val="105"/>
          <w:vertAlign w:val="baseline"/>
        </w:rPr>
        <w:t>values,</w:t>
      </w:r>
      <w:r>
        <w:rPr>
          <w:spacing w:val="-2"/>
          <w:w w:val="105"/>
          <w:vertAlign w:val="baseline"/>
        </w:rPr>
        <w:t> </w:t>
      </w:r>
      <w:r>
        <w:rPr>
          <w:i/>
          <w:w w:val="105"/>
          <w:vertAlign w:val="baseline"/>
        </w:rPr>
        <w:t>m</w:t>
      </w:r>
      <w:r>
        <w:rPr>
          <w:i/>
          <w:w w:val="105"/>
          <w:vertAlign w:val="subscript"/>
        </w:rPr>
        <w:t>i</w:t>
      </w:r>
      <w:r>
        <w:rPr>
          <w:i/>
          <w:spacing w:val="11"/>
          <w:w w:val="105"/>
          <w:vertAlign w:val="baseline"/>
        </w:rPr>
        <w:t> </w:t>
      </w:r>
      <w:r>
        <w:rPr>
          <w:w w:val="105"/>
          <w:vertAlign w:val="baseline"/>
        </w:rPr>
        <w:t>to the</w:t>
      </w:r>
      <w:r>
        <w:rPr>
          <w:spacing w:val="-2"/>
          <w:w w:val="105"/>
          <w:vertAlign w:val="baseline"/>
        </w:rPr>
        <w:t> </w:t>
      </w:r>
      <w:r>
        <w:rPr>
          <w:w w:val="105"/>
          <w:vertAlign w:val="baseline"/>
        </w:rPr>
        <w:t>number</w:t>
      </w:r>
      <w:r>
        <w:rPr>
          <w:spacing w:val="-1"/>
          <w:w w:val="105"/>
          <w:vertAlign w:val="baseline"/>
        </w:rPr>
        <w:t> </w:t>
      </w:r>
      <w:r>
        <w:rPr>
          <w:w w:val="105"/>
          <w:vertAlign w:val="baseline"/>
        </w:rPr>
        <w:t>of</w:t>
      </w:r>
      <w:r>
        <w:rPr>
          <w:spacing w:val="-1"/>
          <w:w w:val="105"/>
          <w:vertAlign w:val="baseline"/>
        </w:rPr>
        <w:t> </w:t>
      </w:r>
      <w:r>
        <w:rPr>
          <w:w w:val="105"/>
          <w:vertAlign w:val="baseline"/>
        </w:rPr>
        <w:t>chosen</w:t>
      </w:r>
      <w:r>
        <w:rPr>
          <w:spacing w:val="-2"/>
          <w:w w:val="105"/>
          <w:vertAlign w:val="baseline"/>
        </w:rPr>
        <w:t> </w:t>
      </w:r>
      <w:r>
        <w:rPr>
          <w:w w:val="105"/>
          <w:vertAlign w:val="baseline"/>
        </w:rPr>
        <w:t>executors, n.</w:t>
      </w:r>
      <w:r>
        <w:rPr>
          <w:spacing w:val="-1"/>
          <w:w w:val="105"/>
          <w:vertAlign w:val="baseline"/>
        </w:rPr>
        <w:t> </w:t>
      </w:r>
      <w:r>
        <w:rPr>
          <w:w w:val="105"/>
          <w:vertAlign w:val="baseline"/>
        </w:rPr>
        <w:t>Therefore,</w:t>
      </w:r>
      <w:r>
        <w:rPr>
          <w:spacing w:val="-1"/>
          <w:w w:val="105"/>
          <w:vertAlign w:val="baseline"/>
        </w:rPr>
        <w:t> </w:t>
      </w:r>
      <w:r>
        <w:rPr>
          <w:spacing w:val="-5"/>
          <w:w w:val="105"/>
          <w:vertAlign w:val="baseline"/>
        </w:rPr>
        <w:t>the</w:t>
      </w:r>
    </w:p>
    <w:p>
      <w:pPr>
        <w:pStyle w:val="BodyText"/>
        <w:spacing w:line="79" w:lineRule="auto"/>
        <w:ind w:left="111" w:right="109"/>
        <w:jc w:val="both"/>
      </w:pPr>
      <w:r>
        <w:rPr>
          <w:w w:val="105"/>
        </w:rPr>
        <w:t>cost of complexity overhead is equal to </w:t>
      </w:r>
      <w:r>
        <w:rPr>
          <w:i/>
          <w:w w:val="105"/>
        </w:rPr>
        <w:t>O</w:t>
      </w:r>
      <w:r>
        <w:rPr>
          <w:rFonts w:ascii="Latin Modern Math"/>
          <w:w w:val="105"/>
        </w:rPr>
        <w:t>(</w:t>
      </w:r>
      <w:r>
        <w:rPr>
          <w:i/>
          <w:w w:val="105"/>
        </w:rPr>
        <w:t>nb</w:t>
      </w:r>
      <w:r>
        <w:rPr>
          <w:w w:val="105"/>
          <w:vertAlign w:val="superscript"/>
        </w:rPr>
        <w:t>2</w:t>
      </w:r>
      <w:r>
        <w:rPr>
          <w:rFonts w:ascii="Latin Modern Math"/>
          <w:w w:val="105"/>
          <w:vertAlign w:val="baseline"/>
        </w:rPr>
        <w:t>)</w:t>
      </w:r>
      <w:r>
        <w:rPr>
          <w:w w:val="105"/>
          <w:vertAlign w:val="baseline"/>
        </w:rPr>
        <w:t>. This model </w:t>
      </w:r>
      <w:r>
        <w:rPr>
          <w:w w:val="105"/>
          <w:vertAlign w:val="baseline"/>
        </w:rPr>
        <w:t>achieves less</w:t>
      </w:r>
      <w:r>
        <w:rPr>
          <w:spacing w:val="19"/>
          <w:w w:val="105"/>
          <w:vertAlign w:val="baseline"/>
        </w:rPr>
        <w:t> </w:t>
      </w:r>
      <w:r>
        <w:rPr>
          <w:w w:val="105"/>
          <w:vertAlign w:val="baseline"/>
        </w:rPr>
        <w:t>complexity</w:t>
      </w:r>
      <w:r>
        <w:rPr>
          <w:spacing w:val="19"/>
          <w:w w:val="105"/>
          <w:vertAlign w:val="baseline"/>
        </w:rPr>
        <w:t> </w:t>
      </w:r>
      <w:r>
        <w:rPr>
          <w:w w:val="105"/>
          <w:vertAlign w:val="baseline"/>
        </w:rPr>
        <w:t>overhead</w:t>
      </w:r>
      <w:r>
        <w:rPr>
          <w:spacing w:val="19"/>
          <w:w w:val="105"/>
          <w:vertAlign w:val="baseline"/>
        </w:rPr>
        <w:t> </w:t>
      </w:r>
      <w:r>
        <w:rPr>
          <w:w w:val="105"/>
          <w:vertAlign w:val="baseline"/>
        </w:rPr>
        <w:t>than</w:t>
      </w:r>
      <w:r>
        <w:rPr>
          <w:spacing w:val="20"/>
          <w:w w:val="105"/>
          <w:vertAlign w:val="baseline"/>
        </w:rPr>
        <w:t> </w:t>
      </w:r>
      <w:r>
        <w:rPr>
          <w:w w:val="105"/>
          <w:vertAlign w:val="baseline"/>
        </w:rPr>
        <w:t>the</w:t>
      </w:r>
      <w:r>
        <w:rPr>
          <w:spacing w:val="19"/>
          <w:w w:val="105"/>
          <w:vertAlign w:val="baseline"/>
        </w:rPr>
        <w:t> </w:t>
      </w:r>
      <w:r>
        <w:rPr>
          <w:w w:val="105"/>
          <w:vertAlign w:val="baseline"/>
        </w:rPr>
        <w:t>other</w:t>
      </w:r>
      <w:r>
        <w:rPr>
          <w:spacing w:val="19"/>
          <w:w w:val="105"/>
          <w:vertAlign w:val="baseline"/>
        </w:rPr>
        <w:t> </w:t>
      </w:r>
      <w:r>
        <w:rPr>
          <w:w w:val="105"/>
          <w:vertAlign w:val="baseline"/>
        </w:rPr>
        <w:t>models</w:t>
      </w:r>
      <w:r>
        <w:rPr>
          <w:spacing w:val="19"/>
          <w:w w:val="105"/>
          <w:vertAlign w:val="baseline"/>
        </w:rPr>
        <w:t> </w:t>
      </w:r>
      <w:hyperlink w:history="true" w:anchor="_bookmark40">
        <w:r>
          <w:rPr>
            <w:color w:val="007FAD"/>
            <w:w w:val="105"/>
            <w:vertAlign w:val="baseline"/>
          </w:rPr>
          <w:t>[18,19,16]</w:t>
        </w:r>
      </w:hyperlink>
      <w:r>
        <w:rPr>
          <w:w w:val="105"/>
          <w:vertAlign w:val="baseline"/>
        </w:rPr>
        <w:t>,</w:t>
      </w:r>
      <w:r>
        <w:rPr>
          <w:spacing w:val="21"/>
          <w:w w:val="105"/>
          <w:vertAlign w:val="baseline"/>
        </w:rPr>
        <w:t> </w:t>
      </w:r>
      <w:r>
        <w:rPr>
          <w:spacing w:val="-2"/>
          <w:w w:val="105"/>
          <w:vertAlign w:val="baseline"/>
        </w:rPr>
        <w:t>which</w:t>
      </w:r>
    </w:p>
    <w:p>
      <w:pPr>
        <w:pStyle w:val="BodyText"/>
        <w:spacing w:line="79" w:lineRule="auto" w:before="48"/>
        <w:ind w:left="111" w:right="110"/>
        <w:jc w:val="both"/>
      </w:pPr>
      <w:r>
        <w:rPr>
          <w:w w:val="110"/>
        </w:rPr>
        <w:t>require</w:t>
      </w:r>
      <w:r>
        <w:rPr>
          <w:w w:val="110"/>
        </w:rPr>
        <w:t> the</w:t>
      </w:r>
      <w:r>
        <w:rPr>
          <w:w w:val="110"/>
        </w:rPr>
        <w:t> complexity</w:t>
      </w:r>
      <w:r>
        <w:rPr>
          <w:w w:val="110"/>
        </w:rPr>
        <w:t> overhead</w:t>
      </w:r>
      <w:r>
        <w:rPr>
          <w:w w:val="110"/>
        </w:rPr>
        <w:t> </w:t>
      </w:r>
      <w:r>
        <w:rPr>
          <w:i/>
          <w:w w:val="110"/>
        </w:rPr>
        <w:t>O</w:t>
      </w:r>
      <w:r>
        <w:rPr>
          <w:rFonts w:ascii="Latin Modern Math"/>
          <w:w w:val="110"/>
        </w:rPr>
        <w:t>(</w:t>
      </w:r>
      <w:r>
        <w:rPr>
          <w:i/>
          <w:w w:val="110"/>
        </w:rPr>
        <w:t>n</w:t>
      </w:r>
      <w:r>
        <w:rPr>
          <w:w w:val="110"/>
          <w:vertAlign w:val="superscript"/>
        </w:rPr>
        <w:t>2</w:t>
      </w:r>
      <w:r>
        <w:rPr>
          <w:i/>
          <w:w w:val="110"/>
          <w:vertAlign w:val="baseline"/>
        </w:rPr>
        <w:t>b</w:t>
      </w:r>
      <w:r>
        <w:rPr>
          <w:w w:val="110"/>
          <w:vertAlign w:val="superscript"/>
        </w:rPr>
        <w:t>2</w:t>
      </w:r>
      <w:r>
        <w:rPr>
          <w:rFonts w:ascii="Latin Modern Math"/>
          <w:w w:val="110"/>
          <w:vertAlign w:val="baseline"/>
        </w:rPr>
        <w:t>)</w:t>
      </w:r>
      <w:r>
        <w:rPr>
          <w:w w:val="110"/>
          <w:vertAlign w:val="baseline"/>
        </w:rPr>
        <w:t>.</w:t>
      </w:r>
      <w:r>
        <w:rPr>
          <w:w w:val="110"/>
          <w:vertAlign w:val="baseline"/>
        </w:rPr>
        <w:t> The</w:t>
      </w:r>
      <w:r>
        <w:rPr>
          <w:w w:val="110"/>
          <w:vertAlign w:val="baseline"/>
        </w:rPr>
        <w:t> model</w:t>
      </w:r>
      <w:r>
        <w:rPr>
          <w:w w:val="110"/>
          <w:vertAlign w:val="baseline"/>
        </w:rPr>
        <w:t> of</w:t>
      </w:r>
      <w:r>
        <w:rPr>
          <w:w w:val="110"/>
          <w:vertAlign w:val="baseline"/>
        </w:rPr>
        <w:t> </w:t>
      </w:r>
      <w:hyperlink w:history="true" w:anchor="_bookmark39">
        <w:r>
          <w:rPr>
            <w:color w:val="007FAD"/>
            <w:w w:val="110"/>
            <w:vertAlign w:val="baseline"/>
          </w:rPr>
          <w:t>[17]</w:t>
        </w:r>
      </w:hyperlink>
      <w:r>
        <w:rPr>
          <w:color w:val="007FAD"/>
          <w:w w:val="110"/>
          <w:vertAlign w:val="baseline"/>
        </w:rPr>
        <w:t> </w:t>
      </w:r>
      <w:r>
        <w:rPr>
          <w:w w:val="110"/>
          <w:vertAlign w:val="baseline"/>
        </w:rPr>
        <w:t>requires the same complexity overhead as the proposed model.</w:t>
      </w:r>
    </w:p>
    <w:p>
      <w:pPr>
        <w:pStyle w:val="BodyText"/>
        <w:spacing w:before="94"/>
      </w:pPr>
    </w:p>
    <w:p>
      <w:pPr>
        <w:pStyle w:val="ListParagraph"/>
        <w:numPr>
          <w:ilvl w:val="1"/>
          <w:numId w:val="6"/>
        </w:numPr>
        <w:tabs>
          <w:tab w:pos="420" w:val="left" w:leader="none"/>
        </w:tabs>
        <w:spacing w:line="240" w:lineRule="auto" w:before="0" w:after="0"/>
        <w:ind w:left="420" w:right="0" w:hanging="308"/>
        <w:jc w:val="left"/>
        <w:rPr>
          <w:i/>
          <w:sz w:val="16"/>
        </w:rPr>
      </w:pPr>
      <w:r>
        <w:rPr>
          <w:i/>
          <w:sz w:val="16"/>
        </w:rPr>
        <w:t>Security</w:t>
      </w:r>
      <w:r>
        <w:rPr>
          <w:i/>
          <w:spacing w:val="-5"/>
          <w:sz w:val="16"/>
        </w:rPr>
        <w:t> </w:t>
      </w:r>
      <w:r>
        <w:rPr>
          <w:i/>
          <w:spacing w:val="-2"/>
          <w:sz w:val="16"/>
        </w:rPr>
        <w:t>analysis</w:t>
      </w:r>
    </w:p>
    <w:p>
      <w:pPr>
        <w:pStyle w:val="BodyText"/>
        <w:spacing w:before="55"/>
        <w:rPr>
          <w:i/>
        </w:rPr>
      </w:pPr>
    </w:p>
    <w:p>
      <w:pPr>
        <w:pStyle w:val="BodyText"/>
        <w:spacing w:line="276" w:lineRule="auto"/>
        <w:ind w:left="111" w:firstLine="233"/>
      </w:pPr>
      <w:r>
        <w:rPr>
          <w:w w:val="105"/>
        </w:rPr>
        <w:t>In</w:t>
      </w:r>
      <w:r>
        <w:rPr>
          <w:spacing w:val="30"/>
          <w:w w:val="105"/>
        </w:rPr>
        <w:t> </w:t>
      </w:r>
      <w:r>
        <w:rPr>
          <w:w w:val="105"/>
        </w:rPr>
        <w:t>this</w:t>
      </w:r>
      <w:r>
        <w:rPr>
          <w:spacing w:val="30"/>
          <w:w w:val="105"/>
        </w:rPr>
        <w:t> </w:t>
      </w:r>
      <w:r>
        <w:rPr>
          <w:w w:val="105"/>
        </w:rPr>
        <w:t>subsection,</w:t>
      </w:r>
      <w:r>
        <w:rPr>
          <w:spacing w:val="30"/>
          <w:w w:val="105"/>
        </w:rPr>
        <w:t> </w:t>
      </w:r>
      <w:r>
        <w:rPr>
          <w:w w:val="105"/>
        </w:rPr>
        <w:t>we</w:t>
      </w:r>
      <w:r>
        <w:rPr>
          <w:spacing w:val="30"/>
          <w:w w:val="105"/>
        </w:rPr>
        <w:t> </w:t>
      </w:r>
      <w:r>
        <w:rPr>
          <w:w w:val="105"/>
        </w:rPr>
        <w:t>prove</w:t>
      </w:r>
      <w:r>
        <w:rPr>
          <w:spacing w:val="30"/>
          <w:w w:val="105"/>
        </w:rPr>
        <w:t> </w:t>
      </w:r>
      <w:r>
        <w:rPr>
          <w:w w:val="105"/>
        </w:rPr>
        <w:t>that</w:t>
      </w:r>
      <w:r>
        <w:rPr>
          <w:spacing w:val="29"/>
          <w:w w:val="105"/>
        </w:rPr>
        <w:t> </w:t>
      </w:r>
      <w:r>
        <w:rPr>
          <w:w w:val="105"/>
        </w:rPr>
        <w:t>the</w:t>
      </w:r>
      <w:r>
        <w:rPr>
          <w:spacing w:val="30"/>
          <w:w w:val="105"/>
        </w:rPr>
        <w:t> </w:t>
      </w:r>
      <w:r>
        <w:rPr>
          <w:w w:val="105"/>
        </w:rPr>
        <w:t>proposed</w:t>
      </w:r>
      <w:r>
        <w:rPr>
          <w:spacing w:val="29"/>
          <w:w w:val="105"/>
        </w:rPr>
        <w:t> </w:t>
      </w:r>
      <w:r>
        <w:rPr>
          <w:w w:val="105"/>
        </w:rPr>
        <w:t>model</w:t>
      </w:r>
      <w:r>
        <w:rPr>
          <w:spacing w:val="30"/>
          <w:w w:val="105"/>
        </w:rPr>
        <w:t> </w:t>
      </w:r>
      <w:r>
        <w:rPr>
          <w:w w:val="105"/>
        </w:rPr>
        <w:t>for</w:t>
      </w:r>
      <w:r>
        <w:rPr>
          <w:spacing w:val="29"/>
          <w:w w:val="105"/>
        </w:rPr>
        <w:t> </w:t>
      </w:r>
      <w:r>
        <w:rPr>
          <w:w w:val="105"/>
        </w:rPr>
        <w:t>the DWS framework achieves the following security requirements:</w:t>
      </w:r>
    </w:p>
    <w:p>
      <w:pPr>
        <w:pStyle w:val="BodyText"/>
        <w:spacing w:before="27"/>
      </w:pPr>
    </w:p>
    <w:p>
      <w:pPr>
        <w:pStyle w:val="ListParagraph"/>
        <w:numPr>
          <w:ilvl w:val="0"/>
          <w:numId w:val="7"/>
        </w:numPr>
        <w:tabs>
          <w:tab w:pos="348" w:val="left" w:leader="none"/>
        </w:tabs>
        <w:spacing w:line="240" w:lineRule="auto" w:before="0" w:after="0"/>
        <w:ind w:left="348" w:right="0" w:hanging="213"/>
        <w:jc w:val="left"/>
        <w:rPr>
          <w:sz w:val="16"/>
        </w:rPr>
      </w:pPr>
      <w:r>
        <w:rPr>
          <w:w w:val="105"/>
          <w:sz w:val="16"/>
        </w:rPr>
        <w:t>Achieve</w:t>
      </w:r>
      <w:r>
        <w:rPr>
          <w:spacing w:val="21"/>
          <w:w w:val="105"/>
          <w:sz w:val="16"/>
        </w:rPr>
        <w:t> </w:t>
      </w:r>
      <w:r>
        <w:rPr>
          <w:w w:val="105"/>
          <w:sz w:val="16"/>
        </w:rPr>
        <w:t>key</w:t>
      </w:r>
      <w:r>
        <w:rPr>
          <w:spacing w:val="22"/>
          <w:w w:val="105"/>
          <w:sz w:val="16"/>
        </w:rPr>
        <w:t> </w:t>
      </w:r>
      <w:r>
        <w:rPr>
          <w:spacing w:val="-2"/>
          <w:w w:val="105"/>
          <w:sz w:val="16"/>
        </w:rPr>
        <w:t>freshness</w:t>
      </w:r>
    </w:p>
    <w:p>
      <w:pPr>
        <w:pStyle w:val="ListParagraph"/>
        <w:numPr>
          <w:ilvl w:val="0"/>
          <w:numId w:val="7"/>
        </w:numPr>
        <w:tabs>
          <w:tab w:pos="348" w:val="left" w:leader="none"/>
        </w:tabs>
        <w:spacing w:line="240" w:lineRule="auto" w:before="28" w:after="0"/>
        <w:ind w:left="348" w:right="0" w:hanging="213"/>
        <w:jc w:val="left"/>
        <w:rPr>
          <w:sz w:val="16"/>
        </w:rPr>
      </w:pPr>
      <w:r>
        <w:rPr>
          <w:w w:val="110"/>
          <w:sz w:val="16"/>
        </w:rPr>
        <w:t>Achieve</w:t>
      </w:r>
      <w:r>
        <w:rPr>
          <w:spacing w:val="-1"/>
          <w:w w:val="110"/>
          <w:sz w:val="16"/>
        </w:rPr>
        <w:t> </w:t>
      </w:r>
      <w:r>
        <w:rPr>
          <w:w w:val="110"/>
          <w:sz w:val="16"/>
        </w:rPr>
        <w:t>key</w:t>
      </w:r>
      <w:r>
        <w:rPr>
          <w:spacing w:val="1"/>
          <w:w w:val="110"/>
          <w:sz w:val="16"/>
        </w:rPr>
        <w:t> </w:t>
      </w:r>
      <w:r>
        <w:rPr>
          <w:spacing w:val="-2"/>
          <w:w w:val="110"/>
          <w:sz w:val="16"/>
        </w:rPr>
        <w:t>confidentiality</w:t>
      </w:r>
    </w:p>
    <w:p>
      <w:pPr>
        <w:pStyle w:val="ListParagraph"/>
        <w:numPr>
          <w:ilvl w:val="0"/>
          <w:numId w:val="7"/>
        </w:numPr>
        <w:tabs>
          <w:tab w:pos="348" w:val="left" w:leader="none"/>
        </w:tabs>
        <w:spacing w:line="240" w:lineRule="auto" w:before="27" w:after="0"/>
        <w:ind w:left="348" w:right="0" w:hanging="213"/>
        <w:jc w:val="left"/>
        <w:rPr>
          <w:sz w:val="16"/>
        </w:rPr>
      </w:pPr>
      <w:r>
        <w:rPr>
          <w:w w:val="110"/>
          <w:sz w:val="16"/>
        </w:rPr>
        <w:t>Achieve</w:t>
      </w:r>
      <w:r>
        <w:rPr>
          <w:spacing w:val="-1"/>
          <w:w w:val="110"/>
          <w:sz w:val="16"/>
        </w:rPr>
        <w:t> </w:t>
      </w:r>
      <w:r>
        <w:rPr>
          <w:w w:val="110"/>
          <w:sz w:val="16"/>
        </w:rPr>
        <w:t>key</w:t>
      </w:r>
      <w:r>
        <w:rPr>
          <w:spacing w:val="1"/>
          <w:w w:val="110"/>
          <w:sz w:val="16"/>
        </w:rPr>
        <w:t> </w:t>
      </w:r>
      <w:r>
        <w:rPr>
          <w:spacing w:val="-2"/>
          <w:w w:val="110"/>
          <w:sz w:val="16"/>
        </w:rPr>
        <w:t>authentication</w:t>
      </w:r>
    </w:p>
    <w:p>
      <w:pPr>
        <w:pStyle w:val="ListParagraph"/>
        <w:numPr>
          <w:ilvl w:val="0"/>
          <w:numId w:val="7"/>
        </w:numPr>
        <w:tabs>
          <w:tab w:pos="348" w:val="left" w:leader="none"/>
        </w:tabs>
        <w:spacing w:line="240" w:lineRule="auto" w:before="28" w:after="0"/>
        <w:ind w:left="348" w:right="0" w:hanging="213"/>
        <w:jc w:val="left"/>
        <w:rPr>
          <w:sz w:val="16"/>
        </w:rPr>
      </w:pPr>
      <w:r>
        <w:rPr>
          <w:w w:val="105"/>
          <w:sz w:val="16"/>
        </w:rPr>
        <w:t>Prevent</w:t>
      </w:r>
      <w:r>
        <w:rPr>
          <w:spacing w:val="11"/>
          <w:w w:val="105"/>
          <w:sz w:val="16"/>
        </w:rPr>
        <w:t> </w:t>
      </w:r>
      <w:r>
        <w:rPr>
          <w:w w:val="105"/>
          <w:sz w:val="16"/>
        </w:rPr>
        <w:t>insider</w:t>
      </w:r>
      <w:r>
        <w:rPr>
          <w:spacing w:val="12"/>
          <w:w w:val="105"/>
          <w:sz w:val="16"/>
        </w:rPr>
        <w:t> </w:t>
      </w:r>
      <w:r>
        <w:rPr>
          <w:spacing w:val="-2"/>
          <w:w w:val="105"/>
          <w:sz w:val="16"/>
        </w:rPr>
        <w:t>attacks</w:t>
      </w:r>
    </w:p>
    <w:p>
      <w:pPr>
        <w:pStyle w:val="ListParagraph"/>
        <w:numPr>
          <w:ilvl w:val="0"/>
          <w:numId w:val="7"/>
        </w:numPr>
        <w:tabs>
          <w:tab w:pos="348" w:val="left" w:leader="none"/>
        </w:tabs>
        <w:spacing w:line="240" w:lineRule="auto" w:before="27" w:after="0"/>
        <w:ind w:left="348" w:right="0" w:hanging="213"/>
        <w:jc w:val="left"/>
        <w:rPr>
          <w:sz w:val="16"/>
        </w:rPr>
      </w:pPr>
      <w:r>
        <w:rPr>
          <w:w w:val="105"/>
          <w:sz w:val="16"/>
        </w:rPr>
        <w:t>Prevent</w:t>
      </w:r>
      <w:r>
        <w:rPr>
          <w:spacing w:val="14"/>
          <w:w w:val="105"/>
          <w:sz w:val="16"/>
        </w:rPr>
        <w:t> </w:t>
      </w:r>
      <w:r>
        <w:rPr>
          <w:w w:val="105"/>
          <w:sz w:val="16"/>
        </w:rPr>
        <w:t>outsider</w:t>
      </w:r>
      <w:r>
        <w:rPr>
          <w:spacing w:val="13"/>
          <w:w w:val="105"/>
          <w:sz w:val="16"/>
        </w:rPr>
        <w:t> </w:t>
      </w:r>
      <w:r>
        <w:rPr>
          <w:spacing w:val="-2"/>
          <w:w w:val="105"/>
          <w:sz w:val="16"/>
        </w:rPr>
        <w:t>attacks</w:t>
      </w:r>
    </w:p>
    <w:p>
      <w:pPr>
        <w:pStyle w:val="ListParagraph"/>
        <w:numPr>
          <w:ilvl w:val="0"/>
          <w:numId w:val="7"/>
        </w:numPr>
        <w:tabs>
          <w:tab w:pos="348" w:val="left" w:leader="none"/>
        </w:tabs>
        <w:spacing w:line="240" w:lineRule="auto" w:before="28" w:after="0"/>
        <w:ind w:left="348" w:right="0" w:hanging="213"/>
        <w:jc w:val="left"/>
        <w:rPr>
          <w:sz w:val="16"/>
        </w:rPr>
      </w:pPr>
      <w:r>
        <w:rPr>
          <w:w w:val="105"/>
          <w:sz w:val="16"/>
        </w:rPr>
        <w:t>Provide</w:t>
      </w:r>
      <w:r>
        <w:rPr>
          <w:spacing w:val="15"/>
          <w:w w:val="105"/>
          <w:sz w:val="16"/>
        </w:rPr>
        <w:t> </w:t>
      </w:r>
      <w:r>
        <w:rPr>
          <w:w w:val="105"/>
          <w:sz w:val="16"/>
        </w:rPr>
        <w:t>forward</w:t>
      </w:r>
      <w:r>
        <w:rPr>
          <w:spacing w:val="17"/>
          <w:w w:val="105"/>
          <w:sz w:val="16"/>
        </w:rPr>
        <w:t> </w:t>
      </w:r>
      <w:r>
        <w:rPr>
          <w:w w:val="105"/>
          <w:sz w:val="16"/>
        </w:rPr>
        <w:t>and</w:t>
      </w:r>
      <w:r>
        <w:rPr>
          <w:spacing w:val="16"/>
          <w:w w:val="105"/>
          <w:sz w:val="16"/>
        </w:rPr>
        <w:t> </w:t>
      </w:r>
      <w:r>
        <w:rPr>
          <w:w w:val="105"/>
          <w:sz w:val="16"/>
        </w:rPr>
        <w:t>backward</w:t>
      </w:r>
      <w:r>
        <w:rPr>
          <w:spacing w:val="16"/>
          <w:w w:val="105"/>
          <w:sz w:val="16"/>
        </w:rPr>
        <w:t> </w:t>
      </w:r>
      <w:r>
        <w:rPr>
          <w:spacing w:val="-2"/>
          <w:w w:val="105"/>
          <w:sz w:val="16"/>
        </w:rPr>
        <w:t>secrecy</w:t>
      </w:r>
    </w:p>
    <w:p>
      <w:pPr>
        <w:pStyle w:val="BodyText"/>
        <w:spacing w:before="70"/>
      </w:pPr>
    </w:p>
    <w:p>
      <w:pPr>
        <w:pStyle w:val="ListParagraph"/>
        <w:numPr>
          <w:ilvl w:val="2"/>
          <w:numId w:val="6"/>
        </w:numPr>
        <w:tabs>
          <w:tab w:pos="548" w:val="left" w:leader="none"/>
        </w:tabs>
        <w:spacing w:line="240" w:lineRule="auto" w:before="1" w:after="0"/>
        <w:ind w:left="548" w:right="0" w:hanging="436"/>
        <w:jc w:val="left"/>
        <w:rPr>
          <w:i/>
          <w:sz w:val="16"/>
        </w:rPr>
      </w:pPr>
      <w:r>
        <w:rPr>
          <w:i/>
          <w:sz w:val="16"/>
        </w:rPr>
        <w:t>Key</w:t>
      </w:r>
      <w:r>
        <w:rPr>
          <w:i/>
          <w:spacing w:val="-4"/>
          <w:sz w:val="16"/>
        </w:rPr>
        <w:t> </w:t>
      </w:r>
      <w:r>
        <w:rPr>
          <w:i/>
          <w:sz w:val="16"/>
        </w:rPr>
        <w:t>freshness,</w:t>
      </w:r>
      <w:r>
        <w:rPr>
          <w:i/>
          <w:spacing w:val="-3"/>
          <w:sz w:val="16"/>
        </w:rPr>
        <w:t> </w:t>
      </w:r>
      <w:r>
        <w:rPr>
          <w:i/>
          <w:sz w:val="16"/>
        </w:rPr>
        <w:t>confidentiality,</w:t>
      </w:r>
      <w:r>
        <w:rPr>
          <w:i/>
          <w:spacing w:val="-3"/>
          <w:sz w:val="16"/>
        </w:rPr>
        <w:t> </w:t>
      </w:r>
      <w:r>
        <w:rPr>
          <w:i/>
          <w:sz w:val="16"/>
        </w:rPr>
        <w:t>and</w:t>
      </w:r>
      <w:r>
        <w:rPr>
          <w:i/>
          <w:spacing w:val="-4"/>
          <w:sz w:val="16"/>
        </w:rPr>
        <w:t> </w:t>
      </w:r>
      <w:r>
        <w:rPr>
          <w:i/>
          <w:spacing w:val="-2"/>
          <w:sz w:val="16"/>
        </w:rPr>
        <w:t>authentication</w:t>
      </w:r>
    </w:p>
    <w:p>
      <w:pPr>
        <w:pStyle w:val="BodyText"/>
        <w:spacing w:line="276" w:lineRule="auto" w:before="31"/>
        <w:ind w:left="111" w:firstLine="233"/>
      </w:pPr>
      <w:r>
        <w:rPr>
          <w:i/>
          <w:w w:val="105"/>
        </w:rPr>
        <w:t>Theorem</w:t>
      </w:r>
      <w:r>
        <w:rPr>
          <w:w w:val="105"/>
          <w:vertAlign w:val="subscript"/>
        </w:rPr>
        <w:t>1</w:t>
      </w:r>
      <w:r>
        <w:rPr>
          <w:w w:val="105"/>
          <w:vertAlign w:val="baseline"/>
        </w:rPr>
        <w:t>:</w:t>
      </w:r>
      <w:r>
        <w:rPr>
          <w:spacing w:val="30"/>
          <w:w w:val="105"/>
          <w:vertAlign w:val="baseline"/>
        </w:rPr>
        <w:t> </w:t>
      </w:r>
      <w:r>
        <w:rPr>
          <w:w w:val="105"/>
          <w:vertAlign w:val="baseline"/>
        </w:rPr>
        <w:t>The</w:t>
      </w:r>
      <w:r>
        <w:rPr>
          <w:spacing w:val="28"/>
          <w:w w:val="105"/>
          <w:vertAlign w:val="baseline"/>
        </w:rPr>
        <w:t> </w:t>
      </w:r>
      <w:r>
        <w:rPr>
          <w:w w:val="105"/>
          <w:vertAlign w:val="baseline"/>
        </w:rPr>
        <w:t>proposed</w:t>
      </w:r>
      <w:r>
        <w:rPr>
          <w:spacing w:val="29"/>
          <w:w w:val="105"/>
          <w:vertAlign w:val="baseline"/>
        </w:rPr>
        <w:t> </w:t>
      </w:r>
      <w:r>
        <w:rPr>
          <w:w w:val="105"/>
          <w:vertAlign w:val="baseline"/>
        </w:rPr>
        <w:t>model</w:t>
      </w:r>
      <w:r>
        <w:rPr>
          <w:spacing w:val="28"/>
          <w:w w:val="105"/>
          <w:vertAlign w:val="baseline"/>
        </w:rPr>
        <w:t> </w:t>
      </w:r>
      <w:r>
        <w:rPr>
          <w:w w:val="105"/>
          <w:vertAlign w:val="baseline"/>
        </w:rPr>
        <w:t>achieves</w:t>
      </w:r>
      <w:r>
        <w:rPr>
          <w:spacing w:val="29"/>
          <w:w w:val="105"/>
          <w:vertAlign w:val="baseline"/>
        </w:rPr>
        <w:t> </w:t>
      </w:r>
      <w:r>
        <w:rPr>
          <w:w w:val="105"/>
          <w:vertAlign w:val="baseline"/>
        </w:rPr>
        <w:t>key</w:t>
      </w:r>
      <w:r>
        <w:rPr>
          <w:spacing w:val="29"/>
          <w:w w:val="105"/>
          <w:vertAlign w:val="baseline"/>
        </w:rPr>
        <w:t> </w:t>
      </w:r>
      <w:r>
        <w:rPr>
          <w:w w:val="105"/>
          <w:vertAlign w:val="baseline"/>
        </w:rPr>
        <w:t>freshness,</w:t>
      </w:r>
      <w:r>
        <w:rPr>
          <w:spacing w:val="29"/>
          <w:w w:val="105"/>
          <w:vertAlign w:val="baseline"/>
        </w:rPr>
        <w:t> </w:t>
      </w:r>
      <w:r>
        <w:rPr>
          <w:w w:val="105"/>
          <w:vertAlign w:val="baseline"/>
        </w:rPr>
        <w:t>confi- dentiality, and authentication.</w:t>
      </w:r>
    </w:p>
    <w:p>
      <w:pPr>
        <w:pStyle w:val="ListParagraph"/>
        <w:numPr>
          <w:ilvl w:val="3"/>
          <w:numId w:val="6"/>
        </w:numPr>
        <w:tabs>
          <w:tab w:pos="343" w:val="left" w:leader="none"/>
        </w:tabs>
        <w:spacing w:line="79" w:lineRule="auto" w:before="169" w:after="0"/>
        <w:ind w:left="343" w:right="109" w:hanging="144"/>
        <w:jc w:val="both"/>
        <w:rPr>
          <w:sz w:val="16"/>
        </w:rPr>
      </w:pPr>
      <w:r>
        <w:rPr>
          <w:w w:val="105"/>
          <w:sz w:val="16"/>
        </w:rPr>
        <w:t>Key</w:t>
      </w:r>
      <w:r>
        <w:rPr>
          <w:w w:val="105"/>
          <w:sz w:val="16"/>
        </w:rPr>
        <w:t> freshness:</w:t>
      </w:r>
      <w:r>
        <w:rPr>
          <w:w w:val="105"/>
          <w:sz w:val="16"/>
        </w:rPr>
        <w:t> The</w:t>
      </w:r>
      <w:r>
        <w:rPr>
          <w:w w:val="105"/>
          <w:sz w:val="16"/>
        </w:rPr>
        <w:t> group</w:t>
      </w:r>
      <w:r>
        <w:rPr>
          <w:w w:val="105"/>
          <w:sz w:val="16"/>
        </w:rPr>
        <w:t> key</w:t>
      </w:r>
      <w:r>
        <w:rPr>
          <w:w w:val="105"/>
          <w:sz w:val="16"/>
        </w:rPr>
        <w:t> is</w:t>
      </w:r>
      <w:r>
        <w:rPr>
          <w:w w:val="105"/>
          <w:sz w:val="16"/>
        </w:rPr>
        <w:t> generated</w:t>
      </w:r>
      <w:r>
        <w:rPr>
          <w:w w:val="105"/>
          <w:sz w:val="16"/>
        </w:rPr>
        <w:t> at</w:t>
      </w:r>
      <w:r>
        <w:rPr>
          <w:w w:val="105"/>
          <w:sz w:val="16"/>
        </w:rPr>
        <w:t> the</w:t>
      </w:r>
      <w:r>
        <w:rPr>
          <w:w w:val="105"/>
          <w:sz w:val="16"/>
        </w:rPr>
        <w:t> </w:t>
      </w:r>
      <w:r>
        <w:rPr>
          <w:w w:val="105"/>
          <w:sz w:val="16"/>
        </w:rPr>
        <w:t>manager,</w:t>
      </w:r>
      <w:r>
        <w:rPr>
          <w:spacing w:val="80"/>
          <w:w w:val="105"/>
          <w:sz w:val="16"/>
        </w:rPr>
        <w:t> </w:t>
      </w:r>
      <w:r>
        <w:rPr>
          <w:w w:val="105"/>
          <w:sz w:val="16"/>
        </w:rPr>
        <w:t>based on the chosen group of executors. Additionally, the group</w:t>
      </w:r>
    </w:p>
    <w:p>
      <w:pPr>
        <w:pStyle w:val="BodyText"/>
        <w:spacing w:line="276" w:lineRule="auto" w:before="50"/>
        <w:ind w:left="343" w:right="110"/>
        <w:jc w:val="both"/>
      </w:pPr>
      <w:r>
        <w:rPr>
          <w:w w:val="105"/>
        </w:rPr>
        <w:t>key has periodically changed with every QRT transaction that </w:t>
      </w:r>
      <w:r>
        <w:rPr>
          <w:w w:val="105"/>
        </w:rPr>
        <w:t>is needed</w:t>
      </w:r>
      <w:r>
        <w:rPr>
          <w:w w:val="105"/>
        </w:rPr>
        <w:t> to</w:t>
      </w:r>
      <w:r>
        <w:rPr>
          <w:w w:val="105"/>
        </w:rPr>
        <w:t> be</w:t>
      </w:r>
      <w:r>
        <w:rPr>
          <w:w w:val="105"/>
        </w:rPr>
        <w:t> encrypted</w:t>
      </w:r>
      <w:r>
        <w:rPr>
          <w:w w:val="105"/>
        </w:rPr>
        <w:t> by</w:t>
      </w:r>
      <w:r>
        <w:rPr>
          <w:w w:val="105"/>
        </w:rPr>
        <w:t> a</w:t>
      </w:r>
      <w:r>
        <w:rPr>
          <w:w w:val="105"/>
        </w:rPr>
        <w:t> specific</w:t>
      </w:r>
      <w:r>
        <w:rPr>
          <w:w w:val="105"/>
        </w:rPr>
        <w:t> group</w:t>
      </w:r>
      <w:r>
        <w:rPr>
          <w:w w:val="105"/>
        </w:rPr>
        <w:t> of</w:t>
      </w:r>
      <w:r>
        <w:rPr>
          <w:w w:val="105"/>
        </w:rPr>
        <w:t> executors.</w:t>
      </w:r>
      <w:r>
        <w:rPr>
          <w:w w:val="105"/>
        </w:rPr>
        <w:t> Note that</w:t>
      </w:r>
      <w:r>
        <w:rPr>
          <w:w w:val="105"/>
        </w:rPr>
        <w:t> the</w:t>
      </w:r>
      <w:r>
        <w:rPr>
          <w:w w:val="105"/>
        </w:rPr>
        <w:t> chosen</w:t>
      </w:r>
      <w:r>
        <w:rPr>
          <w:w w:val="105"/>
        </w:rPr>
        <w:t> executors</w:t>
      </w:r>
      <w:r>
        <w:rPr>
          <w:w w:val="105"/>
        </w:rPr>
        <w:t> are</w:t>
      </w:r>
      <w:r>
        <w:rPr>
          <w:w w:val="105"/>
        </w:rPr>
        <w:t> selected</w:t>
      </w:r>
      <w:r>
        <w:rPr>
          <w:w w:val="105"/>
        </w:rPr>
        <w:t> randomly</w:t>
      </w:r>
      <w:r>
        <w:rPr>
          <w:w w:val="105"/>
        </w:rPr>
        <w:t> by</w:t>
      </w:r>
      <w:r>
        <w:rPr>
          <w:w w:val="105"/>
        </w:rPr>
        <w:t> the</w:t>
      </w:r>
      <w:r>
        <w:rPr>
          <w:w w:val="105"/>
        </w:rPr>
        <w:t> man- ager. Therefore, the key freshness is achieved.</w:t>
      </w:r>
    </w:p>
    <w:p>
      <w:pPr>
        <w:pStyle w:val="ListParagraph"/>
        <w:numPr>
          <w:ilvl w:val="3"/>
          <w:numId w:val="6"/>
        </w:numPr>
        <w:tabs>
          <w:tab w:pos="342" w:val="left" w:leader="none"/>
        </w:tabs>
        <w:spacing w:line="302" w:lineRule="exact" w:before="0" w:after="0"/>
        <w:ind w:left="342" w:right="0" w:hanging="143"/>
        <w:jc w:val="both"/>
        <w:rPr>
          <w:sz w:val="16"/>
        </w:rPr>
      </w:pPr>
      <w:r>
        <w:rPr>
          <w:w w:val="105"/>
          <w:sz w:val="16"/>
        </w:rPr>
        <w:t>Key</w:t>
      </w:r>
      <w:r>
        <w:rPr>
          <w:spacing w:val="25"/>
          <w:w w:val="105"/>
          <w:sz w:val="16"/>
        </w:rPr>
        <w:t> </w:t>
      </w:r>
      <w:r>
        <w:rPr>
          <w:w w:val="105"/>
          <w:sz w:val="16"/>
        </w:rPr>
        <w:t>confidentiality:</w:t>
      </w:r>
      <w:r>
        <w:rPr>
          <w:spacing w:val="26"/>
          <w:w w:val="105"/>
          <w:sz w:val="16"/>
        </w:rPr>
        <w:t> </w:t>
      </w:r>
      <w:r>
        <w:rPr>
          <w:w w:val="105"/>
          <w:sz w:val="16"/>
        </w:rPr>
        <w:t>Assume</w:t>
      </w:r>
      <w:r>
        <w:rPr>
          <w:spacing w:val="25"/>
          <w:w w:val="105"/>
          <w:sz w:val="16"/>
        </w:rPr>
        <w:t> </w:t>
      </w:r>
      <w:r>
        <w:rPr>
          <w:w w:val="105"/>
          <w:sz w:val="16"/>
        </w:rPr>
        <w:t>adversary</w:t>
      </w:r>
      <w:r>
        <w:rPr>
          <w:spacing w:val="26"/>
          <w:w w:val="105"/>
          <w:sz w:val="16"/>
        </w:rPr>
        <w:t> </w:t>
      </w:r>
      <w:r>
        <w:rPr>
          <w:i/>
          <w:w w:val="105"/>
          <w:sz w:val="16"/>
        </w:rPr>
        <w:t>A</w:t>
      </w:r>
      <w:r>
        <w:rPr>
          <w:w w:val="105"/>
          <w:sz w:val="16"/>
        </w:rPr>
        <w:t>,</w:t>
      </w:r>
      <w:r>
        <w:rPr>
          <w:spacing w:val="27"/>
          <w:w w:val="105"/>
          <w:sz w:val="16"/>
        </w:rPr>
        <w:t> </w:t>
      </w:r>
      <w:r>
        <w:rPr>
          <w:w w:val="105"/>
          <w:sz w:val="16"/>
        </w:rPr>
        <w:t>which</w:t>
      </w:r>
      <w:r>
        <w:rPr>
          <w:spacing w:val="25"/>
          <w:w w:val="105"/>
          <w:sz w:val="16"/>
        </w:rPr>
        <w:t> </w:t>
      </w:r>
      <w:r>
        <w:rPr>
          <w:w w:val="105"/>
          <w:sz w:val="16"/>
        </w:rPr>
        <w:t>aims</w:t>
      </w:r>
      <w:r>
        <w:rPr>
          <w:spacing w:val="26"/>
          <w:w w:val="105"/>
          <w:sz w:val="16"/>
        </w:rPr>
        <w:t> </w:t>
      </w:r>
      <w:r>
        <w:rPr>
          <w:w w:val="105"/>
          <w:sz w:val="16"/>
        </w:rPr>
        <w:t>to</w:t>
      </w:r>
      <w:r>
        <w:rPr>
          <w:spacing w:val="26"/>
          <w:w w:val="105"/>
          <w:sz w:val="16"/>
        </w:rPr>
        <w:t> </w:t>
      </w:r>
      <w:r>
        <w:rPr>
          <w:spacing w:val="-2"/>
          <w:w w:val="105"/>
          <w:sz w:val="16"/>
        </w:rPr>
        <w:t>break</w:t>
      </w:r>
    </w:p>
    <w:p>
      <w:pPr>
        <w:pStyle w:val="BodyText"/>
        <w:spacing w:line="89" w:lineRule="exact"/>
        <w:ind w:left="343"/>
      </w:pPr>
      <w:r>
        <w:rPr>
          <w:w w:val="105"/>
        </w:rPr>
        <w:t>the</w:t>
      </w:r>
      <w:r>
        <w:rPr>
          <w:spacing w:val="33"/>
          <w:w w:val="105"/>
        </w:rPr>
        <w:t> </w:t>
      </w:r>
      <w:r>
        <w:rPr>
          <w:w w:val="105"/>
        </w:rPr>
        <w:t>group</w:t>
      </w:r>
      <w:r>
        <w:rPr>
          <w:spacing w:val="33"/>
          <w:w w:val="105"/>
        </w:rPr>
        <w:t> </w:t>
      </w:r>
      <w:r>
        <w:rPr>
          <w:w w:val="105"/>
        </w:rPr>
        <w:t>key</w:t>
      </w:r>
      <w:r>
        <w:rPr>
          <w:spacing w:val="33"/>
          <w:w w:val="105"/>
        </w:rPr>
        <w:t> </w:t>
      </w:r>
      <w:r>
        <w:rPr>
          <w:w w:val="105"/>
        </w:rPr>
        <w:t>confidentiality</w:t>
      </w:r>
      <w:r>
        <w:rPr>
          <w:spacing w:val="33"/>
          <w:w w:val="105"/>
        </w:rPr>
        <w:t> </w:t>
      </w:r>
      <w:r>
        <w:rPr>
          <w:w w:val="105"/>
        </w:rPr>
        <w:t>(i.e.,</w:t>
      </w:r>
      <w:r>
        <w:rPr>
          <w:spacing w:val="34"/>
          <w:w w:val="105"/>
        </w:rPr>
        <w:t> </w:t>
      </w:r>
      <w:r>
        <w:rPr>
          <w:w w:val="105"/>
        </w:rPr>
        <w:t>reveal</w:t>
      </w:r>
      <w:r>
        <w:rPr>
          <w:spacing w:val="33"/>
          <w:w w:val="105"/>
        </w:rPr>
        <w:t> </w:t>
      </w:r>
      <w:r>
        <w:rPr>
          <w:w w:val="105"/>
        </w:rPr>
        <w:t>the</w:t>
      </w:r>
      <w:r>
        <w:rPr>
          <w:spacing w:val="33"/>
          <w:w w:val="105"/>
        </w:rPr>
        <w:t> </w:t>
      </w:r>
      <w:r>
        <w:rPr>
          <w:w w:val="105"/>
        </w:rPr>
        <w:t>group</w:t>
      </w:r>
      <w:r>
        <w:rPr>
          <w:spacing w:val="33"/>
          <w:w w:val="105"/>
        </w:rPr>
        <w:t> </w:t>
      </w:r>
      <w:r>
        <w:rPr>
          <w:w w:val="105"/>
        </w:rPr>
        <w:t>key).</w:t>
      </w:r>
      <w:r>
        <w:rPr>
          <w:spacing w:val="33"/>
          <w:w w:val="105"/>
        </w:rPr>
        <w:t> </w:t>
      </w:r>
      <w:r>
        <w:rPr>
          <w:spacing w:val="-5"/>
          <w:w w:val="105"/>
        </w:rPr>
        <w:t>The</w:t>
      </w:r>
    </w:p>
    <w:p>
      <w:pPr>
        <w:pStyle w:val="BodyText"/>
        <w:spacing w:line="276" w:lineRule="auto" w:before="28"/>
        <w:ind w:left="343" w:right="109"/>
        <w:jc w:val="both"/>
      </w:pPr>
      <w:r>
        <w:rPr>
          <w:w w:val="105"/>
        </w:rPr>
        <w:t>attacker</w:t>
      </w:r>
      <w:r>
        <w:rPr>
          <w:w w:val="105"/>
        </w:rPr>
        <w:t> </w:t>
      </w:r>
      <w:r>
        <w:rPr>
          <w:i/>
          <w:w w:val="105"/>
        </w:rPr>
        <w:t>A</w:t>
      </w:r>
      <w:r>
        <w:rPr>
          <w:i/>
          <w:w w:val="105"/>
        </w:rPr>
        <w:t> </w:t>
      </w:r>
      <w:r>
        <w:rPr>
          <w:w w:val="105"/>
        </w:rPr>
        <w:t>could</w:t>
      </w:r>
      <w:r>
        <w:rPr>
          <w:w w:val="105"/>
        </w:rPr>
        <w:t> eavesdrop</w:t>
      </w:r>
      <w:r>
        <w:rPr>
          <w:w w:val="105"/>
        </w:rPr>
        <w:t> the</w:t>
      </w:r>
      <w:r>
        <w:rPr>
          <w:w w:val="105"/>
        </w:rPr>
        <w:t> communicated</w:t>
      </w:r>
      <w:r>
        <w:rPr>
          <w:w w:val="105"/>
        </w:rPr>
        <w:t> </w:t>
      </w:r>
      <w:r>
        <w:rPr>
          <w:w w:val="105"/>
        </w:rPr>
        <w:t>messages</w:t>
      </w:r>
      <w:r>
        <w:rPr>
          <w:spacing w:val="40"/>
          <w:w w:val="105"/>
        </w:rPr>
        <w:t> </w:t>
      </w:r>
      <w:r>
        <w:rPr>
          <w:w w:val="105"/>
        </w:rPr>
        <w:t>between the manager and the executors. However, those mes- sages</w:t>
      </w:r>
      <w:r>
        <w:rPr>
          <w:spacing w:val="40"/>
          <w:w w:val="105"/>
        </w:rPr>
        <w:t> </w:t>
      </w:r>
      <w:r>
        <w:rPr>
          <w:w w:val="105"/>
        </w:rPr>
        <w:t>are</w:t>
      </w:r>
      <w:r>
        <w:rPr>
          <w:spacing w:val="40"/>
          <w:w w:val="105"/>
        </w:rPr>
        <w:t> </w:t>
      </w:r>
      <w:r>
        <w:rPr>
          <w:w w:val="105"/>
        </w:rPr>
        <w:t>encrypted</w:t>
      </w:r>
      <w:r>
        <w:rPr>
          <w:spacing w:val="40"/>
          <w:w w:val="105"/>
        </w:rPr>
        <w:t> </w:t>
      </w:r>
      <w:r>
        <w:rPr>
          <w:w w:val="105"/>
        </w:rPr>
        <w:t>using</w:t>
      </w:r>
      <w:r>
        <w:rPr>
          <w:spacing w:val="40"/>
          <w:w w:val="105"/>
        </w:rPr>
        <w:t> </w:t>
      </w:r>
      <w:r>
        <w:rPr>
          <w:w w:val="105"/>
        </w:rPr>
        <w:t>the</w:t>
      </w:r>
      <w:r>
        <w:rPr>
          <w:spacing w:val="40"/>
          <w:w w:val="105"/>
        </w:rPr>
        <w:t> </w:t>
      </w:r>
      <w:r>
        <w:rPr>
          <w:w w:val="105"/>
        </w:rPr>
        <w:t>manager</w:t>
      </w:r>
      <w:r>
        <w:rPr>
          <w:spacing w:val="40"/>
          <w:w w:val="105"/>
        </w:rPr>
        <w:t> </w:t>
      </w:r>
      <w:r>
        <w:rPr>
          <w:w w:val="105"/>
        </w:rPr>
        <w:t>public</w:t>
      </w:r>
      <w:r>
        <w:rPr>
          <w:spacing w:val="40"/>
          <w:w w:val="105"/>
        </w:rPr>
        <w:t> </w:t>
      </w:r>
      <w:r>
        <w:rPr>
          <w:w w:val="105"/>
        </w:rPr>
        <w:t>key,</w:t>
      </w:r>
      <w:r>
        <w:rPr>
          <w:spacing w:val="40"/>
          <w:w w:val="105"/>
        </w:rPr>
        <w:t> </w:t>
      </w:r>
      <w:r>
        <w:rPr>
          <w:i/>
          <w:w w:val="105"/>
        </w:rPr>
        <w:t>PK</w:t>
      </w:r>
      <w:r>
        <w:rPr>
          <w:i/>
          <w:w w:val="105"/>
          <w:vertAlign w:val="subscript"/>
        </w:rPr>
        <w:t>m</w:t>
      </w:r>
      <w:r>
        <w:rPr>
          <w:i/>
          <w:spacing w:val="40"/>
          <w:w w:val="105"/>
          <w:vertAlign w:val="baseline"/>
        </w:rPr>
        <w:t> </w:t>
      </w:r>
      <w:r>
        <w:rPr>
          <w:w w:val="105"/>
          <w:vertAlign w:val="baseline"/>
        </w:rPr>
        <w:t>and the</w:t>
      </w:r>
      <w:r>
        <w:rPr>
          <w:w w:val="105"/>
          <w:vertAlign w:val="baseline"/>
        </w:rPr>
        <w:t> </w:t>
      </w:r>
      <w:r>
        <w:rPr>
          <w:i/>
          <w:w w:val="105"/>
          <w:vertAlign w:val="baseline"/>
        </w:rPr>
        <w:t>nonce</w:t>
      </w:r>
      <w:r>
        <w:rPr>
          <w:w w:val="105"/>
          <w:vertAlign w:val="subscript"/>
        </w:rPr>
        <w:t>1</w:t>
      </w:r>
      <w:r>
        <w:rPr>
          <w:rFonts w:ascii="Arial"/>
          <w:w w:val="105"/>
          <w:vertAlign w:val="baseline"/>
        </w:rPr>
        <w:t>,</w:t>
      </w:r>
      <w:r>
        <w:rPr>
          <w:rFonts w:ascii="Arial"/>
          <w:spacing w:val="-12"/>
          <w:w w:val="105"/>
          <w:vertAlign w:val="baseline"/>
        </w:rPr>
        <w:t> </w:t>
      </w:r>
      <w:r>
        <w:rPr>
          <w:i/>
          <w:w w:val="105"/>
          <w:vertAlign w:val="baseline"/>
        </w:rPr>
        <w:t>nonce</w:t>
      </w:r>
      <w:r>
        <w:rPr>
          <w:w w:val="105"/>
          <w:vertAlign w:val="subscript"/>
        </w:rPr>
        <w:t>2</w:t>
      </w:r>
      <w:r>
        <w:rPr>
          <w:w w:val="105"/>
          <w:vertAlign w:val="baseline"/>
        </w:rPr>
        <w:t> as</w:t>
      </w:r>
      <w:r>
        <w:rPr>
          <w:w w:val="105"/>
          <w:vertAlign w:val="baseline"/>
        </w:rPr>
        <w:t> symmetric</w:t>
      </w:r>
      <w:r>
        <w:rPr>
          <w:w w:val="105"/>
          <w:vertAlign w:val="baseline"/>
        </w:rPr>
        <w:t> keys.</w:t>
      </w:r>
      <w:r>
        <w:rPr>
          <w:w w:val="105"/>
          <w:vertAlign w:val="baseline"/>
        </w:rPr>
        <w:t> Additionally,</w:t>
      </w:r>
      <w:r>
        <w:rPr>
          <w:w w:val="105"/>
          <w:vertAlign w:val="baseline"/>
        </w:rPr>
        <w:t> the</w:t>
      </w:r>
      <w:r>
        <w:rPr>
          <w:w w:val="105"/>
          <w:vertAlign w:val="baseline"/>
        </w:rPr>
        <w:t> group</w:t>
      </w:r>
      <w:r>
        <w:rPr>
          <w:spacing w:val="40"/>
          <w:w w:val="105"/>
          <w:vertAlign w:val="baseline"/>
        </w:rPr>
        <w:t> </w:t>
      </w:r>
      <w:r>
        <w:rPr>
          <w:w w:val="105"/>
          <w:vertAlign w:val="baseline"/>
        </w:rPr>
        <w:t>key</w:t>
      </w:r>
      <w:r>
        <w:rPr>
          <w:w w:val="105"/>
          <w:vertAlign w:val="baseline"/>
        </w:rPr>
        <w:t> is</w:t>
      </w:r>
      <w:r>
        <w:rPr>
          <w:w w:val="105"/>
          <w:vertAlign w:val="baseline"/>
        </w:rPr>
        <w:t> never</w:t>
      </w:r>
      <w:r>
        <w:rPr>
          <w:w w:val="105"/>
          <w:vertAlign w:val="baseline"/>
        </w:rPr>
        <w:t> sent</w:t>
      </w:r>
      <w:r>
        <w:rPr>
          <w:w w:val="105"/>
          <w:vertAlign w:val="baseline"/>
        </w:rPr>
        <w:t> inside</w:t>
      </w:r>
      <w:r>
        <w:rPr>
          <w:w w:val="105"/>
          <w:vertAlign w:val="baseline"/>
        </w:rPr>
        <w:t> the</w:t>
      </w:r>
      <w:r>
        <w:rPr>
          <w:w w:val="105"/>
          <w:vertAlign w:val="baseline"/>
        </w:rPr>
        <w:t> encrypted</w:t>
      </w:r>
      <w:r>
        <w:rPr>
          <w:w w:val="105"/>
          <w:vertAlign w:val="baseline"/>
        </w:rPr>
        <w:t> messages,</w:t>
      </w:r>
      <w:r>
        <w:rPr>
          <w:w w:val="105"/>
          <w:vertAlign w:val="baseline"/>
        </w:rPr>
        <w:t> instead,</w:t>
      </w:r>
      <w:r>
        <w:rPr>
          <w:w w:val="105"/>
          <w:vertAlign w:val="baseline"/>
        </w:rPr>
        <w:t> the evaluated</w:t>
      </w:r>
      <w:r>
        <w:rPr>
          <w:w w:val="105"/>
          <w:vertAlign w:val="baseline"/>
        </w:rPr>
        <w:t> symmetric</w:t>
      </w:r>
      <w:r>
        <w:rPr>
          <w:w w:val="105"/>
          <w:vertAlign w:val="baseline"/>
        </w:rPr>
        <w:t> polynomial</w:t>
      </w:r>
      <w:r>
        <w:rPr>
          <w:w w:val="105"/>
          <w:vertAlign w:val="baseline"/>
        </w:rPr>
        <w:t> function</w:t>
      </w:r>
      <w:r>
        <w:rPr>
          <w:w w:val="105"/>
          <w:vertAlign w:val="baseline"/>
        </w:rPr>
        <w:t> is</w:t>
      </w:r>
      <w:r>
        <w:rPr>
          <w:w w:val="105"/>
          <w:vertAlign w:val="baseline"/>
        </w:rPr>
        <w:t> sent.</w:t>
      </w:r>
      <w:r>
        <w:rPr>
          <w:w w:val="105"/>
          <w:vertAlign w:val="baseline"/>
        </w:rPr>
        <w:t> However, according</w:t>
      </w:r>
      <w:r>
        <w:rPr>
          <w:w w:val="105"/>
          <w:vertAlign w:val="baseline"/>
        </w:rPr>
        <w:t> to </w:t>
      </w:r>
      <w:r>
        <w:rPr>
          <w:i/>
          <w:w w:val="105"/>
          <w:vertAlign w:val="baseline"/>
        </w:rPr>
        <w:t>Theorem</w:t>
      </w:r>
      <w:r>
        <w:rPr>
          <w:w w:val="105"/>
          <w:vertAlign w:val="subscript"/>
        </w:rPr>
        <w:t>2</w:t>
      </w:r>
      <w:r>
        <w:rPr>
          <w:w w:val="105"/>
          <w:vertAlign w:val="baseline"/>
        </w:rPr>
        <w:t>,</w:t>
      </w:r>
      <w:r>
        <w:rPr>
          <w:w w:val="105"/>
          <w:vertAlign w:val="baseline"/>
        </w:rPr>
        <w:t> even if</w:t>
      </w:r>
      <w:r>
        <w:rPr>
          <w:w w:val="105"/>
          <w:vertAlign w:val="baseline"/>
        </w:rPr>
        <w:t> the</w:t>
      </w:r>
      <w:r>
        <w:rPr>
          <w:w w:val="105"/>
          <w:vertAlign w:val="baseline"/>
        </w:rPr>
        <w:t> attacker knows the</w:t>
      </w:r>
      <w:r>
        <w:rPr>
          <w:w w:val="105"/>
          <w:vertAlign w:val="baseline"/>
        </w:rPr>
        <w:t> polyno- mial</w:t>
      </w:r>
      <w:r>
        <w:rPr>
          <w:w w:val="105"/>
          <w:vertAlign w:val="baseline"/>
        </w:rPr>
        <w:t> function,</w:t>
      </w:r>
      <w:r>
        <w:rPr>
          <w:w w:val="105"/>
          <w:vertAlign w:val="baseline"/>
        </w:rPr>
        <w:t> they</w:t>
      </w:r>
      <w:r>
        <w:rPr>
          <w:w w:val="105"/>
          <w:vertAlign w:val="baseline"/>
        </w:rPr>
        <w:t> are</w:t>
      </w:r>
      <w:r>
        <w:rPr>
          <w:w w:val="105"/>
          <w:vertAlign w:val="baseline"/>
        </w:rPr>
        <w:t> still</w:t>
      </w:r>
      <w:r>
        <w:rPr>
          <w:w w:val="105"/>
          <w:vertAlign w:val="baseline"/>
        </w:rPr>
        <w:t> could</w:t>
      </w:r>
      <w:r>
        <w:rPr>
          <w:w w:val="105"/>
          <w:vertAlign w:val="baseline"/>
        </w:rPr>
        <w:t> not</w:t>
      </w:r>
      <w:r>
        <w:rPr>
          <w:w w:val="105"/>
          <w:vertAlign w:val="baseline"/>
        </w:rPr>
        <w:t> able</w:t>
      </w:r>
      <w:r>
        <w:rPr>
          <w:w w:val="105"/>
          <w:vertAlign w:val="baseline"/>
        </w:rPr>
        <w:t> to</w:t>
      </w:r>
      <w:r>
        <w:rPr>
          <w:w w:val="105"/>
          <w:vertAlign w:val="baseline"/>
        </w:rPr>
        <w:t> identify</w:t>
      </w:r>
      <w:r>
        <w:rPr>
          <w:w w:val="105"/>
          <w:vertAlign w:val="baseline"/>
        </w:rPr>
        <w:t> the</w:t>
      </w:r>
      <w:r>
        <w:rPr>
          <w:w w:val="105"/>
          <w:vertAlign w:val="baseline"/>
        </w:rPr>
        <w:t> key. Therefore, the confidentiality of the key is achieved.</w:t>
      </w:r>
    </w:p>
    <w:p>
      <w:pPr>
        <w:pStyle w:val="ListParagraph"/>
        <w:numPr>
          <w:ilvl w:val="3"/>
          <w:numId w:val="6"/>
        </w:numPr>
        <w:tabs>
          <w:tab w:pos="342" w:val="left" w:leader="none"/>
        </w:tabs>
        <w:spacing w:line="305" w:lineRule="exact" w:before="0" w:after="0"/>
        <w:ind w:left="342" w:right="0" w:hanging="143"/>
        <w:jc w:val="both"/>
        <w:rPr>
          <w:sz w:val="16"/>
        </w:rPr>
      </w:pPr>
      <w:r>
        <w:rPr>
          <w:w w:val="110"/>
          <w:sz w:val="16"/>
        </w:rPr>
        <w:t>Key</w:t>
      </w:r>
      <w:r>
        <w:rPr>
          <w:spacing w:val="68"/>
          <w:w w:val="150"/>
          <w:sz w:val="16"/>
        </w:rPr>
        <w:t> </w:t>
      </w:r>
      <w:r>
        <w:rPr>
          <w:w w:val="110"/>
          <w:sz w:val="16"/>
        </w:rPr>
        <w:t>authentication:</w:t>
      </w:r>
      <w:r>
        <w:rPr>
          <w:spacing w:val="69"/>
          <w:w w:val="150"/>
          <w:sz w:val="16"/>
        </w:rPr>
        <w:t> </w:t>
      </w:r>
      <w:r>
        <w:rPr>
          <w:w w:val="110"/>
          <w:sz w:val="16"/>
        </w:rPr>
        <w:t>It</w:t>
      </w:r>
      <w:r>
        <w:rPr>
          <w:spacing w:val="68"/>
          <w:w w:val="150"/>
          <w:sz w:val="16"/>
        </w:rPr>
        <w:t> </w:t>
      </w:r>
      <w:r>
        <w:rPr>
          <w:w w:val="110"/>
          <w:sz w:val="16"/>
        </w:rPr>
        <w:t>is</w:t>
      </w:r>
      <w:r>
        <w:rPr>
          <w:spacing w:val="69"/>
          <w:w w:val="150"/>
          <w:sz w:val="16"/>
        </w:rPr>
        <w:t> </w:t>
      </w:r>
      <w:r>
        <w:rPr>
          <w:w w:val="110"/>
          <w:sz w:val="16"/>
        </w:rPr>
        <w:t>achieved</w:t>
      </w:r>
      <w:r>
        <w:rPr>
          <w:spacing w:val="68"/>
          <w:w w:val="150"/>
          <w:sz w:val="16"/>
        </w:rPr>
        <w:t> </w:t>
      </w:r>
      <w:r>
        <w:rPr>
          <w:w w:val="110"/>
          <w:sz w:val="16"/>
        </w:rPr>
        <w:t>using</w:t>
      </w:r>
      <w:r>
        <w:rPr>
          <w:spacing w:val="69"/>
          <w:w w:val="150"/>
          <w:sz w:val="16"/>
        </w:rPr>
        <w:t> </w:t>
      </w:r>
      <w:r>
        <w:rPr>
          <w:w w:val="110"/>
          <w:sz w:val="16"/>
        </w:rPr>
        <w:t>the</w:t>
      </w:r>
      <w:r>
        <w:rPr>
          <w:spacing w:val="68"/>
          <w:w w:val="150"/>
          <w:sz w:val="16"/>
        </w:rPr>
        <w:t> </w:t>
      </w:r>
      <w:r>
        <w:rPr>
          <w:spacing w:val="-2"/>
          <w:w w:val="110"/>
          <w:sz w:val="16"/>
        </w:rPr>
        <w:t>challenge-</w:t>
      </w:r>
    </w:p>
    <w:p>
      <w:pPr>
        <w:pStyle w:val="BodyText"/>
        <w:spacing w:line="89" w:lineRule="exact"/>
        <w:ind w:left="343"/>
      </w:pPr>
      <w:r>
        <w:rPr/>
        <w:t>response</w:t>
      </w:r>
      <w:r>
        <w:rPr>
          <w:spacing w:val="33"/>
        </w:rPr>
        <w:t> </w:t>
      </w:r>
      <w:r>
        <w:rPr/>
        <w:t>way,</w:t>
      </w:r>
      <w:r>
        <w:rPr>
          <w:spacing w:val="32"/>
        </w:rPr>
        <w:t> </w:t>
      </w:r>
      <w:r>
        <w:rPr/>
        <w:t>where</w:t>
      </w:r>
      <w:r>
        <w:rPr>
          <w:spacing w:val="33"/>
        </w:rPr>
        <w:t> </w:t>
      </w:r>
      <w:r>
        <w:rPr/>
        <w:t>the</w:t>
      </w:r>
      <w:r>
        <w:rPr>
          <w:spacing w:val="34"/>
        </w:rPr>
        <w:t> </w:t>
      </w:r>
      <w:r>
        <w:rPr/>
        <w:t>manager</w:t>
      </w:r>
      <w:r>
        <w:rPr>
          <w:spacing w:val="31"/>
        </w:rPr>
        <w:t> </w:t>
      </w:r>
      <w:r>
        <w:rPr/>
        <w:t>randomly</w:t>
      </w:r>
      <w:r>
        <w:rPr>
          <w:spacing w:val="34"/>
        </w:rPr>
        <w:t> </w:t>
      </w:r>
      <w:r>
        <w:rPr/>
        <w:t>chooses</w:t>
      </w:r>
      <w:r>
        <w:rPr>
          <w:spacing w:val="33"/>
        </w:rPr>
        <w:t> </w:t>
      </w:r>
      <w:r>
        <w:rPr/>
        <w:t>the</w:t>
      </w:r>
      <w:r>
        <w:rPr>
          <w:spacing w:val="34"/>
        </w:rPr>
        <w:t> </w:t>
      </w:r>
      <w:r>
        <w:rPr>
          <w:spacing w:val="-2"/>
        </w:rPr>
        <w:t>execu-</w:t>
      </w:r>
    </w:p>
    <w:p>
      <w:pPr>
        <w:pStyle w:val="BodyText"/>
        <w:spacing w:line="276" w:lineRule="auto" w:before="27"/>
        <w:ind w:left="343" w:right="109"/>
        <w:jc w:val="both"/>
      </w:pPr>
      <w:r>
        <w:rPr>
          <w:w w:val="105"/>
        </w:rPr>
        <w:t>tors whom receive the challenge message. If the executor </w:t>
      </w:r>
      <w:r>
        <w:rPr>
          <w:w w:val="105"/>
        </w:rPr>
        <w:t>suc- cessfully</w:t>
      </w:r>
      <w:r>
        <w:rPr>
          <w:w w:val="105"/>
        </w:rPr>
        <w:t> decrypts</w:t>
      </w:r>
      <w:r>
        <w:rPr>
          <w:w w:val="105"/>
        </w:rPr>
        <w:t> the</w:t>
      </w:r>
      <w:r>
        <w:rPr>
          <w:w w:val="105"/>
        </w:rPr>
        <w:t> challenge</w:t>
      </w:r>
      <w:r>
        <w:rPr>
          <w:w w:val="105"/>
        </w:rPr>
        <w:t> message</w:t>
      </w:r>
      <w:r>
        <w:rPr>
          <w:w w:val="105"/>
        </w:rPr>
        <w:t> and</w:t>
      </w:r>
      <w:r>
        <w:rPr>
          <w:w w:val="105"/>
        </w:rPr>
        <w:t> encrypts</w:t>
      </w:r>
      <w:r>
        <w:rPr>
          <w:w w:val="105"/>
        </w:rPr>
        <w:t> the response message using </w:t>
      </w:r>
      <w:r>
        <w:rPr>
          <w:i/>
          <w:w w:val="105"/>
        </w:rPr>
        <w:t>nonce</w:t>
      </w:r>
      <w:r>
        <w:rPr>
          <w:w w:val="105"/>
          <w:vertAlign w:val="subscript"/>
        </w:rPr>
        <w:t>2</w:t>
      </w:r>
      <w:r>
        <w:rPr>
          <w:w w:val="105"/>
          <w:vertAlign w:val="baseline"/>
        </w:rPr>
        <w:t>, which is sent in the challenge, then</w:t>
      </w:r>
      <w:r>
        <w:rPr>
          <w:w w:val="105"/>
          <w:vertAlign w:val="baseline"/>
        </w:rPr>
        <w:t> the</w:t>
      </w:r>
      <w:r>
        <w:rPr>
          <w:w w:val="105"/>
          <w:vertAlign w:val="baseline"/>
        </w:rPr>
        <w:t> executor</w:t>
      </w:r>
      <w:r>
        <w:rPr>
          <w:w w:val="105"/>
          <w:vertAlign w:val="baseline"/>
        </w:rPr>
        <w:t> is</w:t>
      </w:r>
      <w:r>
        <w:rPr>
          <w:w w:val="105"/>
          <w:vertAlign w:val="baseline"/>
        </w:rPr>
        <w:t> authenticated</w:t>
      </w:r>
      <w:r>
        <w:rPr>
          <w:w w:val="105"/>
          <w:vertAlign w:val="baseline"/>
        </w:rPr>
        <w:t> and</w:t>
      </w:r>
      <w:r>
        <w:rPr>
          <w:w w:val="105"/>
          <w:vertAlign w:val="baseline"/>
        </w:rPr>
        <w:t> in</w:t>
      </w:r>
      <w:r>
        <w:rPr>
          <w:w w:val="105"/>
          <w:vertAlign w:val="baseline"/>
        </w:rPr>
        <w:t> turn,</w:t>
      </w:r>
      <w:r>
        <w:rPr>
          <w:w w:val="105"/>
          <w:vertAlign w:val="baseline"/>
        </w:rPr>
        <w:t> the</w:t>
      </w:r>
      <w:r>
        <w:rPr>
          <w:w w:val="105"/>
          <w:vertAlign w:val="baseline"/>
        </w:rPr>
        <w:t> key</w:t>
      </w:r>
      <w:r>
        <w:rPr>
          <w:w w:val="105"/>
          <w:vertAlign w:val="baseline"/>
        </w:rPr>
        <w:t> is authenticated as well.</w:t>
      </w:r>
    </w:p>
    <w:p>
      <w:pPr>
        <w:pStyle w:val="BodyText"/>
        <w:spacing w:before="43"/>
      </w:pPr>
    </w:p>
    <w:p>
      <w:pPr>
        <w:pStyle w:val="ListParagraph"/>
        <w:numPr>
          <w:ilvl w:val="2"/>
          <w:numId w:val="6"/>
        </w:numPr>
        <w:tabs>
          <w:tab w:pos="548" w:val="left" w:leader="none"/>
        </w:tabs>
        <w:spacing w:line="240" w:lineRule="auto" w:before="1" w:after="0"/>
        <w:ind w:left="548" w:right="0" w:hanging="436"/>
        <w:jc w:val="left"/>
        <w:rPr>
          <w:i/>
          <w:sz w:val="16"/>
        </w:rPr>
      </w:pPr>
      <w:r>
        <w:rPr>
          <w:i/>
          <w:spacing w:val="-2"/>
          <w:sz w:val="16"/>
        </w:rPr>
        <w:t>Insider</w:t>
      </w:r>
      <w:r>
        <w:rPr>
          <w:i/>
          <w:spacing w:val="1"/>
          <w:sz w:val="16"/>
        </w:rPr>
        <w:t> </w:t>
      </w:r>
      <w:r>
        <w:rPr>
          <w:i/>
          <w:spacing w:val="-2"/>
          <w:sz w:val="16"/>
        </w:rPr>
        <w:t>attacks</w:t>
      </w:r>
    </w:p>
    <w:p>
      <w:pPr>
        <w:pStyle w:val="BodyText"/>
        <w:spacing w:line="210" w:lineRule="atLeast"/>
        <w:ind w:left="111" w:firstLine="233"/>
      </w:pPr>
      <w:r>
        <w:rPr/>
        <w:drawing>
          <wp:anchor distT="0" distB="0" distL="0" distR="0" allowOverlap="1" layoutInCell="1" locked="0" behindDoc="0" simplePos="0" relativeHeight="15739904">
            <wp:simplePos x="0" y="0"/>
            <wp:positionH relativeFrom="page">
              <wp:posOffset>570953</wp:posOffset>
            </wp:positionH>
            <wp:positionV relativeFrom="paragraph">
              <wp:posOffset>-326935</wp:posOffset>
            </wp:positionV>
            <wp:extent cx="3001060" cy="2013839"/>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3001060" cy="2013839"/>
                    </a:xfrm>
                    <a:prstGeom prst="rect">
                      <a:avLst/>
                    </a:prstGeom>
                  </pic:spPr>
                </pic:pic>
              </a:graphicData>
            </a:graphic>
          </wp:anchor>
        </w:drawing>
      </w:r>
      <w:r>
        <w:rPr>
          <w:w w:val="105"/>
        </w:rPr>
        <w:t>Considering colluders as insider attackers, the proposed </w:t>
      </w:r>
      <w:r>
        <w:rPr>
          <w:w w:val="105"/>
        </w:rPr>
        <w:t>model thwarts</w:t>
      </w:r>
      <w:r>
        <w:rPr>
          <w:spacing w:val="35"/>
          <w:w w:val="105"/>
        </w:rPr>
        <w:t> </w:t>
      </w:r>
      <w:r>
        <w:rPr>
          <w:w w:val="105"/>
        </w:rPr>
        <w:t>insider</w:t>
      </w:r>
      <w:r>
        <w:rPr>
          <w:spacing w:val="37"/>
          <w:w w:val="105"/>
        </w:rPr>
        <w:t> </w:t>
      </w:r>
      <w:r>
        <w:rPr>
          <w:w w:val="105"/>
        </w:rPr>
        <w:t>attacks</w:t>
      </w:r>
      <w:r>
        <w:rPr>
          <w:spacing w:val="38"/>
          <w:w w:val="105"/>
        </w:rPr>
        <w:t> </w:t>
      </w:r>
      <w:r>
        <w:rPr>
          <w:w w:val="105"/>
        </w:rPr>
        <w:t>because</w:t>
      </w:r>
      <w:r>
        <w:rPr>
          <w:spacing w:val="37"/>
          <w:w w:val="105"/>
        </w:rPr>
        <w:t> </w:t>
      </w:r>
      <w:r>
        <w:rPr>
          <w:w w:val="105"/>
        </w:rPr>
        <w:t>it</w:t>
      </w:r>
      <w:r>
        <w:rPr>
          <w:spacing w:val="38"/>
          <w:w w:val="105"/>
        </w:rPr>
        <w:t> </w:t>
      </w:r>
      <w:r>
        <w:rPr>
          <w:w w:val="105"/>
        </w:rPr>
        <w:t>increases</w:t>
      </w:r>
      <w:r>
        <w:rPr>
          <w:spacing w:val="36"/>
          <w:w w:val="105"/>
        </w:rPr>
        <w:t> </w:t>
      </w:r>
      <w:r>
        <w:rPr>
          <w:w w:val="105"/>
        </w:rPr>
        <w:t>the</w:t>
      </w:r>
      <w:r>
        <w:rPr>
          <w:spacing w:val="38"/>
          <w:w w:val="105"/>
        </w:rPr>
        <w:t> </w:t>
      </w:r>
      <w:r>
        <w:rPr>
          <w:w w:val="105"/>
        </w:rPr>
        <w:t>security</w:t>
      </w:r>
      <w:r>
        <w:rPr>
          <w:spacing w:val="36"/>
          <w:w w:val="105"/>
        </w:rPr>
        <w:t> </w:t>
      </w:r>
      <w:r>
        <w:rPr>
          <w:w w:val="105"/>
        </w:rPr>
        <w:t>level</w:t>
      </w:r>
      <w:r>
        <w:rPr>
          <w:spacing w:val="38"/>
          <w:w w:val="105"/>
        </w:rPr>
        <w:t> </w:t>
      </w:r>
      <w:r>
        <w:rPr>
          <w:spacing w:val="-5"/>
          <w:w w:val="105"/>
        </w:rPr>
        <w:t>of</w:t>
      </w:r>
    </w:p>
    <w:p>
      <w:pPr>
        <w:spacing w:after="0" w:line="210" w:lineRule="atLeast"/>
        <w:sectPr>
          <w:type w:val="continuous"/>
          <w:pgSz w:w="11910" w:h="15880"/>
          <w:pgMar w:header="887" w:footer="420" w:top="840" w:bottom="280" w:left="640" w:right="640"/>
          <w:cols w:num="2" w:equalWidth="0">
            <w:col w:w="5175" w:space="205"/>
            <w:col w:w="5250"/>
          </w:cols>
        </w:sectPr>
      </w:pPr>
    </w:p>
    <w:p>
      <w:pPr>
        <w:pStyle w:val="BodyText"/>
        <w:spacing w:line="132" w:lineRule="exact"/>
        <w:ind w:left="5491"/>
      </w:pPr>
      <w:r>
        <w:rPr>
          <w:w w:val="105"/>
        </w:rPr>
        <w:t>the</w:t>
      </w:r>
      <w:r>
        <w:rPr>
          <w:spacing w:val="12"/>
          <w:w w:val="105"/>
        </w:rPr>
        <w:t> </w:t>
      </w:r>
      <w:r>
        <w:rPr>
          <w:w w:val="105"/>
        </w:rPr>
        <w:t>authentication</w:t>
      </w:r>
      <w:r>
        <w:rPr>
          <w:spacing w:val="15"/>
          <w:w w:val="105"/>
        </w:rPr>
        <w:t> </w:t>
      </w:r>
      <w:r>
        <w:rPr>
          <w:w w:val="105"/>
        </w:rPr>
        <w:t>from</w:t>
      </w:r>
      <w:r>
        <w:rPr>
          <w:spacing w:val="13"/>
          <w:w w:val="105"/>
        </w:rPr>
        <w:t> </w:t>
      </w:r>
      <w:r>
        <w:rPr>
          <w:i/>
          <w:w w:val="105"/>
        </w:rPr>
        <w:t>t</w:t>
      </w:r>
      <w:r>
        <w:rPr>
          <w:i/>
          <w:spacing w:val="14"/>
          <w:w w:val="105"/>
        </w:rPr>
        <w:t> </w:t>
      </w:r>
      <w:r>
        <w:rPr>
          <w:w w:val="105"/>
        </w:rPr>
        <w:t>to</w:t>
      </w:r>
      <w:r>
        <w:rPr>
          <w:spacing w:val="14"/>
          <w:w w:val="105"/>
        </w:rPr>
        <w:t> </w:t>
      </w:r>
      <w:r>
        <w:rPr>
          <w:rFonts w:ascii="Arial" w:hAnsi="Arial"/>
          <w:w w:val="105"/>
          <w:position w:val="12"/>
        </w:rPr>
        <w:t>P</w:t>
      </w:r>
      <w:r>
        <w:rPr>
          <w:i/>
          <w:w w:val="105"/>
          <w:position w:val="8"/>
          <w:sz w:val="10"/>
        </w:rPr>
        <w:t>c</w:t>
      </w:r>
      <w:r>
        <w:rPr>
          <w:rFonts w:ascii="Arial" w:hAnsi="Arial"/>
          <w:spacing w:val="69"/>
          <w:w w:val="105"/>
          <w:position w:val="13"/>
        </w:rPr>
        <w:t>  </w:t>
      </w:r>
      <w:r>
        <w:rPr>
          <w:i/>
          <w:w w:val="105"/>
          <w:position w:val="7"/>
          <w:sz w:val="10"/>
        </w:rPr>
        <w:t>c</w:t>
      </w:r>
      <w:r>
        <w:rPr>
          <w:rFonts w:ascii="Arial" w:hAnsi="Arial"/>
          <w:spacing w:val="76"/>
          <w:w w:val="105"/>
          <w:position w:val="13"/>
        </w:rPr>
        <w:t> </w:t>
      </w:r>
      <w:r>
        <w:rPr>
          <w:rFonts w:ascii="Latin Modern Math" w:hAnsi="Latin Modern Math"/>
          <w:w w:val="105"/>
        </w:rPr>
        <w:t>×</w:t>
      </w:r>
      <w:r>
        <w:rPr>
          <w:rFonts w:ascii="Latin Modern Math" w:hAnsi="Latin Modern Math"/>
          <w:spacing w:val="-16"/>
          <w:w w:val="105"/>
        </w:rPr>
        <w:t> </w:t>
      </w:r>
      <w:r>
        <w:rPr>
          <w:i/>
          <w:w w:val="105"/>
        </w:rPr>
        <w:t>t</w:t>
      </w:r>
      <w:r>
        <w:rPr>
          <w:i/>
          <w:spacing w:val="20"/>
          <w:w w:val="105"/>
        </w:rPr>
        <w:t> </w:t>
      </w:r>
      <w:r>
        <w:rPr>
          <w:w w:val="105"/>
        </w:rPr>
        <w:t>according</w:t>
      </w:r>
      <w:r>
        <w:rPr>
          <w:spacing w:val="13"/>
          <w:w w:val="105"/>
        </w:rPr>
        <w:t> </w:t>
      </w:r>
      <w:r>
        <w:rPr>
          <w:w w:val="105"/>
        </w:rPr>
        <w:t>to</w:t>
      </w:r>
      <w:r>
        <w:rPr>
          <w:spacing w:val="13"/>
          <w:w w:val="105"/>
        </w:rPr>
        <w:t> </w:t>
      </w:r>
      <w:r>
        <w:rPr>
          <w:w w:val="105"/>
        </w:rPr>
        <w:t>the</w:t>
      </w:r>
      <w:r>
        <w:rPr>
          <w:spacing w:val="13"/>
          <w:w w:val="105"/>
        </w:rPr>
        <w:t> </w:t>
      </w:r>
      <w:r>
        <w:rPr>
          <w:spacing w:val="-2"/>
          <w:w w:val="105"/>
        </w:rPr>
        <w:t>following</w:t>
      </w:r>
    </w:p>
    <w:p>
      <w:pPr>
        <w:spacing w:line="227" w:lineRule="exact" w:before="0"/>
        <w:ind w:left="0" w:right="2496" w:firstLine="0"/>
        <w:jc w:val="right"/>
        <w:rPr>
          <w:i/>
          <w:sz w:val="10"/>
        </w:rPr>
      </w:pPr>
      <w:r>
        <w:rPr>
          <w:i/>
          <w:w w:val="115"/>
          <w:position w:val="1"/>
          <w:sz w:val="10"/>
        </w:rPr>
        <w:t>i</w:t>
      </w:r>
      <w:r>
        <w:rPr>
          <w:rFonts w:ascii="Latin Modern Math"/>
          <w:w w:val="115"/>
          <w:position w:val="1"/>
          <w:sz w:val="10"/>
        </w:rPr>
        <w:t>=</w:t>
      </w:r>
      <w:r>
        <w:rPr>
          <w:w w:val="115"/>
          <w:position w:val="1"/>
          <w:sz w:val="10"/>
        </w:rPr>
        <w:t>1</w:t>
      </w:r>
      <w:r>
        <w:rPr>
          <w:spacing w:val="62"/>
          <w:w w:val="115"/>
          <w:position w:val="1"/>
          <w:sz w:val="10"/>
        </w:rPr>
        <w:t> </w:t>
      </w:r>
      <w:r>
        <w:rPr>
          <w:i/>
          <w:spacing w:val="-10"/>
          <w:w w:val="115"/>
          <w:sz w:val="10"/>
        </w:rPr>
        <w:t>i</w:t>
      </w:r>
    </w:p>
    <w:p>
      <w:pPr>
        <w:pStyle w:val="BodyText"/>
        <w:spacing w:line="89" w:lineRule="exact"/>
        <w:ind w:left="5491"/>
      </w:pPr>
      <w:r>
        <w:rPr>
          <w:w w:val="105"/>
        </w:rPr>
        <w:t>theorem.</w:t>
      </w:r>
      <w:r>
        <w:rPr>
          <w:spacing w:val="19"/>
          <w:w w:val="105"/>
        </w:rPr>
        <w:t> </w:t>
      </w:r>
      <w:r>
        <w:rPr>
          <w:w w:val="105"/>
        </w:rPr>
        <w:t>Therefore,</w:t>
      </w:r>
      <w:r>
        <w:rPr>
          <w:spacing w:val="21"/>
          <w:w w:val="105"/>
        </w:rPr>
        <w:t> </w:t>
      </w:r>
      <w:r>
        <w:rPr>
          <w:w w:val="105"/>
        </w:rPr>
        <w:t>the</w:t>
      </w:r>
      <w:r>
        <w:rPr>
          <w:spacing w:val="20"/>
          <w:w w:val="105"/>
        </w:rPr>
        <w:t> </w:t>
      </w:r>
      <w:r>
        <w:rPr>
          <w:w w:val="105"/>
        </w:rPr>
        <w:t>number</w:t>
      </w:r>
      <w:r>
        <w:rPr>
          <w:spacing w:val="21"/>
          <w:w w:val="105"/>
        </w:rPr>
        <w:t> </w:t>
      </w:r>
      <w:r>
        <w:rPr>
          <w:w w:val="105"/>
        </w:rPr>
        <w:t>of</w:t>
      </w:r>
      <w:r>
        <w:rPr>
          <w:spacing w:val="20"/>
          <w:w w:val="105"/>
        </w:rPr>
        <w:t> </w:t>
      </w:r>
      <w:r>
        <w:rPr>
          <w:w w:val="105"/>
        </w:rPr>
        <w:t>colluders</w:t>
      </w:r>
      <w:r>
        <w:rPr>
          <w:spacing w:val="21"/>
          <w:w w:val="105"/>
        </w:rPr>
        <w:t> </w:t>
      </w:r>
      <w:r>
        <w:rPr>
          <w:w w:val="105"/>
        </w:rPr>
        <w:t>who</w:t>
      </w:r>
      <w:r>
        <w:rPr>
          <w:spacing w:val="20"/>
          <w:w w:val="105"/>
        </w:rPr>
        <w:t> </w:t>
      </w:r>
      <w:r>
        <w:rPr>
          <w:w w:val="105"/>
        </w:rPr>
        <w:t>are</w:t>
      </w:r>
      <w:r>
        <w:rPr>
          <w:spacing w:val="20"/>
          <w:w w:val="105"/>
        </w:rPr>
        <w:t> </w:t>
      </w:r>
      <w:r>
        <w:rPr>
          <w:w w:val="105"/>
        </w:rPr>
        <w:t>able</w:t>
      </w:r>
      <w:r>
        <w:rPr>
          <w:spacing w:val="21"/>
          <w:w w:val="105"/>
        </w:rPr>
        <w:t> </w:t>
      </w:r>
      <w:r>
        <w:rPr>
          <w:w w:val="105"/>
        </w:rPr>
        <w:t>to</w:t>
      </w:r>
      <w:r>
        <w:rPr>
          <w:spacing w:val="21"/>
          <w:w w:val="105"/>
        </w:rPr>
        <w:t> </w:t>
      </w:r>
      <w:r>
        <w:rPr>
          <w:spacing w:val="-4"/>
          <w:w w:val="105"/>
        </w:rPr>
        <w:t>dis-</w:t>
      </w:r>
    </w:p>
    <w:p>
      <w:pPr>
        <w:pStyle w:val="BodyText"/>
        <w:spacing w:before="28"/>
        <w:ind w:left="5491"/>
      </w:pPr>
      <w:r>
        <w:rPr>
          <w:w w:val="105"/>
        </w:rPr>
        <w:t>close</w:t>
      </w:r>
      <w:r>
        <w:rPr>
          <w:spacing w:val="20"/>
          <w:w w:val="105"/>
        </w:rPr>
        <w:t> </w:t>
      </w:r>
      <w:r>
        <w:rPr>
          <w:w w:val="105"/>
        </w:rPr>
        <w:t>the</w:t>
      </w:r>
      <w:r>
        <w:rPr>
          <w:spacing w:val="20"/>
          <w:w w:val="105"/>
        </w:rPr>
        <w:t> </w:t>
      </w:r>
      <w:r>
        <w:rPr>
          <w:w w:val="105"/>
        </w:rPr>
        <w:t>symmetric</w:t>
      </w:r>
      <w:r>
        <w:rPr>
          <w:spacing w:val="20"/>
          <w:w w:val="105"/>
        </w:rPr>
        <w:t> </w:t>
      </w:r>
      <w:r>
        <w:rPr>
          <w:w w:val="105"/>
        </w:rPr>
        <w:t>polynomial</w:t>
      </w:r>
      <w:r>
        <w:rPr>
          <w:spacing w:val="18"/>
          <w:w w:val="105"/>
        </w:rPr>
        <w:t> </w:t>
      </w:r>
      <w:r>
        <w:rPr>
          <w:w w:val="105"/>
        </w:rPr>
        <w:t>has</w:t>
      </w:r>
      <w:r>
        <w:rPr>
          <w:spacing w:val="19"/>
          <w:w w:val="105"/>
        </w:rPr>
        <w:t> </w:t>
      </w:r>
      <w:r>
        <w:rPr>
          <w:w w:val="105"/>
        </w:rPr>
        <w:t>also</w:t>
      </w:r>
      <w:r>
        <w:rPr>
          <w:spacing w:val="20"/>
          <w:w w:val="105"/>
        </w:rPr>
        <w:t> </w:t>
      </w:r>
      <w:r>
        <w:rPr>
          <w:w w:val="105"/>
        </w:rPr>
        <w:t>increased</w:t>
      </w:r>
      <w:r>
        <w:rPr>
          <w:spacing w:val="20"/>
          <w:w w:val="105"/>
        </w:rPr>
        <w:t> </w:t>
      </w:r>
      <w:r>
        <w:rPr>
          <w:spacing w:val="-2"/>
          <w:w w:val="105"/>
        </w:rPr>
        <w:t>accordingly.</w:t>
      </w:r>
    </w:p>
    <w:p>
      <w:pPr>
        <w:pStyle w:val="BodyText"/>
        <w:spacing w:line="210" w:lineRule="atLeast"/>
        <w:ind w:left="5491" w:firstLine="233"/>
      </w:pPr>
      <w:r>
        <w:rPr>
          <w:i/>
          <w:w w:val="105"/>
        </w:rPr>
        <w:t>Theorem</w:t>
      </w:r>
      <w:r>
        <w:rPr>
          <w:w w:val="105"/>
          <w:vertAlign w:val="subscript"/>
        </w:rPr>
        <w:t>2</w:t>
      </w:r>
      <w:r>
        <w:rPr>
          <w:w w:val="105"/>
          <w:vertAlign w:val="baseline"/>
        </w:rPr>
        <w:t>:</w:t>
      </w:r>
      <w:r>
        <w:rPr>
          <w:spacing w:val="-3"/>
          <w:w w:val="105"/>
          <w:vertAlign w:val="baseline"/>
        </w:rPr>
        <w:t> </w:t>
      </w:r>
      <w:r>
        <w:rPr>
          <w:w w:val="105"/>
          <w:vertAlign w:val="baseline"/>
        </w:rPr>
        <w:t>Using</w:t>
      </w:r>
      <w:r>
        <w:rPr>
          <w:spacing w:val="-2"/>
          <w:w w:val="105"/>
          <w:vertAlign w:val="baseline"/>
        </w:rPr>
        <w:t> </w:t>
      </w:r>
      <w:r>
        <w:rPr>
          <w:w w:val="105"/>
          <w:vertAlign w:val="baseline"/>
        </w:rPr>
        <w:t>the</w:t>
      </w:r>
      <w:r>
        <w:rPr>
          <w:spacing w:val="-3"/>
          <w:w w:val="105"/>
          <w:vertAlign w:val="baseline"/>
        </w:rPr>
        <w:t> </w:t>
      </w:r>
      <w:r>
        <w:rPr>
          <w:w w:val="105"/>
          <w:vertAlign w:val="baseline"/>
        </w:rPr>
        <w:t>idea</w:t>
      </w:r>
      <w:r>
        <w:rPr>
          <w:spacing w:val="-2"/>
          <w:w w:val="105"/>
          <w:vertAlign w:val="baseline"/>
        </w:rPr>
        <w:t> </w:t>
      </w:r>
      <w:r>
        <w:rPr>
          <w:w w:val="105"/>
          <w:vertAlign w:val="baseline"/>
        </w:rPr>
        <w:t>of</w:t>
      </w:r>
      <w:r>
        <w:rPr>
          <w:spacing w:val="-2"/>
          <w:w w:val="105"/>
          <w:vertAlign w:val="baseline"/>
        </w:rPr>
        <w:t> </w:t>
      </w:r>
      <w:r>
        <w:rPr>
          <w:w w:val="105"/>
          <w:vertAlign w:val="baseline"/>
        </w:rPr>
        <w:t>modular</w:t>
      </w:r>
      <w:r>
        <w:rPr>
          <w:spacing w:val="-4"/>
          <w:w w:val="105"/>
          <w:vertAlign w:val="baseline"/>
        </w:rPr>
        <w:t> </w:t>
      </w:r>
      <w:r>
        <w:rPr>
          <w:w w:val="105"/>
          <w:vertAlign w:val="baseline"/>
        </w:rPr>
        <w:t>symmetric</w:t>
      </w:r>
      <w:r>
        <w:rPr>
          <w:spacing w:val="-3"/>
          <w:w w:val="105"/>
          <w:vertAlign w:val="baseline"/>
        </w:rPr>
        <w:t> </w:t>
      </w:r>
      <w:r>
        <w:rPr>
          <w:w w:val="105"/>
          <w:vertAlign w:val="baseline"/>
        </w:rPr>
        <w:t>polynomial,</w:t>
      </w:r>
      <w:r>
        <w:rPr>
          <w:spacing w:val="-3"/>
          <w:w w:val="105"/>
          <w:vertAlign w:val="baseline"/>
        </w:rPr>
        <w:t> </w:t>
      </w:r>
      <w:r>
        <w:rPr>
          <w:w w:val="105"/>
          <w:vertAlign w:val="baseline"/>
        </w:rPr>
        <w:t>the security</w:t>
      </w:r>
      <w:r>
        <w:rPr>
          <w:spacing w:val="56"/>
          <w:w w:val="105"/>
          <w:vertAlign w:val="baseline"/>
        </w:rPr>
        <w:t> </w:t>
      </w:r>
      <w:r>
        <w:rPr>
          <w:w w:val="105"/>
          <w:vertAlign w:val="baseline"/>
        </w:rPr>
        <w:t>level</w:t>
      </w:r>
      <w:r>
        <w:rPr>
          <w:spacing w:val="59"/>
          <w:w w:val="105"/>
          <w:vertAlign w:val="baseline"/>
        </w:rPr>
        <w:t> </w:t>
      </w:r>
      <w:r>
        <w:rPr>
          <w:w w:val="105"/>
          <w:vertAlign w:val="baseline"/>
        </w:rPr>
        <w:t>of</w:t>
      </w:r>
      <w:r>
        <w:rPr>
          <w:spacing w:val="58"/>
          <w:w w:val="105"/>
          <w:vertAlign w:val="baseline"/>
        </w:rPr>
        <w:t> </w:t>
      </w:r>
      <w:r>
        <w:rPr>
          <w:w w:val="105"/>
          <w:vertAlign w:val="baseline"/>
        </w:rPr>
        <w:t>the</w:t>
      </w:r>
      <w:r>
        <w:rPr>
          <w:spacing w:val="59"/>
          <w:w w:val="105"/>
          <w:vertAlign w:val="baseline"/>
        </w:rPr>
        <w:t> </w:t>
      </w:r>
      <w:r>
        <w:rPr>
          <w:w w:val="105"/>
          <w:vertAlign w:val="baseline"/>
        </w:rPr>
        <w:t>proposed</w:t>
      </w:r>
      <w:r>
        <w:rPr>
          <w:spacing w:val="58"/>
          <w:w w:val="105"/>
          <w:vertAlign w:val="baseline"/>
        </w:rPr>
        <w:t> </w:t>
      </w:r>
      <w:r>
        <w:rPr>
          <w:w w:val="105"/>
          <w:vertAlign w:val="baseline"/>
        </w:rPr>
        <w:t>model</w:t>
      </w:r>
      <w:r>
        <w:rPr>
          <w:spacing w:val="58"/>
          <w:w w:val="105"/>
          <w:vertAlign w:val="baseline"/>
        </w:rPr>
        <w:t> </w:t>
      </w:r>
      <w:r>
        <w:rPr>
          <w:w w:val="105"/>
          <w:vertAlign w:val="baseline"/>
        </w:rPr>
        <w:t>has</w:t>
      </w:r>
      <w:r>
        <w:rPr>
          <w:spacing w:val="59"/>
          <w:w w:val="105"/>
          <w:vertAlign w:val="baseline"/>
        </w:rPr>
        <w:t> </w:t>
      </w:r>
      <w:r>
        <w:rPr>
          <w:w w:val="105"/>
          <w:vertAlign w:val="baseline"/>
        </w:rPr>
        <w:t>increased</w:t>
      </w:r>
      <w:r>
        <w:rPr>
          <w:spacing w:val="58"/>
          <w:w w:val="105"/>
          <w:vertAlign w:val="baseline"/>
        </w:rPr>
        <w:t> </w:t>
      </w:r>
      <w:r>
        <w:rPr>
          <w:w w:val="105"/>
          <w:vertAlign w:val="baseline"/>
        </w:rPr>
        <w:t>from</w:t>
      </w:r>
      <w:r>
        <w:rPr>
          <w:spacing w:val="59"/>
          <w:w w:val="105"/>
          <w:vertAlign w:val="baseline"/>
        </w:rPr>
        <w:t> </w:t>
      </w:r>
      <w:r>
        <w:rPr>
          <w:i/>
          <w:w w:val="105"/>
          <w:vertAlign w:val="baseline"/>
        </w:rPr>
        <w:t>t</w:t>
      </w:r>
      <w:r>
        <w:rPr>
          <w:i/>
          <w:spacing w:val="57"/>
          <w:w w:val="105"/>
          <w:vertAlign w:val="baseline"/>
        </w:rPr>
        <w:t> </w:t>
      </w:r>
      <w:r>
        <w:rPr>
          <w:spacing w:val="-5"/>
          <w:w w:val="105"/>
          <w:vertAlign w:val="baseline"/>
        </w:rPr>
        <w:t>to</w:t>
      </w:r>
    </w:p>
    <w:p>
      <w:pPr>
        <w:pStyle w:val="BodyText"/>
        <w:spacing w:line="136" w:lineRule="exact"/>
        <w:ind w:left="5491"/>
      </w:pPr>
      <w:r>
        <w:rPr>
          <w:rFonts w:ascii="Arial" w:hAnsi="Arial"/>
          <w:w w:val="105"/>
          <w:position w:val="12"/>
        </w:rPr>
        <w:t>P</w:t>
      </w:r>
      <w:r>
        <w:rPr>
          <w:i/>
          <w:w w:val="105"/>
          <w:position w:val="8"/>
          <w:sz w:val="10"/>
        </w:rPr>
        <w:t>c</w:t>
      </w:r>
      <w:r>
        <w:rPr>
          <w:rFonts w:ascii="Arial" w:hAnsi="Arial"/>
          <w:spacing w:val="67"/>
          <w:w w:val="105"/>
          <w:position w:val="13"/>
        </w:rPr>
        <w:t>  </w:t>
      </w:r>
      <w:r>
        <w:rPr>
          <w:i/>
          <w:w w:val="105"/>
          <w:position w:val="7"/>
          <w:sz w:val="10"/>
        </w:rPr>
        <w:t>c</w:t>
      </w:r>
      <w:r>
        <w:rPr>
          <w:rFonts w:ascii="Arial" w:hAnsi="Arial"/>
          <w:spacing w:val="27"/>
          <w:w w:val="105"/>
          <w:position w:val="13"/>
        </w:rPr>
        <w:t>  </w:t>
      </w:r>
      <w:r>
        <w:rPr>
          <w:rFonts w:ascii="Latin Modern Math" w:hAnsi="Latin Modern Math"/>
          <w:w w:val="105"/>
        </w:rPr>
        <w:t>×</w:t>
      </w:r>
      <w:r>
        <w:rPr>
          <w:i/>
          <w:w w:val="105"/>
        </w:rPr>
        <w:t>t</w:t>
      </w:r>
      <w:r>
        <w:rPr>
          <w:w w:val="105"/>
        </w:rPr>
        <w:t>.</w:t>
      </w:r>
      <w:r>
        <w:rPr>
          <w:spacing w:val="28"/>
          <w:w w:val="105"/>
        </w:rPr>
        <w:t> </w:t>
      </w:r>
      <w:r>
        <w:rPr>
          <w:w w:val="105"/>
        </w:rPr>
        <w:t>Where</w:t>
      </w:r>
      <w:r>
        <w:rPr>
          <w:spacing w:val="27"/>
          <w:w w:val="105"/>
        </w:rPr>
        <w:t> </w:t>
      </w:r>
      <w:r>
        <w:rPr>
          <w:w w:val="105"/>
        </w:rPr>
        <w:t>t</w:t>
      </w:r>
      <w:r>
        <w:rPr>
          <w:spacing w:val="29"/>
          <w:w w:val="105"/>
        </w:rPr>
        <w:t> </w:t>
      </w:r>
      <w:r>
        <w:rPr>
          <w:w w:val="105"/>
        </w:rPr>
        <w:t>is</w:t>
      </w:r>
      <w:r>
        <w:rPr>
          <w:spacing w:val="29"/>
          <w:w w:val="105"/>
        </w:rPr>
        <w:t> </w:t>
      </w:r>
      <w:r>
        <w:rPr>
          <w:w w:val="105"/>
        </w:rPr>
        <w:t>the</w:t>
      </w:r>
      <w:r>
        <w:rPr>
          <w:spacing w:val="27"/>
          <w:w w:val="105"/>
        </w:rPr>
        <w:t> </w:t>
      </w:r>
      <w:r>
        <w:rPr>
          <w:w w:val="105"/>
        </w:rPr>
        <w:t>degree</w:t>
      </w:r>
      <w:r>
        <w:rPr>
          <w:spacing w:val="27"/>
          <w:w w:val="105"/>
        </w:rPr>
        <w:t> </w:t>
      </w:r>
      <w:r>
        <w:rPr>
          <w:w w:val="105"/>
        </w:rPr>
        <w:t>of</w:t>
      </w:r>
      <w:r>
        <w:rPr>
          <w:spacing w:val="29"/>
          <w:w w:val="105"/>
        </w:rPr>
        <w:t> </w:t>
      </w:r>
      <w:r>
        <w:rPr>
          <w:w w:val="105"/>
        </w:rPr>
        <w:t>the</w:t>
      </w:r>
      <w:r>
        <w:rPr>
          <w:spacing w:val="27"/>
          <w:w w:val="105"/>
        </w:rPr>
        <w:t> </w:t>
      </w:r>
      <w:r>
        <w:rPr>
          <w:w w:val="105"/>
        </w:rPr>
        <w:t>polynomial</w:t>
      </w:r>
      <w:r>
        <w:rPr>
          <w:spacing w:val="27"/>
          <w:w w:val="105"/>
        </w:rPr>
        <w:t> </w:t>
      </w:r>
      <w:r>
        <w:rPr>
          <w:w w:val="105"/>
        </w:rPr>
        <w:t>and</w:t>
      </w:r>
      <w:r>
        <w:rPr>
          <w:spacing w:val="28"/>
          <w:w w:val="105"/>
        </w:rPr>
        <w:t> </w:t>
      </w:r>
      <w:r>
        <w:rPr>
          <w:w w:val="105"/>
        </w:rPr>
        <w:t>c</w:t>
      </w:r>
      <w:r>
        <w:rPr>
          <w:spacing w:val="29"/>
          <w:w w:val="105"/>
        </w:rPr>
        <w:t> </w:t>
      </w:r>
      <w:r>
        <w:rPr>
          <w:w w:val="105"/>
        </w:rPr>
        <w:t>is</w:t>
      </w:r>
      <w:r>
        <w:rPr>
          <w:spacing w:val="28"/>
          <w:w w:val="105"/>
        </w:rPr>
        <w:t> </w:t>
      </w:r>
      <w:r>
        <w:rPr>
          <w:spacing w:val="-5"/>
          <w:w w:val="105"/>
        </w:rPr>
        <w:t>the</w:t>
      </w:r>
    </w:p>
    <w:p>
      <w:pPr>
        <w:spacing w:after="0" w:line="136" w:lineRule="exact"/>
        <w:sectPr>
          <w:type w:val="continuous"/>
          <w:pgSz w:w="11910" w:h="15880"/>
          <w:pgMar w:header="887" w:footer="420" w:top="840" w:bottom="280" w:left="640" w:right="640"/>
        </w:sect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5"/>
        <w:rPr>
          <w:sz w:val="12"/>
        </w:rPr>
      </w:pPr>
    </w:p>
    <w:p>
      <w:pPr>
        <w:spacing w:before="0"/>
        <w:ind w:left="349" w:right="0" w:firstLine="0"/>
        <w:jc w:val="left"/>
        <w:rPr>
          <w:sz w:val="12"/>
        </w:rPr>
      </w:pPr>
      <w:r>
        <w:rPr>
          <w:w w:val="115"/>
          <w:sz w:val="12"/>
        </w:rPr>
        <w:t>Fig.</w:t>
      </w:r>
      <w:r>
        <w:rPr>
          <w:spacing w:val="2"/>
          <w:w w:val="115"/>
          <w:sz w:val="12"/>
        </w:rPr>
        <w:t> </w:t>
      </w:r>
      <w:r>
        <w:rPr>
          <w:w w:val="115"/>
          <w:sz w:val="12"/>
        </w:rPr>
        <w:t>7.</w:t>
      </w:r>
      <w:r>
        <w:rPr>
          <w:spacing w:val="19"/>
          <w:w w:val="115"/>
          <w:sz w:val="12"/>
        </w:rPr>
        <w:t> </w:t>
      </w:r>
      <w:r>
        <w:rPr>
          <w:w w:val="115"/>
          <w:sz w:val="12"/>
        </w:rPr>
        <w:t>Communication</w:t>
      </w:r>
      <w:r>
        <w:rPr>
          <w:spacing w:val="3"/>
          <w:w w:val="115"/>
          <w:sz w:val="12"/>
        </w:rPr>
        <w:t> </w:t>
      </w:r>
      <w:r>
        <w:rPr>
          <w:w w:val="115"/>
          <w:sz w:val="12"/>
        </w:rPr>
        <w:t>overhead</w:t>
      </w:r>
      <w:r>
        <w:rPr>
          <w:spacing w:val="3"/>
          <w:w w:val="115"/>
          <w:sz w:val="12"/>
        </w:rPr>
        <w:t> </w:t>
      </w:r>
      <w:r>
        <w:rPr>
          <w:w w:val="115"/>
          <w:sz w:val="12"/>
        </w:rPr>
        <w:t>for</w:t>
      </w:r>
      <w:r>
        <w:rPr>
          <w:spacing w:val="1"/>
          <w:w w:val="115"/>
          <w:sz w:val="12"/>
        </w:rPr>
        <w:t> </w:t>
      </w:r>
      <w:r>
        <w:rPr>
          <w:w w:val="115"/>
          <w:sz w:val="12"/>
        </w:rPr>
        <w:t>proposed</w:t>
      </w:r>
      <w:r>
        <w:rPr>
          <w:spacing w:val="3"/>
          <w:w w:val="115"/>
          <w:sz w:val="12"/>
        </w:rPr>
        <w:t> </w:t>
      </w:r>
      <w:r>
        <w:rPr>
          <w:w w:val="115"/>
          <w:sz w:val="12"/>
        </w:rPr>
        <w:t>model</w:t>
      </w:r>
      <w:r>
        <w:rPr>
          <w:spacing w:val="2"/>
          <w:w w:val="115"/>
          <w:sz w:val="12"/>
        </w:rPr>
        <w:t> </w:t>
      </w:r>
      <w:r>
        <w:rPr>
          <w:w w:val="115"/>
          <w:sz w:val="12"/>
        </w:rPr>
        <w:t>and</w:t>
      </w:r>
      <w:r>
        <w:rPr>
          <w:spacing w:val="2"/>
          <w:w w:val="115"/>
          <w:sz w:val="12"/>
        </w:rPr>
        <w:t> </w:t>
      </w:r>
      <w:r>
        <w:rPr>
          <w:w w:val="115"/>
          <w:sz w:val="12"/>
        </w:rPr>
        <w:t>existing</w:t>
      </w:r>
      <w:r>
        <w:rPr>
          <w:spacing w:val="2"/>
          <w:w w:val="115"/>
          <w:sz w:val="12"/>
        </w:rPr>
        <w:t> </w:t>
      </w:r>
      <w:r>
        <w:rPr>
          <w:spacing w:val="-2"/>
          <w:w w:val="115"/>
          <w:sz w:val="12"/>
        </w:rPr>
        <w:t>models.</w:t>
      </w:r>
    </w:p>
    <w:p>
      <w:pPr>
        <w:spacing w:line="227" w:lineRule="exact" w:before="0"/>
        <w:ind w:left="430" w:right="0" w:firstLine="0"/>
        <w:jc w:val="left"/>
        <w:rPr>
          <w:i/>
          <w:sz w:val="10"/>
        </w:rPr>
      </w:pPr>
      <w:r>
        <w:rPr/>
        <w:br w:type="column"/>
      </w:r>
      <w:r>
        <w:rPr>
          <w:i/>
          <w:w w:val="115"/>
          <w:position w:val="1"/>
          <w:sz w:val="10"/>
        </w:rPr>
        <w:t>i</w:t>
      </w:r>
      <w:r>
        <w:rPr>
          <w:rFonts w:ascii="Latin Modern Math"/>
          <w:w w:val="115"/>
          <w:position w:val="1"/>
          <w:sz w:val="10"/>
        </w:rPr>
        <w:t>=</w:t>
      </w:r>
      <w:r>
        <w:rPr>
          <w:w w:val="115"/>
          <w:position w:val="1"/>
          <w:sz w:val="10"/>
        </w:rPr>
        <w:t>1</w:t>
      </w:r>
      <w:r>
        <w:rPr>
          <w:spacing w:val="62"/>
          <w:w w:val="115"/>
          <w:position w:val="1"/>
          <w:sz w:val="10"/>
        </w:rPr>
        <w:t> </w:t>
      </w:r>
      <w:r>
        <w:rPr>
          <w:i/>
          <w:spacing w:val="-10"/>
          <w:w w:val="115"/>
          <w:sz w:val="10"/>
        </w:rPr>
        <w:t>i</w:t>
      </w:r>
    </w:p>
    <w:p>
      <w:pPr>
        <w:pStyle w:val="BodyText"/>
        <w:spacing w:line="89" w:lineRule="exact"/>
        <w:ind w:left="259"/>
      </w:pPr>
      <w:r>
        <w:rPr>
          <w:w w:val="105"/>
        </w:rPr>
        <w:t>number</w:t>
      </w:r>
      <w:r>
        <w:rPr>
          <w:spacing w:val="-1"/>
          <w:w w:val="105"/>
        </w:rPr>
        <w:t> </w:t>
      </w:r>
      <w:r>
        <w:rPr>
          <w:w w:val="105"/>
        </w:rPr>
        <w:t>of colluders</w:t>
      </w:r>
      <w:r>
        <w:rPr>
          <w:spacing w:val="-1"/>
          <w:w w:val="105"/>
        </w:rPr>
        <w:t> </w:t>
      </w:r>
      <w:r>
        <w:rPr>
          <w:w w:val="105"/>
        </w:rPr>
        <w:t>(executors).</w:t>
      </w:r>
      <w:r>
        <w:rPr>
          <w:spacing w:val="-1"/>
          <w:w w:val="105"/>
        </w:rPr>
        <w:t> </w:t>
      </w:r>
      <w:r>
        <w:rPr>
          <w:w w:val="105"/>
        </w:rPr>
        <w:t>In</w:t>
      </w:r>
      <w:r>
        <w:rPr>
          <w:spacing w:val="1"/>
          <w:w w:val="105"/>
        </w:rPr>
        <w:t> </w:t>
      </w:r>
      <w:r>
        <w:rPr>
          <w:w w:val="105"/>
        </w:rPr>
        <w:t>the proposed</w:t>
      </w:r>
      <w:r>
        <w:rPr>
          <w:spacing w:val="-1"/>
          <w:w w:val="105"/>
        </w:rPr>
        <w:t> </w:t>
      </w:r>
      <w:r>
        <w:rPr>
          <w:w w:val="105"/>
        </w:rPr>
        <w:t>model,</w:t>
      </w:r>
      <w:r>
        <w:rPr>
          <w:spacing w:val="1"/>
          <w:w w:val="105"/>
        </w:rPr>
        <w:t> </w:t>
      </w:r>
      <w:r>
        <w:rPr>
          <w:w w:val="105"/>
        </w:rPr>
        <w:t>we </w:t>
      </w:r>
      <w:r>
        <w:rPr>
          <w:spacing w:val="-2"/>
          <w:w w:val="105"/>
        </w:rPr>
        <w:t>modify</w:t>
      </w:r>
    </w:p>
    <w:p>
      <w:pPr>
        <w:pStyle w:val="BodyText"/>
        <w:spacing w:line="276" w:lineRule="auto" w:before="27"/>
        <w:ind w:left="259" w:right="109"/>
        <w:jc w:val="both"/>
      </w:pPr>
      <w:r>
        <w:rPr>
          <w:w w:val="105"/>
        </w:rPr>
        <w:t>the idea</w:t>
      </w:r>
      <w:r>
        <w:rPr>
          <w:w w:val="105"/>
        </w:rPr>
        <w:t> of</w:t>
      </w:r>
      <w:r>
        <w:rPr>
          <w:w w:val="105"/>
        </w:rPr>
        <w:t> symmetric</w:t>
      </w:r>
      <w:r>
        <w:rPr>
          <w:w w:val="105"/>
        </w:rPr>
        <w:t> polynomial</w:t>
      </w:r>
      <w:r>
        <w:rPr>
          <w:w w:val="105"/>
        </w:rPr>
        <w:t> to</w:t>
      </w:r>
      <w:r>
        <w:rPr>
          <w:w w:val="105"/>
        </w:rPr>
        <w:t> modular symmetric </w:t>
      </w:r>
      <w:r>
        <w:rPr>
          <w:w w:val="105"/>
        </w:rPr>
        <w:t>polyno- mial.</w:t>
      </w:r>
      <w:r>
        <w:rPr>
          <w:w w:val="105"/>
        </w:rPr>
        <w:t> Additionally,</w:t>
      </w:r>
      <w:r>
        <w:rPr>
          <w:w w:val="105"/>
        </w:rPr>
        <w:t> the</w:t>
      </w:r>
      <w:r>
        <w:rPr>
          <w:w w:val="105"/>
        </w:rPr>
        <w:t> manager</w:t>
      </w:r>
      <w:r>
        <w:rPr>
          <w:w w:val="105"/>
        </w:rPr>
        <w:t> randomly</w:t>
      </w:r>
      <w:r>
        <w:rPr>
          <w:w w:val="105"/>
        </w:rPr>
        <w:t> chooses</w:t>
      </w:r>
      <w:r>
        <w:rPr>
          <w:w w:val="105"/>
        </w:rPr>
        <w:t> the</w:t>
      </w:r>
      <w:r>
        <w:rPr>
          <w:w w:val="105"/>
        </w:rPr>
        <w:t> executors, who will perform the encryption process and the hash computing process</w:t>
      </w:r>
      <w:r>
        <w:rPr>
          <w:spacing w:val="-5"/>
          <w:w w:val="105"/>
        </w:rPr>
        <w:t> </w:t>
      </w:r>
      <w:r>
        <w:rPr>
          <w:w w:val="105"/>
        </w:rPr>
        <w:t>for</w:t>
      </w:r>
      <w:r>
        <w:rPr>
          <w:spacing w:val="-6"/>
          <w:w w:val="105"/>
        </w:rPr>
        <w:t> </w:t>
      </w:r>
      <w:r>
        <w:rPr>
          <w:w w:val="105"/>
        </w:rPr>
        <w:t>their</w:t>
      </w:r>
      <w:r>
        <w:rPr>
          <w:spacing w:val="-5"/>
          <w:w w:val="105"/>
        </w:rPr>
        <w:t> </w:t>
      </w:r>
      <w:r>
        <w:rPr>
          <w:w w:val="105"/>
        </w:rPr>
        <w:t>CBOs.</w:t>
      </w:r>
      <w:r>
        <w:rPr>
          <w:spacing w:val="-6"/>
          <w:w w:val="105"/>
        </w:rPr>
        <w:t> </w:t>
      </w:r>
      <w:r>
        <w:rPr>
          <w:w w:val="105"/>
        </w:rPr>
        <w:t>Therefore,</w:t>
      </w:r>
      <w:r>
        <w:rPr>
          <w:spacing w:val="-6"/>
          <w:w w:val="105"/>
        </w:rPr>
        <w:t> </w:t>
      </w:r>
      <w:r>
        <w:rPr>
          <w:w w:val="105"/>
        </w:rPr>
        <w:t>if</w:t>
      </w:r>
      <w:r>
        <w:rPr>
          <w:spacing w:val="-5"/>
          <w:w w:val="105"/>
        </w:rPr>
        <w:t> </w:t>
      </w:r>
      <w:r>
        <w:rPr>
          <w:w w:val="105"/>
        </w:rPr>
        <w:t>a</w:t>
      </w:r>
      <w:r>
        <w:rPr>
          <w:spacing w:val="-6"/>
          <w:w w:val="105"/>
        </w:rPr>
        <w:t> </w:t>
      </w:r>
      <w:r>
        <w:rPr>
          <w:w w:val="105"/>
        </w:rPr>
        <w:t>group</w:t>
      </w:r>
      <w:r>
        <w:rPr>
          <w:spacing w:val="-5"/>
          <w:w w:val="105"/>
        </w:rPr>
        <w:t> </w:t>
      </w:r>
      <w:r>
        <w:rPr>
          <w:w w:val="105"/>
        </w:rPr>
        <w:t>of</w:t>
      </w:r>
      <w:r>
        <w:rPr>
          <w:spacing w:val="-6"/>
          <w:w w:val="105"/>
        </w:rPr>
        <w:t> </w:t>
      </w:r>
      <w:r>
        <w:rPr>
          <w:w w:val="105"/>
        </w:rPr>
        <w:t>executors</w:t>
      </w:r>
      <w:r>
        <w:rPr>
          <w:spacing w:val="-5"/>
          <w:w w:val="105"/>
        </w:rPr>
        <w:t> </w:t>
      </w:r>
      <w:r>
        <w:rPr>
          <w:w w:val="105"/>
        </w:rPr>
        <w:t>colludes</w:t>
      </w:r>
      <w:r>
        <w:rPr>
          <w:spacing w:val="-6"/>
          <w:w w:val="105"/>
        </w:rPr>
        <w:t> </w:t>
      </w:r>
      <w:r>
        <w:rPr>
          <w:w w:val="105"/>
        </w:rPr>
        <w:t>to reveal</w:t>
      </w:r>
      <w:r>
        <w:rPr>
          <w:spacing w:val="32"/>
          <w:w w:val="105"/>
        </w:rPr>
        <w:t> </w:t>
      </w:r>
      <w:r>
        <w:rPr>
          <w:w w:val="105"/>
        </w:rPr>
        <w:t>the</w:t>
      </w:r>
      <w:r>
        <w:rPr>
          <w:spacing w:val="33"/>
          <w:w w:val="105"/>
        </w:rPr>
        <w:t> </w:t>
      </w:r>
      <w:r>
        <w:rPr>
          <w:w w:val="105"/>
        </w:rPr>
        <w:t>secret</w:t>
      </w:r>
      <w:r>
        <w:rPr>
          <w:spacing w:val="32"/>
          <w:w w:val="105"/>
        </w:rPr>
        <w:t> </w:t>
      </w:r>
      <w:r>
        <w:rPr>
          <w:w w:val="105"/>
        </w:rPr>
        <w:t>symmetric</w:t>
      </w:r>
      <w:r>
        <w:rPr>
          <w:spacing w:val="31"/>
          <w:w w:val="105"/>
        </w:rPr>
        <w:t> </w:t>
      </w:r>
      <w:r>
        <w:rPr>
          <w:w w:val="105"/>
        </w:rPr>
        <w:t>polynomial,</w:t>
      </w:r>
      <w:r>
        <w:rPr>
          <w:spacing w:val="32"/>
          <w:w w:val="105"/>
        </w:rPr>
        <w:t> </w:t>
      </w:r>
      <w:r>
        <w:rPr>
          <w:w w:val="105"/>
        </w:rPr>
        <w:t>they</w:t>
      </w:r>
      <w:r>
        <w:rPr>
          <w:spacing w:val="32"/>
          <w:w w:val="105"/>
        </w:rPr>
        <w:t> </w:t>
      </w:r>
      <w:r>
        <w:rPr>
          <w:w w:val="105"/>
        </w:rPr>
        <w:t>need</w:t>
      </w:r>
      <w:r>
        <w:rPr>
          <w:spacing w:val="33"/>
          <w:w w:val="105"/>
        </w:rPr>
        <w:t> </w:t>
      </w:r>
      <w:r>
        <w:rPr>
          <w:w w:val="105"/>
        </w:rPr>
        <w:t>first</w:t>
      </w:r>
      <w:r>
        <w:rPr>
          <w:spacing w:val="32"/>
          <w:w w:val="105"/>
        </w:rPr>
        <w:t> </w:t>
      </w:r>
      <w:r>
        <w:rPr>
          <w:w w:val="105"/>
        </w:rPr>
        <w:t>to</w:t>
      </w:r>
      <w:r>
        <w:rPr>
          <w:spacing w:val="33"/>
          <w:w w:val="105"/>
        </w:rPr>
        <w:t> </w:t>
      </w:r>
      <w:r>
        <w:rPr>
          <w:spacing w:val="-4"/>
          <w:w w:val="105"/>
        </w:rPr>
        <w:t>know</w:t>
      </w:r>
    </w:p>
    <w:p>
      <w:pPr>
        <w:spacing w:after="0" w:line="276" w:lineRule="auto"/>
        <w:jc w:val="both"/>
        <w:sectPr>
          <w:type w:val="continuous"/>
          <w:pgSz w:w="11910" w:h="15880"/>
          <w:pgMar w:header="887" w:footer="420" w:top="840" w:bottom="280" w:left="640" w:right="640"/>
          <w:cols w:num="2" w:equalWidth="0">
            <w:col w:w="5026" w:space="207"/>
            <w:col w:w="5397"/>
          </w:cols>
        </w:sectPr>
      </w:pPr>
    </w:p>
    <w:p>
      <w:pPr>
        <w:pStyle w:val="BodyText"/>
        <w:spacing w:before="8"/>
        <w:rPr>
          <w:sz w:val="11"/>
        </w:rPr>
      </w:pPr>
    </w:p>
    <w:p>
      <w:pPr>
        <w:spacing w:after="0"/>
        <w:rPr>
          <w:sz w:val="11"/>
        </w:rPr>
        <w:sectPr>
          <w:pgSz w:w="11910" w:h="15880"/>
          <w:pgMar w:header="887" w:footer="420" w:top="1080" w:bottom="620" w:left="640" w:right="640"/>
        </w:sectPr>
      </w:pPr>
    </w:p>
    <w:p>
      <w:pPr>
        <w:pStyle w:val="BodyText"/>
        <w:spacing w:line="276" w:lineRule="auto" w:before="109"/>
        <w:ind w:left="111" w:right="38"/>
        <w:jc w:val="both"/>
      </w:pPr>
      <w:bookmarkStart w:name="6.3.3 Outsider attacks" w:id="43"/>
      <w:bookmarkEnd w:id="43"/>
      <w:r>
        <w:rPr/>
      </w:r>
      <w:bookmarkStart w:name="Declaration of Competing Interest" w:id="44"/>
      <w:bookmarkEnd w:id="44"/>
      <w:r>
        <w:rPr/>
      </w:r>
      <w:r>
        <w:rPr>
          <w:w w:val="105"/>
        </w:rPr>
        <w:t>the</w:t>
      </w:r>
      <w:r>
        <w:rPr>
          <w:w w:val="105"/>
        </w:rPr>
        <w:t> executors</w:t>
      </w:r>
      <w:r>
        <w:rPr>
          <w:w w:val="105"/>
        </w:rPr>
        <w:t> who</w:t>
      </w:r>
      <w:r>
        <w:rPr>
          <w:w w:val="105"/>
        </w:rPr>
        <w:t> are</w:t>
      </w:r>
      <w:r>
        <w:rPr>
          <w:w w:val="105"/>
        </w:rPr>
        <w:t> chosen</w:t>
      </w:r>
      <w:r>
        <w:rPr>
          <w:w w:val="105"/>
        </w:rPr>
        <w:t> from</w:t>
      </w:r>
      <w:r>
        <w:rPr>
          <w:w w:val="105"/>
        </w:rPr>
        <w:t> the</w:t>
      </w:r>
      <w:r>
        <w:rPr>
          <w:w w:val="105"/>
        </w:rPr>
        <w:t> manager.</w:t>
      </w:r>
      <w:r>
        <w:rPr>
          <w:w w:val="105"/>
        </w:rPr>
        <w:t> However,</w:t>
      </w:r>
      <w:r>
        <w:rPr>
          <w:w w:val="105"/>
        </w:rPr>
        <w:t> </w:t>
      </w:r>
      <w:r>
        <w:rPr>
          <w:w w:val="105"/>
        </w:rPr>
        <w:t>the </w:t>
      </w:r>
      <w:bookmarkStart w:name="References" w:id="45"/>
      <w:bookmarkEnd w:id="45"/>
      <w:r>
        <w:rPr>
          <w:w w:val="105"/>
        </w:rPr>
        <w:t>shared</w:t>
      </w:r>
      <w:r>
        <w:rPr>
          <w:w w:val="105"/>
        </w:rPr>
        <w:t> executors</w:t>
      </w:r>
      <w:r>
        <w:rPr>
          <w:w w:val="105"/>
        </w:rPr>
        <w:t> would</w:t>
      </w:r>
      <w:r>
        <w:rPr>
          <w:w w:val="105"/>
        </w:rPr>
        <w:t> never</w:t>
      </w:r>
      <w:r>
        <w:rPr>
          <w:w w:val="105"/>
        </w:rPr>
        <w:t> know</w:t>
      </w:r>
      <w:r>
        <w:rPr>
          <w:w w:val="105"/>
        </w:rPr>
        <w:t> each</w:t>
      </w:r>
      <w:r>
        <w:rPr>
          <w:w w:val="105"/>
        </w:rPr>
        <w:t> other,</w:t>
      </w:r>
      <w:r>
        <w:rPr>
          <w:w w:val="105"/>
        </w:rPr>
        <w:t> because</w:t>
      </w:r>
      <w:r>
        <w:rPr>
          <w:w w:val="105"/>
        </w:rPr>
        <w:t> every </w:t>
      </w:r>
      <w:bookmarkStart w:name="_bookmark22" w:id="46"/>
      <w:bookmarkEnd w:id="46"/>
      <w:r>
        <w:rPr>
          <w:w w:val="105"/>
        </w:rPr>
        <w:t>executor</w:t>
      </w:r>
      <w:r>
        <w:rPr>
          <w:w w:val="105"/>
        </w:rPr>
        <w:t> receives different modular value, </w:t>
      </w:r>
      <w:r>
        <w:rPr>
          <w:i/>
          <w:w w:val="105"/>
        </w:rPr>
        <w:t>m</w:t>
      </w:r>
      <w:r>
        <w:rPr>
          <w:i/>
          <w:w w:val="105"/>
          <w:vertAlign w:val="subscript"/>
        </w:rPr>
        <w:t>i</w:t>
      </w:r>
      <w:r>
        <w:rPr>
          <w:i/>
          <w:w w:val="105"/>
          <w:vertAlign w:val="baseline"/>
        </w:rPr>
        <w:t> </w:t>
      </w:r>
      <w:r>
        <w:rPr>
          <w:w w:val="105"/>
          <w:vertAlign w:val="baseline"/>
        </w:rPr>
        <w:t>, where i is the num- ber of executors. Therefore, the colluded executors need to try all possible</w:t>
      </w:r>
      <w:r>
        <w:rPr>
          <w:spacing w:val="47"/>
          <w:w w:val="105"/>
          <w:vertAlign w:val="baseline"/>
        </w:rPr>
        <w:t> </w:t>
      </w:r>
      <w:r>
        <w:rPr>
          <w:w w:val="105"/>
          <w:vertAlign w:val="baseline"/>
        </w:rPr>
        <w:t>combination</w:t>
      </w:r>
      <w:r>
        <w:rPr>
          <w:spacing w:val="47"/>
          <w:w w:val="105"/>
          <w:vertAlign w:val="baseline"/>
        </w:rPr>
        <w:t> </w:t>
      </w:r>
      <w:r>
        <w:rPr>
          <w:w w:val="105"/>
          <w:vertAlign w:val="baseline"/>
        </w:rPr>
        <w:t>of</w:t>
      </w:r>
      <w:r>
        <w:rPr>
          <w:spacing w:val="49"/>
          <w:w w:val="105"/>
          <w:vertAlign w:val="baseline"/>
        </w:rPr>
        <w:t> </w:t>
      </w:r>
      <w:r>
        <w:rPr>
          <w:w w:val="105"/>
          <w:vertAlign w:val="baseline"/>
        </w:rPr>
        <w:t>the</w:t>
      </w:r>
      <w:r>
        <w:rPr>
          <w:spacing w:val="48"/>
          <w:w w:val="105"/>
          <w:vertAlign w:val="baseline"/>
        </w:rPr>
        <w:t> </w:t>
      </w:r>
      <w:r>
        <w:rPr>
          <w:w w:val="105"/>
          <w:vertAlign w:val="baseline"/>
        </w:rPr>
        <w:t>shared</w:t>
      </w:r>
      <w:r>
        <w:rPr>
          <w:spacing w:val="48"/>
          <w:w w:val="105"/>
          <w:vertAlign w:val="baseline"/>
        </w:rPr>
        <w:t> </w:t>
      </w:r>
      <w:r>
        <w:rPr>
          <w:w w:val="105"/>
          <w:vertAlign w:val="baseline"/>
        </w:rPr>
        <w:t>executors</w:t>
      </w:r>
      <w:r>
        <w:rPr>
          <w:spacing w:val="48"/>
          <w:w w:val="105"/>
          <w:vertAlign w:val="baseline"/>
        </w:rPr>
        <w:t> </w:t>
      </w:r>
      <w:r>
        <w:rPr>
          <w:w w:val="105"/>
          <w:vertAlign w:val="baseline"/>
        </w:rPr>
        <w:t>together.</w:t>
      </w:r>
      <w:r>
        <w:rPr>
          <w:spacing w:val="48"/>
          <w:w w:val="105"/>
          <w:vertAlign w:val="baseline"/>
        </w:rPr>
        <w:t> </w:t>
      </w:r>
      <w:r>
        <w:rPr>
          <w:w w:val="105"/>
          <w:vertAlign w:val="baseline"/>
        </w:rPr>
        <w:t>So,</w:t>
      </w:r>
      <w:r>
        <w:rPr>
          <w:spacing w:val="48"/>
          <w:w w:val="105"/>
          <w:vertAlign w:val="baseline"/>
        </w:rPr>
        <w:t> </w:t>
      </w:r>
      <w:r>
        <w:rPr>
          <w:spacing w:val="-5"/>
          <w:w w:val="105"/>
          <w:vertAlign w:val="baseline"/>
        </w:rPr>
        <w:t>the</w:t>
      </w:r>
    </w:p>
    <w:p>
      <w:pPr>
        <w:pStyle w:val="BodyText"/>
        <w:ind w:left="111"/>
        <w:jc w:val="both"/>
      </w:pPr>
      <w:r>
        <w:rPr/>
        <mc:AlternateContent>
          <mc:Choice Requires="wps">
            <w:drawing>
              <wp:anchor distT="0" distB="0" distL="0" distR="0" allowOverlap="1" layoutInCell="1" locked="0" behindDoc="1" simplePos="0" relativeHeight="486743040">
                <wp:simplePos x="0" y="0"/>
                <wp:positionH relativeFrom="page">
                  <wp:posOffset>1858314</wp:posOffset>
                </wp:positionH>
                <wp:positionV relativeFrom="paragraph">
                  <wp:posOffset>68080</wp:posOffset>
                </wp:positionV>
                <wp:extent cx="111125" cy="8128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11125" cy="81280"/>
                        </a:xfrm>
                        <a:prstGeom prst="rect">
                          <a:avLst/>
                        </a:prstGeom>
                      </wps:spPr>
                      <wps:txbx>
                        <w:txbxContent>
                          <w:p>
                            <w:pPr>
                              <w:spacing w:line="127" w:lineRule="exact" w:before="0"/>
                              <w:ind w:left="0" w:right="0" w:firstLine="0"/>
                              <w:jc w:val="left"/>
                              <w:rPr>
                                <w:sz w:val="10"/>
                              </w:rPr>
                            </w:pPr>
                            <w:r>
                              <w:rPr>
                                <w:i/>
                                <w:spacing w:val="-5"/>
                                <w:w w:val="115"/>
                                <w:sz w:val="10"/>
                              </w:rPr>
                              <w:t>i</w:t>
                            </w:r>
                            <w:r>
                              <w:rPr>
                                <w:rFonts w:ascii="Latin Modern Math"/>
                                <w:spacing w:val="-5"/>
                                <w:w w:val="115"/>
                                <w:sz w:val="10"/>
                              </w:rPr>
                              <w:t>=</w:t>
                            </w:r>
                            <w:r>
                              <w:rPr>
                                <w:spacing w:val="-5"/>
                                <w:w w:val="115"/>
                                <w:sz w:val="10"/>
                              </w:rPr>
                              <w:t>1</w:t>
                            </w:r>
                          </w:p>
                        </w:txbxContent>
                      </wps:txbx>
                      <wps:bodyPr wrap="square" lIns="0" tIns="0" rIns="0" bIns="0" rtlCol="0">
                        <a:noAutofit/>
                      </wps:bodyPr>
                    </wps:wsp>
                  </a:graphicData>
                </a:graphic>
              </wp:anchor>
            </w:drawing>
          </mc:Choice>
          <mc:Fallback>
            <w:pict>
              <v:shape style="position:absolute;margin-left:146.324005pt;margin-top:5.36067pt;width:8.75pt;height:6.4pt;mso-position-horizontal-relative:page;mso-position-vertical-relative:paragraph;z-index:-16573440" type="#_x0000_t202" id="docshape23" filled="false" stroked="false">
                <v:textbox inset="0,0,0,0">
                  <w:txbxContent>
                    <w:p>
                      <w:pPr>
                        <w:spacing w:line="127" w:lineRule="exact" w:before="0"/>
                        <w:ind w:left="0" w:right="0" w:firstLine="0"/>
                        <w:jc w:val="left"/>
                        <w:rPr>
                          <w:sz w:val="10"/>
                        </w:rPr>
                      </w:pPr>
                      <w:r>
                        <w:rPr>
                          <w:i/>
                          <w:spacing w:val="-5"/>
                          <w:w w:val="115"/>
                          <w:sz w:val="10"/>
                        </w:rPr>
                        <w:t>i</w:t>
                      </w:r>
                      <w:r>
                        <w:rPr>
                          <w:rFonts w:ascii="Latin Modern Math"/>
                          <w:spacing w:val="-5"/>
                          <w:w w:val="115"/>
                          <w:sz w:val="10"/>
                        </w:rPr>
                        <w:t>=</w:t>
                      </w:r>
                      <w:r>
                        <w:rPr>
                          <w:spacing w:val="-5"/>
                          <w:w w:val="115"/>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2057748</wp:posOffset>
                </wp:positionH>
                <wp:positionV relativeFrom="paragraph">
                  <wp:posOffset>74567</wp:posOffset>
                </wp:positionV>
                <wp:extent cx="19050" cy="7937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9050" cy="79375"/>
                        </a:xfrm>
                        <a:prstGeom prst="rect">
                          <a:avLst/>
                        </a:prstGeom>
                      </wps:spPr>
                      <wps:txbx>
                        <w:txbxContent>
                          <w:p>
                            <w:pPr>
                              <w:spacing w:before="8"/>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162.027405pt;margin-top:5.871477pt;width:1.5pt;height:6.25pt;mso-position-horizontal-relative:page;mso-position-vertical-relative:paragraph;z-index:-16572928" type="#_x0000_t202" id="docshape24" filled="false" stroked="false">
                <v:textbox inset="0,0,0,0">
                  <w:txbxContent>
                    <w:p>
                      <w:pPr>
                        <w:spacing w:before="8"/>
                        <w:ind w:left="0" w:right="0" w:firstLine="0"/>
                        <w:jc w:val="left"/>
                        <w:rPr>
                          <w:i/>
                          <w:sz w:val="10"/>
                        </w:rPr>
                      </w:pPr>
                      <w:r>
                        <w:rPr>
                          <w:i/>
                          <w:spacing w:val="-10"/>
                          <w:sz w:val="10"/>
                        </w:rPr>
                        <w:t>i</w:t>
                      </w:r>
                    </w:p>
                  </w:txbxContent>
                </v:textbox>
                <w10:wrap type="none"/>
              </v:shape>
            </w:pict>
          </mc:Fallback>
        </mc:AlternateContent>
      </w:r>
      <w:bookmarkStart w:name="_bookmark23" w:id="47"/>
      <w:bookmarkEnd w:id="47"/>
      <w:r>
        <w:rPr/>
      </w:r>
      <w:r>
        <w:rPr>
          <w:w w:val="105"/>
        </w:rPr>
        <w:t>number</w:t>
      </w:r>
      <w:r>
        <w:rPr>
          <w:spacing w:val="9"/>
          <w:w w:val="105"/>
        </w:rPr>
        <w:t> </w:t>
      </w:r>
      <w:r>
        <w:rPr>
          <w:w w:val="105"/>
        </w:rPr>
        <w:t>of</w:t>
      </w:r>
      <w:r>
        <w:rPr>
          <w:spacing w:val="9"/>
          <w:w w:val="105"/>
        </w:rPr>
        <w:t> </w:t>
      </w:r>
      <w:r>
        <w:rPr>
          <w:w w:val="105"/>
        </w:rPr>
        <w:t>combination</w:t>
      </w:r>
      <w:r>
        <w:rPr>
          <w:spacing w:val="8"/>
          <w:w w:val="105"/>
        </w:rPr>
        <w:t> </w:t>
      </w:r>
      <w:r>
        <w:rPr>
          <w:w w:val="105"/>
        </w:rPr>
        <w:t>is</w:t>
      </w:r>
      <w:r>
        <w:rPr>
          <w:spacing w:val="11"/>
          <w:w w:val="105"/>
        </w:rPr>
        <w:t> </w:t>
      </w:r>
      <w:r>
        <w:rPr>
          <w:rFonts w:ascii="Arial"/>
          <w:w w:val="105"/>
          <w:position w:val="12"/>
        </w:rPr>
        <w:t>P</w:t>
      </w:r>
      <w:r>
        <w:rPr>
          <w:i/>
          <w:w w:val="105"/>
          <w:position w:val="8"/>
          <w:sz w:val="10"/>
        </w:rPr>
        <w:t>c</w:t>
      </w:r>
      <w:r>
        <w:rPr>
          <w:rFonts w:ascii="Arial"/>
          <w:spacing w:val="72"/>
          <w:w w:val="150"/>
          <w:position w:val="13"/>
        </w:rPr>
        <w:t>  </w:t>
      </w:r>
      <w:r>
        <w:rPr>
          <w:i/>
          <w:w w:val="105"/>
          <w:position w:val="7"/>
          <w:sz w:val="10"/>
        </w:rPr>
        <w:t>c</w:t>
      </w:r>
      <w:r>
        <w:rPr>
          <w:rFonts w:ascii="Arial"/>
          <w:spacing w:val="33"/>
          <w:w w:val="105"/>
          <w:position w:val="13"/>
        </w:rPr>
        <w:t> </w:t>
      </w:r>
      <w:r>
        <w:rPr>
          <w:w w:val="105"/>
        </w:rPr>
        <w:t>.</w:t>
      </w:r>
      <w:r>
        <w:rPr>
          <w:spacing w:val="9"/>
          <w:w w:val="105"/>
        </w:rPr>
        <w:t> </w:t>
      </w:r>
      <w:r>
        <w:rPr>
          <w:w w:val="105"/>
        </w:rPr>
        <w:t>Returning</w:t>
      </w:r>
      <w:r>
        <w:rPr>
          <w:spacing w:val="10"/>
          <w:w w:val="105"/>
        </w:rPr>
        <w:t> </w:t>
      </w:r>
      <w:r>
        <w:rPr>
          <w:w w:val="105"/>
        </w:rPr>
        <w:t>backs</w:t>
      </w:r>
      <w:r>
        <w:rPr>
          <w:spacing w:val="10"/>
          <w:w w:val="105"/>
        </w:rPr>
        <w:t> </w:t>
      </w:r>
      <w:r>
        <w:rPr>
          <w:w w:val="105"/>
        </w:rPr>
        <w:t>to</w:t>
      </w:r>
      <w:r>
        <w:rPr>
          <w:spacing w:val="10"/>
          <w:w w:val="105"/>
        </w:rPr>
        <w:t> </w:t>
      </w:r>
      <w:r>
        <w:rPr>
          <w:w w:val="105"/>
        </w:rPr>
        <w:t>the</w:t>
      </w:r>
      <w:r>
        <w:rPr>
          <w:spacing w:val="9"/>
          <w:w w:val="105"/>
        </w:rPr>
        <w:t> </w:t>
      </w:r>
      <w:r>
        <w:rPr>
          <w:spacing w:val="-2"/>
          <w:w w:val="105"/>
        </w:rPr>
        <w:t>original</w:t>
      </w:r>
    </w:p>
    <w:p>
      <w:pPr>
        <w:pStyle w:val="BodyText"/>
        <w:spacing w:line="276" w:lineRule="auto"/>
        <w:ind w:left="111" w:right="38"/>
        <w:jc w:val="both"/>
      </w:pPr>
      <w:r>
        <w:rPr>
          <w:w w:val="105"/>
        </w:rPr>
        <w:t>symmetric polynomial idea, the achieved security level is </w:t>
      </w:r>
      <w:r>
        <w:rPr>
          <w:i/>
          <w:w w:val="105"/>
        </w:rPr>
        <w:t>t </w:t>
      </w:r>
      <w:r>
        <w:rPr>
          <w:w w:val="105"/>
        </w:rPr>
        <w:t>with </w:t>
      </w:r>
      <w:r>
        <w:rPr>
          <w:w w:val="105"/>
        </w:rPr>
        <w:t>a symmetric</w:t>
      </w:r>
      <w:r>
        <w:rPr>
          <w:spacing w:val="3"/>
          <w:w w:val="105"/>
        </w:rPr>
        <w:t> </w:t>
      </w:r>
      <w:r>
        <w:rPr>
          <w:w w:val="105"/>
        </w:rPr>
        <w:t>polynomial</w:t>
      </w:r>
      <w:r>
        <w:rPr>
          <w:spacing w:val="4"/>
          <w:w w:val="105"/>
        </w:rPr>
        <w:t> </w:t>
      </w:r>
      <w:r>
        <w:rPr>
          <w:w w:val="105"/>
        </w:rPr>
        <w:t>of</w:t>
      </w:r>
      <w:r>
        <w:rPr>
          <w:spacing w:val="5"/>
          <w:w w:val="105"/>
        </w:rPr>
        <w:t> </w:t>
      </w:r>
      <w:r>
        <w:rPr>
          <w:w w:val="105"/>
        </w:rPr>
        <w:t>degree</w:t>
      </w:r>
      <w:r>
        <w:rPr>
          <w:spacing w:val="5"/>
          <w:w w:val="105"/>
        </w:rPr>
        <w:t> </w:t>
      </w:r>
      <w:r>
        <w:rPr>
          <w:i/>
          <w:w w:val="105"/>
        </w:rPr>
        <w:t>t</w:t>
      </w:r>
      <w:r>
        <w:rPr>
          <w:w w:val="105"/>
        </w:rPr>
        <w:t>.</w:t>
      </w:r>
      <w:r>
        <w:rPr>
          <w:spacing w:val="6"/>
          <w:w w:val="105"/>
        </w:rPr>
        <w:t> </w:t>
      </w:r>
      <w:r>
        <w:rPr>
          <w:w w:val="105"/>
        </w:rPr>
        <w:t>Therefore,</w:t>
      </w:r>
      <w:r>
        <w:rPr>
          <w:spacing w:val="5"/>
          <w:w w:val="105"/>
        </w:rPr>
        <w:t> </w:t>
      </w:r>
      <w:r>
        <w:rPr>
          <w:w w:val="105"/>
        </w:rPr>
        <w:t>in</w:t>
      </w:r>
      <w:r>
        <w:rPr>
          <w:spacing w:val="5"/>
          <w:w w:val="105"/>
        </w:rPr>
        <w:t> </w:t>
      </w:r>
      <w:r>
        <w:rPr>
          <w:w w:val="105"/>
        </w:rPr>
        <w:t>our</w:t>
      </w:r>
      <w:r>
        <w:rPr>
          <w:spacing w:val="5"/>
          <w:w w:val="105"/>
        </w:rPr>
        <w:t> </w:t>
      </w:r>
      <w:r>
        <w:rPr>
          <w:w w:val="105"/>
        </w:rPr>
        <w:t>case,</w:t>
      </w:r>
      <w:r>
        <w:rPr>
          <w:spacing w:val="5"/>
          <w:w w:val="105"/>
        </w:rPr>
        <w:t> </w:t>
      </w:r>
      <w:r>
        <w:rPr>
          <w:w w:val="105"/>
        </w:rPr>
        <w:t>the</w:t>
      </w:r>
      <w:r>
        <w:rPr>
          <w:spacing w:val="5"/>
          <w:w w:val="105"/>
        </w:rPr>
        <w:t> </w:t>
      </w:r>
      <w:r>
        <w:rPr>
          <w:spacing w:val="-2"/>
          <w:w w:val="105"/>
        </w:rPr>
        <w:t>secu-</w:t>
      </w:r>
    </w:p>
    <w:p>
      <w:pPr>
        <w:pStyle w:val="BodyText"/>
        <w:spacing w:line="75" w:lineRule="exact"/>
        <w:ind w:left="111"/>
        <w:jc w:val="both"/>
      </w:pPr>
      <w:bookmarkStart w:name="6.3.4 Forward and backward secrecy" w:id="48"/>
      <w:bookmarkEnd w:id="48"/>
      <w:r>
        <w:rPr/>
      </w:r>
      <w:bookmarkStart w:name="_bookmark24" w:id="49"/>
      <w:bookmarkEnd w:id="49"/>
      <w:r>
        <w:rPr/>
      </w:r>
      <w:r>
        <w:rPr>
          <w:w w:val="110"/>
        </w:rPr>
        <w:t>rity</w:t>
      </w:r>
      <w:r>
        <w:rPr>
          <w:spacing w:val="3"/>
          <w:w w:val="110"/>
        </w:rPr>
        <w:t> </w:t>
      </w:r>
      <w:r>
        <w:rPr>
          <w:w w:val="110"/>
        </w:rPr>
        <w:t>level</w:t>
      </w:r>
      <w:r>
        <w:rPr>
          <w:spacing w:val="4"/>
          <w:w w:val="110"/>
        </w:rPr>
        <w:t> </w:t>
      </w:r>
      <w:r>
        <w:rPr>
          <w:w w:val="110"/>
        </w:rPr>
        <w:t>will</w:t>
      </w:r>
      <w:r>
        <w:rPr>
          <w:spacing w:val="4"/>
          <w:w w:val="110"/>
        </w:rPr>
        <w:t> </w:t>
      </w:r>
      <w:r>
        <w:rPr>
          <w:w w:val="110"/>
        </w:rPr>
        <w:t>be</w:t>
      </w:r>
      <w:r>
        <w:rPr>
          <w:spacing w:val="4"/>
          <w:w w:val="110"/>
        </w:rPr>
        <w:t> </w:t>
      </w:r>
      <w:r>
        <w:rPr>
          <w:w w:val="110"/>
        </w:rPr>
        <w:t>increased</w:t>
      </w:r>
      <w:r>
        <w:rPr>
          <w:spacing w:val="3"/>
          <w:w w:val="110"/>
        </w:rPr>
        <w:t> </w:t>
      </w:r>
      <w:r>
        <w:rPr>
          <w:w w:val="110"/>
        </w:rPr>
        <w:t>to</w:t>
      </w:r>
      <w:r>
        <w:rPr>
          <w:spacing w:val="4"/>
          <w:w w:val="110"/>
        </w:rPr>
        <w:t> </w:t>
      </w:r>
      <w:r>
        <w:rPr>
          <w:spacing w:val="-5"/>
          <w:w w:val="110"/>
        </w:rPr>
        <w:t>be:</w:t>
      </w:r>
    </w:p>
    <w:p>
      <w:pPr>
        <w:pStyle w:val="BodyText"/>
        <w:spacing w:line="276" w:lineRule="auto" w:before="109"/>
        <w:ind w:left="111" w:right="110"/>
        <w:jc w:val="both"/>
      </w:pPr>
      <w:r>
        <w:rPr/>
        <w:br w:type="column"/>
      </w:r>
      <w:r>
        <w:rPr>
          <w:w w:val="105"/>
        </w:rPr>
        <w:t>the</w:t>
      </w:r>
      <w:r>
        <w:rPr>
          <w:w w:val="105"/>
        </w:rPr>
        <w:t> encryption</w:t>
      </w:r>
      <w:r>
        <w:rPr>
          <w:w w:val="105"/>
        </w:rPr>
        <w:t> process</w:t>
      </w:r>
      <w:r>
        <w:rPr>
          <w:w w:val="105"/>
        </w:rPr>
        <w:t> and</w:t>
      </w:r>
      <w:r>
        <w:rPr>
          <w:w w:val="105"/>
        </w:rPr>
        <w:t> the</w:t>
      </w:r>
      <w:r>
        <w:rPr>
          <w:w w:val="105"/>
        </w:rPr>
        <w:t> hash</w:t>
      </w:r>
      <w:r>
        <w:rPr>
          <w:w w:val="105"/>
        </w:rPr>
        <w:t> computing</w:t>
      </w:r>
      <w:r>
        <w:rPr>
          <w:w w:val="105"/>
        </w:rPr>
        <w:t> process</w:t>
      </w:r>
      <w:r>
        <w:rPr>
          <w:w w:val="105"/>
        </w:rPr>
        <w:t> on</w:t>
      </w:r>
      <w:r>
        <w:rPr>
          <w:w w:val="105"/>
        </w:rPr>
        <w:t> </w:t>
      </w:r>
      <w:r>
        <w:rPr>
          <w:w w:val="105"/>
        </w:rPr>
        <w:t>their CBOs</w:t>
      </w:r>
      <w:r>
        <w:rPr>
          <w:spacing w:val="40"/>
          <w:w w:val="105"/>
        </w:rPr>
        <w:t> </w:t>
      </w:r>
      <w:r>
        <w:rPr>
          <w:w w:val="105"/>
        </w:rPr>
        <w:t>in</w:t>
      </w:r>
      <w:r>
        <w:rPr>
          <w:spacing w:val="40"/>
          <w:w w:val="105"/>
        </w:rPr>
        <w:t> </w:t>
      </w:r>
      <w:r>
        <w:rPr>
          <w:w w:val="105"/>
        </w:rPr>
        <w:t>a</w:t>
      </w:r>
      <w:r>
        <w:rPr>
          <w:spacing w:val="40"/>
          <w:w w:val="105"/>
        </w:rPr>
        <w:t> </w:t>
      </w:r>
      <w:r>
        <w:rPr>
          <w:w w:val="105"/>
        </w:rPr>
        <w:t>parallel</w:t>
      </w:r>
      <w:r>
        <w:rPr>
          <w:spacing w:val="40"/>
          <w:w w:val="105"/>
        </w:rPr>
        <w:t> </w:t>
      </w:r>
      <w:r>
        <w:rPr>
          <w:w w:val="105"/>
        </w:rPr>
        <w:t>computing.</w:t>
      </w:r>
      <w:r>
        <w:rPr>
          <w:spacing w:val="40"/>
          <w:w w:val="105"/>
        </w:rPr>
        <w:t> </w:t>
      </w:r>
      <w:r>
        <w:rPr>
          <w:w w:val="105"/>
        </w:rPr>
        <w:t>Therefore,</w:t>
      </w:r>
      <w:r>
        <w:rPr>
          <w:spacing w:val="40"/>
          <w:w w:val="105"/>
        </w:rPr>
        <w:t> </w:t>
      </w:r>
      <w:r>
        <w:rPr>
          <w:w w:val="105"/>
        </w:rPr>
        <w:t>the</w:t>
      </w:r>
      <w:r>
        <w:rPr>
          <w:spacing w:val="40"/>
          <w:w w:val="105"/>
        </w:rPr>
        <w:t> </w:t>
      </w:r>
      <w:r>
        <w:rPr>
          <w:w w:val="105"/>
        </w:rPr>
        <w:t>enhancement</w:t>
      </w:r>
      <w:r>
        <w:rPr>
          <w:spacing w:val="40"/>
          <w:w w:val="105"/>
        </w:rPr>
        <w:t> </w:t>
      </w:r>
      <w:r>
        <w:rPr>
          <w:w w:val="105"/>
        </w:rPr>
        <w:t>of DWS has achieved the high performance as presented in the exper- imental</w:t>
      </w:r>
      <w:r>
        <w:rPr>
          <w:w w:val="105"/>
        </w:rPr>
        <w:t> results.</w:t>
      </w:r>
      <w:r>
        <w:rPr>
          <w:w w:val="105"/>
        </w:rPr>
        <w:t> Generally,</w:t>
      </w:r>
      <w:r>
        <w:rPr>
          <w:w w:val="105"/>
        </w:rPr>
        <w:t> the</w:t>
      </w:r>
      <w:r>
        <w:rPr>
          <w:w w:val="105"/>
        </w:rPr>
        <w:t> high</w:t>
      </w:r>
      <w:r>
        <w:rPr>
          <w:w w:val="105"/>
        </w:rPr>
        <w:t> performance</w:t>
      </w:r>
      <w:r>
        <w:rPr>
          <w:w w:val="105"/>
        </w:rPr>
        <w:t> reaches</w:t>
      </w:r>
      <w:r>
        <w:rPr>
          <w:w w:val="105"/>
        </w:rPr>
        <w:t> limited values when the number of executors increase, as a result of using the time factors with the parallel computing. Additionally, the pro- posed</w:t>
      </w:r>
      <w:r>
        <w:rPr>
          <w:w w:val="105"/>
        </w:rPr>
        <w:t> model</w:t>
      </w:r>
      <w:r>
        <w:rPr>
          <w:w w:val="105"/>
        </w:rPr>
        <w:t> achieves</w:t>
      </w:r>
      <w:r>
        <w:rPr>
          <w:w w:val="105"/>
        </w:rPr>
        <w:t> the</w:t>
      </w:r>
      <w:r>
        <w:rPr>
          <w:w w:val="105"/>
        </w:rPr>
        <w:t> key</w:t>
      </w:r>
      <w:r>
        <w:rPr>
          <w:w w:val="105"/>
        </w:rPr>
        <w:t> freshness,</w:t>
      </w:r>
      <w:r>
        <w:rPr>
          <w:w w:val="105"/>
        </w:rPr>
        <w:t> confidentiality,</w:t>
      </w:r>
      <w:r>
        <w:rPr>
          <w:w w:val="105"/>
        </w:rPr>
        <w:t> and authentication.</w:t>
      </w:r>
      <w:r>
        <w:rPr>
          <w:spacing w:val="26"/>
          <w:w w:val="105"/>
        </w:rPr>
        <w:t> </w:t>
      </w:r>
      <w:r>
        <w:rPr>
          <w:w w:val="105"/>
        </w:rPr>
        <w:t>It</w:t>
      </w:r>
      <w:r>
        <w:rPr>
          <w:spacing w:val="28"/>
          <w:w w:val="105"/>
        </w:rPr>
        <w:t> </w:t>
      </w:r>
      <w:r>
        <w:rPr>
          <w:w w:val="105"/>
        </w:rPr>
        <w:t>also</w:t>
      </w:r>
      <w:r>
        <w:rPr>
          <w:spacing w:val="29"/>
          <w:w w:val="105"/>
        </w:rPr>
        <w:t> </w:t>
      </w:r>
      <w:r>
        <w:rPr>
          <w:w w:val="105"/>
        </w:rPr>
        <w:t>thwarts</w:t>
      </w:r>
      <w:r>
        <w:rPr>
          <w:spacing w:val="27"/>
          <w:w w:val="105"/>
        </w:rPr>
        <w:t> </w:t>
      </w:r>
      <w:r>
        <w:rPr>
          <w:w w:val="105"/>
        </w:rPr>
        <w:t>the</w:t>
      </w:r>
      <w:r>
        <w:rPr>
          <w:spacing w:val="29"/>
          <w:w w:val="105"/>
        </w:rPr>
        <w:t> </w:t>
      </w:r>
      <w:r>
        <w:rPr>
          <w:w w:val="105"/>
        </w:rPr>
        <w:t>insider</w:t>
      </w:r>
      <w:r>
        <w:rPr>
          <w:spacing w:val="28"/>
          <w:w w:val="105"/>
        </w:rPr>
        <w:t> </w:t>
      </w:r>
      <w:r>
        <w:rPr>
          <w:w w:val="105"/>
        </w:rPr>
        <w:t>and</w:t>
      </w:r>
      <w:r>
        <w:rPr>
          <w:spacing w:val="28"/>
          <w:w w:val="105"/>
        </w:rPr>
        <w:t> </w:t>
      </w:r>
      <w:r>
        <w:rPr>
          <w:w w:val="105"/>
        </w:rPr>
        <w:t>outsider</w:t>
      </w:r>
      <w:r>
        <w:rPr>
          <w:spacing w:val="27"/>
          <w:w w:val="105"/>
        </w:rPr>
        <w:t> </w:t>
      </w:r>
      <w:r>
        <w:rPr>
          <w:spacing w:val="-2"/>
          <w:w w:val="105"/>
        </w:rPr>
        <w:t>attackers</w:t>
      </w:r>
    </w:p>
    <w:p>
      <w:pPr>
        <w:pStyle w:val="BodyText"/>
        <w:spacing w:line="107" w:lineRule="exact"/>
        <w:ind w:left="111"/>
        <w:jc w:val="both"/>
      </w:pPr>
      <w:r>
        <w:rPr>
          <w:w w:val="105"/>
        </w:rPr>
        <w:t>by</w:t>
      </w:r>
      <w:r>
        <w:rPr>
          <w:spacing w:val="37"/>
          <w:w w:val="105"/>
        </w:rPr>
        <w:t> </w:t>
      </w:r>
      <w:r>
        <w:rPr>
          <w:w w:val="105"/>
        </w:rPr>
        <w:t>increasing</w:t>
      </w:r>
      <w:r>
        <w:rPr>
          <w:spacing w:val="34"/>
          <w:w w:val="105"/>
        </w:rPr>
        <w:t> </w:t>
      </w:r>
      <w:r>
        <w:rPr>
          <w:w w:val="105"/>
        </w:rPr>
        <w:t>the</w:t>
      </w:r>
      <w:r>
        <w:rPr>
          <w:spacing w:val="38"/>
          <w:w w:val="105"/>
        </w:rPr>
        <w:t> </w:t>
      </w:r>
      <w:r>
        <w:rPr>
          <w:w w:val="105"/>
        </w:rPr>
        <w:t>security</w:t>
      </w:r>
      <w:r>
        <w:rPr>
          <w:spacing w:val="34"/>
          <w:w w:val="105"/>
        </w:rPr>
        <w:t> </w:t>
      </w:r>
      <w:r>
        <w:rPr>
          <w:w w:val="105"/>
        </w:rPr>
        <w:t>level</w:t>
      </w:r>
      <w:r>
        <w:rPr>
          <w:spacing w:val="38"/>
          <w:w w:val="105"/>
        </w:rPr>
        <w:t> </w:t>
      </w:r>
      <w:r>
        <w:rPr>
          <w:w w:val="105"/>
        </w:rPr>
        <w:t>from</w:t>
      </w:r>
      <w:r>
        <w:rPr>
          <w:spacing w:val="35"/>
          <w:w w:val="105"/>
        </w:rPr>
        <w:t> </w:t>
      </w:r>
      <w:r>
        <w:rPr>
          <w:i/>
          <w:w w:val="105"/>
        </w:rPr>
        <w:t>t</w:t>
      </w:r>
      <w:r>
        <w:rPr>
          <w:i/>
          <w:spacing w:val="39"/>
          <w:w w:val="105"/>
        </w:rPr>
        <w:t> </w:t>
      </w:r>
      <w:r>
        <w:rPr>
          <w:w w:val="105"/>
        </w:rPr>
        <w:t>to</w:t>
      </w:r>
      <w:r>
        <w:rPr>
          <w:spacing w:val="36"/>
          <w:w w:val="105"/>
        </w:rPr>
        <w:t> </w:t>
      </w:r>
      <w:r>
        <w:rPr>
          <w:rFonts w:ascii="Arial" w:hAnsi="Arial"/>
          <w:w w:val="105"/>
          <w:position w:val="12"/>
        </w:rPr>
        <w:t>P</w:t>
      </w:r>
      <w:r>
        <w:rPr>
          <w:i/>
          <w:w w:val="105"/>
          <w:position w:val="8"/>
          <w:sz w:val="10"/>
        </w:rPr>
        <w:t>c</w:t>
      </w:r>
      <w:r>
        <w:rPr>
          <w:rFonts w:ascii="Arial" w:hAnsi="Arial"/>
          <w:spacing w:val="68"/>
          <w:w w:val="105"/>
          <w:position w:val="13"/>
        </w:rPr>
        <w:t>  </w:t>
      </w:r>
      <w:r>
        <w:rPr>
          <w:i/>
          <w:w w:val="105"/>
          <w:position w:val="7"/>
          <w:sz w:val="10"/>
        </w:rPr>
        <w:t>c</w:t>
      </w:r>
      <w:r>
        <w:rPr>
          <w:rFonts w:ascii="Arial" w:hAnsi="Arial"/>
          <w:spacing w:val="75"/>
          <w:w w:val="105"/>
          <w:position w:val="13"/>
        </w:rPr>
        <w:t> </w:t>
      </w:r>
      <w:r>
        <w:rPr>
          <w:rFonts w:ascii="Latin Modern Math" w:hAnsi="Latin Modern Math"/>
          <w:w w:val="105"/>
        </w:rPr>
        <w:t>×</w:t>
      </w:r>
      <w:r>
        <w:rPr>
          <w:rFonts w:ascii="Latin Modern Math" w:hAnsi="Latin Modern Math"/>
          <w:spacing w:val="-16"/>
          <w:w w:val="105"/>
        </w:rPr>
        <w:t> </w:t>
      </w:r>
      <w:r>
        <w:rPr>
          <w:i/>
          <w:w w:val="105"/>
        </w:rPr>
        <w:t>t</w:t>
      </w:r>
      <w:r>
        <w:rPr>
          <w:w w:val="105"/>
        </w:rPr>
        <w:t>,</w:t>
      </w:r>
      <w:r>
        <w:rPr>
          <w:spacing w:val="38"/>
          <w:w w:val="105"/>
        </w:rPr>
        <w:t> </w:t>
      </w:r>
      <w:r>
        <w:rPr>
          <w:w w:val="105"/>
        </w:rPr>
        <w:t>where</w:t>
      </w:r>
      <w:r>
        <w:rPr>
          <w:spacing w:val="36"/>
          <w:w w:val="105"/>
        </w:rPr>
        <w:t> </w:t>
      </w:r>
      <w:r>
        <w:rPr>
          <w:i/>
          <w:w w:val="105"/>
        </w:rPr>
        <w:t>t</w:t>
      </w:r>
      <w:r>
        <w:rPr>
          <w:i/>
          <w:spacing w:val="37"/>
          <w:w w:val="105"/>
        </w:rPr>
        <w:t> </w:t>
      </w:r>
      <w:r>
        <w:rPr>
          <w:spacing w:val="-5"/>
          <w:w w:val="105"/>
        </w:rPr>
        <w:t>is</w:t>
      </w:r>
    </w:p>
    <w:p>
      <w:pPr>
        <w:spacing w:after="0" w:line="107" w:lineRule="exact"/>
        <w:jc w:val="both"/>
        <w:sectPr>
          <w:type w:val="continuous"/>
          <w:pgSz w:w="11910" w:h="15880"/>
          <w:pgMar w:header="887" w:footer="420" w:top="840" w:bottom="280" w:left="640" w:right="640"/>
          <w:cols w:num="2" w:equalWidth="0">
            <w:col w:w="5174" w:space="206"/>
            <w:col w:w="5250"/>
          </w:cols>
        </w:sectPr>
      </w:pPr>
    </w:p>
    <w:p>
      <w:pPr>
        <w:spacing w:line="46" w:lineRule="exact" w:before="117"/>
        <w:ind w:left="508" w:right="0" w:firstLine="0"/>
        <w:jc w:val="left"/>
        <w:rPr>
          <w:i/>
          <w:sz w:val="17"/>
        </w:rPr>
      </w:pPr>
      <w:r>
        <w:rPr/>
        <mc:AlternateContent>
          <mc:Choice Requires="wps">
            <w:drawing>
              <wp:anchor distT="0" distB="0" distL="0" distR="0" allowOverlap="1" layoutInCell="1" locked="0" behindDoc="1" simplePos="0" relativeHeight="486744576">
                <wp:simplePos x="0" y="0"/>
                <wp:positionH relativeFrom="page">
                  <wp:posOffset>669601</wp:posOffset>
                </wp:positionH>
                <wp:positionV relativeFrom="paragraph">
                  <wp:posOffset>91962</wp:posOffset>
                </wp:positionV>
                <wp:extent cx="377190" cy="28575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77190" cy="285750"/>
                        </a:xfrm>
                        <a:prstGeom prst="rect">
                          <a:avLst/>
                        </a:prstGeom>
                      </wps:spPr>
                      <wps:txbx>
                        <w:txbxContent>
                          <w:p>
                            <w:pPr>
                              <w:spacing w:line="192" w:lineRule="exact" w:before="0"/>
                              <w:ind w:left="0" w:right="0" w:firstLine="0"/>
                              <w:jc w:val="left"/>
                              <w:rPr>
                                <w:rFonts w:ascii="Arial"/>
                                <w:sz w:val="17"/>
                              </w:rPr>
                            </w:pPr>
                            <w:r>
                              <w:rPr>
                                <w:rFonts w:ascii="Arial"/>
                                <w:spacing w:val="-10"/>
                                <w:w w:val="210"/>
                                <w:position w:val="-2"/>
                                <w:sz w:val="17"/>
                              </w:rPr>
                              <w:t>X</w:t>
                            </w:r>
                            <w:r>
                              <w:rPr>
                                <w:rFonts w:ascii="Arial"/>
                                <w:spacing w:val="-10"/>
                                <w:w w:val="210"/>
                                <w:sz w:val="17"/>
                              </w:rPr>
                              <w:t> </w:t>
                            </w:r>
                          </w:p>
                        </w:txbxContent>
                      </wps:txbx>
                      <wps:bodyPr wrap="square" lIns="0" tIns="0" rIns="0" bIns="0" rtlCol="0">
                        <a:noAutofit/>
                      </wps:bodyPr>
                    </wps:wsp>
                  </a:graphicData>
                </a:graphic>
              </wp:anchor>
            </w:drawing>
          </mc:Choice>
          <mc:Fallback>
            <w:pict>
              <v:shape style="position:absolute;margin-left:52.724503pt;margin-top:7.241129pt;width:29.7pt;height:22.5pt;mso-position-horizontal-relative:page;mso-position-vertical-relative:paragraph;z-index:-16571904" type="#_x0000_t202" id="docshape25" filled="false" stroked="false">
                <v:textbox inset="0,0,0,0">
                  <w:txbxContent>
                    <w:p>
                      <w:pPr>
                        <w:spacing w:line="192" w:lineRule="exact" w:before="0"/>
                        <w:ind w:left="0" w:right="0" w:firstLine="0"/>
                        <w:jc w:val="left"/>
                        <w:rPr>
                          <w:rFonts w:ascii="Arial"/>
                          <w:sz w:val="17"/>
                        </w:rPr>
                      </w:pPr>
                      <w:r>
                        <w:rPr>
                          <w:rFonts w:ascii="Arial"/>
                          <w:spacing w:val="-10"/>
                          <w:w w:val="210"/>
                          <w:position w:val="-2"/>
                          <w:sz w:val="17"/>
                        </w:rPr>
                        <w:t>X</w:t>
                      </w:r>
                      <w:r>
                        <w:rPr>
                          <w:rFonts w:ascii="Arial"/>
                          <w:spacing w:val="-10"/>
                          <w:w w:val="210"/>
                          <w:sz w:val="17"/>
                        </w:rPr>
                        <w:t> </w:t>
                      </w:r>
                    </w:p>
                  </w:txbxContent>
                </v:textbox>
                <w10:wrap type="none"/>
              </v:shape>
            </w:pict>
          </mc:Fallback>
        </mc:AlternateContent>
      </w:r>
      <w:r>
        <w:rPr>
          <w:i/>
          <w:sz w:val="11"/>
        </w:rPr>
        <w:t>c</w:t>
      </w:r>
      <w:r>
        <w:rPr>
          <w:i/>
          <w:spacing w:val="166"/>
          <w:sz w:val="11"/>
        </w:rPr>
        <w:t> </w:t>
      </w:r>
      <w:bookmarkStart w:name="_bookmark25" w:id="50"/>
      <w:bookmarkEnd w:id="50"/>
      <w:r>
        <w:rPr>
          <w:i/>
          <w:spacing w:val="9"/>
          <w:sz w:val="11"/>
        </w:rPr>
      </w:r>
      <w:r>
        <w:rPr>
          <w:i/>
          <w:spacing w:val="-10"/>
          <w:position w:val="-7"/>
          <w:sz w:val="17"/>
        </w:rPr>
        <w:t>c</w:t>
      </w:r>
    </w:p>
    <w:p>
      <w:pPr>
        <w:tabs>
          <w:tab w:pos="966" w:val="left" w:leader="none"/>
          <w:tab w:pos="4906" w:val="left" w:leader="none"/>
        </w:tabs>
        <w:spacing w:line="300" w:lineRule="exact" w:before="0"/>
        <w:ind w:left="111"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744064">
                <wp:simplePos x="0" y="0"/>
                <wp:positionH relativeFrom="page">
                  <wp:posOffset>894238</wp:posOffset>
                </wp:positionH>
                <wp:positionV relativeFrom="paragraph">
                  <wp:posOffset>157272</wp:posOffset>
                </wp:positionV>
                <wp:extent cx="29845" cy="12827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845" cy="128270"/>
                        </a:xfrm>
                        <a:prstGeom prst="rect">
                          <a:avLst/>
                        </a:prstGeom>
                      </wps:spPr>
                      <wps:txbx>
                        <w:txbxContent>
                          <w:p>
                            <w:pPr>
                              <w:spacing w:before="7"/>
                              <w:ind w:left="0" w:right="0" w:firstLine="0"/>
                              <w:jc w:val="left"/>
                              <w:rPr>
                                <w:i/>
                                <w:sz w:val="17"/>
                              </w:rPr>
                            </w:pPr>
                            <w:r>
                              <w:rPr>
                                <w:i/>
                                <w:spacing w:val="-10"/>
                                <w:w w:val="90"/>
                                <w:sz w:val="17"/>
                              </w:rPr>
                              <w:t>i</w:t>
                            </w:r>
                          </w:p>
                        </w:txbxContent>
                      </wps:txbx>
                      <wps:bodyPr wrap="square" lIns="0" tIns="0" rIns="0" bIns="0" rtlCol="0">
                        <a:noAutofit/>
                      </wps:bodyPr>
                    </wps:wsp>
                  </a:graphicData>
                </a:graphic>
              </wp:anchor>
            </w:drawing>
          </mc:Choice>
          <mc:Fallback>
            <w:pict>
              <v:shape style="position:absolute;margin-left:70.412468pt;margin-top:12.383649pt;width:2.35pt;height:10.1pt;mso-position-horizontal-relative:page;mso-position-vertical-relative:paragraph;z-index:-16572416" type="#_x0000_t202" id="docshape26" filled="false" stroked="false">
                <v:textbox inset="0,0,0,0">
                  <w:txbxContent>
                    <w:p>
                      <w:pPr>
                        <w:spacing w:before="7"/>
                        <w:ind w:left="0" w:right="0" w:firstLine="0"/>
                        <w:jc w:val="left"/>
                        <w:rPr>
                          <w:i/>
                          <w:sz w:val="17"/>
                        </w:rPr>
                      </w:pPr>
                      <w:r>
                        <w:rPr>
                          <w:i/>
                          <w:spacing w:val="-10"/>
                          <w:w w:val="90"/>
                          <w:sz w:val="17"/>
                        </w:rPr>
                        <w:t>i</w:t>
                      </w:r>
                    </w:p>
                  </w:txbxContent>
                </v:textbox>
                <w10:wrap type="none"/>
              </v:shape>
            </w:pict>
          </mc:Fallback>
        </mc:AlternateContent>
      </w:r>
      <w:r>
        <w:rPr>
          <w:i/>
          <w:sz w:val="17"/>
        </w:rPr>
        <w:t>S</w:t>
      </w:r>
      <w:r>
        <w:rPr>
          <w:i/>
          <w:spacing w:val="-10"/>
          <w:sz w:val="17"/>
        </w:rPr>
        <w:t> </w:t>
      </w:r>
      <w:r>
        <w:rPr>
          <w:rFonts w:ascii="Latin Modern Math" w:hAnsi="Latin Modern Math"/>
          <w:spacing w:val="-10"/>
          <w:sz w:val="17"/>
        </w:rPr>
        <w:t>=</w:t>
      </w:r>
      <w:r>
        <w:rPr>
          <w:rFonts w:ascii="Latin Modern Math" w:hAnsi="Latin Modern Math"/>
          <w:sz w:val="17"/>
        </w:rPr>
        <w:tab/>
      </w:r>
      <w:r>
        <w:rPr>
          <w:rFonts w:ascii="Latin Modern Math" w:hAnsi="Latin Modern Math"/>
          <w:spacing w:val="-5"/>
          <w:sz w:val="17"/>
        </w:rPr>
        <w:t>×</w:t>
      </w:r>
      <w:r>
        <w:rPr>
          <w:rFonts w:ascii="Latin Modern Math" w:hAnsi="Latin Modern Math"/>
          <w:spacing w:val="-19"/>
          <w:sz w:val="17"/>
        </w:rPr>
        <w:t> </w:t>
      </w:r>
      <w:r>
        <w:rPr>
          <w:i/>
          <w:spacing w:val="-10"/>
          <w:sz w:val="17"/>
        </w:rPr>
        <w:t>t</w:t>
      </w:r>
      <w:r>
        <w:rPr>
          <w:i/>
          <w:sz w:val="17"/>
        </w:rPr>
        <w:tab/>
      </w:r>
      <w:r>
        <w:rPr>
          <w:rFonts w:ascii="Latin Modern Math" w:hAnsi="Latin Modern Math"/>
          <w:spacing w:val="-5"/>
          <w:sz w:val="17"/>
        </w:rPr>
        <w:t>(</w:t>
      </w:r>
      <w:r>
        <w:rPr>
          <w:spacing w:val="-5"/>
          <w:sz w:val="17"/>
        </w:rPr>
        <w:t>6</w:t>
      </w:r>
      <w:r>
        <w:rPr>
          <w:rFonts w:ascii="Latin Modern Math" w:hAnsi="Latin Modern Math"/>
          <w:spacing w:val="-5"/>
          <w:sz w:val="17"/>
        </w:rPr>
        <w:t>)</w:t>
      </w:r>
    </w:p>
    <w:p>
      <w:pPr>
        <w:spacing w:line="519" w:lineRule="exact" w:before="0"/>
        <w:ind w:left="445" w:right="0" w:firstLine="0"/>
        <w:jc w:val="left"/>
        <w:rPr>
          <w:sz w:val="11"/>
        </w:rPr>
      </w:pPr>
      <w:bookmarkStart w:name="_bookmark26" w:id="51"/>
      <w:bookmarkEnd w:id="51"/>
      <w:r>
        <w:rPr/>
      </w:r>
      <w:r>
        <w:rPr>
          <w:i/>
          <w:spacing w:val="-5"/>
          <w:w w:val="110"/>
          <w:sz w:val="11"/>
        </w:rPr>
        <w:t>i</w:t>
      </w:r>
      <w:r>
        <w:rPr>
          <w:rFonts w:ascii="Latin Modern Math"/>
          <w:spacing w:val="-5"/>
          <w:w w:val="110"/>
          <w:sz w:val="11"/>
        </w:rPr>
        <w:t>=</w:t>
      </w:r>
      <w:r>
        <w:rPr>
          <w:spacing w:val="-5"/>
          <w:w w:val="110"/>
          <w:sz w:val="11"/>
        </w:rPr>
        <w:t>1</w:t>
      </w:r>
    </w:p>
    <w:p>
      <w:pPr>
        <w:pStyle w:val="ListParagraph"/>
        <w:numPr>
          <w:ilvl w:val="2"/>
          <w:numId w:val="6"/>
        </w:numPr>
        <w:tabs>
          <w:tab w:pos="549" w:val="left" w:leader="none"/>
        </w:tabs>
        <w:spacing w:line="240" w:lineRule="auto" w:before="33" w:after="0"/>
        <w:ind w:left="549" w:right="0" w:hanging="435"/>
        <w:jc w:val="both"/>
        <w:rPr>
          <w:i/>
          <w:sz w:val="16"/>
        </w:rPr>
      </w:pPr>
      <w:bookmarkStart w:name="_bookmark27" w:id="52"/>
      <w:bookmarkEnd w:id="52"/>
      <w:r>
        <w:rPr/>
      </w:r>
      <w:r>
        <w:rPr>
          <w:i/>
          <w:spacing w:val="-2"/>
          <w:sz w:val="16"/>
        </w:rPr>
        <w:t>Outsider</w:t>
      </w:r>
      <w:r>
        <w:rPr>
          <w:i/>
          <w:spacing w:val="11"/>
          <w:sz w:val="16"/>
        </w:rPr>
        <w:t> </w:t>
      </w:r>
      <w:r>
        <w:rPr>
          <w:i/>
          <w:spacing w:val="-2"/>
          <w:sz w:val="16"/>
        </w:rPr>
        <w:t>attacks</w:t>
      </w:r>
    </w:p>
    <w:p>
      <w:pPr>
        <w:pStyle w:val="BodyText"/>
        <w:spacing w:line="276" w:lineRule="auto" w:before="32"/>
        <w:ind w:left="111" w:right="38" w:firstLine="234"/>
        <w:jc w:val="both"/>
      </w:pPr>
      <w:bookmarkStart w:name="_bookmark28" w:id="53"/>
      <w:bookmarkEnd w:id="53"/>
      <w:r>
        <w:rPr/>
      </w:r>
      <w:r>
        <w:rPr>
          <w:i/>
          <w:w w:val="105"/>
        </w:rPr>
        <w:t>Theorem</w:t>
      </w:r>
      <w:r>
        <w:rPr>
          <w:w w:val="105"/>
          <w:vertAlign w:val="subscript"/>
        </w:rPr>
        <w:t>3</w:t>
      </w:r>
      <w:r>
        <w:rPr>
          <w:w w:val="105"/>
          <w:vertAlign w:val="baseline"/>
        </w:rPr>
        <w:t>:</w:t>
      </w:r>
      <w:r>
        <w:rPr>
          <w:spacing w:val="-2"/>
          <w:w w:val="105"/>
          <w:vertAlign w:val="baseline"/>
        </w:rPr>
        <w:t> </w:t>
      </w:r>
      <w:r>
        <w:rPr>
          <w:w w:val="105"/>
          <w:vertAlign w:val="baseline"/>
        </w:rPr>
        <w:t>The</w:t>
      </w:r>
      <w:r>
        <w:rPr>
          <w:spacing w:val="-4"/>
          <w:w w:val="105"/>
          <w:vertAlign w:val="baseline"/>
        </w:rPr>
        <w:t> </w:t>
      </w:r>
      <w:r>
        <w:rPr>
          <w:w w:val="105"/>
          <w:vertAlign w:val="baseline"/>
        </w:rPr>
        <w:t>proposed</w:t>
      </w:r>
      <w:r>
        <w:rPr>
          <w:spacing w:val="-3"/>
          <w:w w:val="105"/>
          <w:vertAlign w:val="baseline"/>
        </w:rPr>
        <w:t> </w:t>
      </w:r>
      <w:r>
        <w:rPr>
          <w:w w:val="105"/>
          <w:vertAlign w:val="baseline"/>
        </w:rPr>
        <w:t>authentication</w:t>
      </w:r>
      <w:r>
        <w:rPr>
          <w:spacing w:val="-2"/>
          <w:w w:val="105"/>
          <w:vertAlign w:val="baseline"/>
        </w:rPr>
        <w:t> </w:t>
      </w:r>
      <w:r>
        <w:rPr>
          <w:w w:val="105"/>
          <w:vertAlign w:val="baseline"/>
        </w:rPr>
        <w:t>and</w:t>
      </w:r>
      <w:r>
        <w:rPr>
          <w:spacing w:val="-3"/>
          <w:w w:val="105"/>
          <w:vertAlign w:val="baseline"/>
        </w:rPr>
        <w:t> </w:t>
      </w:r>
      <w:r>
        <w:rPr>
          <w:w w:val="105"/>
          <w:vertAlign w:val="baseline"/>
        </w:rPr>
        <w:t>group-key</w:t>
      </w:r>
      <w:r>
        <w:rPr>
          <w:spacing w:val="-4"/>
          <w:w w:val="105"/>
          <w:vertAlign w:val="baseline"/>
        </w:rPr>
        <w:t> </w:t>
      </w:r>
      <w:r>
        <w:rPr>
          <w:w w:val="105"/>
          <w:vertAlign w:val="baseline"/>
        </w:rPr>
        <w:t>distribu- tion</w:t>
      </w:r>
      <w:r>
        <w:rPr>
          <w:w w:val="105"/>
          <w:vertAlign w:val="baseline"/>
        </w:rPr>
        <w:t> model</w:t>
      </w:r>
      <w:r>
        <w:rPr>
          <w:w w:val="105"/>
          <w:vertAlign w:val="baseline"/>
        </w:rPr>
        <w:t> thwarts</w:t>
      </w:r>
      <w:r>
        <w:rPr>
          <w:w w:val="105"/>
          <w:vertAlign w:val="baseline"/>
        </w:rPr>
        <w:t> outsider</w:t>
      </w:r>
      <w:r>
        <w:rPr>
          <w:w w:val="105"/>
          <w:vertAlign w:val="baseline"/>
        </w:rPr>
        <w:t> attacks,</w:t>
      </w:r>
      <w:r>
        <w:rPr>
          <w:w w:val="105"/>
          <w:vertAlign w:val="baseline"/>
        </w:rPr>
        <w:t> include</w:t>
      </w:r>
      <w:r>
        <w:rPr>
          <w:w w:val="105"/>
          <w:vertAlign w:val="baseline"/>
        </w:rPr>
        <w:t> DoS,</w:t>
      </w:r>
      <w:r>
        <w:rPr>
          <w:w w:val="105"/>
          <w:vertAlign w:val="baseline"/>
        </w:rPr>
        <w:t> MITM,</w:t>
      </w:r>
      <w:r>
        <w:rPr>
          <w:w w:val="105"/>
          <w:vertAlign w:val="baseline"/>
        </w:rPr>
        <w:t> and </w:t>
      </w:r>
      <w:bookmarkStart w:name="_bookmark29" w:id="54"/>
      <w:bookmarkEnd w:id="54"/>
      <w:r>
        <w:rPr>
          <w:w w:val="105"/>
          <w:vertAlign w:val="baseline"/>
        </w:rPr>
        <w:t>Replay</w:t>
      </w:r>
      <w:r>
        <w:rPr>
          <w:w w:val="105"/>
          <w:vertAlign w:val="baseline"/>
        </w:rPr>
        <w:t> attacks.</w:t>
      </w:r>
    </w:p>
    <w:p>
      <w:pPr>
        <w:pStyle w:val="ListParagraph"/>
        <w:numPr>
          <w:ilvl w:val="3"/>
          <w:numId w:val="6"/>
        </w:numPr>
        <w:tabs>
          <w:tab w:pos="343" w:val="left" w:leader="none"/>
        </w:tabs>
        <w:spacing w:line="79" w:lineRule="auto" w:before="168" w:after="0"/>
        <w:ind w:left="343" w:right="38" w:hanging="144"/>
        <w:jc w:val="both"/>
        <w:rPr>
          <w:sz w:val="16"/>
        </w:rPr>
      </w:pPr>
      <w:bookmarkStart w:name="_bookmark30" w:id="55"/>
      <w:bookmarkEnd w:id="55"/>
      <w:r>
        <w:rPr/>
      </w:r>
      <w:r>
        <w:rPr>
          <w:w w:val="105"/>
          <w:sz w:val="16"/>
        </w:rPr>
        <w:t>For Denial of Service (DoS) attack, the attacker needs to </w:t>
      </w:r>
      <w:r>
        <w:rPr>
          <w:w w:val="105"/>
          <w:sz w:val="16"/>
        </w:rPr>
        <w:t>include the valid executor ID in the connect-request message. However,</w:t>
      </w:r>
    </w:p>
    <w:p>
      <w:pPr>
        <w:pStyle w:val="BodyText"/>
        <w:spacing w:line="276" w:lineRule="auto" w:before="51"/>
        <w:ind w:left="343" w:right="38"/>
        <w:jc w:val="both"/>
      </w:pPr>
      <w:r>
        <w:rPr>
          <w:w w:val="105"/>
        </w:rPr>
        <w:t>this attacker is not an authorized executor. Therefore, when </w:t>
      </w:r>
      <w:r>
        <w:rPr>
          <w:w w:val="105"/>
        </w:rPr>
        <w:t>an </w:t>
      </w:r>
      <w:bookmarkStart w:name="_bookmark31" w:id="56"/>
      <w:bookmarkEnd w:id="56"/>
      <w:r>
        <w:rPr>
          <w:w w:val="105"/>
        </w:rPr>
        <w:t>attacker</w:t>
      </w:r>
      <w:r>
        <w:rPr>
          <w:w w:val="105"/>
        </w:rPr>
        <w:t> sends a fake connect-request message to the manager, </w:t>
      </w:r>
      <w:bookmarkStart w:name="_bookmark32" w:id="57"/>
      <w:bookmarkEnd w:id="57"/>
      <w:r>
        <w:rPr>
          <w:w w:val="105"/>
        </w:rPr>
        <w:t>the</w:t>
      </w:r>
      <w:r>
        <w:rPr>
          <w:w w:val="105"/>
        </w:rPr>
        <w:t> manager</w:t>
      </w:r>
      <w:r>
        <w:rPr>
          <w:w w:val="105"/>
        </w:rPr>
        <w:t> easily</w:t>
      </w:r>
      <w:r>
        <w:rPr>
          <w:w w:val="105"/>
        </w:rPr>
        <w:t> identifies</w:t>
      </w:r>
      <w:r>
        <w:rPr>
          <w:w w:val="105"/>
        </w:rPr>
        <w:t> this</w:t>
      </w:r>
      <w:r>
        <w:rPr>
          <w:w w:val="105"/>
        </w:rPr>
        <w:t> attacker</w:t>
      </w:r>
      <w:r>
        <w:rPr>
          <w:w w:val="105"/>
        </w:rPr>
        <w:t> when</w:t>
      </w:r>
      <w:r>
        <w:rPr>
          <w:w w:val="105"/>
        </w:rPr>
        <w:t> decrypts</w:t>
      </w:r>
      <w:r>
        <w:rPr>
          <w:w w:val="105"/>
        </w:rPr>
        <w:t> the message and checks the included executor ID. We consider that the</w:t>
      </w:r>
      <w:r>
        <w:rPr>
          <w:w w:val="105"/>
        </w:rPr>
        <w:t> manager</w:t>
      </w:r>
      <w:r>
        <w:rPr>
          <w:w w:val="105"/>
        </w:rPr>
        <w:t> processing</w:t>
      </w:r>
      <w:r>
        <w:rPr>
          <w:w w:val="105"/>
        </w:rPr>
        <w:t> resources</w:t>
      </w:r>
      <w:r>
        <w:rPr>
          <w:w w:val="105"/>
        </w:rPr>
        <w:t> is huge,</w:t>
      </w:r>
      <w:r>
        <w:rPr>
          <w:w w:val="105"/>
        </w:rPr>
        <w:t> so</w:t>
      </w:r>
      <w:r>
        <w:rPr>
          <w:w w:val="105"/>
        </w:rPr>
        <w:t> it could</w:t>
      </w:r>
      <w:r>
        <w:rPr>
          <w:w w:val="105"/>
        </w:rPr>
        <w:t> afford </w:t>
      </w:r>
      <w:bookmarkStart w:name="_bookmark33" w:id="58"/>
      <w:bookmarkEnd w:id="58"/>
      <w:r>
        <w:rPr>
          <w:w w:val="105"/>
        </w:rPr>
        <w:t>decrypting</w:t>
      </w:r>
      <w:r>
        <w:rPr>
          <w:w w:val="105"/>
        </w:rPr>
        <w:t> DoS attacks’ messages.</w:t>
      </w:r>
    </w:p>
    <w:p>
      <w:pPr>
        <w:pStyle w:val="ListParagraph"/>
        <w:numPr>
          <w:ilvl w:val="3"/>
          <w:numId w:val="6"/>
        </w:numPr>
        <w:tabs>
          <w:tab w:pos="342" w:val="left" w:leader="none"/>
        </w:tabs>
        <w:spacing w:line="304" w:lineRule="exact" w:before="0" w:after="0"/>
        <w:ind w:left="342" w:right="0" w:hanging="143"/>
        <w:jc w:val="both"/>
        <w:rPr>
          <w:sz w:val="16"/>
        </w:rPr>
      </w:pPr>
      <w:r>
        <w:rPr>
          <w:w w:val="105"/>
          <w:sz w:val="16"/>
        </w:rPr>
        <w:t>For</w:t>
      </w:r>
      <w:r>
        <w:rPr>
          <w:spacing w:val="7"/>
          <w:w w:val="105"/>
          <w:sz w:val="16"/>
        </w:rPr>
        <w:t> </w:t>
      </w:r>
      <w:r>
        <w:rPr>
          <w:w w:val="105"/>
          <w:sz w:val="16"/>
        </w:rPr>
        <w:t>a</w:t>
      </w:r>
      <w:r>
        <w:rPr>
          <w:spacing w:val="8"/>
          <w:w w:val="105"/>
          <w:sz w:val="16"/>
        </w:rPr>
        <w:t> </w:t>
      </w:r>
      <w:r>
        <w:rPr>
          <w:w w:val="105"/>
          <w:sz w:val="16"/>
        </w:rPr>
        <w:t>Man-in-the</w:t>
      </w:r>
      <w:r>
        <w:rPr>
          <w:spacing w:val="6"/>
          <w:w w:val="105"/>
          <w:sz w:val="16"/>
        </w:rPr>
        <w:t> </w:t>
      </w:r>
      <w:r>
        <w:rPr>
          <w:w w:val="105"/>
          <w:sz w:val="16"/>
        </w:rPr>
        <w:t>Middle</w:t>
      </w:r>
      <w:r>
        <w:rPr>
          <w:spacing w:val="8"/>
          <w:w w:val="105"/>
          <w:sz w:val="16"/>
        </w:rPr>
        <w:t> </w:t>
      </w:r>
      <w:r>
        <w:rPr>
          <w:w w:val="105"/>
          <w:sz w:val="16"/>
        </w:rPr>
        <w:t>(MITM)</w:t>
      </w:r>
      <w:r>
        <w:rPr>
          <w:spacing w:val="7"/>
          <w:w w:val="105"/>
          <w:sz w:val="16"/>
        </w:rPr>
        <w:t> </w:t>
      </w:r>
      <w:r>
        <w:rPr>
          <w:w w:val="105"/>
          <w:sz w:val="16"/>
        </w:rPr>
        <w:t>attack,</w:t>
      </w:r>
      <w:r>
        <w:rPr>
          <w:spacing w:val="7"/>
          <w:w w:val="105"/>
          <w:sz w:val="16"/>
        </w:rPr>
        <w:t> </w:t>
      </w:r>
      <w:r>
        <w:rPr>
          <w:w w:val="105"/>
          <w:sz w:val="16"/>
        </w:rPr>
        <w:t>the</w:t>
      </w:r>
      <w:r>
        <w:rPr>
          <w:spacing w:val="8"/>
          <w:w w:val="105"/>
          <w:sz w:val="16"/>
        </w:rPr>
        <w:t> </w:t>
      </w:r>
      <w:r>
        <w:rPr>
          <w:w w:val="105"/>
          <w:sz w:val="16"/>
        </w:rPr>
        <w:t>attacker</w:t>
      </w:r>
      <w:r>
        <w:rPr>
          <w:spacing w:val="7"/>
          <w:w w:val="105"/>
          <w:sz w:val="16"/>
        </w:rPr>
        <w:t> </w:t>
      </w:r>
      <w:r>
        <w:rPr>
          <w:w w:val="105"/>
          <w:sz w:val="16"/>
        </w:rPr>
        <w:t>is</w:t>
      </w:r>
      <w:r>
        <w:rPr>
          <w:spacing w:val="7"/>
          <w:w w:val="105"/>
          <w:sz w:val="16"/>
        </w:rPr>
        <w:t> </w:t>
      </w:r>
      <w:r>
        <w:rPr>
          <w:spacing w:val="-2"/>
          <w:w w:val="105"/>
          <w:sz w:val="16"/>
        </w:rPr>
        <w:t>located</w:t>
      </w:r>
    </w:p>
    <w:p>
      <w:pPr>
        <w:pStyle w:val="BodyText"/>
        <w:spacing w:line="89" w:lineRule="exact"/>
        <w:ind w:left="343"/>
      </w:pPr>
      <w:bookmarkStart w:name="_bookmark34" w:id="59"/>
      <w:bookmarkEnd w:id="59"/>
      <w:r>
        <w:rPr/>
      </w:r>
      <w:r>
        <w:rPr>
          <w:w w:val="105"/>
        </w:rPr>
        <w:t>between</w:t>
      </w:r>
      <w:r>
        <w:rPr>
          <w:spacing w:val="30"/>
          <w:w w:val="105"/>
        </w:rPr>
        <w:t> </w:t>
      </w:r>
      <w:r>
        <w:rPr>
          <w:w w:val="105"/>
        </w:rPr>
        <w:t>the</w:t>
      </w:r>
      <w:r>
        <w:rPr>
          <w:spacing w:val="33"/>
          <w:w w:val="105"/>
        </w:rPr>
        <w:t> </w:t>
      </w:r>
      <w:r>
        <w:rPr>
          <w:w w:val="105"/>
        </w:rPr>
        <w:t>manager</w:t>
      </w:r>
      <w:r>
        <w:rPr>
          <w:spacing w:val="30"/>
          <w:w w:val="105"/>
        </w:rPr>
        <w:t> </w:t>
      </w:r>
      <w:r>
        <w:rPr>
          <w:w w:val="105"/>
        </w:rPr>
        <w:t>and</w:t>
      </w:r>
      <w:r>
        <w:rPr>
          <w:spacing w:val="32"/>
          <w:w w:val="105"/>
        </w:rPr>
        <w:t> </w:t>
      </w:r>
      <w:r>
        <w:rPr>
          <w:w w:val="105"/>
        </w:rPr>
        <w:t>the</w:t>
      </w:r>
      <w:r>
        <w:rPr>
          <w:spacing w:val="31"/>
          <w:w w:val="105"/>
        </w:rPr>
        <w:t> </w:t>
      </w:r>
      <w:r>
        <w:rPr>
          <w:w w:val="105"/>
        </w:rPr>
        <w:t>executors</w:t>
      </w:r>
      <w:r>
        <w:rPr>
          <w:spacing w:val="30"/>
          <w:w w:val="105"/>
        </w:rPr>
        <w:t> </w:t>
      </w:r>
      <w:r>
        <w:rPr>
          <w:w w:val="105"/>
        </w:rPr>
        <w:t>and</w:t>
      </w:r>
      <w:r>
        <w:rPr>
          <w:spacing w:val="32"/>
          <w:w w:val="105"/>
        </w:rPr>
        <w:t> </w:t>
      </w:r>
      <w:r>
        <w:rPr>
          <w:w w:val="105"/>
        </w:rPr>
        <w:t>tries</w:t>
      </w:r>
      <w:r>
        <w:rPr>
          <w:spacing w:val="31"/>
          <w:w w:val="105"/>
        </w:rPr>
        <w:t> </w:t>
      </w:r>
      <w:r>
        <w:rPr>
          <w:w w:val="105"/>
        </w:rPr>
        <w:t>to</w:t>
      </w:r>
      <w:r>
        <w:rPr>
          <w:spacing w:val="32"/>
          <w:w w:val="105"/>
        </w:rPr>
        <w:t> </w:t>
      </w:r>
      <w:r>
        <w:rPr>
          <w:spacing w:val="-2"/>
          <w:w w:val="105"/>
        </w:rPr>
        <w:t>success-</w:t>
      </w:r>
    </w:p>
    <w:p>
      <w:pPr>
        <w:pStyle w:val="BodyText"/>
        <w:spacing w:line="273" w:lineRule="auto" w:before="26"/>
        <w:ind w:left="343" w:right="38"/>
        <w:jc w:val="both"/>
      </w:pPr>
      <w:bookmarkStart w:name="7 Conclusions and future work" w:id="60"/>
      <w:bookmarkEnd w:id="60"/>
      <w:r>
        <w:rPr/>
      </w:r>
      <w:bookmarkStart w:name="_bookmark35" w:id="61"/>
      <w:bookmarkEnd w:id="61"/>
      <w:r>
        <w:rPr/>
      </w:r>
      <w:bookmarkStart w:name="_bookmark36" w:id="62"/>
      <w:bookmarkEnd w:id="62"/>
      <w:r>
        <w:rPr/>
      </w:r>
      <w:r>
        <w:rPr>
          <w:w w:val="105"/>
        </w:rPr>
        <w:t>fully authenticate himself. This kind of attacker cannot </w:t>
      </w:r>
      <w:r>
        <w:rPr>
          <w:w w:val="105"/>
        </w:rPr>
        <w:t>change the content of the messages, because they are encrypted using the</w:t>
      </w:r>
      <w:r>
        <w:rPr>
          <w:spacing w:val="40"/>
          <w:w w:val="105"/>
        </w:rPr>
        <w:t> </w:t>
      </w:r>
      <w:r>
        <w:rPr>
          <w:w w:val="105"/>
        </w:rPr>
        <w:t>manager</w:t>
      </w:r>
      <w:r>
        <w:rPr>
          <w:spacing w:val="40"/>
          <w:w w:val="105"/>
        </w:rPr>
        <w:t> </w:t>
      </w:r>
      <w:r>
        <w:rPr>
          <w:w w:val="105"/>
        </w:rPr>
        <w:t>public</w:t>
      </w:r>
      <w:r>
        <w:rPr>
          <w:spacing w:val="40"/>
          <w:w w:val="105"/>
        </w:rPr>
        <w:t> </w:t>
      </w:r>
      <w:r>
        <w:rPr>
          <w:w w:val="105"/>
        </w:rPr>
        <w:t>key</w:t>
      </w:r>
      <w:r>
        <w:rPr>
          <w:spacing w:val="40"/>
          <w:w w:val="105"/>
        </w:rPr>
        <w:t> </w:t>
      </w:r>
      <w:r>
        <w:rPr>
          <w:i/>
          <w:w w:val="105"/>
        </w:rPr>
        <w:t>PK</w:t>
      </w:r>
      <w:r>
        <w:rPr>
          <w:i/>
          <w:w w:val="105"/>
          <w:vertAlign w:val="subscript"/>
        </w:rPr>
        <w:t>m</w:t>
      </w:r>
      <w:r>
        <w:rPr>
          <w:rFonts w:ascii="Arial"/>
          <w:w w:val="105"/>
          <w:vertAlign w:val="baseline"/>
        </w:rPr>
        <w:t>,</w:t>
      </w:r>
      <w:r>
        <w:rPr>
          <w:rFonts w:ascii="Arial"/>
          <w:spacing w:val="-12"/>
          <w:w w:val="105"/>
          <w:vertAlign w:val="baseline"/>
        </w:rPr>
        <w:t> </w:t>
      </w:r>
      <w:r>
        <w:rPr>
          <w:i/>
          <w:w w:val="105"/>
          <w:vertAlign w:val="baseline"/>
        </w:rPr>
        <w:t>nonce</w:t>
      </w:r>
      <w:r>
        <w:rPr>
          <w:w w:val="105"/>
          <w:vertAlign w:val="subscript"/>
        </w:rPr>
        <w:t>1</w:t>
      </w:r>
      <w:r>
        <w:rPr>
          <w:w w:val="105"/>
          <w:vertAlign w:val="baseline"/>
        </w:rPr>
        <w:t>,</w:t>
      </w:r>
      <w:r>
        <w:rPr>
          <w:spacing w:val="40"/>
          <w:w w:val="105"/>
          <w:vertAlign w:val="baseline"/>
        </w:rPr>
        <w:t> </w:t>
      </w:r>
      <w:r>
        <w:rPr>
          <w:w w:val="105"/>
          <w:vertAlign w:val="baseline"/>
        </w:rPr>
        <w:t>and</w:t>
      </w:r>
      <w:r>
        <w:rPr>
          <w:spacing w:val="40"/>
          <w:w w:val="105"/>
          <w:vertAlign w:val="baseline"/>
        </w:rPr>
        <w:t> </w:t>
      </w:r>
      <w:r>
        <w:rPr>
          <w:i/>
          <w:w w:val="105"/>
          <w:vertAlign w:val="baseline"/>
        </w:rPr>
        <w:t>nonce</w:t>
      </w:r>
      <w:r>
        <w:rPr>
          <w:w w:val="105"/>
          <w:vertAlign w:val="subscript"/>
        </w:rPr>
        <w:t>2</w:t>
      </w:r>
      <w:r>
        <w:rPr>
          <w:w w:val="105"/>
          <w:vertAlign w:val="baseline"/>
        </w:rPr>
        <w:t>.</w:t>
      </w:r>
      <w:r>
        <w:rPr>
          <w:spacing w:val="40"/>
          <w:w w:val="105"/>
          <w:vertAlign w:val="baseline"/>
        </w:rPr>
        <w:t> </w:t>
      </w:r>
      <w:r>
        <w:rPr>
          <w:w w:val="105"/>
          <w:vertAlign w:val="baseline"/>
        </w:rPr>
        <w:t>Therefore, </w:t>
      </w:r>
      <w:bookmarkStart w:name="_bookmark37" w:id="63"/>
      <w:bookmarkEnd w:id="63"/>
      <w:r>
        <w:rPr>
          <w:w w:val="105"/>
          <w:vertAlign w:val="baseline"/>
        </w:rPr>
        <w:t>the</w:t>
      </w:r>
      <w:r>
        <w:rPr>
          <w:w w:val="105"/>
          <w:vertAlign w:val="baseline"/>
        </w:rPr>
        <w:t> man-in-the middle attacks is prevented.</w:t>
      </w:r>
    </w:p>
    <w:p>
      <w:pPr>
        <w:pStyle w:val="ListParagraph"/>
        <w:numPr>
          <w:ilvl w:val="3"/>
          <w:numId w:val="6"/>
        </w:numPr>
        <w:tabs>
          <w:tab w:pos="342" w:val="left" w:leader="none"/>
        </w:tabs>
        <w:spacing w:line="307" w:lineRule="exact" w:before="0" w:after="0"/>
        <w:ind w:left="342" w:right="0" w:hanging="143"/>
        <w:jc w:val="both"/>
        <w:rPr>
          <w:sz w:val="16"/>
        </w:rPr>
      </w:pPr>
      <w:r>
        <w:rPr>
          <w:w w:val="105"/>
          <w:sz w:val="16"/>
        </w:rPr>
        <w:t>For</w:t>
      </w:r>
      <w:r>
        <w:rPr>
          <w:spacing w:val="6"/>
          <w:w w:val="105"/>
          <w:sz w:val="16"/>
        </w:rPr>
        <w:t> </w:t>
      </w:r>
      <w:r>
        <w:rPr>
          <w:w w:val="105"/>
          <w:sz w:val="16"/>
        </w:rPr>
        <w:t>replay</w:t>
      </w:r>
      <w:r>
        <w:rPr>
          <w:spacing w:val="5"/>
          <w:w w:val="105"/>
          <w:sz w:val="16"/>
        </w:rPr>
        <w:t> </w:t>
      </w:r>
      <w:r>
        <w:rPr>
          <w:w w:val="105"/>
          <w:sz w:val="16"/>
        </w:rPr>
        <w:t>attack,</w:t>
      </w:r>
      <w:r>
        <w:rPr>
          <w:spacing w:val="6"/>
          <w:w w:val="105"/>
          <w:sz w:val="16"/>
        </w:rPr>
        <w:t> </w:t>
      </w:r>
      <w:r>
        <w:rPr>
          <w:w w:val="105"/>
          <w:sz w:val="16"/>
        </w:rPr>
        <w:t>this</w:t>
      </w:r>
      <w:r>
        <w:rPr>
          <w:spacing w:val="6"/>
          <w:w w:val="105"/>
          <w:sz w:val="16"/>
        </w:rPr>
        <w:t> </w:t>
      </w:r>
      <w:r>
        <w:rPr>
          <w:w w:val="105"/>
          <w:sz w:val="16"/>
        </w:rPr>
        <w:t>attack</w:t>
      </w:r>
      <w:r>
        <w:rPr>
          <w:spacing w:val="6"/>
          <w:w w:val="105"/>
          <w:sz w:val="16"/>
        </w:rPr>
        <w:t> </w:t>
      </w:r>
      <w:r>
        <w:rPr>
          <w:w w:val="105"/>
          <w:sz w:val="16"/>
        </w:rPr>
        <w:t>is</w:t>
      </w:r>
      <w:r>
        <w:rPr>
          <w:spacing w:val="7"/>
          <w:w w:val="105"/>
          <w:sz w:val="16"/>
        </w:rPr>
        <w:t> </w:t>
      </w:r>
      <w:r>
        <w:rPr>
          <w:w w:val="105"/>
          <w:sz w:val="16"/>
        </w:rPr>
        <w:t>also</w:t>
      </w:r>
      <w:r>
        <w:rPr>
          <w:spacing w:val="6"/>
          <w:w w:val="105"/>
          <w:sz w:val="16"/>
        </w:rPr>
        <w:t> </w:t>
      </w:r>
      <w:r>
        <w:rPr>
          <w:w w:val="105"/>
          <w:sz w:val="16"/>
        </w:rPr>
        <w:t>prevented,</w:t>
      </w:r>
      <w:r>
        <w:rPr>
          <w:spacing w:val="5"/>
          <w:w w:val="105"/>
          <w:sz w:val="16"/>
        </w:rPr>
        <w:t> </w:t>
      </w:r>
      <w:r>
        <w:rPr>
          <w:w w:val="105"/>
          <w:sz w:val="16"/>
        </w:rPr>
        <w:t>because</w:t>
      </w:r>
      <w:r>
        <w:rPr>
          <w:spacing w:val="6"/>
          <w:w w:val="105"/>
          <w:sz w:val="16"/>
        </w:rPr>
        <w:t> </w:t>
      </w:r>
      <w:r>
        <w:rPr>
          <w:w w:val="105"/>
          <w:sz w:val="16"/>
        </w:rPr>
        <w:t>the</w:t>
      </w:r>
      <w:r>
        <w:rPr>
          <w:spacing w:val="6"/>
          <w:w w:val="105"/>
          <w:sz w:val="16"/>
        </w:rPr>
        <w:t> </w:t>
      </w:r>
      <w:r>
        <w:rPr>
          <w:spacing w:val="-4"/>
          <w:w w:val="105"/>
          <w:sz w:val="16"/>
        </w:rPr>
        <w:t>pro-</w:t>
      </w:r>
    </w:p>
    <w:p>
      <w:pPr>
        <w:pStyle w:val="BodyText"/>
        <w:spacing w:line="89" w:lineRule="exact"/>
        <w:ind w:left="343"/>
      </w:pPr>
      <w:bookmarkStart w:name="_bookmark38" w:id="64"/>
      <w:bookmarkEnd w:id="64"/>
      <w:r>
        <w:rPr/>
      </w:r>
      <w:r>
        <w:rPr>
          <w:w w:val="105"/>
        </w:rPr>
        <w:t>posed</w:t>
      </w:r>
      <w:r>
        <w:rPr>
          <w:spacing w:val="1"/>
          <w:w w:val="105"/>
        </w:rPr>
        <w:t> </w:t>
      </w:r>
      <w:r>
        <w:rPr>
          <w:w w:val="105"/>
        </w:rPr>
        <w:t>model uses</w:t>
      </w:r>
      <w:r>
        <w:rPr>
          <w:spacing w:val="2"/>
          <w:w w:val="105"/>
        </w:rPr>
        <w:t> </w:t>
      </w:r>
      <w:r>
        <w:rPr>
          <w:w w:val="105"/>
        </w:rPr>
        <w:t>the</w:t>
      </w:r>
      <w:r>
        <w:rPr>
          <w:spacing w:val="1"/>
          <w:w w:val="105"/>
        </w:rPr>
        <w:t> </w:t>
      </w:r>
      <w:r>
        <w:rPr>
          <w:w w:val="105"/>
        </w:rPr>
        <w:t>random</w:t>
      </w:r>
      <w:r>
        <w:rPr>
          <w:spacing w:val="2"/>
          <w:w w:val="105"/>
        </w:rPr>
        <w:t> </w:t>
      </w:r>
      <w:r>
        <w:rPr>
          <w:w w:val="105"/>
        </w:rPr>
        <w:t>numbers,</w:t>
      </w:r>
      <w:r>
        <w:rPr>
          <w:spacing w:val="1"/>
          <w:w w:val="105"/>
        </w:rPr>
        <w:t> </w:t>
      </w:r>
      <w:r>
        <w:rPr>
          <w:w w:val="105"/>
        </w:rPr>
        <w:t>nonce, and</w:t>
      </w:r>
      <w:r>
        <w:rPr>
          <w:spacing w:val="3"/>
          <w:w w:val="105"/>
        </w:rPr>
        <w:t> </w:t>
      </w:r>
      <w:r>
        <w:rPr>
          <w:w w:val="105"/>
        </w:rPr>
        <w:t>times-</w:t>
      </w:r>
      <w:r>
        <w:rPr>
          <w:spacing w:val="-4"/>
          <w:w w:val="105"/>
        </w:rPr>
        <w:t>tamp.</w:t>
      </w:r>
    </w:p>
    <w:p>
      <w:pPr>
        <w:pStyle w:val="BodyText"/>
        <w:spacing w:before="69"/>
      </w:pPr>
    </w:p>
    <w:p>
      <w:pPr>
        <w:pStyle w:val="ListParagraph"/>
        <w:numPr>
          <w:ilvl w:val="2"/>
          <w:numId w:val="6"/>
        </w:numPr>
        <w:tabs>
          <w:tab w:pos="549" w:val="left" w:leader="none"/>
        </w:tabs>
        <w:spacing w:line="240" w:lineRule="auto" w:before="0" w:after="0"/>
        <w:ind w:left="549" w:right="0" w:hanging="435"/>
        <w:jc w:val="both"/>
        <w:rPr>
          <w:i/>
          <w:sz w:val="16"/>
        </w:rPr>
      </w:pPr>
      <w:bookmarkStart w:name="_bookmark39" w:id="65"/>
      <w:bookmarkEnd w:id="65"/>
      <w:r>
        <w:rPr/>
      </w:r>
      <w:r>
        <w:rPr>
          <w:i/>
          <w:spacing w:val="-2"/>
          <w:sz w:val="16"/>
        </w:rPr>
        <w:t>Forward</w:t>
      </w:r>
      <w:r>
        <w:rPr>
          <w:i/>
          <w:sz w:val="16"/>
        </w:rPr>
        <w:t> </w:t>
      </w:r>
      <w:r>
        <w:rPr>
          <w:i/>
          <w:spacing w:val="-2"/>
          <w:sz w:val="16"/>
        </w:rPr>
        <w:t>and</w:t>
      </w:r>
      <w:r>
        <w:rPr>
          <w:i/>
          <w:sz w:val="16"/>
        </w:rPr>
        <w:t> </w:t>
      </w:r>
      <w:r>
        <w:rPr>
          <w:i/>
          <w:spacing w:val="-2"/>
          <w:sz w:val="16"/>
        </w:rPr>
        <w:t>backward</w:t>
      </w:r>
      <w:r>
        <w:rPr>
          <w:i/>
          <w:spacing w:val="1"/>
          <w:sz w:val="16"/>
        </w:rPr>
        <w:t> </w:t>
      </w:r>
      <w:r>
        <w:rPr>
          <w:i/>
          <w:spacing w:val="-2"/>
          <w:sz w:val="16"/>
        </w:rPr>
        <w:t>secrecy</w:t>
      </w:r>
    </w:p>
    <w:p>
      <w:pPr>
        <w:pStyle w:val="BodyText"/>
        <w:spacing w:line="276" w:lineRule="auto" w:before="27"/>
        <w:ind w:left="111" w:right="38" w:firstLine="234"/>
        <w:jc w:val="both"/>
      </w:pPr>
      <w:r>
        <w:rPr>
          <w:w w:val="105"/>
        </w:rPr>
        <w:t>Any secure group key distribution model should have</w:t>
      </w:r>
      <w:r>
        <w:rPr>
          <w:w w:val="105"/>
        </w:rPr>
        <w:t> </w:t>
      </w:r>
      <w:r>
        <w:rPr>
          <w:w w:val="105"/>
        </w:rPr>
        <w:t>forward secrecy and backward secrecy. Forward secrecy ensures that it can- not discover any previous group key by</w:t>
      </w:r>
      <w:r>
        <w:rPr>
          <w:w w:val="105"/>
        </w:rPr>
        <w:t> exposing the groups cur- rent</w:t>
      </w:r>
      <w:r>
        <w:rPr>
          <w:w w:val="105"/>
        </w:rPr>
        <w:t> key.</w:t>
      </w:r>
      <w:r>
        <w:rPr>
          <w:w w:val="105"/>
        </w:rPr>
        <w:t> Backward</w:t>
      </w:r>
      <w:r>
        <w:rPr>
          <w:w w:val="105"/>
        </w:rPr>
        <w:t> secrecy</w:t>
      </w:r>
      <w:r>
        <w:rPr>
          <w:w w:val="105"/>
        </w:rPr>
        <w:t> ensures</w:t>
      </w:r>
      <w:r>
        <w:rPr>
          <w:w w:val="105"/>
        </w:rPr>
        <w:t> that</w:t>
      </w:r>
      <w:r>
        <w:rPr>
          <w:w w:val="105"/>
        </w:rPr>
        <w:t> the</w:t>
      </w:r>
      <w:r>
        <w:rPr>
          <w:w w:val="105"/>
        </w:rPr>
        <w:t> current</w:t>
      </w:r>
      <w:r>
        <w:rPr>
          <w:w w:val="105"/>
        </w:rPr>
        <w:t> group</w:t>
      </w:r>
      <w:r>
        <w:rPr>
          <w:w w:val="105"/>
        </w:rPr>
        <w:t> key cannot be determined from a previous group key that has been dis- closed.</w:t>
      </w:r>
      <w:r>
        <w:rPr>
          <w:w w:val="105"/>
        </w:rPr>
        <w:t> According</w:t>
      </w:r>
      <w:r>
        <w:rPr>
          <w:w w:val="105"/>
        </w:rPr>
        <w:t> to</w:t>
      </w:r>
      <w:r>
        <w:rPr>
          <w:w w:val="105"/>
        </w:rPr>
        <w:t> the</w:t>
      </w:r>
      <w:r>
        <w:rPr>
          <w:w w:val="105"/>
        </w:rPr>
        <w:t> following</w:t>
      </w:r>
      <w:r>
        <w:rPr>
          <w:w w:val="105"/>
        </w:rPr>
        <w:t> theorem,</w:t>
      </w:r>
      <w:r>
        <w:rPr>
          <w:w w:val="105"/>
        </w:rPr>
        <w:t> both</w:t>
      </w:r>
      <w:r>
        <w:rPr>
          <w:w w:val="105"/>
        </w:rPr>
        <w:t> forward</w:t>
      </w:r>
      <w:r>
        <w:rPr>
          <w:w w:val="105"/>
        </w:rPr>
        <w:t> and backward</w:t>
      </w:r>
      <w:r>
        <w:rPr>
          <w:w w:val="105"/>
        </w:rPr>
        <w:t> secrecy are</w:t>
      </w:r>
      <w:r>
        <w:rPr>
          <w:w w:val="105"/>
        </w:rPr>
        <w:t> achieved since</w:t>
      </w:r>
      <w:r>
        <w:rPr>
          <w:w w:val="105"/>
        </w:rPr>
        <w:t> the</w:t>
      </w:r>
      <w:r>
        <w:rPr>
          <w:w w:val="105"/>
        </w:rPr>
        <w:t> attacker cannot disclose any</w:t>
      </w:r>
      <w:r>
        <w:rPr>
          <w:spacing w:val="40"/>
          <w:w w:val="105"/>
        </w:rPr>
        <w:t> </w:t>
      </w:r>
      <w:r>
        <w:rPr>
          <w:w w:val="105"/>
        </w:rPr>
        <w:t>group-keys</w:t>
      </w:r>
      <w:r>
        <w:rPr>
          <w:spacing w:val="40"/>
          <w:w w:val="105"/>
        </w:rPr>
        <w:t> </w:t>
      </w:r>
      <w:r>
        <w:rPr>
          <w:w w:val="105"/>
        </w:rPr>
        <w:t>in</w:t>
      </w:r>
      <w:r>
        <w:rPr>
          <w:spacing w:val="40"/>
          <w:w w:val="105"/>
        </w:rPr>
        <w:t> </w:t>
      </w:r>
      <w:r>
        <w:rPr>
          <w:w w:val="105"/>
        </w:rPr>
        <w:t>any</w:t>
      </w:r>
      <w:r>
        <w:rPr>
          <w:spacing w:val="40"/>
          <w:w w:val="105"/>
        </w:rPr>
        <w:t> </w:t>
      </w:r>
      <w:r>
        <w:rPr>
          <w:w w:val="105"/>
        </w:rPr>
        <w:t>previous</w:t>
      </w:r>
      <w:r>
        <w:rPr>
          <w:spacing w:val="40"/>
          <w:w w:val="105"/>
        </w:rPr>
        <w:t> </w:t>
      </w:r>
      <w:r>
        <w:rPr>
          <w:w w:val="105"/>
        </w:rPr>
        <w:t>or</w:t>
      </w:r>
      <w:r>
        <w:rPr>
          <w:spacing w:val="40"/>
          <w:w w:val="105"/>
        </w:rPr>
        <w:t> </w:t>
      </w:r>
      <w:r>
        <w:rPr>
          <w:w w:val="105"/>
        </w:rPr>
        <w:t>subsequent</w:t>
      </w:r>
      <w:r>
        <w:rPr>
          <w:spacing w:val="40"/>
          <w:w w:val="105"/>
        </w:rPr>
        <w:t> </w:t>
      </w:r>
      <w:r>
        <w:rPr>
          <w:w w:val="105"/>
        </w:rPr>
        <w:t>sessions</w:t>
      </w:r>
      <w:r>
        <w:rPr>
          <w:spacing w:val="40"/>
          <w:w w:val="105"/>
        </w:rPr>
        <w:t> </w:t>
      </w:r>
      <w:r>
        <w:rPr>
          <w:w w:val="105"/>
        </w:rPr>
        <w:t>even</w:t>
      </w:r>
      <w:r>
        <w:rPr>
          <w:spacing w:val="40"/>
          <w:w w:val="105"/>
        </w:rPr>
        <w:t> </w:t>
      </w:r>
      <w:r>
        <w:rPr>
          <w:w w:val="105"/>
        </w:rPr>
        <w:t>if the current session’s group-key is disclosed.</w:t>
      </w:r>
    </w:p>
    <w:p>
      <w:pPr>
        <w:pStyle w:val="BodyText"/>
        <w:spacing w:line="276" w:lineRule="auto" w:before="6"/>
        <w:ind w:left="111" w:right="39" w:firstLine="234"/>
        <w:jc w:val="both"/>
      </w:pPr>
      <w:r>
        <w:rPr>
          <w:i/>
          <w:w w:val="105"/>
        </w:rPr>
        <w:t>Theorem</w:t>
      </w:r>
      <w:r>
        <w:rPr>
          <w:w w:val="105"/>
          <w:vertAlign w:val="subscript"/>
        </w:rPr>
        <w:t>4</w:t>
      </w:r>
      <w:r>
        <w:rPr>
          <w:w w:val="105"/>
          <w:vertAlign w:val="baseline"/>
        </w:rPr>
        <w:t>:</w:t>
      </w:r>
      <w:r>
        <w:rPr>
          <w:w w:val="105"/>
          <w:vertAlign w:val="baseline"/>
        </w:rPr>
        <w:t> The</w:t>
      </w:r>
      <w:r>
        <w:rPr>
          <w:w w:val="105"/>
          <w:vertAlign w:val="baseline"/>
        </w:rPr>
        <w:t> group-key</w:t>
      </w:r>
      <w:r>
        <w:rPr>
          <w:w w:val="105"/>
          <w:vertAlign w:val="baseline"/>
        </w:rPr>
        <w:t> value</w:t>
      </w:r>
      <w:r>
        <w:rPr>
          <w:w w:val="105"/>
          <w:vertAlign w:val="baseline"/>
        </w:rPr>
        <w:t> of</w:t>
      </w:r>
      <w:r>
        <w:rPr>
          <w:w w:val="105"/>
          <w:vertAlign w:val="baseline"/>
        </w:rPr>
        <w:t> the</w:t>
      </w:r>
      <w:r>
        <w:rPr>
          <w:w w:val="105"/>
          <w:vertAlign w:val="baseline"/>
        </w:rPr>
        <w:t> current</w:t>
      </w:r>
      <w:r>
        <w:rPr>
          <w:w w:val="105"/>
          <w:vertAlign w:val="baseline"/>
        </w:rPr>
        <w:t> request</w:t>
      </w:r>
      <w:r>
        <w:rPr>
          <w:w w:val="105"/>
          <w:vertAlign w:val="baseline"/>
        </w:rPr>
        <w:t> is</w:t>
      </w:r>
      <w:r>
        <w:rPr>
          <w:w w:val="105"/>
          <w:vertAlign w:val="baseline"/>
        </w:rPr>
        <w:t> </w:t>
      </w:r>
      <w:r>
        <w:rPr>
          <w:w w:val="105"/>
          <w:vertAlign w:val="baseline"/>
        </w:rPr>
        <w:t>inde- pendent of previous and next requests.</w:t>
      </w:r>
    </w:p>
    <w:p>
      <w:pPr>
        <w:pStyle w:val="BodyText"/>
        <w:spacing w:line="276" w:lineRule="auto"/>
        <w:ind w:left="111" w:right="38" w:firstLine="234"/>
        <w:jc w:val="both"/>
      </w:pPr>
      <w:r>
        <w:rPr>
          <w:w w:val="105"/>
        </w:rPr>
        <w:t>Every request sent from the owner application to the VML </w:t>
      </w:r>
      <w:r>
        <w:rPr>
          <w:w w:val="105"/>
        </w:rPr>
        <w:t>mid- dleware, the manager randomly chooses the group of executors to share the group key with them. The chosen group of executors only calculates</w:t>
      </w:r>
      <w:r>
        <w:rPr>
          <w:spacing w:val="-1"/>
          <w:w w:val="105"/>
        </w:rPr>
        <w:t> </w:t>
      </w:r>
      <w:r>
        <w:rPr>
          <w:w w:val="105"/>
        </w:rPr>
        <w:t>the group-key.</w:t>
      </w:r>
      <w:r>
        <w:rPr>
          <w:spacing w:val="-1"/>
          <w:w w:val="105"/>
        </w:rPr>
        <w:t> </w:t>
      </w:r>
      <w:r>
        <w:rPr>
          <w:w w:val="105"/>
        </w:rPr>
        <w:t>Therefore,</w:t>
      </w:r>
      <w:r>
        <w:rPr>
          <w:spacing w:val="-1"/>
          <w:w w:val="105"/>
        </w:rPr>
        <w:t> </w:t>
      </w:r>
      <w:r>
        <w:rPr>
          <w:w w:val="105"/>
        </w:rPr>
        <w:t>for request r, the</w:t>
      </w:r>
      <w:r>
        <w:rPr>
          <w:spacing w:val="-1"/>
          <w:w w:val="105"/>
        </w:rPr>
        <w:t> </w:t>
      </w:r>
      <w:r>
        <w:rPr>
          <w:w w:val="105"/>
        </w:rPr>
        <w:t>manager</w:t>
      </w:r>
      <w:r>
        <w:rPr>
          <w:spacing w:val="-1"/>
          <w:w w:val="105"/>
        </w:rPr>
        <w:t> </w:t>
      </w:r>
      <w:r>
        <w:rPr>
          <w:w w:val="105"/>
        </w:rPr>
        <w:t>may select the executors {1, 2, 3}, however, in request r + 1, the chosen group of executors will differ to {5, 9, 12} and so on. Therefore, the generated group-key is different in every request sent to the VML </w:t>
      </w:r>
      <w:r>
        <w:rPr>
          <w:spacing w:val="-2"/>
          <w:w w:val="105"/>
        </w:rPr>
        <w:t>middleware.</w:t>
      </w:r>
    </w:p>
    <w:p>
      <w:pPr>
        <w:pStyle w:val="BodyText"/>
        <w:spacing w:before="77"/>
      </w:pPr>
    </w:p>
    <w:p>
      <w:pPr>
        <w:pStyle w:val="ListParagraph"/>
        <w:numPr>
          <w:ilvl w:val="0"/>
          <w:numId w:val="7"/>
        </w:numPr>
        <w:tabs>
          <w:tab w:pos="303" w:val="left" w:leader="none"/>
        </w:tabs>
        <w:spacing w:line="240" w:lineRule="auto" w:before="0" w:after="0"/>
        <w:ind w:left="303" w:right="0" w:hanging="189"/>
        <w:jc w:val="both"/>
        <w:rPr>
          <w:sz w:val="16"/>
        </w:rPr>
      </w:pPr>
      <w:r>
        <w:rPr>
          <w:w w:val="115"/>
          <w:sz w:val="16"/>
        </w:rPr>
        <w:t>Conclusions</w:t>
      </w:r>
      <w:r>
        <w:rPr>
          <w:spacing w:val="-9"/>
          <w:w w:val="115"/>
          <w:sz w:val="16"/>
        </w:rPr>
        <w:t> </w:t>
      </w:r>
      <w:r>
        <w:rPr>
          <w:w w:val="115"/>
          <w:sz w:val="16"/>
        </w:rPr>
        <w:t>and</w:t>
      </w:r>
      <w:r>
        <w:rPr>
          <w:spacing w:val="-10"/>
          <w:w w:val="115"/>
          <w:sz w:val="16"/>
        </w:rPr>
        <w:t> </w:t>
      </w:r>
      <w:r>
        <w:rPr>
          <w:w w:val="115"/>
          <w:sz w:val="16"/>
        </w:rPr>
        <w:t>future</w:t>
      </w:r>
      <w:r>
        <w:rPr>
          <w:spacing w:val="-9"/>
          <w:w w:val="115"/>
          <w:sz w:val="16"/>
        </w:rPr>
        <w:t> </w:t>
      </w:r>
      <w:r>
        <w:rPr>
          <w:spacing w:val="-4"/>
          <w:w w:val="115"/>
          <w:sz w:val="16"/>
        </w:rPr>
        <w:t>work</w:t>
      </w:r>
    </w:p>
    <w:p>
      <w:pPr>
        <w:pStyle w:val="BodyText"/>
        <w:spacing w:before="54"/>
      </w:pPr>
    </w:p>
    <w:p>
      <w:pPr>
        <w:pStyle w:val="BodyText"/>
        <w:spacing w:line="276" w:lineRule="auto" w:before="1"/>
        <w:ind w:left="111" w:right="38" w:firstLine="234"/>
        <w:jc w:val="both"/>
      </w:pPr>
      <w:r>
        <w:rPr>
          <w:w w:val="105"/>
        </w:rPr>
        <w:t>In this</w:t>
      </w:r>
      <w:r>
        <w:rPr>
          <w:w w:val="105"/>
        </w:rPr>
        <w:t> paper,</w:t>
      </w:r>
      <w:r>
        <w:rPr>
          <w:w w:val="105"/>
        </w:rPr>
        <w:t> based</w:t>
      </w:r>
      <w:r>
        <w:rPr>
          <w:w w:val="105"/>
        </w:rPr>
        <w:t> on</w:t>
      </w:r>
      <w:r>
        <w:rPr>
          <w:w w:val="105"/>
        </w:rPr>
        <w:t> an enhancement of</w:t>
      </w:r>
      <w:r>
        <w:rPr>
          <w:w w:val="105"/>
        </w:rPr>
        <w:t> the</w:t>
      </w:r>
      <w:r>
        <w:rPr>
          <w:w w:val="105"/>
        </w:rPr>
        <w:t> DWS </w:t>
      </w:r>
      <w:r>
        <w:rPr>
          <w:w w:val="105"/>
        </w:rPr>
        <w:t>approach and</w:t>
      </w:r>
      <w:r>
        <w:rPr>
          <w:w w:val="105"/>
        </w:rPr>
        <w:t> the</w:t>
      </w:r>
      <w:r>
        <w:rPr>
          <w:w w:val="105"/>
        </w:rPr>
        <w:t> modular</w:t>
      </w:r>
      <w:r>
        <w:rPr>
          <w:w w:val="105"/>
        </w:rPr>
        <w:t> symmetric</w:t>
      </w:r>
      <w:r>
        <w:rPr>
          <w:w w:val="105"/>
        </w:rPr>
        <w:t> polynomial,</w:t>
      </w:r>
      <w:r>
        <w:rPr>
          <w:w w:val="105"/>
        </w:rPr>
        <w:t> we</w:t>
      </w:r>
      <w:r>
        <w:rPr>
          <w:w w:val="105"/>
        </w:rPr>
        <w:t> have</w:t>
      </w:r>
      <w:r>
        <w:rPr>
          <w:w w:val="105"/>
        </w:rPr>
        <w:t> proposed</w:t>
      </w:r>
      <w:r>
        <w:rPr>
          <w:w w:val="105"/>
        </w:rPr>
        <w:t> an authentication</w:t>
      </w:r>
      <w:r>
        <w:rPr>
          <w:w w:val="105"/>
        </w:rPr>
        <w:t> and</w:t>
      </w:r>
      <w:r>
        <w:rPr>
          <w:w w:val="105"/>
        </w:rPr>
        <w:t> group-key</w:t>
      </w:r>
      <w:r>
        <w:rPr>
          <w:w w:val="105"/>
        </w:rPr>
        <w:t> distribution</w:t>
      </w:r>
      <w:r>
        <w:rPr>
          <w:w w:val="105"/>
        </w:rPr>
        <w:t> model</w:t>
      </w:r>
      <w:r>
        <w:rPr>
          <w:w w:val="105"/>
        </w:rPr>
        <w:t> to</w:t>
      </w:r>
      <w:r>
        <w:rPr>
          <w:w w:val="105"/>
        </w:rPr>
        <w:t> resist</w:t>
      </w:r>
      <w:r>
        <w:rPr>
          <w:w w:val="105"/>
        </w:rPr>
        <w:t> the security</w:t>
      </w:r>
      <w:r>
        <w:rPr>
          <w:w w:val="105"/>
        </w:rPr>
        <w:t> attack</w:t>
      </w:r>
      <w:r>
        <w:rPr>
          <w:w w:val="105"/>
        </w:rPr>
        <w:t> as</w:t>
      </w:r>
      <w:r>
        <w:rPr>
          <w:w w:val="105"/>
        </w:rPr>
        <w:t> well</w:t>
      </w:r>
      <w:r>
        <w:rPr>
          <w:w w:val="105"/>
        </w:rPr>
        <w:t> as</w:t>
      </w:r>
      <w:r>
        <w:rPr>
          <w:w w:val="105"/>
        </w:rPr>
        <w:t> to</w:t>
      </w:r>
      <w:r>
        <w:rPr>
          <w:w w:val="105"/>
        </w:rPr>
        <w:t> increase</w:t>
      </w:r>
      <w:r>
        <w:rPr>
          <w:w w:val="105"/>
        </w:rPr>
        <w:t> the</w:t>
      </w:r>
      <w:r>
        <w:rPr>
          <w:w w:val="105"/>
        </w:rPr>
        <w:t> performance.</w:t>
      </w:r>
      <w:r>
        <w:rPr>
          <w:w w:val="105"/>
        </w:rPr>
        <w:t> The</w:t>
      </w:r>
      <w:r>
        <w:rPr>
          <w:w w:val="105"/>
        </w:rPr>
        <w:t> pro- posed</w:t>
      </w:r>
      <w:r>
        <w:rPr>
          <w:w w:val="105"/>
        </w:rPr>
        <w:t> model</w:t>
      </w:r>
      <w:r>
        <w:rPr>
          <w:w w:val="105"/>
        </w:rPr>
        <w:t> aims</w:t>
      </w:r>
      <w:r>
        <w:rPr>
          <w:w w:val="105"/>
        </w:rPr>
        <w:t> to</w:t>
      </w:r>
      <w:r>
        <w:rPr>
          <w:w w:val="105"/>
        </w:rPr>
        <w:t> generate</w:t>
      </w:r>
      <w:r>
        <w:rPr>
          <w:w w:val="105"/>
        </w:rPr>
        <w:t> a</w:t>
      </w:r>
      <w:r>
        <w:rPr>
          <w:w w:val="105"/>
        </w:rPr>
        <w:t> group-key</w:t>
      </w:r>
      <w:r>
        <w:rPr>
          <w:w w:val="105"/>
        </w:rPr>
        <w:t> to</w:t>
      </w:r>
      <w:r>
        <w:rPr>
          <w:w w:val="105"/>
        </w:rPr>
        <w:t> be</w:t>
      </w:r>
      <w:r>
        <w:rPr>
          <w:w w:val="105"/>
        </w:rPr>
        <w:t> distributed</w:t>
      </w:r>
      <w:r>
        <w:rPr>
          <w:spacing w:val="40"/>
          <w:w w:val="105"/>
        </w:rPr>
        <w:t> </w:t>
      </w:r>
      <w:r>
        <w:rPr>
          <w:w w:val="105"/>
        </w:rPr>
        <w:t>between</w:t>
      </w:r>
      <w:r>
        <w:rPr>
          <w:spacing w:val="40"/>
          <w:w w:val="105"/>
        </w:rPr>
        <w:t> </w:t>
      </w:r>
      <w:r>
        <w:rPr>
          <w:w w:val="105"/>
        </w:rPr>
        <w:t>the</w:t>
      </w:r>
      <w:r>
        <w:rPr>
          <w:spacing w:val="40"/>
          <w:w w:val="105"/>
        </w:rPr>
        <w:t> </w:t>
      </w:r>
      <w:r>
        <w:rPr>
          <w:w w:val="105"/>
        </w:rPr>
        <w:t>manger</w:t>
      </w:r>
      <w:r>
        <w:rPr>
          <w:spacing w:val="40"/>
          <w:w w:val="105"/>
        </w:rPr>
        <w:t> </w:t>
      </w:r>
      <w:r>
        <w:rPr>
          <w:w w:val="105"/>
        </w:rPr>
        <w:t>and</w:t>
      </w:r>
      <w:r>
        <w:rPr>
          <w:spacing w:val="40"/>
          <w:w w:val="105"/>
        </w:rPr>
        <w:t> </w:t>
      </w:r>
      <w:r>
        <w:rPr>
          <w:w w:val="105"/>
        </w:rPr>
        <w:t>the</w:t>
      </w:r>
      <w:r>
        <w:rPr>
          <w:spacing w:val="40"/>
          <w:w w:val="105"/>
        </w:rPr>
        <w:t> </w:t>
      </w:r>
      <w:r>
        <w:rPr>
          <w:w w:val="105"/>
        </w:rPr>
        <w:t>chosen</w:t>
      </w:r>
      <w:r>
        <w:rPr>
          <w:spacing w:val="40"/>
          <w:w w:val="105"/>
        </w:rPr>
        <w:t> </w:t>
      </w:r>
      <w:r>
        <w:rPr>
          <w:w w:val="105"/>
        </w:rPr>
        <w:t>group</w:t>
      </w:r>
      <w:r>
        <w:rPr>
          <w:spacing w:val="40"/>
          <w:w w:val="105"/>
        </w:rPr>
        <w:t> </w:t>
      </w:r>
      <w:r>
        <w:rPr>
          <w:w w:val="105"/>
        </w:rPr>
        <w:t>of</w:t>
      </w:r>
      <w:r>
        <w:rPr>
          <w:spacing w:val="40"/>
          <w:w w:val="105"/>
        </w:rPr>
        <w:t> </w:t>
      </w:r>
      <w:r>
        <w:rPr>
          <w:w w:val="105"/>
        </w:rPr>
        <w:t>executors</w:t>
      </w:r>
      <w:r>
        <w:rPr>
          <w:spacing w:val="40"/>
          <w:w w:val="105"/>
        </w:rPr>
        <w:t> </w:t>
      </w:r>
      <w:r>
        <w:rPr>
          <w:w w:val="105"/>
        </w:rPr>
        <w:t>in</w:t>
      </w:r>
      <w:r>
        <w:rPr>
          <w:spacing w:val="40"/>
          <w:w w:val="105"/>
        </w:rPr>
        <w:t> </w:t>
      </w:r>
      <w:r>
        <w:rPr>
          <w:w w:val="105"/>
        </w:rPr>
        <w:t>the VML</w:t>
      </w:r>
      <w:r>
        <w:rPr>
          <w:spacing w:val="16"/>
          <w:w w:val="105"/>
        </w:rPr>
        <w:t> </w:t>
      </w:r>
      <w:r>
        <w:rPr>
          <w:w w:val="105"/>
        </w:rPr>
        <w:t>middleware.</w:t>
      </w:r>
      <w:r>
        <w:rPr>
          <w:spacing w:val="18"/>
          <w:w w:val="105"/>
        </w:rPr>
        <w:t> </w:t>
      </w:r>
      <w:r>
        <w:rPr>
          <w:w w:val="105"/>
        </w:rPr>
        <w:t>These</w:t>
      </w:r>
      <w:r>
        <w:rPr>
          <w:spacing w:val="16"/>
          <w:w w:val="105"/>
        </w:rPr>
        <w:t> </w:t>
      </w:r>
      <w:r>
        <w:rPr>
          <w:w w:val="105"/>
        </w:rPr>
        <w:t>executors</w:t>
      </w:r>
      <w:r>
        <w:rPr>
          <w:spacing w:val="16"/>
          <w:w w:val="105"/>
        </w:rPr>
        <w:t> </w:t>
      </w:r>
      <w:r>
        <w:rPr>
          <w:w w:val="105"/>
        </w:rPr>
        <w:t>have</w:t>
      </w:r>
      <w:r>
        <w:rPr>
          <w:spacing w:val="18"/>
          <w:w w:val="105"/>
        </w:rPr>
        <w:t> </w:t>
      </w:r>
      <w:r>
        <w:rPr>
          <w:w w:val="105"/>
        </w:rPr>
        <w:t>performed</w:t>
      </w:r>
      <w:r>
        <w:rPr>
          <w:spacing w:val="16"/>
          <w:w w:val="105"/>
        </w:rPr>
        <w:t> </w:t>
      </w:r>
      <w:r>
        <w:rPr>
          <w:w w:val="105"/>
        </w:rPr>
        <w:t>two</w:t>
      </w:r>
      <w:r>
        <w:rPr>
          <w:spacing w:val="16"/>
          <w:w w:val="105"/>
        </w:rPr>
        <w:t> </w:t>
      </w:r>
      <w:r>
        <w:rPr>
          <w:spacing w:val="-2"/>
          <w:w w:val="105"/>
        </w:rPr>
        <w:t>processes,</w:t>
      </w:r>
    </w:p>
    <w:p>
      <w:pPr>
        <w:spacing w:line="163" w:lineRule="exact" w:before="0"/>
        <w:ind w:left="0" w:right="1359" w:firstLine="0"/>
        <w:jc w:val="right"/>
        <w:rPr>
          <w:i/>
          <w:sz w:val="10"/>
        </w:rPr>
      </w:pPr>
      <w:r>
        <w:rPr/>
        <w:br w:type="column"/>
      </w:r>
      <w:r>
        <w:rPr>
          <w:i/>
          <w:w w:val="115"/>
          <w:position w:val="1"/>
          <w:sz w:val="10"/>
        </w:rPr>
        <w:t>i</w:t>
      </w:r>
      <w:r>
        <w:rPr>
          <w:rFonts w:ascii="Latin Modern Math"/>
          <w:w w:val="115"/>
          <w:position w:val="1"/>
          <w:sz w:val="10"/>
        </w:rPr>
        <w:t>=</w:t>
      </w:r>
      <w:r>
        <w:rPr>
          <w:w w:val="115"/>
          <w:position w:val="1"/>
          <w:sz w:val="10"/>
        </w:rPr>
        <w:t>1</w:t>
      </w:r>
      <w:r>
        <w:rPr>
          <w:spacing w:val="62"/>
          <w:w w:val="115"/>
          <w:position w:val="1"/>
          <w:sz w:val="10"/>
        </w:rPr>
        <w:t> </w:t>
      </w:r>
      <w:r>
        <w:rPr>
          <w:i/>
          <w:spacing w:val="-10"/>
          <w:w w:val="115"/>
          <w:sz w:val="10"/>
        </w:rPr>
        <w:t>i</w:t>
      </w:r>
    </w:p>
    <w:p>
      <w:pPr>
        <w:pStyle w:val="BodyText"/>
        <w:spacing w:line="89" w:lineRule="exact"/>
        <w:ind w:left="111"/>
      </w:pPr>
      <w:r>
        <w:rPr>
          <w:w w:val="105"/>
        </w:rPr>
        <w:t>the</w:t>
      </w:r>
      <w:r>
        <w:rPr>
          <w:spacing w:val="21"/>
          <w:w w:val="105"/>
        </w:rPr>
        <w:t> </w:t>
      </w:r>
      <w:r>
        <w:rPr>
          <w:w w:val="105"/>
        </w:rPr>
        <w:t>symmetric</w:t>
      </w:r>
      <w:r>
        <w:rPr>
          <w:spacing w:val="22"/>
          <w:w w:val="105"/>
        </w:rPr>
        <w:t> </w:t>
      </w:r>
      <w:r>
        <w:rPr>
          <w:w w:val="105"/>
        </w:rPr>
        <w:t>polynomial</w:t>
      </w:r>
      <w:r>
        <w:rPr>
          <w:spacing w:val="22"/>
          <w:w w:val="105"/>
        </w:rPr>
        <w:t> </w:t>
      </w:r>
      <w:r>
        <w:rPr>
          <w:w w:val="105"/>
        </w:rPr>
        <w:t>degree,</w:t>
      </w:r>
      <w:r>
        <w:rPr>
          <w:spacing w:val="23"/>
          <w:w w:val="105"/>
        </w:rPr>
        <w:t> </w:t>
      </w:r>
      <w:r>
        <w:rPr>
          <w:w w:val="105"/>
        </w:rPr>
        <w:t>and</w:t>
      </w:r>
      <w:r>
        <w:rPr>
          <w:spacing w:val="21"/>
          <w:w w:val="105"/>
        </w:rPr>
        <w:t> </w:t>
      </w:r>
      <w:r>
        <w:rPr>
          <w:i/>
          <w:w w:val="105"/>
        </w:rPr>
        <w:t>c</w:t>
      </w:r>
      <w:r>
        <w:rPr>
          <w:i/>
          <w:spacing w:val="23"/>
          <w:w w:val="105"/>
        </w:rPr>
        <w:t> </w:t>
      </w:r>
      <w:r>
        <w:rPr>
          <w:w w:val="105"/>
        </w:rPr>
        <w:t>is</w:t>
      </w:r>
      <w:r>
        <w:rPr>
          <w:spacing w:val="22"/>
          <w:w w:val="105"/>
        </w:rPr>
        <w:t> </w:t>
      </w:r>
      <w:r>
        <w:rPr>
          <w:w w:val="105"/>
        </w:rPr>
        <w:t>the</w:t>
      </w:r>
      <w:r>
        <w:rPr>
          <w:spacing w:val="22"/>
          <w:w w:val="105"/>
        </w:rPr>
        <w:t> </w:t>
      </w:r>
      <w:r>
        <w:rPr>
          <w:w w:val="105"/>
        </w:rPr>
        <w:t>number</w:t>
      </w:r>
      <w:r>
        <w:rPr>
          <w:spacing w:val="22"/>
          <w:w w:val="105"/>
        </w:rPr>
        <w:t> </w:t>
      </w:r>
      <w:r>
        <w:rPr>
          <w:w w:val="105"/>
        </w:rPr>
        <w:t>of</w:t>
      </w:r>
      <w:r>
        <w:rPr>
          <w:spacing w:val="22"/>
          <w:w w:val="105"/>
        </w:rPr>
        <w:t> </w:t>
      </w:r>
      <w:r>
        <w:rPr>
          <w:spacing w:val="-2"/>
          <w:w w:val="105"/>
        </w:rPr>
        <w:t>chosen</w:t>
      </w:r>
    </w:p>
    <w:p>
      <w:pPr>
        <w:pStyle w:val="BodyText"/>
        <w:spacing w:before="28"/>
        <w:ind w:left="111"/>
      </w:pPr>
      <w:r>
        <w:rPr>
          <w:spacing w:val="-2"/>
          <w:w w:val="105"/>
        </w:rPr>
        <w:t>executors.</w:t>
      </w:r>
    </w:p>
    <w:p>
      <w:pPr>
        <w:pStyle w:val="BodyText"/>
        <w:spacing w:line="276" w:lineRule="auto" w:before="26"/>
        <w:ind w:left="111" w:right="109" w:firstLine="233"/>
        <w:jc w:val="both"/>
      </w:pPr>
      <w:r>
        <w:rPr>
          <w:w w:val="105"/>
        </w:rPr>
        <w:t>In</w:t>
      </w:r>
      <w:r>
        <w:rPr>
          <w:w w:val="105"/>
        </w:rPr>
        <w:t> the</w:t>
      </w:r>
      <w:r>
        <w:rPr>
          <w:w w:val="105"/>
        </w:rPr>
        <w:t> future,</w:t>
      </w:r>
      <w:r>
        <w:rPr>
          <w:w w:val="105"/>
        </w:rPr>
        <w:t> the</w:t>
      </w:r>
      <w:r>
        <w:rPr>
          <w:w w:val="105"/>
        </w:rPr>
        <w:t> proposed</w:t>
      </w:r>
      <w:r>
        <w:rPr>
          <w:w w:val="105"/>
        </w:rPr>
        <w:t> model</w:t>
      </w:r>
      <w:r>
        <w:rPr>
          <w:w w:val="105"/>
        </w:rPr>
        <w:t> is</w:t>
      </w:r>
      <w:r>
        <w:rPr>
          <w:w w:val="105"/>
        </w:rPr>
        <w:t> aimed</w:t>
      </w:r>
      <w:r>
        <w:rPr>
          <w:w w:val="105"/>
        </w:rPr>
        <w:t> to</w:t>
      </w:r>
      <w:r>
        <w:rPr>
          <w:w w:val="105"/>
        </w:rPr>
        <w:t> be</w:t>
      </w:r>
      <w:r>
        <w:rPr>
          <w:w w:val="105"/>
        </w:rPr>
        <w:t> extended</w:t>
      </w:r>
      <w:r>
        <w:rPr>
          <w:w w:val="105"/>
        </w:rPr>
        <w:t> to create</w:t>
      </w:r>
      <w:r>
        <w:rPr>
          <w:w w:val="105"/>
        </w:rPr>
        <w:t> an</w:t>
      </w:r>
      <w:r>
        <w:rPr>
          <w:w w:val="105"/>
        </w:rPr>
        <w:t> owner</w:t>
      </w:r>
      <w:r>
        <w:rPr>
          <w:w w:val="105"/>
        </w:rPr>
        <w:t> certificate.</w:t>
      </w:r>
      <w:r>
        <w:rPr>
          <w:w w:val="105"/>
        </w:rPr>
        <w:t> This</w:t>
      </w:r>
      <w:r>
        <w:rPr>
          <w:w w:val="105"/>
        </w:rPr>
        <w:t> certificate</w:t>
      </w:r>
      <w:r>
        <w:rPr>
          <w:w w:val="105"/>
        </w:rPr>
        <w:t> is</w:t>
      </w:r>
      <w:r>
        <w:rPr>
          <w:w w:val="105"/>
        </w:rPr>
        <w:t> needed</w:t>
      </w:r>
      <w:r>
        <w:rPr>
          <w:w w:val="105"/>
        </w:rPr>
        <w:t> to</w:t>
      </w:r>
      <w:r>
        <w:rPr>
          <w:w w:val="105"/>
        </w:rPr>
        <w:t> get</w:t>
      </w:r>
      <w:r>
        <w:rPr>
          <w:w w:val="105"/>
        </w:rPr>
        <w:t> </w:t>
      </w:r>
      <w:r>
        <w:rPr>
          <w:w w:val="105"/>
        </w:rPr>
        <w:t>the authorization</w:t>
      </w:r>
      <w:r>
        <w:rPr>
          <w:w w:val="105"/>
        </w:rPr>
        <w:t> services</w:t>
      </w:r>
      <w:r>
        <w:rPr>
          <w:w w:val="105"/>
        </w:rPr>
        <w:t> through</w:t>
      </w:r>
      <w:r>
        <w:rPr>
          <w:w w:val="105"/>
        </w:rPr>
        <w:t> the</w:t>
      </w:r>
      <w:r>
        <w:rPr>
          <w:w w:val="105"/>
        </w:rPr>
        <w:t> VML</w:t>
      </w:r>
      <w:r>
        <w:rPr>
          <w:w w:val="105"/>
        </w:rPr>
        <w:t> middleware.</w:t>
      </w:r>
      <w:r>
        <w:rPr>
          <w:w w:val="105"/>
        </w:rPr>
        <w:t> In</w:t>
      </w:r>
      <w:r>
        <w:rPr>
          <w:w w:val="105"/>
        </w:rPr>
        <w:t> addition, we will protect the data stored in the manager, including the group key, from any possible attack on that manger. Moreover, a migra- tion</w:t>
      </w:r>
      <w:r>
        <w:rPr>
          <w:w w:val="105"/>
        </w:rPr>
        <w:t> from</w:t>
      </w:r>
      <w:r>
        <w:rPr>
          <w:w w:val="105"/>
        </w:rPr>
        <w:t> the</w:t>
      </w:r>
      <w:r>
        <w:rPr>
          <w:w w:val="105"/>
        </w:rPr>
        <w:t> parallel</w:t>
      </w:r>
      <w:r>
        <w:rPr>
          <w:w w:val="105"/>
        </w:rPr>
        <w:t> computing</w:t>
      </w:r>
      <w:r>
        <w:rPr>
          <w:w w:val="105"/>
        </w:rPr>
        <w:t> to</w:t>
      </w:r>
      <w:r>
        <w:rPr>
          <w:w w:val="105"/>
        </w:rPr>
        <w:t> the</w:t>
      </w:r>
      <w:r>
        <w:rPr>
          <w:w w:val="105"/>
        </w:rPr>
        <w:t> cloud</w:t>
      </w:r>
      <w:r>
        <w:rPr>
          <w:w w:val="105"/>
        </w:rPr>
        <w:t> computing</w:t>
      </w:r>
      <w:r>
        <w:rPr>
          <w:w w:val="105"/>
        </w:rPr>
        <w:t> will</w:t>
      </w:r>
      <w:r>
        <w:rPr>
          <w:w w:val="105"/>
        </w:rPr>
        <w:t> be applied</w:t>
      </w:r>
      <w:r>
        <w:rPr>
          <w:w w:val="105"/>
        </w:rPr>
        <w:t> to</w:t>
      </w:r>
      <w:r>
        <w:rPr>
          <w:w w:val="105"/>
        </w:rPr>
        <w:t> our</w:t>
      </w:r>
      <w:r>
        <w:rPr>
          <w:w w:val="105"/>
        </w:rPr>
        <w:t> secure</w:t>
      </w:r>
      <w:r>
        <w:rPr>
          <w:w w:val="105"/>
        </w:rPr>
        <w:t> DWS</w:t>
      </w:r>
      <w:r>
        <w:rPr>
          <w:w w:val="105"/>
        </w:rPr>
        <w:t> framework</w:t>
      </w:r>
      <w:r>
        <w:rPr>
          <w:w w:val="105"/>
        </w:rPr>
        <w:t> along</w:t>
      </w:r>
      <w:r>
        <w:rPr>
          <w:w w:val="105"/>
        </w:rPr>
        <w:t> with</w:t>
      </w:r>
      <w:r>
        <w:rPr>
          <w:w w:val="105"/>
        </w:rPr>
        <w:t> the</w:t>
      </w:r>
      <w:r>
        <w:rPr>
          <w:w w:val="105"/>
        </w:rPr>
        <w:t> proposed authentication</w:t>
      </w:r>
      <w:r>
        <w:rPr>
          <w:w w:val="105"/>
        </w:rPr>
        <w:t> and</w:t>
      </w:r>
      <w:r>
        <w:rPr>
          <w:w w:val="105"/>
        </w:rPr>
        <w:t> group-key</w:t>
      </w:r>
      <w:r>
        <w:rPr>
          <w:w w:val="105"/>
        </w:rPr>
        <w:t> distribution</w:t>
      </w:r>
      <w:r>
        <w:rPr>
          <w:w w:val="105"/>
        </w:rPr>
        <w:t> model.</w:t>
      </w:r>
      <w:r>
        <w:rPr>
          <w:w w:val="105"/>
        </w:rPr>
        <w:t> With</w:t>
      </w:r>
      <w:r>
        <w:rPr>
          <w:w w:val="105"/>
        </w:rPr>
        <w:t> a</w:t>
      </w:r>
      <w:r>
        <w:rPr>
          <w:w w:val="105"/>
        </w:rPr>
        <w:t> cloud computing,</w:t>
      </w:r>
      <w:r>
        <w:rPr>
          <w:spacing w:val="40"/>
          <w:w w:val="105"/>
        </w:rPr>
        <w:t> </w:t>
      </w:r>
      <w:r>
        <w:rPr>
          <w:w w:val="105"/>
        </w:rPr>
        <w:t>an</w:t>
      </w:r>
      <w:r>
        <w:rPr>
          <w:spacing w:val="40"/>
          <w:w w:val="105"/>
        </w:rPr>
        <w:t> </w:t>
      </w:r>
      <w:r>
        <w:rPr>
          <w:w w:val="105"/>
        </w:rPr>
        <w:t>increase</w:t>
      </w:r>
      <w:r>
        <w:rPr>
          <w:spacing w:val="40"/>
          <w:w w:val="105"/>
        </w:rPr>
        <w:t> </w:t>
      </w:r>
      <w:r>
        <w:rPr>
          <w:w w:val="105"/>
        </w:rPr>
        <w:t>is</w:t>
      </w:r>
      <w:r>
        <w:rPr>
          <w:spacing w:val="40"/>
          <w:w w:val="105"/>
        </w:rPr>
        <w:t> </w:t>
      </w:r>
      <w:r>
        <w:rPr>
          <w:w w:val="105"/>
        </w:rPr>
        <w:t>expected</w:t>
      </w:r>
      <w:r>
        <w:rPr>
          <w:spacing w:val="40"/>
          <w:w w:val="105"/>
        </w:rPr>
        <w:t> </w:t>
      </w:r>
      <w:r>
        <w:rPr>
          <w:w w:val="105"/>
        </w:rPr>
        <w:t>in</w:t>
      </w:r>
      <w:r>
        <w:rPr>
          <w:spacing w:val="40"/>
          <w:w w:val="105"/>
        </w:rPr>
        <w:t> </w:t>
      </w:r>
      <w:r>
        <w:rPr>
          <w:w w:val="105"/>
        </w:rPr>
        <w:t>the</w:t>
      </w:r>
      <w:r>
        <w:rPr>
          <w:spacing w:val="40"/>
          <w:w w:val="105"/>
        </w:rPr>
        <w:t> </w:t>
      </w:r>
      <w:r>
        <w:rPr>
          <w:w w:val="105"/>
        </w:rPr>
        <w:t>performance</w:t>
      </w:r>
      <w:r>
        <w:rPr>
          <w:spacing w:val="40"/>
          <w:w w:val="105"/>
        </w:rPr>
        <w:t> </w:t>
      </w:r>
      <w:r>
        <w:rPr>
          <w:w w:val="105"/>
        </w:rPr>
        <w:t>of</w:t>
      </w:r>
      <w:r>
        <w:rPr>
          <w:spacing w:val="40"/>
          <w:w w:val="105"/>
        </w:rPr>
        <w:t> </w:t>
      </w:r>
      <w:r>
        <w:rPr>
          <w:w w:val="105"/>
        </w:rPr>
        <w:t>the DWS,</w:t>
      </w:r>
      <w:r>
        <w:rPr>
          <w:spacing w:val="2"/>
          <w:w w:val="105"/>
        </w:rPr>
        <w:t> </w:t>
      </w:r>
      <w:r>
        <w:rPr>
          <w:w w:val="105"/>
        </w:rPr>
        <w:t>comparing</w:t>
      </w:r>
      <w:r>
        <w:rPr>
          <w:spacing w:val="3"/>
          <w:w w:val="105"/>
        </w:rPr>
        <w:t> </w:t>
      </w:r>
      <w:r>
        <w:rPr>
          <w:w w:val="105"/>
        </w:rPr>
        <w:t>with</w:t>
      </w:r>
      <w:r>
        <w:rPr>
          <w:spacing w:val="4"/>
          <w:w w:val="105"/>
        </w:rPr>
        <w:t> </w:t>
      </w:r>
      <w:r>
        <w:rPr>
          <w:w w:val="105"/>
        </w:rPr>
        <w:t>that</w:t>
      </w:r>
      <w:r>
        <w:rPr>
          <w:spacing w:val="4"/>
          <w:w w:val="105"/>
        </w:rPr>
        <w:t> </w:t>
      </w:r>
      <w:r>
        <w:rPr>
          <w:w w:val="105"/>
        </w:rPr>
        <w:t>implemented</w:t>
      </w:r>
      <w:r>
        <w:rPr>
          <w:spacing w:val="5"/>
          <w:w w:val="105"/>
        </w:rPr>
        <w:t> </w:t>
      </w:r>
      <w:r>
        <w:rPr>
          <w:w w:val="105"/>
        </w:rPr>
        <w:t>in</w:t>
      </w:r>
      <w:r>
        <w:rPr>
          <w:spacing w:val="4"/>
          <w:w w:val="105"/>
        </w:rPr>
        <w:t> </w:t>
      </w:r>
      <w:r>
        <w:rPr>
          <w:w w:val="105"/>
        </w:rPr>
        <w:t>the</w:t>
      </w:r>
      <w:r>
        <w:rPr>
          <w:spacing w:val="4"/>
          <w:w w:val="105"/>
        </w:rPr>
        <w:t> </w:t>
      </w:r>
      <w:r>
        <w:rPr>
          <w:w w:val="105"/>
        </w:rPr>
        <w:t>parallel</w:t>
      </w:r>
      <w:r>
        <w:rPr>
          <w:spacing w:val="4"/>
          <w:w w:val="105"/>
        </w:rPr>
        <w:t> </w:t>
      </w:r>
      <w:r>
        <w:rPr>
          <w:spacing w:val="-2"/>
          <w:w w:val="105"/>
        </w:rPr>
        <w:t>computing.</w:t>
      </w:r>
    </w:p>
    <w:p>
      <w:pPr>
        <w:pStyle w:val="BodyText"/>
        <w:spacing w:before="118"/>
      </w:pPr>
    </w:p>
    <w:p>
      <w:pPr>
        <w:pStyle w:val="BodyText"/>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0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115"/>
      </w:pPr>
    </w:p>
    <w:p>
      <w:pPr>
        <w:pStyle w:val="BodyText"/>
        <w:ind w:left="112"/>
      </w:pPr>
      <w:r>
        <w:rPr>
          <w:spacing w:val="-2"/>
          <w:w w:val="110"/>
        </w:rPr>
        <w:t>References</w:t>
      </w:r>
    </w:p>
    <w:p>
      <w:pPr>
        <w:pStyle w:val="BodyText"/>
        <w:spacing w:before="35"/>
      </w:pPr>
    </w:p>
    <w:p>
      <w:pPr>
        <w:pStyle w:val="ListParagraph"/>
        <w:numPr>
          <w:ilvl w:val="0"/>
          <w:numId w:val="8"/>
        </w:numPr>
        <w:tabs>
          <w:tab w:pos="411" w:val="left" w:leader="none"/>
        </w:tabs>
        <w:spacing w:line="280" w:lineRule="auto" w:before="0" w:after="0"/>
        <w:ind w:left="411" w:right="110" w:hanging="235"/>
        <w:jc w:val="both"/>
        <w:rPr>
          <w:sz w:val="12"/>
        </w:rPr>
      </w:pPr>
      <w:hyperlink r:id="rId27">
        <w:r>
          <w:rPr>
            <w:color w:val="007FAD"/>
            <w:w w:val="110"/>
            <w:sz w:val="12"/>
          </w:rPr>
          <w:t>Chowdhury</w:t>
        </w:r>
        <w:r>
          <w:rPr>
            <w:color w:val="007FAD"/>
            <w:w w:val="110"/>
            <w:sz w:val="12"/>
          </w:rPr>
          <w:t> R,</w:t>
        </w:r>
        <w:r>
          <w:rPr>
            <w:color w:val="007FAD"/>
            <w:w w:val="110"/>
            <w:sz w:val="12"/>
          </w:rPr>
          <w:t> Chatterjee</w:t>
        </w:r>
        <w:r>
          <w:rPr>
            <w:color w:val="007FAD"/>
            <w:w w:val="110"/>
            <w:sz w:val="12"/>
          </w:rPr>
          <w:t> P,</w:t>
        </w:r>
        <w:r>
          <w:rPr>
            <w:color w:val="007FAD"/>
            <w:w w:val="110"/>
            <w:sz w:val="12"/>
          </w:rPr>
          <w:t> Mitra</w:t>
        </w:r>
        <w:r>
          <w:rPr>
            <w:color w:val="007FAD"/>
            <w:w w:val="110"/>
            <w:sz w:val="12"/>
          </w:rPr>
          <w:t> P,</w:t>
        </w:r>
        <w:r>
          <w:rPr>
            <w:color w:val="007FAD"/>
            <w:w w:val="110"/>
            <w:sz w:val="12"/>
          </w:rPr>
          <w:t> Roy</w:t>
        </w:r>
        <w:r>
          <w:rPr>
            <w:color w:val="007FAD"/>
            <w:w w:val="110"/>
            <w:sz w:val="12"/>
          </w:rPr>
          <w:t> O.</w:t>
        </w:r>
        <w:r>
          <w:rPr>
            <w:color w:val="007FAD"/>
            <w:w w:val="110"/>
            <w:sz w:val="12"/>
          </w:rPr>
          <w:t> Design</w:t>
        </w:r>
        <w:r>
          <w:rPr>
            <w:color w:val="007FAD"/>
            <w:w w:val="110"/>
            <w:sz w:val="12"/>
          </w:rPr>
          <w:t> and</w:t>
        </w:r>
        <w:r>
          <w:rPr>
            <w:color w:val="007FAD"/>
            <w:w w:val="110"/>
            <w:sz w:val="12"/>
          </w:rPr>
          <w:t> implementation</w:t>
        </w:r>
        <w:r>
          <w:rPr>
            <w:color w:val="007FAD"/>
            <w:w w:val="110"/>
            <w:sz w:val="12"/>
          </w:rPr>
          <w:t> </w:t>
        </w:r>
        <w:r>
          <w:rPr>
            <w:color w:val="007FAD"/>
            <w:w w:val="110"/>
            <w:sz w:val="12"/>
          </w:rPr>
          <w:t>of</w:t>
        </w:r>
      </w:hyperlink>
      <w:r>
        <w:rPr>
          <w:color w:val="007FAD"/>
          <w:spacing w:val="40"/>
          <w:w w:val="110"/>
          <w:sz w:val="12"/>
        </w:rPr>
        <w:t> </w:t>
      </w:r>
      <w:hyperlink r:id="rId27">
        <w:r>
          <w:rPr>
            <w:color w:val="007FAD"/>
            <w:w w:val="110"/>
            <w:sz w:val="12"/>
          </w:rPr>
          <w:t>security mechanism for data warehouse performance enhancement using two</w:t>
        </w:r>
      </w:hyperlink>
      <w:r>
        <w:rPr>
          <w:color w:val="007FAD"/>
          <w:spacing w:val="40"/>
          <w:w w:val="110"/>
          <w:sz w:val="12"/>
        </w:rPr>
        <w:t> </w:t>
      </w:r>
      <w:hyperlink r:id="rId27">
        <w:r>
          <w:rPr>
            <w:color w:val="007FAD"/>
            <w:w w:val="110"/>
            <w:sz w:val="12"/>
          </w:rPr>
          <w:t>tier</w:t>
        </w:r>
        <w:r>
          <w:rPr>
            <w:color w:val="007FAD"/>
            <w:w w:val="110"/>
            <w:sz w:val="12"/>
          </w:rPr>
          <w:t> user</w:t>
        </w:r>
        <w:r>
          <w:rPr>
            <w:color w:val="007FAD"/>
            <w:w w:val="110"/>
            <w:sz w:val="12"/>
          </w:rPr>
          <w:t> authentication</w:t>
        </w:r>
        <w:r>
          <w:rPr>
            <w:color w:val="007FAD"/>
            <w:w w:val="110"/>
            <w:sz w:val="12"/>
          </w:rPr>
          <w:t> techniques.</w:t>
        </w:r>
        <w:r>
          <w:rPr>
            <w:color w:val="007FAD"/>
            <w:w w:val="110"/>
            <w:sz w:val="12"/>
          </w:rPr>
          <w:t> Int</w:t>
        </w:r>
        <w:r>
          <w:rPr>
            <w:color w:val="007FAD"/>
            <w:w w:val="110"/>
            <w:sz w:val="12"/>
          </w:rPr>
          <w:t> </w:t>
        </w:r>
        <w:r>
          <w:rPr>
            <w:color w:val="007FAD"/>
            <w:sz w:val="12"/>
          </w:rPr>
          <w:t>J </w:t>
        </w:r>
        <w:r>
          <w:rPr>
            <w:color w:val="007FAD"/>
            <w:w w:val="110"/>
            <w:sz w:val="12"/>
          </w:rPr>
          <w:t>Innov</w:t>
        </w:r>
        <w:r>
          <w:rPr>
            <w:color w:val="007FAD"/>
            <w:w w:val="110"/>
            <w:sz w:val="12"/>
          </w:rPr>
          <w:t> Res</w:t>
        </w:r>
        <w:r>
          <w:rPr>
            <w:color w:val="007FAD"/>
            <w:w w:val="110"/>
            <w:sz w:val="12"/>
          </w:rPr>
          <w:t> Sci</w:t>
        </w:r>
        <w:r>
          <w:rPr>
            <w:color w:val="007FAD"/>
            <w:w w:val="110"/>
            <w:sz w:val="12"/>
          </w:rPr>
          <w:t> Eng</w:t>
        </w:r>
        <w:r>
          <w:rPr>
            <w:color w:val="007FAD"/>
            <w:w w:val="110"/>
            <w:sz w:val="12"/>
          </w:rPr>
          <w:t> Technol</w:t>
        </w:r>
        <w:r>
          <w:rPr>
            <w:color w:val="007FAD"/>
            <w:w w:val="110"/>
            <w:sz w:val="12"/>
          </w:rPr>
          <w:t> 2014;3</w:t>
        </w:r>
      </w:hyperlink>
      <w:r>
        <w:rPr>
          <w:color w:val="007FAD"/>
          <w:spacing w:val="40"/>
          <w:w w:val="110"/>
          <w:sz w:val="12"/>
        </w:rPr>
        <w:t> </w:t>
      </w:r>
      <w:hyperlink r:id="rId27">
        <w:r>
          <w:rPr>
            <w:color w:val="007FAD"/>
            <w:spacing w:val="-2"/>
            <w:w w:val="110"/>
            <w:sz w:val="12"/>
          </w:rPr>
          <w:t>(6):165–72</w:t>
        </w:r>
      </w:hyperlink>
      <w:r>
        <w:rPr>
          <w:spacing w:val="-2"/>
          <w:w w:val="110"/>
          <w:sz w:val="12"/>
        </w:rPr>
        <w:t>.</w:t>
      </w:r>
    </w:p>
    <w:p>
      <w:pPr>
        <w:pStyle w:val="ListParagraph"/>
        <w:numPr>
          <w:ilvl w:val="0"/>
          <w:numId w:val="8"/>
        </w:numPr>
        <w:tabs>
          <w:tab w:pos="411" w:val="left" w:leader="none"/>
        </w:tabs>
        <w:spacing w:line="280" w:lineRule="auto" w:before="0" w:after="0"/>
        <w:ind w:left="411" w:right="110" w:hanging="235"/>
        <w:jc w:val="left"/>
        <w:rPr>
          <w:sz w:val="12"/>
        </w:rPr>
      </w:pPr>
      <w:r>
        <w:rPr>
          <w:spacing w:val="-2"/>
          <w:w w:val="115"/>
          <w:sz w:val="12"/>
        </w:rPr>
        <w:t>Sophia Tutorial, Trends and Challenges with Data Warehousing. The </w:t>
      </w:r>
      <w:r>
        <w:rPr>
          <w:spacing w:val="-2"/>
          <w:w w:val="115"/>
          <w:sz w:val="12"/>
        </w:rPr>
        <w:t>American</w:t>
      </w:r>
      <w:r>
        <w:rPr>
          <w:spacing w:val="40"/>
          <w:w w:val="115"/>
          <w:sz w:val="12"/>
        </w:rPr>
        <w:t> </w:t>
      </w:r>
      <w:r>
        <w:rPr>
          <w:w w:val="115"/>
          <w:sz w:val="12"/>
        </w:rPr>
        <w:t>Council</w:t>
      </w:r>
      <w:r>
        <w:rPr>
          <w:w w:val="115"/>
          <w:sz w:val="12"/>
        </w:rPr>
        <w:t> on</w:t>
      </w:r>
      <w:r>
        <w:rPr>
          <w:w w:val="115"/>
          <w:sz w:val="12"/>
        </w:rPr>
        <w:t> Education’s</w:t>
      </w:r>
      <w:r>
        <w:rPr>
          <w:w w:val="115"/>
          <w:sz w:val="12"/>
        </w:rPr>
        <w:t> College</w:t>
      </w:r>
      <w:r>
        <w:rPr>
          <w:w w:val="115"/>
          <w:sz w:val="12"/>
        </w:rPr>
        <w:t> Credit</w:t>
      </w:r>
      <w:r>
        <w:rPr>
          <w:spacing w:val="1"/>
          <w:w w:val="115"/>
          <w:sz w:val="12"/>
        </w:rPr>
        <w:t> </w:t>
      </w:r>
      <w:r>
        <w:rPr>
          <w:w w:val="115"/>
          <w:sz w:val="12"/>
        </w:rPr>
        <w:t>Recommendation</w:t>
      </w:r>
      <w:r>
        <w:rPr>
          <w:w w:val="115"/>
          <w:sz w:val="12"/>
        </w:rPr>
        <w:t> Service</w:t>
      </w:r>
      <w:r>
        <w:rPr>
          <w:spacing w:val="1"/>
          <w:w w:val="115"/>
          <w:sz w:val="12"/>
        </w:rPr>
        <w:t> </w:t>
      </w:r>
      <w:r>
        <w:rPr>
          <w:w w:val="115"/>
          <w:sz w:val="12"/>
        </w:rPr>
        <w:t>(ACE</w:t>
      </w:r>
      <w:r>
        <w:rPr>
          <w:w w:val="115"/>
          <w:sz w:val="12"/>
        </w:rPr>
        <w:t> Credit)</w:t>
      </w:r>
      <w:r>
        <w:rPr>
          <w:spacing w:val="40"/>
          <w:w w:val="115"/>
          <w:sz w:val="12"/>
        </w:rPr>
        <w:t> </w:t>
      </w:r>
      <w:r>
        <w:rPr>
          <w:spacing w:val="-2"/>
          <w:w w:val="115"/>
          <w:sz w:val="12"/>
        </w:rPr>
        <w:t>2019.</w:t>
      </w:r>
      <w:hyperlink r:id="rId28">
        <w:r>
          <w:rPr>
            <w:color w:val="007FAD"/>
            <w:spacing w:val="-2"/>
            <w:w w:val="115"/>
            <w:sz w:val="12"/>
          </w:rPr>
          <w:t>https://www.sophia.org/tutorials/trends-and-challenges-with-data-</w:t>
        </w:r>
      </w:hyperlink>
      <w:r>
        <w:rPr>
          <w:color w:val="007FAD"/>
          <w:spacing w:val="40"/>
          <w:w w:val="115"/>
          <w:sz w:val="12"/>
        </w:rPr>
        <w:t> </w:t>
      </w:r>
      <w:hyperlink r:id="rId28">
        <w:r>
          <w:rPr>
            <w:color w:val="007FAD"/>
            <w:spacing w:val="-2"/>
            <w:w w:val="115"/>
            <w:sz w:val="12"/>
          </w:rPr>
          <w:t>warehousing</w:t>
        </w:r>
      </w:hyperlink>
      <w:r>
        <w:rPr>
          <w:spacing w:val="-2"/>
          <w:w w:val="115"/>
          <w:sz w:val="12"/>
        </w:rPr>
        <w:t>..</w:t>
      </w:r>
    </w:p>
    <w:p>
      <w:pPr>
        <w:pStyle w:val="ListParagraph"/>
        <w:numPr>
          <w:ilvl w:val="0"/>
          <w:numId w:val="8"/>
        </w:numPr>
        <w:tabs>
          <w:tab w:pos="411" w:val="left" w:leader="none"/>
        </w:tabs>
        <w:spacing w:line="278" w:lineRule="auto" w:before="0" w:after="0"/>
        <w:ind w:left="411" w:right="110" w:hanging="235"/>
        <w:jc w:val="left"/>
        <w:rPr>
          <w:sz w:val="12"/>
        </w:rPr>
      </w:pPr>
      <w:r>
        <w:rPr>
          <w:w w:val="110"/>
          <w:sz w:val="12"/>
        </w:rPr>
        <w:t>Wentzlaff</w:t>
      </w:r>
      <w:r>
        <w:rPr>
          <w:spacing w:val="74"/>
          <w:w w:val="110"/>
          <w:sz w:val="12"/>
        </w:rPr>
        <w:t> </w:t>
      </w:r>
      <w:r>
        <w:rPr>
          <w:w w:val="110"/>
          <w:sz w:val="12"/>
        </w:rPr>
        <w:t>A.</w:t>
      </w:r>
      <w:r>
        <w:rPr>
          <w:spacing w:val="75"/>
          <w:w w:val="110"/>
          <w:sz w:val="12"/>
        </w:rPr>
        <w:t> </w:t>
      </w:r>
      <w:r>
        <w:rPr>
          <w:w w:val="110"/>
          <w:sz w:val="12"/>
        </w:rPr>
        <w:t>Business</w:t>
      </w:r>
      <w:r>
        <w:rPr>
          <w:spacing w:val="75"/>
          <w:w w:val="110"/>
          <w:sz w:val="12"/>
        </w:rPr>
        <w:t> </w:t>
      </w:r>
      <w:r>
        <w:rPr>
          <w:w w:val="110"/>
          <w:sz w:val="12"/>
        </w:rPr>
        <w:t>Development</w:t>
      </w:r>
      <w:r>
        <w:rPr>
          <w:spacing w:val="74"/>
          <w:w w:val="110"/>
          <w:sz w:val="12"/>
        </w:rPr>
        <w:t> </w:t>
      </w:r>
      <w:r>
        <w:rPr>
          <w:w w:val="110"/>
          <w:sz w:val="12"/>
        </w:rPr>
        <w:t>Analyst</w:t>
      </w:r>
      <w:r>
        <w:rPr>
          <w:spacing w:val="75"/>
          <w:w w:val="110"/>
          <w:sz w:val="12"/>
        </w:rPr>
        <w:t> </w:t>
      </w:r>
      <w:r>
        <w:rPr>
          <w:w w:val="110"/>
          <w:sz w:val="12"/>
        </w:rPr>
        <w:t>at</w:t>
      </w:r>
      <w:r>
        <w:rPr>
          <w:spacing w:val="75"/>
          <w:w w:val="110"/>
          <w:sz w:val="12"/>
        </w:rPr>
        <w:t> </w:t>
      </w:r>
      <w:r>
        <w:rPr>
          <w:w w:val="110"/>
          <w:sz w:val="12"/>
        </w:rPr>
        <w:t>OnApproach.</w:t>
      </w:r>
      <w:hyperlink r:id="rId29">
        <w:r>
          <w:rPr>
            <w:color w:val="007FAD"/>
            <w:w w:val="110"/>
            <w:sz w:val="12"/>
          </w:rPr>
          <w:t>http://www.</w:t>
        </w:r>
      </w:hyperlink>
      <w:r>
        <w:rPr>
          <w:color w:val="007FAD"/>
          <w:spacing w:val="40"/>
          <w:w w:val="110"/>
          <w:sz w:val="12"/>
        </w:rPr>
        <w:t> </w:t>
      </w:r>
      <w:hyperlink r:id="rId29">
        <w:r>
          <w:rPr>
            <w:color w:val="007FAD"/>
            <w:spacing w:val="-2"/>
            <w:w w:val="110"/>
            <w:sz w:val="12"/>
          </w:rPr>
          <w:t>trellance.com/7-challenges-consider-building-data-warehouse/</w:t>
        </w:r>
      </w:hyperlink>
      <w:r>
        <w:rPr>
          <w:spacing w:val="-2"/>
          <w:w w:val="110"/>
          <w:sz w:val="12"/>
        </w:rPr>
        <w:t>..</w:t>
      </w:r>
    </w:p>
    <w:p>
      <w:pPr>
        <w:pStyle w:val="ListParagraph"/>
        <w:numPr>
          <w:ilvl w:val="0"/>
          <w:numId w:val="8"/>
        </w:numPr>
        <w:tabs>
          <w:tab w:pos="411" w:val="left" w:leader="none"/>
        </w:tabs>
        <w:spacing w:line="278" w:lineRule="auto" w:before="2" w:after="0"/>
        <w:ind w:left="411" w:right="111" w:hanging="235"/>
        <w:jc w:val="left"/>
        <w:rPr>
          <w:sz w:val="12"/>
        </w:rPr>
      </w:pPr>
      <w:hyperlink r:id="rId30">
        <w:r>
          <w:rPr>
            <w:color w:val="007FAD"/>
            <w:w w:val="110"/>
            <w:sz w:val="12"/>
          </w:rPr>
          <w:t>Konda S, More R. Augmenting data warehouse security techniques – a </w:t>
        </w:r>
        <w:r>
          <w:rPr>
            <w:color w:val="007FAD"/>
            <w:w w:val="110"/>
            <w:sz w:val="12"/>
          </w:rPr>
          <w:t>selective</w:t>
        </w:r>
      </w:hyperlink>
      <w:r>
        <w:rPr>
          <w:color w:val="007FAD"/>
          <w:spacing w:val="40"/>
          <w:w w:val="110"/>
          <w:sz w:val="12"/>
        </w:rPr>
        <w:t> </w:t>
      </w:r>
      <w:hyperlink r:id="rId30">
        <w:r>
          <w:rPr>
            <w:color w:val="007FAD"/>
            <w:w w:val="110"/>
            <w:sz w:val="12"/>
          </w:rPr>
          <w:t>survey. Int Res </w:t>
        </w:r>
        <w:r>
          <w:rPr>
            <w:color w:val="007FAD"/>
            <w:sz w:val="12"/>
          </w:rPr>
          <w:t>J </w:t>
        </w:r>
        <w:r>
          <w:rPr>
            <w:color w:val="007FAD"/>
            <w:w w:val="110"/>
            <w:sz w:val="12"/>
          </w:rPr>
          <w:t>Eng Technol 2015;2(3):2209–13</w:t>
        </w:r>
      </w:hyperlink>
      <w:r>
        <w:rPr>
          <w:w w:val="110"/>
          <w:sz w:val="12"/>
        </w:rPr>
        <w:t>.</w:t>
      </w:r>
    </w:p>
    <w:p>
      <w:pPr>
        <w:pStyle w:val="ListParagraph"/>
        <w:numPr>
          <w:ilvl w:val="0"/>
          <w:numId w:val="8"/>
        </w:numPr>
        <w:tabs>
          <w:tab w:pos="411" w:val="left" w:leader="none"/>
        </w:tabs>
        <w:spacing w:line="280" w:lineRule="auto" w:before="2" w:after="0"/>
        <w:ind w:left="411" w:right="110" w:hanging="235"/>
        <w:jc w:val="left"/>
        <w:rPr>
          <w:sz w:val="12"/>
        </w:rPr>
      </w:pPr>
      <w:hyperlink r:id="rId31">
        <w:r>
          <w:rPr>
            <w:color w:val="007FAD"/>
            <w:w w:val="110"/>
            <w:sz w:val="12"/>
          </w:rPr>
          <w:t>Aleem S, Capretz LF, Ahmed F. Data security approaches and solutions for </w:t>
        </w:r>
        <w:r>
          <w:rPr>
            <w:color w:val="007FAD"/>
            <w:w w:val="110"/>
            <w:sz w:val="12"/>
          </w:rPr>
          <w:t>data</w:t>
        </w:r>
      </w:hyperlink>
      <w:r>
        <w:rPr>
          <w:color w:val="007FAD"/>
          <w:spacing w:val="40"/>
          <w:w w:val="110"/>
          <w:sz w:val="12"/>
        </w:rPr>
        <w:t> </w:t>
      </w:r>
      <w:hyperlink r:id="rId31">
        <w:r>
          <w:rPr>
            <w:color w:val="007FAD"/>
            <w:w w:val="110"/>
            <w:sz w:val="12"/>
          </w:rPr>
          <w:t>warehouse. Int </w:t>
        </w:r>
        <w:r>
          <w:rPr>
            <w:color w:val="007FAD"/>
            <w:sz w:val="12"/>
          </w:rPr>
          <w:t>J </w:t>
        </w:r>
        <w:r>
          <w:rPr>
            <w:color w:val="007FAD"/>
            <w:w w:val="110"/>
            <w:sz w:val="12"/>
          </w:rPr>
          <w:t>Comput 2015;9:91–7</w:t>
        </w:r>
      </w:hyperlink>
      <w:r>
        <w:rPr>
          <w:w w:val="110"/>
          <w:sz w:val="12"/>
        </w:rPr>
        <w:t>.</w:t>
      </w:r>
    </w:p>
    <w:p>
      <w:pPr>
        <w:pStyle w:val="ListParagraph"/>
        <w:numPr>
          <w:ilvl w:val="0"/>
          <w:numId w:val="8"/>
        </w:numPr>
        <w:tabs>
          <w:tab w:pos="411" w:val="left" w:leader="none"/>
        </w:tabs>
        <w:spacing w:line="280" w:lineRule="auto" w:before="0" w:after="0"/>
        <w:ind w:left="411" w:right="110" w:hanging="235"/>
        <w:jc w:val="left"/>
        <w:rPr>
          <w:sz w:val="12"/>
        </w:rPr>
      </w:pPr>
      <w:hyperlink r:id="rId32">
        <w:r>
          <w:rPr>
            <w:color w:val="007FAD"/>
            <w:w w:val="110"/>
            <w:sz w:val="12"/>
          </w:rPr>
          <w:t>AlMeghari</w:t>
        </w:r>
        <w:r>
          <w:rPr>
            <w:color w:val="007FAD"/>
            <w:spacing w:val="24"/>
            <w:w w:val="110"/>
            <w:sz w:val="12"/>
          </w:rPr>
          <w:t> </w:t>
        </w:r>
        <w:r>
          <w:rPr>
            <w:color w:val="007FAD"/>
            <w:w w:val="110"/>
            <w:sz w:val="12"/>
          </w:rPr>
          <w:t>M.</w:t>
        </w:r>
        <w:r>
          <w:rPr>
            <w:color w:val="007FAD"/>
            <w:spacing w:val="24"/>
            <w:w w:val="110"/>
            <w:sz w:val="12"/>
          </w:rPr>
          <w:t> </w:t>
        </w:r>
        <w:r>
          <w:rPr>
            <w:color w:val="007FAD"/>
            <w:w w:val="110"/>
            <w:sz w:val="12"/>
          </w:rPr>
          <w:t>Survey</w:t>
        </w:r>
        <w:r>
          <w:rPr>
            <w:color w:val="007FAD"/>
            <w:spacing w:val="24"/>
            <w:w w:val="110"/>
            <w:sz w:val="12"/>
          </w:rPr>
          <w:t> </w:t>
        </w:r>
        <w:r>
          <w:rPr>
            <w:color w:val="007FAD"/>
            <w:w w:val="110"/>
            <w:sz w:val="12"/>
          </w:rPr>
          <w:t>on</w:t>
        </w:r>
        <w:r>
          <w:rPr>
            <w:color w:val="007FAD"/>
            <w:spacing w:val="24"/>
            <w:w w:val="110"/>
            <w:sz w:val="12"/>
          </w:rPr>
          <w:t> </w:t>
        </w:r>
        <w:r>
          <w:rPr>
            <w:color w:val="007FAD"/>
            <w:w w:val="110"/>
            <w:sz w:val="12"/>
          </w:rPr>
          <w:t>security</w:t>
        </w:r>
        <w:r>
          <w:rPr>
            <w:color w:val="007FAD"/>
            <w:spacing w:val="24"/>
            <w:w w:val="110"/>
            <w:sz w:val="12"/>
          </w:rPr>
          <w:t> </w:t>
        </w:r>
        <w:r>
          <w:rPr>
            <w:color w:val="007FAD"/>
            <w:w w:val="110"/>
            <w:sz w:val="12"/>
          </w:rPr>
          <w:t>issues</w:t>
        </w:r>
        <w:r>
          <w:rPr>
            <w:color w:val="007FAD"/>
            <w:spacing w:val="24"/>
            <w:w w:val="110"/>
            <w:sz w:val="12"/>
          </w:rPr>
          <w:t> </w:t>
        </w:r>
        <w:r>
          <w:rPr>
            <w:color w:val="007FAD"/>
            <w:w w:val="110"/>
            <w:sz w:val="12"/>
          </w:rPr>
          <w:t>techniques</w:t>
        </w:r>
        <w:r>
          <w:rPr>
            <w:color w:val="007FAD"/>
            <w:spacing w:val="24"/>
            <w:w w:val="110"/>
            <w:sz w:val="12"/>
          </w:rPr>
          <w:t> </w:t>
        </w:r>
        <w:r>
          <w:rPr>
            <w:color w:val="007FAD"/>
            <w:w w:val="110"/>
            <w:sz w:val="12"/>
          </w:rPr>
          <w:t>used</w:t>
        </w:r>
        <w:r>
          <w:rPr>
            <w:color w:val="007FAD"/>
            <w:spacing w:val="25"/>
            <w:w w:val="110"/>
            <w:sz w:val="12"/>
          </w:rPr>
          <w:t> </w:t>
        </w:r>
        <w:r>
          <w:rPr>
            <w:color w:val="007FAD"/>
            <w:w w:val="110"/>
            <w:sz w:val="12"/>
          </w:rPr>
          <w:t>in</w:t>
        </w:r>
        <w:r>
          <w:rPr>
            <w:color w:val="007FAD"/>
            <w:spacing w:val="22"/>
            <w:w w:val="110"/>
            <w:sz w:val="12"/>
          </w:rPr>
          <w:t> </w:t>
        </w:r>
        <w:r>
          <w:rPr>
            <w:color w:val="007FAD"/>
            <w:w w:val="110"/>
            <w:sz w:val="12"/>
          </w:rPr>
          <w:t>data</w:t>
        </w:r>
        <w:r>
          <w:rPr>
            <w:color w:val="007FAD"/>
            <w:spacing w:val="25"/>
            <w:w w:val="110"/>
            <w:sz w:val="12"/>
          </w:rPr>
          <w:t> </w:t>
        </w:r>
        <w:r>
          <w:rPr>
            <w:color w:val="007FAD"/>
            <w:w w:val="110"/>
            <w:sz w:val="12"/>
          </w:rPr>
          <w:t>warehouses.</w:t>
        </w:r>
      </w:hyperlink>
      <w:r>
        <w:rPr>
          <w:color w:val="007FAD"/>
          <w:spacing w:val="40"/>
          <w:w w:val="110"/>
          <w:sz w:val="12"/>
        </w:rPr>
        <w:t> </w:t>
      </w:r>
      <w:hyperlink r:id="rId32">
        <w:r>
          <w:rPr>
            <w:color w:val="007FAD"/>
            <w:w w:val="110"/>
            <w:sz w:val="12"/>
          </w:rPr>
          <w:t>Int </w:t>
        </w:r>
        <w:r>
          <w:rPr>
            <w:color w:val="007FAD"/>
            <w:sz w:val="12"/>
          </w:rPr>
          <w:t>J</w:t>
        </w:r>
        <w:r>
          <w:rPr>
            <w:color w:val="007FAD"/>
            <w:spacing w:val="39"/>
            <w:w w:val="110"/>
            <w:sz w:val="12"/>
          </w:rPr>
          <w:t> </w:t>
        </w:r>
        <w:r>
          <w:rPr>
            <w:color w:val="007FAD"/>
            <w:w w:val="110"/>
            <w:sz w:val="12"/>
          </w:rPr>
          <w:t>Comput Sci Network</w:t>
        </w:r>
        <w:r>
          <w:rPr>
            <w:color w:val="007FAD"/>
            <w:spacing w:val="39"/>
            <w:w w:val="110"/>
            <w:sz w:val="12"/>
          </w:rPr>
          <w:t> </w:t>
        </w:r>
        <w:r>
          <w:rPr>
            <w:color w:val="007FAD"/>
            <w:w w:val="110"/>
            <w:sz w:val="12"/>
          </w:rPr>
          <w:t>Secur</w:t>
        </w:r>
        <w:r>
          <w:rPr>
            <w:color w:val="007FAD"/>
            <w:spacing w:val="39"/>
            <w:w w:val="110"/>
            <w:sz w:val="12"/>
          </w:rPr>
          <w:t> </w:t>
        </w:r>
        <w:r>
          <w:rPr>
            <w:color w:val="007FAD"/>
            <w:w w:val="110"/>
            <w:sz w:val="12"/>
          </w:rPr>
          <w:t>2017;17(3):236–43</w:t>
        </w:r>
      </w:hyperlink>
      <w:r>
        <w:rPr>
          <w:w w:val="110"/>
          <w:sz w:val="12"/>
        </w:rPr>
        <w:t>.</w:t>
      </w:r>
    </w:p>
    <w:p>
      <w:pPr>
        <w:pStyle w:val="ListParagraph"/>
        <w:numPr>
          <w:ilvl w:val="0"/>
          <w:numId w:val="8"/>
        </w:numPr>
        <w:tabs>
          <w:tab w:pos="411" w:val="left" w:leader="none"/>
        </w:tabs>
        <w:spacing w:line="280" w:lineRule="auto" w:before="0" w:after="0"/>
        <w:ind w:left="411" w:right="110" w:hanging="235"/>
        <w:jc w:val="both"/>
        <w:rPr>
          <w:sz w:val="12"/>
        </w:rPr>
      </w:pPr>
      <w:hyperlink r:id="rId33">
        <w:r>
          <w:rPr>
            <w:color w:val="007FAD"/>
            <w:w w:val="110"/>
            <w:sz w:val="12"/>
          </w:rPr>
          <w:t>AlMeghari</w:t>
        </w:r>
        <w:r>
          <w:rPr>
            <w:color w:val="007FAD"/>
            <w:w w:val="110"/>
            <w:sz w:val="12"/>
          </w:rPr>
          <w:t> M.</w:t>
        </w:r>
        <w:r>
          <w:rPr>
            <w:color w:val="007FAD"/>
            <w:w w:val="110"/>
            <w:sz w:val="12"/>
          </w:rPr>
          <w:t> Data</w:t>
        </w:r>
        <w:r>
          <w:rPr>
            <w:color w:val="007FAD"/>
            <w:w w:val="110"/>
            <w:sz w:val="12"/>
          </w:rPr>
          <w:t> warehouse</w:t>
        </w:r>
        <w:r>
          <w:rPr>
            <w:color w:val="007FAD"/>
            <w:w w:val="110"/>
            <w:sz w:val="12"/>
          </w:rPr>
          <w:t> signature:</w:t>
        </w:r>
        <w:r>
          <w:rPr>
            <w:color w:val="007FAD"/>
            <w:w w:val="110"/>
            <w:sz w:val="12"/>
          </w:rPr>
          <w:t> a</w:t>
        </w:r>
        <w:r>
          <w:rPr>
            <w:color w:val="007FAD"/>
            <w:w w:val="110"/>
            <w:sz w:val="12"/>
          </w:rPr>
          <w:t> framework</w:t>
        </w:r>
        <w:r>
          <w:rPr>
            <w:color w:val="007FAD"/>
            <w:w w:val="110"/>
            <w:sz w:val="12"/>
          </w:rPr>
          <w:t> for</w:t>
        </w:r>
        <w:r>
          <w:rPr>
            <w:color w:val="007FAD"/>
            <w:w w:val="110"/>
            <w:sz w:val="12"/>
          </w:rPr>
          <w:t> </w:t>
        </w:r>
        <w:r>
          <w:rPr>
            <w:color w:val="007FAD"/>
            <w:w w:val="110"/>
            <w:sz w:val="12"/>
          </w:rPr>
          <w:t>implementing</w:t>
        </w:r>
      </w:hyperlink>
      <w:r>
        <w:rPr>
          <w:color w:val="007FAD"/>
          <w:spacing w:val="80"/>
          <w:w w:val="110"/>
          <w:sz w:val="12"/>
        </w:rPr>
        <w:t> </w:t>
      </w:r>
      <w:hyperlink r:id="rId33">
        <w:r>
          <w:rPr>
            <w:color w:val="007FAD"/>
            <w:w w:val="110"/>
            <w:sz w:val="12"/>
          </w:rPr>
          <w:t>security</w:t>
        </w:r>
        <w:r>
          <w:rPr>
            <w:color w:val="007FAD"/>
            <w:w w:val="110"/>
            <w:sz w:val="12"/>
          </w:rPr>
          <w:t> issues</w:t>
        </w:r>
        <w:r>
          <w:rPr>
            <w:color w:val="007FAD"/>
            <w:w w:val="110"/>
            <w:sz w:val="12"/>
          </w:rPr>
          <w:t> in</w:t>
        </w:r>
        <w:r>
          <w:rPr>
            <w:color w:val="007FAD"/>
            <w:w w:val="110"/>
            <w:sz w:val="12"/>
          </w:rPr>
          <w:t> data</w:t>
        </w:r>
        <w:r>
          <w:rPr>
            <w:color w:val="007FAD"/>
            <w:w w:val="110"/>
            <w:sz w:val="12"/>
          </w:rPr>
          <w:t> warehouses.</w:t>
        </w:r>
        <w:r>
          <w:rPr>
            <w:color w:val="007FAD"/>
            <w:w w:val="110"/>
            <w:sz w:val="12"/>
          </w:rPr>
          <w:t> </w:t>
        </w:r>
        <w:r>
          <w:rPr>
            <w:color w:val="007FAD"/>
            <w:sz w:val="12"/>
          </w:rPr>
          <w:t>J </w:t>
        </w:r>
        <w:r>
          <w:rPr>
            <w:color w:val="007FAD"/>
            <w:w w:val="110"/>
            <w:sz w:val="12"/>
          </w:rPr>
          <w:t>Comput</w:t>
        </w:r>
        <w:r>
          <w:rPr>
            <w:color w:val="007FAD"/>
            <w:w w:val="110"/>
            <w:sz w:val="12"/>
          </w:rPr>
          <w:t> Sci</w:t>
        </w:r>
        <w:r>
          <w:rPr>
            <w:color w:val="007FAD"/>
            <w:w w:val="110"/>
            <w:sz w:val="12"/>
          </w:rPr>
          <w:t> Appl</w:t>
        </w:r>
        <w:r>
          <w:rPr>
            <w:color w:val="007FAD"/>
            <w:w w:val="110"/>
            <w:sz w:val="12"/>
          </w:rPr>
          <w:t> Sci</w:t>
        </w:r>
        <w:r>
          <w:rPr>
            <w:color w:val="007FAD"/>
            <w:w w:val="110"/>
            <w:sz w:val="12"/>
          </w:rPr>
          <w:t> Educ</w:t>
        </w:r>
        <w:r>
          <w:rPr>
            <w:color w:val="007FAD"/>
            <w:w w:val="110"/>
            <w:sz w:val="12"/>
          </w:rPr>
          <w:t> Publ</w:t>
        </w:r>
        <w:r>
          <w:rPr>
            <w:color w:val="007FAD"/>
            <w:w w:val="110"/>
            <w:sz w:val="12"/>
          </w:rPr>
          <w:t> 2017;5</w:t>
        </w:r>
      </w:hyperlink>
      <w:r>
        <w:rPr>
          <w:color w:val="007FAD"/>
          <w:spacing w:val="40"/>
          <w:w w:val="110"/>
          <w:sz w:val="12"/>
        </w:rPr>
        <w:t> </w:t>
      </w:r>
      <w:hyperlink r:id="rId33">
        <w:r>
          <w:rPr>
            <w:color w:val="007FAD"/>
            <w:spacing w:val="-2"/>
            <w:w w:val="110"/>
            <w:sz w:val="12"/>
          </w:rPr>
          <w:t>(1):17–24</w:t>
        </w:r>
      </w:hyperlink>
      <w:r>
        <w:rPr>
          <w:spacing w:val="-2"/>
          <w:w w:val="110"/>
          <w:sz w:val="12"/>
        </w:rPr>
        <w:t>.</w:t>
      </w:r>
    </w:p>
    <w:p>
      <w:pPr>
        <w:pStyle w:val="ListParagraph"/>
        <w:numPr>
          <w:ilvl w:val="0"/>
          <w:numId w:val="8"/>
        </w:numPr>
        <w:tabs>
          <w:tab w:pos="411" w:val="left" w:leader="none"/>
        </w:tabs>
        <w:spacing w:line="280" w:lineRule="auto" w:before="0" w:after="0"/>
        <w:ind w:left="411" w:right="110" w:hanging="235"/>
        <w:jc w:val="both"/>
        <w:rPr>
          <w:sz w:val="12"/>
        </w:rPr>
      </w:pPr>
      <w:hyperlink r:id="rId34">
        <w:r>
          <w:rPr>
            <w:color w:val="007FAD"/>
            <w:w w:val="110"/>
            <w:sz w:val="12"/>
          </w:rPr>
          <w:t>Mollin RA. An introduction to cryptography. 2nd ed. Boca Raton, London, </w:t>
        </w:r>
        <w:r>
          <w:rPr>
            <w:color w:val="007FAD"/>
            <w:w w:val="110"/>
            <w:sz w:val="12"/>
          </w:rPr>
          <w:t>New</w:t>
        </w:r>
      </w:hyperlink>
      <w:r>
        <w:rPr>
          <w:color w:val="007FAD"/>
          <w:spacing w:val="40"/>
          <w:w w:val="110"/>
          <w:sz w:val="12"/>
        </w:rPr>
        <w:t> </w:t>
      </w:r>
      <w:hyperlink r:id="rId34">
        <w:r>
          <w:rPr>
            <w:color w:val="007FAD"/>
            <w:w w:val="110"/>
            <w:sz w:val="12"/>
          </w:rPr>
          <w:t>York: Chapman and Hall/CRC, Taylor and Francis Group; 2007</w:t>
        </w:r>
      </w:hyperlink>
      <w:r>
        <w:rPr>
          <w:w w:val="110"/>
          <w:sz w:val="12"/>
        </w:rPr>
        <w:t>.</w:t>
      </w:r>
    </w:p>
    <w:p>
      <w:pPr>
        <w:pStyle w:val="ListParagraph"/>
        <w:numPr>
          <w:ilvl w:val="0"/>
          <w:numId w:val="8"/>
        </w:numPr>
        <w:tabs>
          <w:tab w:pos="411" w:val="left" w:leader="none"/>
        </w:tabs>
        <w:spacing w:line="280" w:lineRule="auto" w:before="0" w:after="0"/>
        <w:ind w:left="411" w:right="110" w:hanging="235"/>
        <w:jc w:val="both"/>
        <w:rPr>
          <w:sz w:val="12"/>
        </w:rPr>
      </w:pPr>
      <w:r>
        <w:rPr>
          <w:w w:val="110"/>
          <w:sz w:val="12"/>
        </w:rPr>
        <w:t>Velumadhava</w:t>
      </w:r>
      <w:r>
        <w:rPr>
          <w:spacing w:val="-1"/>
          <w:w w:val="110"/>
          <w:sz w:val="12"/>
        </w:rPr>
        <w:t> </w:t>
      </w:r>
      <w:r>
        <w:rPr>
          <w:w w:val="110"/>
          <w:sz w:val="12"/>
        </w:rPr>
        <w:t>Rao</w:t>
      </w:r>
      <w:r>
        <w:rPr>
          <w:spacing w:val="-1"/>
          <w:w w:val="110"/>
          <w:sz w:val="12"/>
        </w:rPr>
        <w:t> </w:t>
      </w:r>
      <w:r>
        <w:rPr>
          <w:w w:val="110"/>
          <w:sz w:val="12"/>
        </w:rPr>
        <w:t>R,</w:t>
      </w:r>
      <w:r>
        <w:rPr>
          <w:spacing w:val="-1"/>
          <w:w w:val="110"/>
          <w:sz w:val="12"/>
        </w:rPr>
        <w:t> </w:t>
      </w:r>
      <w:r>
        <w:rPr>
          <w:w w:val="110"/>
          <w:sz w:val="12"/>
        </w:rPr>
        <w:t>Ma</w:t>
      </w:r>
      <w:r>
        <w:rPr>
          <w:spacing w:val="-1"/>
          <w:w w:val="110"/>
          <w:sz w:val="12"/>
        </w:rPr>
        <w:t> </w:t>
      </w:r>
      <w:r>
        <w:rPr>
          <w:w w:val="110"/>
          <w:sz w:val="12"/>
        </w:rPr>
        <w:t>Vikhnesh,</w:t>
      </w:r>
      <w:r>
        <w:rPr>
          <w:spacing w:val="-2"/>
          <w:w w:val="110"/>
          <w:sz w:val="12"/>
        </w:rPr>
        <w:t> </w:t>
      </w:r>
      <w:r>
        <w:rPr>
          <w:w w:val="110"/>
          <w:sz w:val="12"/>
        </w:rPr>
        <w:t>Kailash B,</w:t>
      </w:r>
      <w:r>
        <w:rPr>
          <w:spacing w:val="-2"/>
          <w:w w:val="110"/>
          <w:sz w:val="12"/>
        </w:rPr>
        <w:t> </w:t>
      </w:r>
      <w:r>
        <w:rPr>
          <w:w w:val="110"/>
          <w:sz w:val="12"/>
        </w:rPr>
        <w:t>Selvamani</w:t>
      </w:r>
      <w:r>
        <w:rPr>
          <w:spacing w:val="-1"/>
          <w:w w:val="110"/>
          <w:sz w:val="12"/>
        </w:rPr>
        <w:t> </w:t>
      </w:r>
      <w:r>
        <w:rPr>
          <w:w w:val="110"/>
          <w:sz w:val="12"/>
        </w:rPr>
        <w:t>K, Elakkiya</w:t>
      </w:r>
      <w:r>
        <w:rPr>
          <w:spacing w:val="-2"/>
          <w:w w:val="110"/>
          <w:sz w:val="12"/>
        </w:rPr>
        <w:t> </w:t>
      </w:r>
      <w:r>
        <w:rPr>
          <w:w w:val="110"/>
          <w:sz w:val="12"/>
        </w:rPr>
        <w:t>R.</w:t>
      </w:r>
      <w:r>
        <w:rPr>
          <w:spacing w:val="-1"/>
          <w:w w:val="110"/>
          <w:sz w:val="12"/>
        </w:rPr>
        <w:t> </w:t>
      </w:r>
      <w:r>
        <w:rPr>
          <w:w w:val="110"/>
          <w:sz w:val="12"/>
        </w:rPr>
        <w:t>A</w:t>
      </w:r>
      <w:r>
        <w:rPr>
          <w:spacing w:val="-1"/>
          <w:w w:val="110"/>
          <w:sz w:val="12"/>
        </w:rPr>
        <w:t> </w:t>
      </w:r>
      <w:r>
        <w:rPr>
          <w:w w:val="110"/>
          <w:sz w:val="12"/>
        </w:rPr>
        <w:t>secure</w:t>
      </w:r>
      <w:r>
        <w:rPr>
          <w:spacing w:val="40"/>
          <w:w w:val="110"/>
          <w:sz w:val="12"/>
        </w:rPr>
        <w:t> </w:t>
      </w:r>
      <w:r>
        <w:rPr>
          <w:w w:val="110"/>
          <w:sz w:val="12"/>
        </w:rPr>
        <w:t>key</w:t>
      </w:r>
      <w:r>
        <w:rPr>
          <w:spacing w:val="40"/>
          <w:w w:val="110"/>
          <w:sz w:val="12"/>
        </w:rPr>
        <w:t> </w:t>
      </w:r>
      <w:r>
        <w:rPr>
          <w:w w:val="110"/>
          <w:sz w:val="12"/>
        </w:rPr>
        <w:t>computation</w:t>
      </w:r>
      <w:r>
        <w:rPr>
          <w:spacing w:val="40"/>
          <w:w w:val="110"/>
          <w:sz w:val="12"/>
        </w:rPr>
        <w:t> </w:t>
      </w:r>
      <w:r>
        <w:rPr>
          <w:w w:val="110"/>
          <w:sz w:val="12"/>
        </w:rPr>
        <w:t>protocol</w:t>
      </w:r>
      <w:r>
        <w:rPr>
          <w:spacing w:val="40"/>
          <w:w w:val="110"/>
          <w:sz w:val="12"/>
        </w:rPr>
        <w:t> </w:t>
      </w:r>
      <w:r>
        <w:rPr>
          <w:w w:val="110"/>
          <w:sz w:val="12"/>
        </w:rPr>
        <w:t>for</w:t>
      </w:r>
      <w:r>
        <w:rPr>
          <w:spacing w:val="40"/>
          <w:w w:val="110"/>
          <w:sz w:val="12"/>
        </w:rPr>
        <w:t> </w:t>
      </w:r>
      <w:r>
        <w:rPr>
          <w:w w:val="110"/>
          <w:sz w:val="12"/>
        </w:rPr>
        <w:t>secure</w:t>
      </w:r>
      <w:r>
        <w:rPr>
          <w:spacing w:val="40"/>
          <w:w w:val="110"/>
          <w:sz w:val="12"/>
        </w:rPr>
        <w:t> </w:t>
      </w:r>
      <w:r>
        <w:rPr>
          <w:w w:val="110"/>
          <w:sz w:val="12"/>
        </w:rPr>
        <w:t>group</w:t>
      </w:r>
      <w:r>
        <w:rPr>
          <w:spacing w:val="40"/>
          <w:w w:val="110"/>
          <w:sz w:val="12"/>
        </w:rPr>
        <w:t> </w:t>
      </w:r>
      <w:r>
        <w:rPr>
          <w:w w:val="110"/>
          <w:sz w:val="12"/>
        </w:rPr>
        <w:t>communication</w:t>
      </w:r>
      <w:r>
        <w:rPr>
          <w:spacing w:val="40"/>
          <w:w w:val="110"/>
          <w:sz w:val="12"/>
        </w:rPr>
        <w:t> </w:t>
      </w:r>
      <w:r>
        <w:rPr>
          <w:w w:val="110"/>
          <w:sz w:val="12"/>
        </w:rPr>
        <w:t>with</w:t>
      </w:r>
      <w:r>
        <w:rPr>
          <w:spacing w:val="40"/>
          <w:w w:val="110"/>
          <w:sz w:val="12"/>
        </w:rPr>
        <w:t> </w:t>
      </w:r>
      <w:r>
        <w:rPr>
          <w:w w:val="110"/>
          <w:sz w:val="12"/>
        </w:rPr>
        <w:t>password</w:t>
      </w:r>
      <w:r>
        <w:rPr>
          <w:spacing w:val="40"/>
          <w:w w:val="110"/>
          <w:sz w:val="12"/>
        </w:rPr>
        <w:t> </w:t>
      </w:r>
      <w:r>
        <w:rPr>
          <w:w w:val="110"/>
          <w:sz w:val="12"/>
        </w:rPr>
        <w:t>based authentication. </w:t>
      </w:r>
      <w:r>
        <w:rPr>
          <w:sz w:val="12"/>
        </w:rPr>
        <w:t>J </w:t>
      </w:r>
      <w:r>
        <w:rPr>
          <w:w w:val="110"/>
          <w:sz w:val="12"/>
        </w:rPr>
        <w:t>Comput Sci Inf Technol 2013:175–82. doi: </w:t>
      </w:r>
      <w:hyperlink r:id="rId35">
        <w:r>
          <w:rPr>
            <w:color w:val="007FAD"/>
            <w:w w:val="110"/>
            <w:sz w:val="12"/>
            <w:u w:val="single" w:color="000000"/>
          </w:rPr>
          <w:t>https://doi.</w:t>
        </w:r>
      </w:hyperlink>
      <w:r>
        <w:rPr>
          <w:color w:val="007FAD"/>
          <w:spacing w:val="40"/>
          <w:w w:val="110"/>
          <w:sz w:val="12"/>
          <w:u w:val="none"/>
        </w:rPr>
        <w:t> </w:t>
      </w:r>
      <w:hyperlink r:id="rId35">
        <w:r>
          <w:rPr>
            <w:color w:val="007FAD"/>
            <w:spacing w:val="-2"/>
            <w:w w:val="110"/>
            <w:sz w:val="12"/>
            <w:u w:val="single" w:color="000000"/>
          </w:rPr>
          <w:t>org/10.5121/csit.2013.3619</w:t>
        </w:r>
      </w:hyperlink>
      <w:r>
        <w:rPr>
          <w:spacing w:val="-2"/>
          <w:w w:val="110"/>
          <w:sz w:val="12"/>
          <w:u w:val="none"/>
        </w:rPr>
        <w:t>.</w:t>
      </w:r>
    </w:p>
    <w:p>
      <w:pPr>
        <w:pStyle w:val="ListParagraph"/>
        <w:numPr>
          <w:ilvl w:val="0"/>
          <w:numId w:val="8"/>
        </w:numPr>
        <w:tabs>
          <w:tab w:pos="422" w:val="left" w:leader="none"/>
        </w:tabs>
        <w:spacing w:line="278" w:lineRule="auto" w:before="0" w:after="0"/>
        <w:ind w:left="422" w:right="110" w:hanging="310"/>
        <w:jc w:val="both"/>
        <w:rPr>
          <w:sz w:val="12"/>
        </w:rPr>
      </w:pPr>
      <w:hyperlink r:id="rId36">
        <w:r>
          <w:rPr>
            <w:color w:val="007FAD"/>
            <w:w w:val="110"/>
            <w:sz w:val="12"/>
          </w:rPr>
          <w:t>Saeb M. A one-pass key distribution protocol based on the hamming code. Int </w:t>
        </w:r>
        <w:r>
          <w:rPr>
            <w:color w:val="007FAD"/>
            <w:sz w:val="12"/>
          </w:rPr>
          <w:t>J</w:t>
        </w:r>
      </w:hyperlink>
      <w:r>
        <w:rPr>
          <w:color w:val="007FAD"/>
          <w:spacing w:val="40"/>
          <w:w w:val="110"/>
          <w:sz w:val="12"/>
        </w:rPr>
        <w:t> </w:t>
      </w:r>
      <w:hyperlink r:id="rId36">
        <w:r>
          <w:rPr>
            <w:color w:val="007FAD"/>
            <w:w w:val="110"/>
            <w:sz w:val="12"/>
          </w:rPr>
          <w:t>Comput Sci Commun Secur 2016;6:61–4</w:t>
        </w:r>
      </w:hyperlink>
      <w:r>
        <w:rPr>
          <w:w w:val="110"/>
          <w:sz w:val="12"/>
        </w:rPr>
        <w:t>.</w:t>
      </w:r>
    </w:p>
    <w:p>
      <w:pPr>
        <w:pStyle w:val="ListParagraph"/>
        <w:numPr>
          <w:ilvl w:val="0"/>
          <w:numId w:val="8"/>
        </w:numPr>
        <w:tabs>
          <w:tab w:pos="421" w:val="left" w:leader="none"/>
          <w:tab w:pos="423" w:val="left" w:leader="none"/>
        </w:tabs>
        <w:spacing w:line="280" w:lineRule="auto" w:before="1" w:after="0"/>
        <w:ind w:left="423" w:right="111" w:hanging="311"/>
        <w:jc w:val="both"/>
        <w:rPr>
          <w:sz w:val="12"/>
        </w:rPr>
      </w:pPr>
      <w:hyperlink r:id="rId37">
        <w:r>
          <w:rPr>
            <w:color w:val="007FAD"/>
            <w:w w:val="110"/>
            <w:sz w:val="12"/>
          </w:rPr>
          <w:t>Geetha</w:t>
        </w:r>
        <w:r>
          <w:rPr>
            <w:color w:val="007FAD"/>
            <w:w w:val="110"/>
            <w:sz w:val="12"/>
          </w:rPr>
          <w:t> AV,</w:t>
        </w:r>
        <w:r>
          <w:rPr>
            <w:color w:val="007FAD"/>
            <w:w w:val="110"/>
            <w:sz w:val="12"/>
          </w:rPr>
          <w:t> Rajesh</w:t>
        </w:r>
        <w:r>
          <w:rPr>
            <w:color w:val="007FAD"/>
            <w:w w:val="110"/>
            <w:sz w:val="12"/>
          </w:rPr>
          <w:t> Kumar</w:t>
        </w:r>
        <w:r>
          <w:rPr>
            <w:color w:val="007FAD"/>
            <w:w w:val="110"/>
            <w:sz w:val="12"/>
          </w:rPr>
          <w:t> PM.</w:t>
        </w:r>
        <w:r>
          <w:rPr>
            <w:color w:val="007FAD"/>
            <w:w w:val="110"/>
            <w:sz w:val="12"/>
          </w:rPr>
          <w:t> Threshold</w:t>
        </w:r>
        <w:r>
          <w:rPr>
            <w:color w:val="007FAD"/>
            <w:w w:val="110"/>
            <w:sz w:val="12"/>
          </w:rPr>
          <w:t> cryptography-based</w:t>
        </w:r>
        <w:r>
          <w:rPr>
            <w:color w:val="007FAD"/>
            <w:w w:val="110"/>
            <w:sz w:val="12"/>
          </w:rPr>
          <w:t> </w:t>
        </w:r>
        <w:r>
          <w:rPr>
            <w:color w:val="007FAD"/>
            <w:w w:val="110"/>
            <w:sz w:val="12"/>
          </w:rPr>
          <w:t>group</w:t>
        </w:r>
      </w:hyperlink>
      <w:r>
        <w:rPr>
          <w:color w:val="007FAD"/>
          <w:spacing w:val="40"/>
          <w:w w:val="110"/>
          <w:sz w:val="12"/>
        </w:rPr>
        <w:t> </w:t>
      </w:r>
      <w:hyperlink r:id="rId37">
        <w:r>
          <w:rPr>
            <w:color w:val="007FAD"/>
            <w:w w:val="110"/>
            <w:sz w:val="12"/>
          </w:rPr>
          <w:t>authentication</w:t>
        </w:r>
        <w:r>
          <w:rPr>
            <w:color w:val="007FAD"/>
            <w:spacing w:val="40"/>
            <w:w w:val="110"/>
            <w:sz w:val="12"/>
          </w:rPr>
          <w:t> </w:t>
        </w:r>
        <w:r>
          <w:rPr>
            <w:color w:val="007FAD"/>
            <w:w w:val="110"/>
            <w:sz w:val="12"/>
          </w:rPr>
          <w:t>scheme</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smart</w:t>
        </w:r>
        <w:r>
          <w:rPr>
            <w:color w:val="007FAD"/>
            <w:spacing w:val="40"/>
            <w:w w:val="110"/>
            <w:sz w:val="12"/>
          </w:rPr>
          <w:t> </w:t>
        </w:r>
        <w:r>
          <w:rPr>
            <w:color w:val="007FAD"/>
            <w:w w:val="110"/>
            <w:sz w:val="12"/>
          </w:rPr>
          <w:t>home</w:t>
        </w:r>
        <w:r>
          <w:rPr>
            <w:color w:val="007FAD"/>
            <w:spacing w:val="40"/>
            <w:w w:val="110"/>
            <w:sz w:val="12"/>
          </w:rPr>
          <w:t> </w:t>
        </w:r>
        <w:r>
          <w:rPr>
            <w:color w:val="007FAD"/>
            <w:w w:val="110"/>
            <w:sz w:val="12"/>
          </w:rPr>
          <w:t>environments.</w:t>
        </w:r>
        <w:r>
          <w:rPr>
            <w:color w:val="007FAD"/>
            <w:spacing w:val="40"/>
            <w:w w:val="110"/>
            <w:sz w:val="12"/>
          </w:rPr>
          <w:t> </w:t>
        </w:r>
        <w:r>
          <w:rPr>
            <w:color w:val="007FAD"/>
            <w:w w:val="110"/>
            <w:sz w:val="12"/>
          </w:rPr>
          <w:t>Int</w:t>
        </w:r>
        <w:r>
          <w:rPr>
            <w:color w:val="007FAD"/>
            <w:spacing w:val="40"/>
            <w:w w:val="110"/>
            <w:sz w:val="12"/>
          </w:rPr>
          <w:t> </w:t>
        </w:r>
        <w:r>
          <w:rPr>
            <w:color w:val="007FAD"/>
            <w:sz w:val="12"/>
          </w:rPr>
          <w:t>J</w:t>
        </w:r>
        <w:r>
          <w:rPr>
            <w:color w:val="007FAD"/>
            <w:spacing w:val="40"/>
            <w:w w:val="110"/>
            <w:sz w:val="12"/>
          </w:rPr>
          <w:t> </w:t>
        </w:r>
        <w:r>
          <w:rPr>
            <w:color w:val="007FAD"/>
            <w:w w:val="110"/>
            <w:sz w:val="12"/>
          </w:rPr>
          <w:t>Adv</w:t>
        </w:r>
        <w:r>
          <w:rPr>
            <w:color w:val="007FAD"/>
            <w:spacing w:val="40"/>
            <w:w w:val="110"/>
            <w:sz w:val="12"/>
          </w:rPr>
          <w:t> </w:t>
        </w:r>
        <w:r>
          <w:rPr>
            <w:color w:val="007FAD"/>
            <w:w w:val="110"/>
            <w:sz w:val="12"/>
          </w:rPr>
          <w:t>Res</w:t>
        </w:r>
      </w:hyperlink>
      <w:r>
        <w:rPr>
          <w:color w:val="007FAD"/>
          <w:spacing w:val="40"/>
          <w:w w:val="110"/>
          <w:sz w:val="12"/>
        </w:rPr>
        <w:t> </w:t>
      </w:r>
      <w:hyperlink r:id="rId37">
        <w:r>
          <w:rPr>
            <w:color w:val="007FAD"/>
            <w:w w:val="110"/>
            <w:sz w:val="12"/>
          </w:rPr>
          <w:t>Comput Commun Eng 2016;5(1):141–8</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1" w:hanging="311"/>
        <w:jc w:val="both"/>
        <w:rPr>
          <w:sz w:val="12"/>
        </w:rPr>
      </w:pPr>
      <w:hyperlink r:id="rId38">
        <w:r>
          <w:rPr>
            <w:color w:val="007FAD"/>
            <w:w w:val="110"/>
            <w:sz w:val="12"/>
          </w:rPr>
          <w:t>Banaie</w:t>
        </w:r>
        <w:r>
          <w:rPr>
            <w:color w:val="007FAD"/>
            <w:w w:val="110"/>
            <w:sz w:val="12"/>
          </w:rPr>
          <w:t> F,</w:t>
        </w:r>
        <w:r>
          <w:rPr>
            <w:color w:val="007FAD"/>
            <w:w w:val="110"/>
            <w:sz w:val="12"/>
          </w:rPr>
          <w:t> Seno</w:t>
        </w:r>
        <w:r>
          <w:rPr>
            <w:color w:val="007FAD"/>
            <w:w w:val="110"/>
            <w:sz w:val="12"/>
          </w:rPr>
          <w:t> SAH,</w:t>
        </w:r>
        <w:r>
          <w:rPr>
            <w:color w:val="007FAD"/>
            <w:w w:val="110"/>
            <w:sz w:val="12"/>
          </w:rPr>
          <w:t> Aldmour</w:t>
        </w:r>
        <w:r>
          <w:rPr>
            <w:color w:val="007FAD"/>
            <w:w w:val="110"/>
            <w:sz w:val="12"/>
          </w:rPr>
          <w:t> I,</w:t>
        </w:r>
        <w:r>
          <w:rPr>
            <w:color w:val="007FAD"/>
            <w:w w:val="110"/>
            <w:sz w:val="12"/>
          </w:rPr>
          <w:t> Budiarto</w:t>
        </w:r>
        <w:r>
          <w:rPr>
            <w:color w:val="007FAD"/>
            <w:w w:val="110"/>
            <w:sz w:val="12"/>
          </w:rPr>
          <w:t> R.</w:t>
        </w:r>
        <w:r>
          <w:rPr>
            <w:color w:val="007FAD"/>
            <w:w w:val="110"/>
            <w:sz w:val="12"/>
          </w:rPr>
          <w:t> A</w:t>
        </w:r>
        <w:r>
          <w:rPr>
            <w:color w:val="007FAD"/>
            <w:w w:val="110"/>
            <w:sz w:val="12"/>
          </w:rPr>
          <w:t> polynomial-based</w:t>
        </w:r>
        <w:r>
          <w:rPr>
            <w:color w:val="007FAD"/>
            <w:w w:val="110"/>
            <w:sz w:val="12"/>
          </w:rPr>
          <w:t> pairwise</w:t>
        </w:r>
        <w:r>
          <w:rPr>
            <w:color w:val="007FAD"/>
            <w:w w:val="110"/>
            <w:sz w:val="12"/>
          </w:rPr>
          <w:t> </w:t>
        </w:r>
        <w:r>
          <w:rPr>
            <w:color w:val="007FAD"/>
            <w:w w:val="110"/>
            <w:sz w:val="12"/>
          </w:rPr>
          <w:t>key</w:t>
        </w:r>
      </w:hyperlink>
      <w:r>
        <w:rPr>
          <w:color w:val="007FAD"/>
          <w:spacing w:val="40"/>
          <w:w w:val="110"/>
          <w:sz w:val="12"/>
        </w:rPr>
        <w:t> </w:t>
      </w:r>
      <w:hyperlink r:id="rId38">
        <w:r>
          <w:rPr>
            <w:color w:val="007FAD"/>
            <w:w w:val="110"/>
            <w:sz w:val="12"/>
          </w:rPr>
          <w:t>pre-distribution</w:t>
        </w:r>
        <w:r>
          <w:rPr>
            <w:color w:val="007FAD"/>
            <w:w w:val="110"/>
            <w:sz w:val="12"/>
          </w:rPr>
          <w:t> and</w:t>
        </w:r>
        <w:r>
          <w:rPr>
            <w:color w:val="007FAD"/>
            <w:w w:val="110"/>
            <w:sz w:val="12"/>
          </w:rPr>
          <w:t> node</w:t>
        </w:r>
        <w:r>
          <w:rPr>
            <w:color w:val="007FAD"/>
            <w:w w:val="110"/>
            <w:sz w:val="12"/>
          </w:rPr>
          <w:t> authentication</w:t>
        </w:r>
        <w:r>
          <w:rPr>
            <w:color w:val="007FAD"/>
            <w:w w:val="110"/>
            <w:sz w:val="12"/>
          </w:rPr>
          <w:t> protocol</w:t>
        </w:r>
        <w:r>
          <w:rPr>
            <w:color w:val="007FAD"/>
            <w:w w:val="110"/>
            <w:sz w:val="12"/>
          </w:rPr>
          <w:t> for</w:t>
        </w:r>
        <w:r>
          <w:rPr>
            <w:color w:val="007FAD"/>
            <w:w w:val="110"/>
            <w:sz w:val="12"/>
          </w:rPr>
          <w:t> WSNs.</w:t>
        </w:r>
        <w:r>
          <w:rPr>
            <w:color w:val="007FAD"/>
            <w:w w:val="110"/>
            <w:sz w:val="12"/>
          </w:rPr>
          <w:t> Telecommun</w:t>
        </w:r>
      </w:hyperlink>
      <w:r>
        <w:rPr>
          <w:color w:val="007FAD"/>
          <w:spacing w:val="40"/>
          <w:w w:val="110"/>
          <w:sz w:val="12"/>
        </w:rPr>
        <w:t> </w:t>
      </w:r>
      <w:hyperlink r:id="rId38">
        <w:r>
          <w:rPr>
            <w:color w:val="007FAD"/>
            <w:w w:val="110"/>
            <w:sz w:val="12"/>
          </w:rPr>
          <w:t>Comput</w:t>
        </w:r>
        <w:r>
          <w:rPr>
            <w:color w:val="007FAD"/>
            <w:spacing w:val="38"/>
            <w:w w:val="110"/>
            <w:sz w:val="12"/>
          </w:rPr>
          <w:t> </w:t>
        </w:r>
        <w:r>
          <w:rPr>
            <w:color w:val="007FAD"/>
            <w:w w:val="110"/>
            <w:sz w:val="12"/>
          </w:rPr>
          <w:t>Electron</w:t>
        </w:r>
        <w:r>
          <w:rPr>
            <w:color w:val="007FAD"/>
            <w:spacing w:val="36"/>
            <w:w w:val="110"/>
            <w:sz w:val="12"/>
          </w:rPr>
          <w:t> </w:t>
        </w:r>
        <w:r>
          <w:rPr>
            <w:color w:val="007FAD"/>
            <w:w w:val="110"/>
            <w:sz w:val="12"/>
          </w:rPr>
          <w:t>Control</w:t>
        </w:r>
        <w:r>
          <w:rPr>
            <w:color w:val="007FAD"/>
            <w:spacing w:val="38"/>
            <w:w w:val="110"/>
            <w:sz w:val="12"/>
          </w:rPr>
          <w:t> </w:t>
        </w:r>
        <w:r>
          <w:rPr>
            <w:color w:val="007FAD"/>
            <w:w w:val="110"/>
            <w:sz w:val="12"/>
          </w:rPr>
          <w:t>2015;13(4):1113–20</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39">
        <w:r>
          <w:rPr>
            <w:color w:val="007FAD"/>
            <w:w w:val="110"/>
            <w:sz w:val="12"/>
          </w:rPr>
          <w:t>Shi</w:t>
        </w:r>
        <w:r>
          <w:rPr>
            <w:color w:val="007FAD"/>
            <w:w w:val="110"/>
            <w:sz w:val="12"/>
          </w:rPr>
          <w:t> R-H,</w:t>
        </w:r>
        <w:r>
          <w:rPr>
            <w:color w:val="007FAD"/>
            <w:w w:val="110"/>
            <w:sz w:val="12"/>
          </w:rPr>
          <w:t> Zhong</w:t>
        </w:r>
        <w:r>
          <w:rPr>
            <w:color w:val="007FAD"/>
            <w:w w:val="110"/>
            <w:sz w:val="12"/>
          </w:rPr>
          <w:t> H,</w:t>
        </w:r>
        <w:r>
          <w:rPr>
            <w:color w:val="007FAD"/>
            <w:w w:val="110"/>
            <w:sz w:val="12"/>
          </w:rPr>
          <w:t> Zhang</w:t>
        </w:r>
        <w:r>
          <w:rPr>
            <w:color w:val="007FAD"/>
            <w:w w:val="110"/>
            <w:sz w:val="12"/>
          </w:rPr>
          <w:t> S.</w:t>
        </w:r>
        <w:r>
          <w:rPr>
            <w:color w:val="007FAD"/>
            <w:w w:val="110"/>
            <w:sz w:val="12"/>
          </w:rPr>
          <w:t> A</w:t>
        </w:r>
        <w:r>
          <w:rPr>
            <w:color w:val="007FAD"/>
            <w:w w:val="110"/>
            <w:sz w:val="12"/>
          </w:rPr>
          <w:t> novel</w:t>
        </w:r>
        <w:r>
          <w:rPr>
            <w:color w:val="007FAD"/>
            <w:w w:val="110"/>
            <w:sz w:val="12"/>
          </w:rPr>
          <w:t> authenticated</w:t>
        </w:r>
        <w:r>
          <w:rPr>
            <w:color w:val="007FAD"/>
            <w:w w:val="110"/>
            <w:sz w:val="12"/>
          </w:rPr>
          <w:t> group</w:t>
        </w:r>
        <w:r>
          <w:rPr>
            <w:color w:val="007FAD"/>
            <w:w w:val="110"/>
            <w:sz w:val="12"/>
          </w:rPr>
          <w:t> key</w:t>
        </w:r>
        <w:r>
          <w:rPr>
            <w:color w:val="007FAD"/>
            <w:w w:val="110"/>
            <w:sz w:val="12"/>
          </w:rPr>
          <w:t> </w:t>
        </w:r>
        <w:r>
          <w:rPr>
            <w:color w:val="007FAD"/>
            <w:w w:val="110"/>
            <w:sz w:val="12"/>
          </w:rPr>
          <w:t>distribution</w:t>
        </w:r>
      </w:hyperlink>
      <w:r>
        <w:rPr>
          <w:color w:val="007FAD"/>
          <w:spacing w:val="40"/>
          <w:w w:val="110"/>
          <w:sz w:val="12"/>
        </w:rPr>
        <w:t> </w:t>
      </w:r>
      <w:hyperlink r:id="rId39">
        <w:r>
          <w:rPr>
            <w:color w:val="007FAD"/>
            <w:w w:val="110"/>
            <w:sz w:val="12"/>
          </w:rPr>
          <w:t>scheme. KSII Trans Internet Inf Syst 2016;10(2):935–49</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40">
        <w:r>
          <w:rPr>
            <w:color w:val="007FAD"/>
            <w:w w:val="115"/>
            <w:sz w:val="12"/>
          </w:rPr>
          <w:t>Piaoa Y,</w:t>
        </w:r>
        <w:r>
          <w:rPr>
            <w:color w:val="007FAD"/>
            <w:w w:val="115"/>
            <w:sz w:val="12"/>
          </w:rPr>
          <w:t> Kima </w:t>
        </w:r>
        <w:r>
          <w:rPr>
            <w:color w:val="007FAD"/>
            <w:w w:val="105"/>
            <w:sz w:val="12"/>
          </w:rPr>
          <w:t>J, </w:t>
        </w:r>
        <w:r>
          <w:rPr>
            <w:color w:val="007FAD"/>
            <w:w w:val="115"/>
            <w:sz w:val="12"/>
          </w:rPr>
          <w:t>Tariqb U, Hong</w:t>
        </w:r>
        <w:r>
          <w:rPr>
            <w:color w:val="007FAD"/>
            <w:w w:val="115"/>
            <w:sz w:val="12"/>
          </w:rPr>
          <w:t> M. Polynomial-based</w:t>
        </w:r>
        <w:r>
          <w:rPr>
            <w:color w:val="007FAD"/>
            <w:w w:val="115"/>
            <w:sz w:val="12"/>
          </w:rPr>
          <w:t> key management</w:t>
        </w:r>
        <w:r>
          <w:rPr>
            <w:color w:val="007FAD"/>
            <w:w w:val="115"/>
            <w:sz w:val="12"/>
          </w:rPr>
          <w:t> </w:t>
        </w:r>
        <w:r>
          <w:rPr>
            <w:color w:val="007FAD"/>
            <w:w w:val="115"/>
            <w:sz w:val="12"/>
          </w:rPr>
          <w:t>for</w:t>
        </w:r>
      </w:hyperlink>
      <w:r>
        <w:rPr>
          <w:color w:val="007FAD"/>
          <w:spacing w:val="40"/>
          <w:w w:val="115"/>
          <w:sz w:val="12"/>
        </w:rPr>
        <w:t> </w:t>
      </w:r>
      <w:hyperlink r:id="rId40">
        <w:r>
          <w:rPr>
            <w:color w:val="007FAD"/>
            <w:w w:val="115"/>
            <w:sz w:val="12"/>
          </w:rPr>
          <w:t>secure</w:t>
        </w:r>
        <w:r>
          <w:rPr>
            <w:color w:val="007FAD"/>
            <w:w w:val="115"/>
            <w:sz w:val="12"/>
          </w:rPr>
          <w:t> intra-group</w:t>
        </w:r>
        <w:r>
          <w:rPr>
            <w:color w:val="007FAD"/>
            <w:w w:val="115"/>
            <w:sz w:val="12"/>
          </w:rPr>
          <w:t> and</w:t>
        </w:r>
        <w:r>
          <w:rPr>
            <w:color w:val="007FAD"/>
            <w:w w:val="115"/>
            <w:sz w:val="12"/>
          </w:rPr>
          <w:t> inter-group</w:t>
        </w:r>
        <w:r>
          <w:rPr>
            <w:color w:val="007FAD"/>
            <w:w w:val="115"/>
            <w:sz w:val="12"/>
          </w:rPr>
          <w:t> communication.</w:t>
        </w:r>
        <w:r>
          <w:rPr>
            <w:color w:val="007FAD"/>
            <w:w w:val="115"/>
            <w:sz w:val="12"/>
          </w:rPr>
          <w:t> Comput</w:t>
        </w:r>
        <w:r>
          <w:rPr>
            <w:color w:val="007FAD"/>
            <w:w w:val="115"/>
            <w:sz w:val="12"/>
          </w:rPr>
          <w:t> Math</w:t>
        </w:r>
        <w:r>
          <w:rPr>
            <w:color w:val="007FAD"/>
            <w:w w:val="115"/>
            <w:sz w:val="12"/>
          </w:rPr>
          <w:t> Appl</w:t>
        </w:r>
      </w:hyperlink>
      <w:r>
        <w:rPr>
          <w:color w:val="007FAD"/>
          <w:spacing w:val="40"/>
          <w:w w:val="115"/>
          <w:sz w:val="12"/>
        </w:rPr>
        <w:t> </w:t>
      </w:r>
      <w:hyperlink r:id="rId40">
        <w:r>
          <w:rPr>
            <w:color w:val="007FAD"/>
            <w:w w:val="115"/>
            <w:sz w:val="12"/>
          </w:rPr>
          <w:t>Elsevier 2013;65(9):1300–9</w:t>
        </w:r>
      </w:hyperlink>
      <w:r>
        <w:rPr>
          <w:w w:val="115"/>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41">
        <w:r>
          <w:rPr>
            <w:color w:val="007FAD"/>
            <w:w w:val="105"/>
            <w:sz w:val="12"/>
          </w:rPr>
          <w:t>Prasanna</w:t>
        </w:r>
        <w:r>
          <w:rPr>
            <w:color w:val="007FAD"/>
            <w:w w:val="105"/>
            <w:sz w:val="12"/>
          </w:rPr>
          <w:t> S,</w:t>
        </w:r>
        <w:r>
          <w:rPr>
            <w:color w:val="007FAD"/>
            <w:w w:val="105"/>
            <w:sz w:val="12"/>
          </w:rPr>
          <w:t> Shummuga Priya</w:t>
        </w:r>
        <w:r>
          <w:rPr>
            <w:color w:val="007FAD"/>
            <w:w w:val="105"/>
            <w:sz w:val="12"/>
          </w:rPr>
          <w:t> S,</w:t>
        </w:r>
        <w:r>
          <w:rPr>
            <w:color w:val="007FAD"/>
            <w:w w:val="105"/>
            <w:sz w:val="12"/>
          </w:rPr>
          <w:t> Balaji</w:t>
        </w:r>
        <w:r>
          <w:rPr>
            <w:color w:val="007FAD"/>
            <w:w w:val="105"/>
            <w:sz w:val="12"/>
          </w:rPr>
          <w:t> N. Group</w:t>
        </w:r>
        <w:r>
          <w:rPr>
            <w:color w:val="007FAD"/>
            <w:w w:val="105"/>
            <w:sz w:val="12"/>
          </w:rPr>
          <w:t> key distribution </w:t>
        </w:r>
        <w:r>
          <w:rPr>
            <w:color w:val="007FAD"/>
            <w:w w:val="105"/>
            <w:sz w:val="12"/>
          </w:rPr>
          <w:t>using</w:t>
        </w:r>
      </w:hyperlink>
      <w:r>
        <w:rPr>
          <w:color w:val="007FAD"/>
          <w:spacing w:val="40"/>
          <w:w w:val="105"/>
          <w:sz w:val="12"/>
        </w:rPr>
        <w:t> </w:t>
      </w:r>
      <w:hyperlink r:id="rId41">
        <w:r>
          <w:rPr>
            <w:color w:val="007FAD"/>
            <w:w w:val="105"/>
            <w:sz w:val="12"/>
          </w:rPr>
          <w:t>authentication</w:t>
        </w:r>
        <w:r>
          <w:rPr>
            <w:color w:val="007FAD"/>
            <w:w w:val="105"/>
            <w:sz w:val="12"/>
          </w:rPr>
          <w:t> based</w:t>
        </w:r>
        <w:r>
          <w:rPr>
            <w:color w:val="007FAD"/>
            <w:w w:val="105"/>
            <w:sz w:val="12"/>
          </w:rPr>
          <w:t> broadcast</w:t>
        </w:r>
        <w:r>
          <w:rPr>
            <w:color w:val="007FAD"/>
            <w:w w:val="105"/>
            <w:sz w:val="12"/>
          </w:rPr>
          <w:t> encryption.</w:t>
        </w:r>
        <w:r>
          <w:rPr>
            <w:color w:val="007FAD"/>
            <w:w w:val="105"/>
            <w:sz w:val="12"/>
          </w:rPr>
          <w:t> Asian</w:t>
        </w:r>
        <w:r>
          <w:rPr>
            <w:color w:val="007FAD"/>
            <w:w w:val="105"/>
            <w:sz w:val="12"/>
          </w:rPr>
          <w:t> </w:t>
        </w:r>
        <w:r>
          <w:rPr>
            <w:color w:val="007FAD"/>
            <w:sz w:val="12"/>
          </w:rPr>
          <w:t>J </w:t>
        </w:r>
        <w:r>
          <w:rPr>
            <w:color w:val="007FAD"/>
            <w:w w:val="105"/>
            <w:sz w:val="12"/>
          </w:rPr>
          <w:t>Inf</w:t>
        </w:r>
        <w:r>
          <w:rPr>
            <w:color w:val="007FAD"/>
            <w:w w:val="105"/>
            <w:sz w:val="12"/>
          </w:rPr>
          <w:t> Technol</w:t>
        </w:r>
        <w:r>
          <w:rPr>
            <w:color w:val="007FAD"/>
            <w:w w:val="105"/>
            <w:sz w:val="12"/>
          </w:rPr>
          <w:t> Medwell</w:t>
        </w:r>
        <w:r>
          <w:rPr>
            <w:color w:val="007FAD"/>
            <w:w w:val="105"/>
            <w:sz w:val="12"/>
          </w:rPr>
          <w:t> </w:t>
        </w:r>
        <w:r>
          <w:rPr>
            <w:color w:val="007FAD"/>
            <w:sz w:val="12"/>
          </w:rPr>
          <w:t>J</w:t>
        </w:r>
      </w:hyperlink>
      <w:r>
        <w:rPr>
          <w:color w:val="007FAD"/>
          <w:spacing w:val="40"/>
          <w:w w:val="105"/>
          <w:sz w:val="12"/>
        </w:rPr>
        <w:t> </w:t>
      </w:r>
      <w:hyperlink r:id="rId41">
        <w:r>
          <w:rPr>
            <w:color w:val="007FAD"/>
            <w:spacing w:val="-2"/>
            <w:w w:val="105"/>
            <w:sz w:val="12"/>
          </w:rPr>
          <w:t>2016;15(20):4002–10</w:t>
        </w:r>
      </w:hyperlink>
      <w:r>
        <w:rPr>
          <w:spacing w:val="-2"/>
          <w:w w:val="105"/>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42">
        <w:r>
          <w:rPr>
            <w:color w:val="007FAD"/>
            <w:w w:val="110"/>
            <w:sz w:val="12"/>
          </w:rPr>
          <w:t>Golumbeanu</w:t>
        </w:r>
        <w:r>
          <w:rPr>
            <w:color w:val="007FAD"/>
            <w:spacing w:val="40"/>
            <w:w w:val="110"/>
            <w:sz w:val="12"/>
          </w:rPr>
          <w:t> </w:t>
        </w:r>
        <w:r>
          <w:rPr>
            <w:color w:val="007FAD"/>
            <w:w w:val="110"/>
            <w:sz w:val="12"/>
          </w:rPr>
          <w:t>AI.</w:t>
        </w:r>
        <w:r>
          <w:rPr>
            <w:color w:val="007FAD"/>
            <w:spacing w:val="40"/>
            <w:w w:val="110"/>
            <w:sz w:val="12"/>
          </w:rPr>
          <w:t> </w:t>
        </w:r>
        <w:r>
          <w:rPr>
            <w:color w:val="007FAD"/>
            <w:w w:val="110"/>
            <w:sz w:val="12"/>
          </w:rPr>
          <w:t>Application</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differential</w:t>
        </w:r>
        <w:r>
          <w:rPr>
            <w:color w:val="007FAD"/>
            <w:spacing w:val="40"/>
            <w:w w:val="110"/>
            <w:sz w:val="12"/>
          </w:rPr>
          <w:t> </w:t>
        </w:r>
        <w:r>
          <w:rPr>
            <w:color w:val="007FAD"/>
            <w:w w:val="110"/>
            <w:sz w:val="12"/>
          </w:rPr>
          <w:t>cryptography</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a</w:t>
        </w:r>
        <w:r>
          <w:rPr>
            <w:color w:val="007FAD"/>
            <w:spacing w:val="40"/>
            <w:w w:val="110"/>
            <w:sz w:val="12"/>
          </w:rPr>
          <w:t> </w:t>
        </w:r>
        <w:r>
          <w:rPr>
            <w:color w:val="007FAD"/>
            <w:w w:val="110"/>
            <w:sz w:val="12"/>
          </w:rPr>
          <w:t>GN</w:t>
        </w:r>
      </w:hyperlink>
      <w:r>
        <w:rPr>
          <w:color w:val="007FAD"/>
          <w:spacing w:val="40"/>
          <w:w w:val="110"/>
          <w:sz w:val="12"/>
        </w:rPr>
        <w:t> </w:t>
      </w:r>
      <w:hyperlink r:id="rId42">
        <w:r>
          <w:rPr>
            <w:color w:val="007FAD"/>
            <w:w w:val="110"/>
            <w:sz w:val="12"/>
          </w:rPr>
          <w:t>authentication</w:t>
        </w:r>
        <w:r>
          <w:rPr>
            <w:color w:val="007FAD"/>
            <w:spacing w:val="37"/>
            <w:w w:val="110"/>
            <w:sz w:val="12"/>
          </w:rPr>
          <w:t> </w:t>
        </w:r>
        <w:r>
          <w:rPr>
            <w:color w:val="007FAD"/>
            <w:w w:val="110"/>
            <w:sz w:val="12"/>
          </w:rPr>
          <w:t>hierarchy</w:t>
        </w:r>
        <w:r>
          <w:rPr>
            <w:color w:val="007FAD"/>
            <w:spacing w:val="38"/>
            <w:w w:val="110"/>
            <w:sz w:val="12"/>
          </w:rPr>
          <w:t> </w:t>
        </w:r>
        <w:r>
          <w:rPr>
            <w:color w:val="007FAD"/>
            <w:w w:val="110"/>
            <w:sz w:val="12"/>
          </w:rPr>
          <w:t>scheme.</w:t>
        </w:r>
        <w:r>
          <w:rPr>
            <w:color w:val="007FAD"/>
            <w:spacing w:val="38"/>
            <w:w w:val="110"/>
            <w:sz w:val="12"/>
          </w:rPr>
          <w:t> </w:t>
        </w:r>
        <w:r>
          <w:rPr>
            <w:color w:val="007FAD"/>
            <w:w w:val="110"/>
            <w:sz w:val="12"/>
          </w:rPr>
          <w:t>Electron</w:t>
        </w:r>
        <w:r>
          <w:rPr>
            <w:color w:val="007FAD"/>
            <w:spacing w:val="37"/>
            <w:w w:val="110"/>
            <w:sz w:val="12"/>
          </w:rPr>
          <w:t> </w:t>
        </w:r>
        <w:r>
          <w:rPr>
            <w:color w:val="007FAD"/>
            <w:sz w:val="12"/>
          </w:rPr>
          <w:t>J</w:t>
        </w:r>
        <w:r>
          <w:rPr>
            <w:color w:val="007FAD"/>
            <w:spacing w:val="40"/>
            <w:w w:val="110"/>
            <w:sz w:val="12"/>
          </w:rPr>
          <w:t> </w:t>
        </w:r>
        <w:r>
          <w:rPr>
            <w:color w:val="007FAD"/>
            <w:w w:val="110"/>
            <w:sz w:val="12"/>
          </w:rPr>
          <w:t>Differ</w:t>
        </w:r>
        <w:r>
          <w:rPr>
            <w:color w:val="007FAD"/>
            <w:spacing w:val="38"/>
            <w:w w:val="110"/>
            <w:sz w:val="12"/>
          </w:rPr>
          <w:t> </w:t>
        </w:r>
        <w:r>
          <w:rPr>
            <w:color w:val="007FAD"/>
            <w:w w:val="110"/>
            <w:sz w:val="12"/>
          </w:rPr>
          <w:t>Equ</w:t>
        </w:r>
        <w:r>
          <w:rPr>
            <w:color w:val="007FAD"/>
            <w:spacing w:val="40"/>
            <w:w w:val="110"/>
            <w:sz w:val="12"/>
          </w:rPr>
          <w:t> </w:t>
        </w:r>
        <w:r>
          <w:rPr>
            <w:color w:val="007FAD"/>
            <w:w w:val="110"/>
            <w:sz w:val="12"/>
          </w:rPr>
          <w:t>2017;2017(20):1–8</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43">
        <w:r>
          <w:rPr>
            <w:color w:val="007FAD"/>
            <w:w w:val="110"/>
            <w:sz w:val="12"/>
          </w:rPr>
          <w:t>Liu</w:t>
        </w:r>
        <w:r>
          <w:rPr>
            <w:color w:val="007FAD"/>
            <w:w w:val="110"/>
            <w:sz w:val="12"/>
          </w:rPr>
          <w:t> Y,</w:t>
        </w:r>
        <w:r>
          <w:rPr>
            <w:color w:val="007FAD"/>
            <w:w w:val="110"/>
            <w:sz w:val="12"/>
          </w:rPr>
          <w:t> Chang</w:t>
        </w:r>
        <w:r>
          <w:rPr>
            <w:color w:val="007FAD"/>
            <w:w w:val="110"/>
            <w:sz w:val="12"/>
          </w:rPr>
          <w:t> C-C,</w:t>
        </w:r>
        <w:r>
          <w:rPr>
            <w:color w:val="007FAD"/>
            <w:w w:val="110"/>
            <w:sz w:val="12"/>
          </w:rPr>
          <w:t> Chang</w:t>
        </w:r>
        <w:r>
          <w:rPr>
            <w:color w:val="007FAD"/>
            <w:w w:val="110"/>
            <w:sz w:val="12"/>
          </w:rPr>
          <w:t> S-C.</w:t>
        </w:r>
        <w:r>
          <w:rPr>
            <w:color w:val="007FAD"/>
            <w:w w:val="110"/>
            <w:sz w:val="12"/>
          </w:rPr>
          <w:t> A</w:t>
        </w:r>
        <w:r>
          <w:rPr>
            <w:color w:val="007FAD"/>
            <w:w w:val="110"/>
            <w:sz w:val="12"/>
          </w:rPr>
          <w:t> group</w:t>
        </w:r>
        <w:r>
          <w:rPr>
            <w:color w:val="007FAD"/>
            <w:w w:val="110"/>
            <w:sz w:val="12"/>
          </w:rPr>
          <w:t> key</w:t>
        </w:r>
        <w:r>
          <w:rPr>
            <w:color w:val="007FAD"/>
            <w:w w:val="110"/>
            <w:sz w:val="12"/>
          </w:rPr>
          <w:t> distribution</w:t>
        </w:r>
        <w:r>
          <w:rPr>
            <w:color w:val="007FAD"/>
            <w:w w:val="110"/>
            <w:sz w:val="12"/>
          </w:rPr>
          <w:t> system</w:t>
        </w:r>
        <w:r>
          <w:rPr>
            <w:color w:val="007FAD"/>
            <w:w w:val="110"/>
            <w:sz w:val="12"/>
          </w:rPr>
          <w:t> based</w:t>
        </w:r>
        <w:r>
          <w:rPr>
            <w:color w:val="007FAD"/>
            <w:w w:val="110"/>
            <w:sz w:val="12"/>
          </w:rPr>
          <w:t> on</w:t>
        </w:r>
        <w:r>
          <w:rPr>
            <w:color w:val="007FAD"/>
            <w:w w:val="110"/>
            <w:sz w:val="12"/>
          </w:rPr>
          <w:t> the</w:t>
        </w:r>
      </w:hyperlink>
      <w:r>
        <w:rPr>
          <w:color w:val="007FAD"/>
          <w:spacing w:val="40"/>
          <w:w w:val="110"/>
          <w:sz w:val="12"/>
        </w:rPr>
        <w:t> </w:t>
      </w:r>
      <w:hyperlink r:id="rId43">
        <w:r>
          <w:rPr>
            <w:color w:val="007FAD"/>
            <w:w w:val="110"/>
            <w:sz w:val="12"/>
          </w:rPr>
          <w:t>generalized</w:t>
        </w:r>
        <w:r>
          <w:rPr>
            <w:color w:val="007FAD"/>
            <w:w w:val="110"/>
            <w:sz w:val="12"/>
          </w:rPr>
          <w:t> Aryabhata</w:t>
        </w:r>
        <w:r>
          <w:rPr>
            <w:color w:val="007FAD"/>
            <w:w w:val="110"/>
            <w:sz w:val="12"/>
          </w:rPr>
          <w:t> remainder</w:t>
        </w:r>
        <w:r>
          <w:rPr>
            <w:color w:val="007FAD"/>
            <w:w w:val="110"/>
            <w:sz w:val="12"/>
          </w:rPr>
          <w:t> theorem</w:t>
        </w:r>
        <w:r>
          <w:rPr>
            <w:color w:val="007FAD"/>
            <w:w w:val="110"/>
            <w:sz w:val="12"/>
          </w:rPr>
          <w:t> for</w:t>
        </w:r>
        <w:r>
          <w:rPr>
            <w:color w:val="007FAD"/>
            <w:w w:val="110"/>
            <w:sz w:val="12"/>
          </w:rPr>
          <w:t> enterprise</w:t>
        </w:r>
        <w:r>
          <w:rPr>
            <w:color w:val="007FAD"/>
            <w:w w:val="110"/>
            <w:sz w:val="12"/>
          </w:rPr>
          <w:t> digital</w:t>
        </w:r>
        <w:r>
          <w:rPr>
            <w:color w:val="007FAD"/>
            <w:w w:val="110"/>
            <w:sz w:val="12"/>
          </w:rPr>
          <w:t> </w:t>
        </w:r>
        <w:r>
          <w:rPr>
            <w:color w:val="007FAD"/>
            <w:w w:val="110"/>
            <w:sz w:val="12"/>
          </w:rPr>
          <w:t>rights</w:t>
        </w:r>
      </w:hyperlink>
      <w:r>
        <w:rPr>
          <w:color w:val="007FAD"/>
          <w:spacing w:val="40"/>
          <w:w w:val="110"/>
          <w:sz w:val="12"/>
        </w:rPr>
        <w:t> </w:t>
      </w:r>
      <w:hyperlink r:id="rId43">
        <w:r>
          <w:rPr>
            <w:color w:val="007FAD"/>
            <w:w w:val="110"/>
            <w:sz w:val="12"/>
          </w:rPr>
          <w:t>management.</w:t>
        </w:r>
        <w:r>
          <w:rPr>
            <w:color w:val="007FAD"/>
            <w:spacing w:val="36"/>
            <w:w w:val="110"/>
            <w:sz w:val="12"/>
          </w:rPr>
          <w:t> </w:t>
        </w:r>
        <w:r>
          <w:rPr>
            <w:color w:val="007FAD"/>
            <w:sz w:val="12"/>
          </w:rPr>
          <w:t>J</w:t>
        </w:r>
        <w:r>
          <w:rPr>
            <w:color w:val="007FAD"/>
            <w:spacing w:val="35"/>
            <w:w w:val="110"/>
            <w:sz w:val="12"/>
          </w:rPr>
          <w:t> </w:t>
        </w:r>
        <w:r>
          <w:rPr>
            <w:color w:val="007FAD"/>
            <w:w w:val="110"/>
            <w:sz w:val="12"/>
          </w:rPr>
          <w:t>Inf</w:t>
        </w:r>
        <w:r>
          <w:rPr>
            <w:color w:val="007FAD"/>
            <w:spacing w:val="36"/>
            <w:w w:val="110"/>
            <w:sz w:val="12"/>
          </w:rPr>
          <w:t> </w:t>
        </w:r>
        <w:r>
          <w:rPr>
            <w:color w:val="007FAD"/>
            <w:w w:val="110"/>
            <w:sz w:val="12"/>
          </w:rPr>
          <w:t>Hiding</w:t>
        </w:r>
        <w:r>
          <w:rPr>
            <w:color w:val="007FAD"/>
            <w:spacing w:val="38"/>
            <w:w w:val="110"/>
            <w:sz w:val="12"/>
          </w:rPr>
          <w:t> </w:t>
        </w:r>
        <w:r>
          <w:rPr>
            <w:color w:val="007FAD"/>
            <w:w w:val="110"/>
            <w:sz w:val="12"/>
          </w:rPr>
          <w:t>Multimedia</w:t>
        </w:r>
        <w:r>
          <w:rPr>
            <w:color w:val="007FAD"/>
            <w:spacing w:val="36"/>
            <w:w w:val="110"/>
            <w:sz w:val="12"/>
          </w:rPr>
          <w:t> </w:t>
        </w:r>
        <w:r>
          <w:rPr>
            <w:color w:val="007FAD"/>
            <w:w w:val="110"/>
            <w:sz w:val="12"/>
          </w:rPr>
          <w:t>Signal</w:t>
        </w:r>
        <w:r>
          <w:rPr>
            <w:color w:val="007FAD"/>
            <w:spacing w:val="38"/>
            <w:w w:val="110"/>
            <w:sz w:val="12"/>
          </w:rPr>
          <w:t> </w:t>
        </w:r>
        <w:r>
          <w:rPr>
            <w:color w:val="007FAD"/>
            <w:w w:val="110"/>
            <w:sz w:val="12"/>
          </w:rPr>
          <w:t>Process</w:t>
        </w:r>
        <w:r>
          <w:rPr>
            <w:color w:val="007FAD"/>
            <w:spacing w:val="36"/>
            <w:w w:val="110"/>
            <w:sz w:val="12"/>
          </w:rPr>
          <w:t> </w:t>
        </w:r>
        <w:r>
          <w:rPr>
            <w:color w:val="007FAD"/>
            <w:w w:val="110"/>
            <w:sz w:val="12"/>
          </w:rPr>
          <w:t>2015;6(1):140–53</w:t>
        </w:r>
      </w:hyperlink>
      <w:r>
        <w:rPr>
          <w:w w:val="110"/>
          <w:sz w:val="12"/>
        </w:rPr>
        <w:t>.</w:t>
      </w:r>
    </w:p>
    <w:p>
      <w:pPr>
        <w:spacing w:after="0" w:line="280" w:lineRule="auto"/>
        <w:jc w:val="both"/>
        <w:rPr>
          <w:sz w:val="12"/>
        </w:rPr>
        <w:sectPr>
          <w:type w:val="continuous"/>
          <w:pgSz w:w="11910" w:h="15880"/>
          <w:pgMar w:header="887" w:footer="420" w:top="840" w:bottom="280" w:left="640" w:right="640"/>
          <w:cols w:num="2" w:equalWidth="0">
            <w:col w:w="5174" w:space="206"/>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ListParagraph"/>
        <w:numPr>
          <w:ilvl w:val="0"/>
          <w:numId w:val="8"/>
        </w:numPr>
        <w:tabs>
          <w:tab w:pos="421" w:val="left" w:leader="none"/>
          <w:tab w:pos="423" w:val="left" w:leader="none"/>
        </w:tabs>
        <w:spacing w:line="280" w:lineRule="auto" w:before="115" w:after="0"/>
        <w:ind w:left="423" w:right="38" w:hanging="311"/>
        <w:jc w:val="both"/>
        <w:rPr>
          <w:sz w:val="12"/>
        </w:rPr>
      </w:pPr>
      <w:bookmarkStart w:name="_bookmark40" w:id="66"/>
      <w:bookmarkEnd w:id="66"/>
      <w:r>
        <w:rPr/>
      </w:r>
      <w:bookmarkStart w:name="_bookmark41" w:id="67"/>
      <w:bookmarkEnd w:id="67"/>
      <w:r>
        <w:rPr/>
      </w:r>
      <w:hyperlink r:id="rId44">
        <w:r>
          <w:rPr>
            <w:color w:val="007FAD"/>
            <w:w w:val="110"/>
            <w:sz w:val="12"/>
          </w:rPr>
          <w:t>Liu Y, Harn L, Chang C-C. An authenticated group key distribution </w:t>
        </w:r>
        <w:r>
          <w:rPr>
            <w:color w:val="007FAD"/>
            <w:w w:val="110"/>
            <w:sz w:val="12"/>
          </w:rPr>
          <w:t>mechanism</w:t>
        </w:r>
      </w:hyperlink>
      <w:r>
        <w:rPr>
          <w:color w:val="007FAD"/>
          <w:spacing w:val="40"/>
          <w:w w:val="110"/>
          <w:sz w:val="12"/>
        </w:rPr>
        <w:t> </w:t>
      </w:r>
      <w:hyperlink r:id="rId44">
        <w:r>
          <w:rPr>
            <w:color w:val="007FAD"/>
            <w:w w:val="110"/>
            <w:sz w:val="12"/>
          </w:rPr>
          <w:t>using</w:t>
        </w:r>
        <w:r>
          <w:rPr>
            <w:color w:val="007FAD"/>
            <w:spacing w:val="38"/>
            <w:w w:val="110"/>
            <w:sz w:val="12"/>
          </w:rPr>
          <w:t> </w:t>
        </w:r>
        <w:r>
          <w:rPr>
            <w:color w:val="007FAD"/>
            <w:w w:val="110"/>
            <w:sz w:val="12"/>
          </w:rPr>
          <w:t>theory</w:t>
        </w:r>
        <w:r>
          <w:rPr>
            <w:color w:val="007FAD"/>
            <w:spacing w:val="38"/>
            <w:w w:val="110"/>
            <w:sz w:val="12"/>
          </w:rPr>
          <w:t> </w:t>
        </w:r>
        <w:r>
          <w:rPr>
            <w:color w:val="007FAD"/>
            <w:w w:val="110"/>
            <w:sz w:val="12"/>
          </w:rPr>
          <w:t>of</w:t>
        </w:r>
        <w:r>
          <w:rPr>
            <w:color w:val="007FAD"/>
            <w:spacing w:val="38"/>
            <w:w w:val="110"/>
            <w:sz w:val="12"/>
          </w:rPr>
          <w:t> </w:t>
        </w:r>
        <w:r>
          <w:rPr>
            <w:color w:val="007FAD"/>
            <w:w w:val="110"/>
            <w:sz w:val="12"/>
          </w:rPr>
          <w:t>numbers.</w:t>
        </w:r>
        <w:r>
          <w:rPr>
            <w:color w:val="007FAD"/>
            <w:spacing w:val="39"/>
            <w:w w:val="110"/>
            <w:sz w:val="12"/>
          </w:rPr>
          <w:t> </w:t>
        </w:r>
        <w:r>
          <w:rPr>
            <w:color w:val="007FAD"/>
            <w:w w:val="110"/>
            <w:sz w:val="12"/>
          </w:rPr>
          <w:t>Int</w:t>
        </w:r>
        <w:r>
          <w:rPr>
            <w:color w:val="007FAD"/>
            <w:spacing w:val="39"/>
            <w:w w:val="110"/>
            <w:sz w:val="12"/>
          </w:rPr>
          <w:t> </w:t>
        </w:r>
        <w:r>
          <w:rPr>
            <w:color w:val="007FAD"/>
            <w:sz w:val="12"/>
          </w:rPr>
          <w:t>J</w:t>
        </w:r>
        <w:r>
          <w:rPr>
            <w:color w:val="007FAD"/>
            <w:spacing w:val="36"/>
            <w:w w:val="110"/>
            <w:sz w:val="12"/>
          </w:rPr>
          <w:t> </w:t>
        </w:r>
        <w:r>
          <w:rPr>
            <w:color w:val="007FAD"/>
            <w:w w:val="110"/>
            <w:sz w:val="12"/>
          </w:rPr>
          <w:t>Commun</w:t>
        </w:r>
        <w:r>
          <w:rPr>
            <w:color w:val="007FAD"/>
            <w:spacing w:val="38"/>
            <w:w w:val="110"/>
            <w:sz w:val="12"/>
          </w:rPr>
          <w:t> </w:t>
        </w:r>
        <w:r>
          <w:rPr>
            <w:color w:val="007FAD"/>
            <w:w w:val="110"/>
            <w:sz w:val="12"/>
          </w:rPr>
          <w:t>Syst</w:t>
        </w:r>
        <w:r>
          <w:rPr>
            <w:color w:val="007FAD"/>
            <w:spacing w:val="38"/>
            <w:w w:val="110"/>
            <w:sz w:val="12"/>
          </w:rPr>
          <w:t> </w:t>
        </w:r>
        <w:r>
          <w:rPr>
            <w:color w:val="007FAD"/>
            <w:w w:val="110"/>
            <w:sz w:val="12"/>
          </w:rPr>
          <w:t>2014;27(11):3502–12</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45">
        <w:r>
          <w:rPr>
            <w:color w:val="007FAD"/>
            <w:w w:val="110"/>
            <w:sz w:val="12"/>
          </w:rPr>
          <w:t>Harn</w:t>
        </w:r>
        <w:r>
          <w:rPr>
            <w:color w:val="007FAD"/>
            <w:w w:val="110"/>
            <w:sz w:val="12"/>
          </w:rPr>
          <w:t> L,</w:t>
        </w:r>
        <w:r>
          <w:rPr>
            <w:color w:val="007FAD"/>
            <w:w w:val="110"/>
            <w:sz w:val="12"/>
          </w:rPr>
          <w:t> Lin</w:t>
        </w:r>
        <w:r>
          <w:rPr>
            <w:color w:val="007FAD"/>
            <w:w w:val="110"/>
            <w:sz w:val="12"/>
          </w:rPr>
          <w:t> C.</w:t>
        </w:r>
        <w:r>
          <w:rPr>
            <w:color w:val="007FAD"/>
            <w:w w:val="110"/>
            <w:sz w:val="12"/>
          </w:rPr>
          <w:t> Authenticated</w:t>
        </w:r>
        <w:r>
          <w:rPr>
            <w:color w:val="007FAD"/>
            <w:w w:val="110"/>
            <w:sz w:val="12"/>
          </w:rPr>
          <w:t> group</w:t>
        </w:r>
        <w:r>
          <w:rPr>
            <w:color w:val="007FAD"/>
            <w:w w:val="110"/>
            <w:sz w:val="12"/>
          </w:rPr>
          <w:t> key</w:t>
        </w:r>
        <w:r>
          <w:rPr>
            <w:color w:val="007FAD"/>
            <w:w w:val="110"/>
            <w:sz w:val="12"/>
          </w:rPr>
          <w:t> transfer</w:t>
        </w:r>
        <w:r>
          <w:rPr>
            <w:color w:val="007FAD"/>
            <w:w w:val="110"/>
            <w:sz w:val="12"/>
          </w:rPr>
          <w:t> protocol</w:t>
        </w:r>
        <w:r>
          <w:rPr>
            <w:color w:val="007FAD"/>
            <w:w w:val="110"/>
            <w:sz w:val="12"/>
          </w:rPr>
          <w:t> based</w:t>
        </w:r>
        <w:r>
          <w:rPr>
            <w:color w:val="007FAD"/>
            <w:w w:val="110"/>
            <w:sz w:val="12"/>
          </w:rPr>
          <w:t> on</w:t>
        </w:r>
        <w:r>
          <w:rPr>
            <w:color w:val="007FAD"/>
            <w:w w:val="110"/>
            <w:sz w:val="12"/>
          </w:rPr>
          <w:t> secret</w:t>
        </w:r>
      </w:hyperlink>
      <w:r>
        <w:rPr>
          <w:color w:val="007FAD"/>
          <w:spacing w:val="40"/>
          <w:w w:val="110"/>
          <w:sz w:val="12"/>
        </w:rPr>
        <w:t> </w:t>
      </w:r>
      <w:hyperlink r:id="rId45">
        <w:r>
          <w:rPr>
            <w:color w:val="007FAD"/>
            <w:w w:val="110"/>
            <w:sz w:val="12"/>
          </w:rPr>
          <w:t>sharing. IEEE Trans Comput 2010;59(6):842–6</w:t>
        </w:r>
      </w:hyperlink>
      <w:r>
        <w:rPr>
          <w:w w:val="110"/>
          <w:sz w:val="12"/>
        </w:rPr>
        <w:t>.</w:t>
      </w:r>
    </w:p>
    <w:p>
      <w:pPr>
        <w:pStyle w:val="ListParagraph"/>
        <w:numPr>
          <w:ilvl w:val="0"/>
          <w:numId w:val="8"/>
        </w:numPr>
        <w:tabs>
          <w:tab w:pos="422" w:val="left" w:leader="none"/>
        </w:tabs>
        <w:spacing w:line="280" w:lineRule="auto" w:before="0" w:after="0"/>
        <w:ind w:left="422" w:right="38" w:hanging="310"/>
        <w:jc w:val="both"/>
        <w:rPr>
          <w:sz w:val="12"/>
        </w:rPr>
      </w:pPr>
      <w:hyperlink r:id="rId46">
        <w:r>
          <w:rPr>
            <w:color w:val="007FAD"/>
            <w:w w:val="110"/>
            <w:sz w:val="12"/>
          </w:rPr>
          <w:t>Blum-Smith</w:t>
        </w:r>
        <w:r>
          <w:rPr>
            <w:color w:val="007FAD"/>
            <w:spacing w:val="40"/>
            <w:w w:val="110"/>
            <w:sz w:val="12"/>
          </w:rPr>
          <w:t> </w:t>
        </w:r>
        <w:r>
          <w:rPr>
            <w:color w:val="007FAD"/>
            <w:w w:val="110"/>
            <w:sz w:val="12"/>
          </w:rPr>
          <w:t>B,</w:t>
        </w:r>
        <w:r>
          <w:rPr>
            <w:color w:val="007FAD"/>
            <w:spacing w:val="40"/>
            <w:w w:val="110"/>
            <w:sz w:val="12"/>
          </w:rPr>
          <w:t> </w:t>
        </w:r>
        <w:r>
          <w:rPr>
            <w:color w:val="007FAD"/>
            <w:w w:val="110"/>
            <w:sz w:val="12"/>
          </w:rPr>
          <w:t>Coskey</w:t>
        </w:r>
        <w:r>
          <w:rPr>
            <w:color w:val="007FAD"/>
            <w:spacing w:val="40"/>
            <w:w w:val="110"/>
            <w:sz w:val="12"/>
          </w:rPr>
          <w:t> </w:t>
        </w:r>
        <w:r>
          <w:rPr>
            <w:color w:val="007FAD"/>
            <w:w w:val="110"/>
            <w:sz w:val="12"/>
          </w:rPr>
          <w:t>S.</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fundamental</w:t>
        </w:r>
        <w:r>
          <w:rPr>
            <w:color w:val="007FAD"/>
            <w:spacing w:val="40"/>
            <w:w w:val="110"/>
            <w:sz w:val="12"/>
          </w:rPr>
          <w:t> </w:t>
        </w:r>
        <w:r>
          <w:rPr>
            <w:color w:val="007FAD"/>
            <w:w w:val="110"/>
            <w:sz w:val="12"/>
          </w:rPr>
          <w:t>theorem</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symmetric</w:t>
        </w:r>
      </w:hyperlink>
      <w:r>
        <w:rPr>
          <w:color w:val="007FAD"/>
          <w:spacing w:val="40"/>
          <w:w w:val="110"/>
          <w:sz w:val="12"/>
        </w:rPr>
        <w:t> </w:t>
      </w:r>
      <w:hyperlink r:id="rId46">
        <w:r>
          <w:rPr>
            <w:color w:val="007FAD"/>
            <w:w w:val="110"/>
            <w:sz w:val="12"/>
          </w:rPr>
          <w:t>polynomials:</w:t>
        </w:r>
        <w:r>
          <w:rPr>
            <w:color w:val="007FAD"/>
            <w:w w:val="110"/>
            <w:sz w:val="12"/>
          </w:rPr>
          <w:t> history’s</w:t>
        </w:r>
        <w:r>
          <w:rPr>
            <w:color w:val="007FAD"/>
            <w:w w:val="110"/>
            <w:sz w:val="12"/>
          </w:rPr>
          <w:t> first</w:t>
        </w:r>
        <w:r>
          <w:rPr>
            <w:color w:val="007FAD"/>
            <w:w w:val="110"/>
            <w:sz w:val="12"/>
          </w:rPr>
          <w:t> whiff</w:t>
        </w:r>
        <w:r>
          <w:rPr>
            <w:color w:val="007FAD"/>
            <w:w w:val="110"/>
            <w:sz w:val="12"/>
          </w:rPr>
          <w:t> of</w:t>
        </w:r>
        <w:r>
          <w:rPr>
            <w:color w:val="007FAD"/>
            <w:w w:val="110"/>
            <w:sz w:val="12"/>
          </w:rPr>
          <w:t> galois</w:t>
        </w:r>
        <w:r>
          <w:rPr>
            <w:color w:val="007FAD"/>
            <w:w w:val="110"/>
            <w:sz w:val="12"/>
          </w:rPr>
          <w:t> theory.</w:t>
        </w:r>
        <w:r>
          <w:rPr>
            <w:color w:val="007FAD"/>
            <w:w w:val="110"/>
            <w:sz w:val="12"/>
          </w:rPr>
          <w:t> College</w:t>
        </w:r>
        <w:r>
          <w:rPr>
            <w:color w:val="007FAD"/>
            <w:w w:val="110"/>
            <w:sz w:val="12"/>
          </w:rPr>
          <w:t> Math</w:t>
        </w:r>
        <w:r>
          <w:rPr>
            <w:color w:val="007FAD"/>
            <w:w w:val="110"/>
            <w:sz w:val="12"/>
          </w:rPr>
          <w:t> </w:t>
        </w:r>
        <w:r>
          <w:rPr>
            <w:color w:val="007FAD"/>
            <w:sz w:val="12"/>
          </w:rPr>
          <w:t>J </w:t>
        </w:r>
        <w:r>
          <w:rPr>
            <w:color w:val="007FAD"/>
            <w:w w:val="110"/>
            <w:sz w:val="12"/>
          </w:rPr>
          <w:t>2017;48</w:t>
        </w:r>
      </w:hyperlink>
      <w:r>
        <w:rPr>
          <w:color w:val="007FAD"/>
          <w:spacing w:val="40"/>
          <w:w w:val="110"/>
          <w:sz w:val="12"/>
        </w:rPr>
        <w:t> </w:t>
      </w:r>
      <w:hyperlink r:id="rId46">
        <w:r>
          <w:rPr>
            <w:color w:val="007FAD"/>
            <w:spacing w:val="-2"/>
            <w:w w:val="110"/>
            <w:sz w:val="12"/>
          </w:rPr>
          <w:t>(1):18–29</w:t>
        </w:r>
      </w:hyperlink>
      <w:r>
        <w:rPr>
          <w:spacing w:val="-2"/>
          <w:w w:val="110"/>
          <w:sz w:val="12"/>
        </w:rPr>
        <w:t>.</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r>
        <w:rPr>
          <w:w w:val="110"/>
          <w:sz w:val="12"/>
        </w:rPr>
        <w:t>Taha</w:t>
      </w:r>
      <w:r>
        <w:rPr>
          <w:w w:val="110"/>
          <w:sz w:val="12"/>
        </w:rPr>
        <w:t> S,</w:t>
      </w:r>
      <w:r>
        <w:rPr>
          <w:w w:val="110"/>
          <w:sz w:val="12"/>
        </w:rPr>
        <w:t> Cespedes</w:t>
      </w:r>
      <w:r>
        <w:rPr>
          <w:w w:val="110"/>
          <w:sz w:val="12"/>
        </w:rPr>
        <w:t> S,</w:t>
      </w:r>
      <w:r>
        <w:rPr>
          <w:w w:val="110"/>
          <w:sz w:val="12"/>
        </w:rPr>
        <w:t> Shen</w:t>
      </w:r>
      <w:r>
        <w:rPr>
          <w:w w:val="110"/>
          <w:sz w:val="12"/>
        </w:rPr>
        <w:t> X.</w:t>
      </w:r>
      <w:r>
        <w:rPr>
          <w:w w:val="110"/>
          <w:sz w:val="12"/>
        </w:rPr>
        <w:t> EM</w:t>
      </w:r>
      <w:r>
        <w:rPr>
          <w:w w:val="110"/>
          <w:sz w:val="12"/>
          <w:vertAlign w:val="superscript"/>
        </w:rPr>
        <w:t>3</w:t>
      </w:r>
      <w:r>
        <w:rPr>
          <w:w w:val="110"/>
          <w:sz w:val="12"/>
          <w:vertAlign w:val="baseline"/>
        </w:rPr>
        <w:t>A:</w:t>
      </w:r>
      <w:r>
        <w:rPr>
          <w:w w:val="110"/>
          <w:sz w:val="12"/>
          <w:vertAlign w:val="baseline"/>
        </w:rPr>
        <w:t> efficient</w:t>
      </w:r>
      <w:r>
        <w:rPr>
          <w:w w:val="110"/>
          <w:sz w:val="12"/>
          <w:vertAlign w:val="baseline"/>
        </w:rPr>
        <w:t> mutual</w:t>
      </w:r>
      <w:r>
        <w:rPr>
          <w:w w:val="110"/>
          <w:sz w:val="12"/>
          <w:vertAlign w:val="baseline"/>
        </w:rPr>
        <w:t> multi-hop</w:t>
      </w:r>
      <w:r>
        <w:rPr>
          <w:w w:val="110"/>
          <w:sz w:val="12"/>
          <w:vertAlign w:val="baseline"/>
        </w:rPr>
        <w:t> </w:t>
      </w:r>
      <w:r>
        <w:rPr>
          <w:w w:val="110"/>
          <w:sz w:val="12"/>
          <w:vertAlign w:val="baseline"/>
        </w:rPr>
        <w:t>mobile</w:t>
      </w:r>
      <w:r>
        <w:rPr>
          <w:spacing w:val="40"/>
          <w:w w:val="110"/>
          <w:sz w:val="12"/>
          <w:vertAlign w:val="baseline"/>
        </w:rPr>
        <w:t> </w:t>
      </w:r>
      <w:r>
        <w:rPr>
          <w:w w:val="110"/>
          <w:sz w:val="12"/>
          <w:vertAlign w:val="baseline"/>
        </w:rPr>
        <w:t>authentication</w:t>
      </w:r>
      <w:r>
        <w:rPr>
          <w:w w:val="110"/>
          <w:sz w:val="12"/>
          <w:vertAlign w:val="baseline"/>
        </w:rPr>
        <w:t> scheme</w:t>
      </w:r>
      <w:r>
        <w:rPr>
          <w:w w:val="110"/>
          <w:sz w:val="12"/>
          <w:vertAlign w:val="baseline"/>
        </w:rPr>
        <w:t> for</w:t>
      </w:r>
      <w:r>
        <w:rPr>
          <w:w w:val="110"/>
          <w:sz w:val="12"/>
          <w:vertAlign w:val="baseline"/>
        </w:rPr>
        <w:t> PMIP</w:t>
      </w:r>
      <w:r>
        <w:rPr>
          <w:w w:val="110"/>
          <w:sz w:val="12"/>
          <w:vertAlign w:val="baseline"/>
        </w:rPr>
        <w:t> networks.</w:t>
      </w:r>
      <w:r>
        <w:rPr>
          <w:w w:val="110"/>
          <w:sz w:val="12"/>
          <w:vertAlign w:val="baseline"/>
        </w:rPr>
        <w:t> In:</w:t>
      </w:r>
      <w:r>
        <w:rPr>
          <w:w w:val="110"/>
          <w:sz w:val="12"/>
          <w:vertAlign w:val="baseline"/>
        </w:rPr>
        <w:t> Proceedings</w:t>
      </w:r>
      <w:r>
        <w:rPr>
          <w:w w:val="110"/>
          <w:sz w:val="12"/>
          <w:vertAlign w:val="baseline"/>
        </w:rPr>
        <w:t> of</w:t>
      </w:r>
      <w:r>
        <w:rPr>
          <w:w w:val="110"/>
          <w:sz w:val="12"/>
          <w:vertAlign w:val="baseline"/>
        </w:rPr>
        <w:t> IEEE</w:t>
      </w:r>
      <w:r>
        <w:rPr>
          <w:spacing w:val="40"/>
          <w:w w:val="110"/>
          <w:sz w:val="12"/>
          <w:vertAlign w:val="baseline"/>
        </w:rPr>
        <w:t> </w:t>
      </w:r>
      <w:r>
        <w:rPr>
          <w:w w:val="110"/>
          <w:sz w:val="12"/>
          <w:vertAlign w:val="baseline"/>
        </w:rPr>
        <w:t>International</w:t>
      </w:r>
      <w:r>
        <w:rPr>
          <w:spacing w:val="46"/>
          <w:w w:val="110"/>
          <w:sz w:val="12"/>
          <w:vertAlign w:val="baseline"/>
        </w:rPr>
        <w:t> </w:t>
      </w:r>
      <w:r>
        <w:rPr>
          <w:w w:val="110"/>
          <w:sz w:val="12"/>
          <w:vertAlign w:val="baseline"/>
        </w:rPr>
        <w:t>Conference</w:t>
      </w:r>
      <w:r>
        <w:rPr>
          <w:spacing w:val="47"/>
          <w:w w:val="110"/>
          <w:sz w:val="12"/>
          <w:vertAlign w:val="baseline"/>
        </w:rPr>
        <w:t> </w:t>
      </w:r>
      <w:r>
        <w:rPr>
          <w:w w:val="110"/>
          <w:sz w:val="12"/>
          <w:vertAlign w:val="baseline"/>
        </w:rPr>
        <w:t>on</w:t>
      </w:r>
      <w:r>
        <w:rPr>
          <w:spacing w:val="47"/>
          <w:w w:val="110"/>
          <w:sz w:val="12"/>
          <w:vertAlign w:val="baseline"/>
        </w:rPr>
        <w:t> </w:t>
      </w:r>
      <w:r>
        <w:rPr>
          <w:w w:val="110"/>
          <w:sz w:val="12"/>
          <w:vertAlign w:val="baseline"/>
        </w:rPr>
        <w:t>Communications(ICC),</w:t>
      </w:r>
      <w:r>
        <w:rPr>
          <w:spacing w:val="46"/>
          <w:w w:val="110"/>
          <w:sz w:val="12"/>
          <w:vertAlign w:val="baseline"/>
        </w:rPr>
        <w:t> </w:t>
      </w:r>
      <w:r>
        <w:rPr>
          <w:w w:val="110"/>
          <w:sz w:val="12"/>
          <w:vertAlign w:val="baseline"/>
        </w:rPr>
        <w:t>Ottawa,</w:t>
      </w:r>
      <w:r>
        <w:rPr>
          <w:spacing w:val="48"/>
          <w:w w:val="110"/>
          <w:sz w:val="12"/>
          <w:vertAlign w:val="baseline"/>
        </w:rPr>
        <w:t> </w:t>
      </w:r>
      <w:r>
        <w:rPr>
          <w:w w:val="110"/>
          <w:sz w:val="12"/>
          <w:vertAlign w:val="baseline"/>
        </w:rPr>
        <w:t>Canada;</w:t>
      </w:r>
      <w:r>
        <w:rPr>
          <w:spacing w:val="47"/>
          <w:w w:val="110"/>
          <w:sz w:val="12"/>
          <w:vertAlign w:val="baseline"/>
        </w:rPr>
        <w:t> </w:t>
      </w:r>
      <w:r>
        <w:rPr>
          <w:spacing w:val="-2"/>
          <w:w w:val="110"/>
          <w:sz w:val="12"/>
          <w:vertAlign w:val="baseline"/>
        </w:rPr>
        <w:t>2012.</w:t>
      </w:r>
    </w:p>
    <w:p>
      <w:pPr>
        <w:spacing w:before="0"/>
        <w:ind w:left="423" w:right="0" w:firstLine="0"/>
        <w:jc w:val="both"/>
        <w:rPr>
          <w:sz w:val="12"/>
        </w:rPr>
      </w:pPr>
      <w:r>
        <w:rPr>
          <w:w w:val="110"/>
          <w:sz w:val="12"/>
        </w:rPr>
        <w:t>pp.</w:t>
      </w:r>
      <w:r>
        <w:rPr>
          <w:spacing w:val="10"/>
          <w:w w:val="110"/>
          <w:sz w:val="12"/>
        </w:rPr>
        <w:t> </w:t>
      </w:r>
      <w:r>
        <w:rPr>
          <w:spacing w:val="-2"/>
          <w:w w:val="110"/>
          <w:sz w:val="12"/>
        </w:rPr>
        <w:t>873–877..</w:t>
      </w:r>
    </w:p>
    <w:p>
      <w:pPr>
        <w:pStyle w:val="ListParagraph"/>
        <w:numPr>
          <w:ilvl w:val="0"/>
          <w:numId w:val="8"/>
        </w:numPr>
        <w:tabs>
          <w:tab w:pos="421" w:val="left" w:leader="none"/>
          <w:tab w:pos="423" w:val="left" w:leader="none"/>
        </w:tabs>
        <w:spacing w:line="280" w:lineRule="auto" w:before="22" w:after="0"/>
        <w:ind w:left="423" w:right="38" w:hanging="311"/>
        <w:jc w:val="both"/>
        <w:rPr>
          <w:sz w:val="12"/>
        </w:rPr>
      </w:pPr>
      <w:r>
        <w:rPr>
          <w:w w:val="110"/>
          <w:sz w:val="12"/>
        </w:rPr>
        <w:t>Luther A, Buyya R, Ranjan and Venugopal S, Alchemi: A.NET-based Enterprise</w:t>
      </w:r>
      <w:r>
        <w:rPr>
          <w:spacing w:val="40"/>
          <w:w w:val="110"/>
          <w:sz w:val="12"/>
        </w:rPr>
        <w:t> </w:t>
      </w:r>
      <w:r>
        <w:rPr>
          <w:w w:val="110"/>
          <w:sz w:val="12"/>
        </w:rPr>
        <w:t>Grid</w:t>
      </w:r>
      <w:r>
        <w:rPr>
          <w:w w:val="110"/>
          <w:sz w:val="12"/>
        </w:rPr>
        <w:t> Computing</w:t>
      </w:r>
      <w:r>
        <w:rPr>
          <w:w w:val="110"/>
          <w:sz w:val="12"/>
        </w:rPr>
        <w:t> System,</w:t>
      </w:r>
      <w:r>
        <w:rPr>
          <w:w w:val="110"/>
          <w:sz w:val="12"/>
        </w:rPr>
        <w:t> in:</w:t>
      </w:r>
      <w:r>
        <w:rPr>
          <w:w w:val="110"/>
          <w:sz w:val="12"/>
        </w:rPr>
        <w:t> Proceedings of</w:t>
      </w:r>
      <w:r>
        <w:rPr>
          <w:w w:val="110"/>
          <w:sz w:val="12"/>
        </w:rPr>
        <w:t> International</w:t>
      </w:r>
      <w:r>
        <w:rPr>
          <w:w w:val="110"/>
          <w:sz w:val="12"/>
        </w:rPr>
        <w:t> Conference</w:t>
      </w:r>
      <w:r>
        <w:rPr>
          <w:w w:val="110"/>
          <w:sz w:val="12"/>
        </w:rPr>
        <w:t> </w:t>
      </w:r>
      <w:r>
        <w:rPr>
          <w:w w:val="110"/>
          <w:sz w:val="12"/>
        </w:rPr>
        <w:t>on</w:t>
      </w:r>
      <w:r>
        <w:rPr>
          <w:spacing w:val="80"/>
          <w:w w:val="110"/>
          <w:sz w:val="12"/>
        </w:rPr>
        <w:t> </w:t>
      </w:r>
      <w:r>
        <w:rPr>
          <w:w w:val="110"/>
          <w:sz w:val="12"/>
        </w:rPr>
        <w:t>Internet Computing, 2005, pp. 269–278..</w:t>
      </w:r>
    </w:p>
    <w:p>
      <w:pPr>
        <w:pStyle w:val="ListParagraph"/>
        <w:numPr>
          <w:ilvl w:val="0"/>
          <w:numId w:val="8"/>
        </w:numPr>
        <w:tabs>
          <w:tab w:pos="421" w:val="left" w:leader="none"/>
          <w:tab w:pos="423" w:val="left" w:leader="none"/>
        </w:tabs>
        <w:spacing w:line="280" w:lineRule="auto" w:before="0" w:after="0"/>
        <w:ind w:left="423" w:right="38" w:hanging="311"/>
        <w:jc w:val="both"/>
        <w:rPr>
          <w:sz w:val="12"/>
        </w:rPr>
      </w:pPr>
      <w:hyperlink r:id="rId47">
        <w:r>
          <w:rPr>
            <w:color w:val="007FAD"/>
            <w:w w:val="110"/>
            <w:sz w:val="12"/>
          </w:rPr>
          <w:t>AlMeghari</w:t>
        </w:r>
        <w:r>
          <w:rPr>
            <w:color w:val="007FAD"/>
            <w:w w:val="110"/>
            <w:sz w:val="12"/>
          </w:rPr>
          <w:t> M.</w:t>
        </w:r>
        <w:r>
          <w:rPr>
            <w:color w:val="007FAD"/>
            <w:w w:val="110"/>
            <w:sz w:val="12"/>
          </w:rPr>
          <w:t> Data</w:t>
        </w:r>
        <w:r>
          <w:rPr>
            <w:color w:val="007FAD"/>
            <w:w w:val="110"/>
            <w:sz w:val="12"/>
          </w:rPr>
          <w:t> warehouse</w:t>
        </w:r>
        <w:r>
          <w:rPr>
            <w:color w:val="007FAD"/>
            <w:w w:val="110"/>
            <w:sz w:val="12"/>
          </w:rPr>
          <w:t> signature:</w:t>
        </w:r>
        <w:r>
          <w:rPr>
            <w:color w:val="007FAD"/>
            <w:w w:val="110"/>
            <w:sz w:val="12"/>
          </w:rPr>
          <w:t> high</w:t>
        </w:r>
        <w:r>
          <w:rPr>
            <w:color w:val="007FAD"/>
            <w:w w:val="110"/>
            <w:sz w:val="12"/>
          </w:rPr>
          <w:t> performance</w:t>
        </w:r>
        <w:r>
          <w:rPr>
            <w:color w:val="007FAD"/>
            <w:w w:val="110"/>
            <w:sz w:val="12"/>
          </w:rPr>
          <w:t> evaluation</w:t>
        </w:r>
        <w:r>
          <w:rPr>
            <w:color w:val="007FAD"/>
            <w:w w:val="110"/>
            <w:sz w:val="12"/>
          </w:rPr>
          <w:t> </w:t>
        </w:r>
        <w:r>
          <w:rPr>
            <w:color w:val="007FAD"/>
            <w:w w:val="110"/>
            <w:sz w:val="12"/>
          </w:rPr>
          <w:t>for</w:t>
        </w:r>
      </w:hyperlink>
      <w:r>
        <w:rPr>
          <w:color w:val="007FAD"/>
          <w:spacing w:val="40"/>
          <w:w w:val="110"/>
          <w:sz w:val="12"/>
        </w:rPr>
        <w:t> </w:t>
      </w:r>
      <w:hyperlink r:id="rId47">
        <w:r>
          <w:rPr>
            <w:color w:val="007FAD"/>
            <w:w w:val="110"/>
            <w:sz w:val="12"/>
          </w:rPr>
          <w:t>implementing</w:t>
        </w:r>
        <w:r>
          <w:rPr>
            <w:color w:val="007FAD"/>
            <w:spacing w:val="28"/>
            <w:w w:val="110"/>
            <w:sz w:val="12"/>
          </w:rPr>
          <w:t> </w:t>
        </w:r>
        <w:r>
          <w:rPr>
            <w:color w:val="007FAD"/>
            <w:w w:val="110"/>
            <w:sz w:val="12"/>
          </w:rPr>
          <w:t>security</w:t>
        </w:r>
        <w:r>
          <w:rPr>
            <w:color w:val="007FAD"/>
            <w:spacing w:val="28"/>
            <w:w w:val="110"/>
            <w:sz w:val="12"/>
          </w:rPr>
          <w:t> </w:t>
        </w:r>
        <w:r>
          <w:rPr>
            <w:color w:val="007FAD"/>
            <w:w w:val="110"/>
            <w:sz w:val="12"/>
          </w:rPr>
          <w:t>issues</w:t>
        </w:r>
        <w:r>
          <w:rPr>
            <w:color w:val="007FAD"/>
            <w:spacing w:val="29"/>
            <w:w w:val="110"/>
            <w:sz w:val="12"/>
          </w:rPr>
          <w:t> </w:t>
        </w:r>
        <w:r>
          <w:rPr>
            <w:color w:val="007FAD"/>
            <w:w w:val="110"/>
            <w:sz w:val="12"/>
          </w:rPr>
          <w:t>in</w:t>
        </w:r>
        <w:r>
          <w:rPr>
            <w:color w:val="007FAD"/>
            <w:spacing w:val="28"/>
            <w:w w:val="110"/>
            <w:sz w:val="12"/>
          </w:rPr>
          <w:t> </w:t>
        </w:r>
        <w:r>
          <w:rPr>
            <w:color w:val="007FAD"/>
            <w:w w:val="110"/>
            <w:sz w:val="12"/>
          </w:rPr>
          <w:t>data</w:t>
        </w:r>
        <w:r>
          <w:rPr>
            <w:color w:val="007FAD"/>
            <w:spacing w:val="28"/>
            <w:w w:val="110"/>
            <w:sz w:val="12"/>
          </w:rPr>
          <w:t> </w:t>
        </w:r>
        <w:r>
          <w:rPr>
            <w:color w:val="007FAD"/>
            <w:w w:val="110"/>
            <w:sz w:val="12"/>
          </w:rPr>
          <w:t>warehouses</w:t>
        </w:r>
        <w:r>
          <w:rPr>
            <w:color w:val="007FAD"/>
            <w:spacing w:val="29"/>
            <w:w w:val="110"/>
            <w:sz w:val="12"/>
          </w:rPr>
          <w:t> </w:t>
        </w:r>
        <w:r>
          <w:rPr>
            <w:color w:val="007FAD"/>
            <w:w w:val="110"/>
            <w:sz w:val="12"/>
          </w:rPr>
          <w:t>through</w:t>
        </w:r>
        <w:r>
          <w:rPr>
            <w:color w:val="007FAD"/>
            <w:spacing w:val="29"/>
            <w:w w:val="110"/>
            <w:sz w:val="12"/>
          </w:rPr>
          <w:t> </w:t>
        </w:r>
        <w:r>
          <w:rPr>
            <w:color w:val="007FAD"/>
            <w:w w:val="110"/>
            <w:sz w:val="12"/>
          </w:rPr>
          <w:t>a</w:t>
        </w:r>
        <w:r>
          <w:rPr>
            <w:color w:val="007FAD"/>
            <w:spacing w:val="28"/>
            <w:w w:val="110"/>
            <w:sz w:val="12"/>
          </w:rPr>
          <w:t> </w:t>
        </w:r>
        <w:r>
          <w:rPr>
            <w:color w:val="007FAD"/>
            <w:w w:val="110"/>
            <w:sz w:val="12"/>
          </w:rPr>
          <w:t>new</w:t>
        </w:r>
        <w:r>
          <w:rPr>
            <w:color w:val="007FAD"/>
            <w:spacing w:val="28"/>
            <w:w w:val="110"/>
            <w:sz w:val="12"/>
          </w:rPr>
          <w:t> </w:t>
        </w:r>
        <w:r>
          <w:rPr>
            <w:color w:val="007FAD"/>
            <w:w w:val="110"/>
            <w:sz w:val="12"/>
          </w:rPr>
          <w:t>framework.</w:t>
        </w:r>
      </w:hyperlink>
      <w:r>
        <w:rPr>
          <w:color w:val="007FAD"/>
          <w:spacing w:val="40"/>
          <w:w w:val="110"/>
          <w:sz w:val="12"/>
        </w:rPr>
        <w:t> </w:t>
      </w:r>
      <w:hyperlink r:id="rId47">
        <w:r>
          <w:rPr>
            <w:color w:val="007FAD"/>
            <w:w w:val="110"/>
            <w:sz w:val="12"/>
          </w:rPr>
          <w:t>Int </w:t>
        </w:r>
        <w:r>
          <w:rPr>
            <w:color w:val="007FAD"/>
            <w:sz w:val="12"/>
          </w:rPr>
          <w:t>J </w:t>
        </w:r>
        <w:r>
          <w:rPr>
            <w:color w:val="007FAD"/>
            <w:w w:val="110"/>
            <w:sz w:val="12"/>
          </w:rPr>
          <w:t>Secur Appl SERSC 2017;11(6):53–68</w:t>
        </w:r>
      </w:hyperlink>
      <w:r>
        <w:rPr>
          <w:w w:val="110"/>
          <w:sz w:val="12"/>
        </w:rPr>
        <w:t>.</w:t>
      </w:r>
    </w:p>
    <w:p>
      <w:pPr>
        <w:pStyle w:val="ListParagraph"/>
        <w:numPr>
          <w:ilvl w:val="0"/>
          <w:numId w:val="8"/>
        </w:numPr>
        <w:tabs>
          <w:tab w:pos="421" w:val="left" w:leader="none"/>
          <w:tab w:pos="423" w:val="left" w:leader="none"/>
        </w:tabs>
        <w:spacing w:line="280" w:lineRule="auto" w:before="115" w:after="0"/>
        <w:ind w:left="423" w:right="110" w:hanging="311"/>
        <w:jc w:val="both"/>
        <w:rPr>
          <w:sz w:val="12"/>
        </w:rPr>
      </w:pPr>
      <w:r>
        <w:rPr/>
        <w:br w:type="column"/>
      </w:r>
      <w:hyperlink r:id="rId48">
        <w:r>
          <w:rPr>
            <w:color w:val="007FAD"/>
            <w:w w:val="110"/>
            <w:sz w:val="12"/>
          </w:rPr>
          <w:t>Raghavendra M, Nagendra M. Improvement of DiDRiP protocol in security </w:t>
        </w:r>
        <w:r>
          <w:rPr>
            <w:color w:val="007FAD"/>
            <w:w w:val="110"/>
            <w:sz w:val="12"/>
          </w:rPr>
          <w:t>and</w:t>
        </w:r>
      </w:hyperlink>
      <w:r>
        <w:rPr>
          <w:color w:val="007FAD"/>
          <w:spacing w:val="40"/>
          <w:w w:val="110"/>
          <w:sz w:val="12"/>
        </w:rPr>
        <w:t> </w:t>
      </w:r>
      <w:hyperlink r:id="rId48">
        <w:r>
          <w:rPr>
            <w:color w:val="007FAD"/>
            <w:w w:val="110"/>
            <w:sz w:val="12"/>
          </w:rPr>
          <w:t>efficiency for data discovery and dissemination. Int </w:t>
        </w:r>
        <w:r>
          <w:rPr>
            <w:color w:val="007FAD"/>
            <w:sz w:val="12"/>
          </w:rPr>
          <w:t>J </w:t>
        </w:r>
        <w:r>
          <w:rPr>
            <w:color w:val="007FAD"/>
            <w:w w:val="110"/>
            <w:sz w:val="12"/>
          </w:rPr>
          <w:t>Scientific Eng Technol Res</w:t>
        </w:r>
      </w:hyperlink>
      <w:r>
        <w:rPr>
          <w:color w:val="007FAD"/>
          <w:spacing w:val="40"/>
          <w:w w:val="110"/>
          <w:sz w:val="12"/>
        </w:rPr>
        <w:t> </w:t>
      </w:r>
      <w:hyperlink r:id="rId48">
        <w:r>
          <w:rPr>
            <w:color w:val="007FAD"/>
            <w:spacing w:val="-2"/>
            <w:w w:val="110"/>
            <w:sz w:val="12"/>
          </w:rPr>
          <w:t>2016;5(47):9729–33</w:t>
        </w:r>
      </w:hyperlink>
      <w:r>
        <w:rPr>
          <w:spacing w:val="-2"/>
          <w:w w:val="110"/>
          <w:sz w:val="12"/>
        </w:rPr>
        <w:t>.</w:t>
      </w:r>
    </w:p>
    <w:p>
      <w:pPr>
        <w:pStyle w:val="ListParagraph"/>
        <w:numPr>
          <w:ilvl w:val="0"/>
          <w:numId w:val="8"/>
        </w:numPr>
        <w:tabs>
          <w:tab w:pos="421" w:val="left" w:leader="none"/>
          <w:tab w:pos="423" w:val="left" w:leader="none"/>
        </w:tabs>
        <w:spacing w:line="278" w:lineRule="auto" w:before="0" w:after="0"/>
        <w:ind w:left="423" w:right="111" w:hanging="311"/>
        <w:jc w:val="both"/>
        <w:rPr>
          <w:sz w:val="12"/>
        </w:rPr>
      </w:pPr>
      <w:hyperlink r:id="rId49">
        <w:r>
          <w:rPr>
            <w:color w:val="007FAD"/>
            <w:w w:val="110"/>
            <w:sz w:val="12"/>
          </w:rPr>
          <w:t>Shostack</w:t>
        </w:r>
        <w:r>
          <w:rPr>
            <w:color w:val="007FAD"/>
            <w:spacing w:val="80"/>
            <w:w w:val="110"/>
            <w:sz w:val="12"/>
          </w:rPr>
          <w:t> </w:t>
        </w:r>
        <w:r>
          <w:rPr>
            <w:color w:val="007FAD"/>
            <w:w w:val="110"/>
            <w:sz w:val="12"/>
          </w:rPr>
          <w:t>A.</w:t>
        </w:r>
        <w:r>
          <w:rPr>
            <w:color w:val="007FAD"/>
            <w:spacing w:val="80"/>
            <w:w w:val="110"/>
            <w:sz w:val="12"/>
          </w:rPr>
          <w:t> </w:t>
        </w:r>
        <w:r>
          <w:rPr>
            <w:color w:val="007FAD"/>
            <w:w w:val="110"/>
            <w:sz w:val="12"/>
          </w:rPr>
          <w:t>Threat</w:t>
        </w:r>
        <w:r>
          <w:rPr>
            <w:color w:val="007FAD"/>
            <w:spacing w:val="80"/>
            <w:w w:val="110"/>
            <w:sz w:val="12"/>
          </w:rPr>
          <w:t> </w:t>
        </w:r>
        <w:r>
          <w:rPr>
            <w:color w:val="007FAD"/>
            <w:w w:val="110"/>
            <w:sz w:val="12"/>
          </w:rPr>
          <w:t>modeling:</w:t>
        </w:r>
        <w:r>
          <w:rPr>
            <w:color w:val="007FAD"/>
            <w:spacing w:val="80"/>
            <w:w w:val="110"/>
            <w:sz w:val="12"/>
          </w:rPr>
          <w:t> </w:t>
        </w:r>
        <w:r>
          <w:rPr>
            <w:color w:val="007FAD"/>
            <w:w w:val="110"/>
            <w:sz w:val="12"/>
          </w:rPr>
          <w:t>designing</w:t>
        </w:r>
        <w:r>
          <w:rPr>
            <w:color w:val="007FAD"/>
            <w:spacing w:val="80"/>
            <w:w w:val="110"/>
            <w:sz w:val="12"/>
          </w:rPr>
          <w:t> </w:t>
        </w:r>
        <w:r>
          <w:rPr>
            <w:color w:val="007FAD"/>
            <w:w w:val="110"/>
            <w:sz w:val="12"/>
          </w:rPr>
          <w:t>for</w:t>
        </w:r>
        <w:r>
          <w:rPr>
            <w:color w:val="007FAD"/>
            <w:spacing w:val="80"/>
            <w:w w:val="110"/>
            <w:sz w:val="12"/>
          </w:rPr>
          <w:t> </w:t>
        </w:r>
        <w:r>
          <w:rPr>
            <w:color w:val="007FAD"/>
            <w:w w:val="110"/>
            <w:sz w:val="12"/>
          </w:rPr>
          <w:t>security.</w:t>
        </w:r>
        <w:r>
          <w:rPr>
            <w:color w:val="007FAD"/>
            <w:spacing w:val="80"/>
            <w:w w:val="110"/>
            <w:sz w:val="12"/>
          </w:rPr>
          <w:t> </w:t>
        </w:r>
        <w:r>
          <w:rPr>
            <w:color w:val="007FAD"/>
            <w:w w:val="110"/>
            <w:sz w:val="12"/>
          </w:rPr>
          <w:t>Indianapolis,</w:t>
        </w:r>
      </w:hyperlink>
      <w:r>
        <w:rPr>
          <w:color w:val="007FAD"/>
          <w:spacing w:val="40"/>
          <w:w w:val="110"/>
          <w:sz w:val="12"/>
        </w:rPr>
        <w:t> </w:t>
      </w:r>
      <w:hyperlink r:id="rId49">
        <w:r>
          <w:rPr>
            <w:color w:val="007FAD"/>
            <w:w w:val="110"/>
            <w:sz w:val="12"/>
          </w:rPr>
          <w:t>Indiana: John Wiley and Sons; 2014</w:t>
        </w:r>
      </w:hyperlink>
      <w:r>
        <w:rPr>
          <w:w w:val="110"/>
          <w:sz w:val="12"/>
        </w:rPr>
        <w:t>.</w:t>
      </w:r>
    </w:p>
    <w:p>
      <w:pPr>
        <w:pStyle w:val="ListParagraph"/>
        <w:numPr>
          <w:ilvl w:val="0"/>
          <w:numId w:val="8"/>
        </w:numPr>
        <w:tabs>
          <w:tab w:pos="421" w:val="left" w:leader="none"/>
          <w:tab w:pos="423" w:val="left" w:leader="none"/>
        </w:tabs>
        <w:spacing w:line="280" w:lineRule="auto" w:before="2" w:after="0"/>
        <w:ind w:left="423" w:right="110" w:hanging="311"/>
        <w:jc w:val="both"/>
        <w:rPr>
          <w:sz w:val="12"/>
        </w:rPr>
      </w:pPr>
      <w:hyperlink r:id="rId50">
        <w:r>
          <w:rPr>
            <w:color w:val="007FAD"/>
            <w:w w:val="110"/>
            <w:sz w:val="12"/>
          </w:rPr>
          <w:t>Stallings</w:t>
        </w:r>
        <w:r>
          <w:rPr>
            <w:color w:val="007FAD"/>
            <w:spacing w:val="80"/>
            <w:w w:val="110"/>
            <w:sz w:val="12"/>
          </w:rPr>
          <w:t> </w:t>
        </w:r>
        <w:r>
          <w:rPr>
            <w:color w:val="007FAD"/>
            <w:w w:val="110"/>
            <w:sz w:val="12"/>
          </w:rPr>
          <w:t>W.</w:t>
        </w:r>
        <w:r>
          <w:rPr>
            <w:color w:val="007FAD"/>
            <w:spacing w:val="80"/>
            <w:w w:val="110"/>
            <w:sz w:val="12"/>
          </w:rPr>
          <w:t> </w:t>
        </w:r>
        <w:r>
          <w:rPr>
            <w:color w:val="007FAD"/>
            <w:w w:val="110"/>
            <w:sz w:val="12"/>
          </w:rPr>
          <w:t>Cryptography</w:t>
        </w:r>
        <w:r>
          <w:rPr>
            <w:color w:val="007FAD"/>
            <w:spacing w:val="80"/>
            <w:w w:val="110"/>
            <w:sz w:val="12"/>
          </w:rPr>
          <w:t> </w:t>
        </w:r>
        <w:r>
          <w:rPr>
            <w:color w:val="007FAD"/>
            <w:w w:val="110"/>
            <w:sz w:val="12"/>
          </w:rPr>
          <w:t>and</w:t>
        </w:r>
        <w:r>
          <w:rPr>
            <w:color w:val="007FAD"/>
            <w:spacing w:val="80"/>
            <w:w w:val="110"/>
            <w:sz w:val="12"/>
          </w:rPr>
          <w:t> </w:t>
        </w:r>
        <w:r>
          <w:rPr>
            <w:color w:val="007FAD"/>
            <w:w w:val="110"/>
            <w:sz w:val="12"/>
          </w:rPr>
          <w:t>network</w:t>
        </w:r>
        <w:r>
          <w:rPr>
            <w:color w:val="007FAD"/>
            <w:spacing w:val="80"/>
            <w:w w:val="110"/>
            <w:sz w:val="12"/>
          </w:rPr>
          <w:t> </w:t>
        </w:r>
        <w:r>
          <w:rPr>
            <w:color w:val="007FAD"/>
            <w:w w:val="110"/>
            <w:sz w:val="12"/>
          </w:rPr>
          <w:t>security</w:t>
        </w:r>
        <w:r>
          <w:rPr>
            <w:color w:val="007FAD"/>
            <w:spacing w:val="80"/>
            <w:w w:val="110"/>
            <w:sz w:val="12"/>
          </w:rPr>
          <w:t> </w:t>
        </w:r>
        <w:r>
          <w:rPr>
            <w:color w:val="007FAD"/>
            <w:w w:val="110"/>
            <w:sz w:val="12"/>
          </w:rPr>
          <w:t>principles</w:t>
        </w:r>
        <w:r>
          <w:rPr>
            <w:color w:val="007FAD"/>
            <w:spacing w:val="80"/>
            <w:w w:val="110"/>
            <w:sz w:val="12"/>
          </w:rPr>
          <w:t> </w:t>
        </w:r>
        <w:r>
          <w:rPr>
            <w:color w:val="007FAD"/>
            <w:w w:val="110"/>
            <w:sz w:val="12"/>
          </w:rPr>
          <w:t>and</w:t>
        </w:r>
      </w:hyperlink>
      <w:r>
        <w:rPr>
          <w:color w:val="007FAD"/>
          <w:spacing w:val="40"/>
          <w:w w:val="110"/>
          <w:sz w:val="12"/>
        </w:rPr>
        <w:t> </w:t>
      </w:r>
      <w:hyperlink r:id="rId50">
        <w:r>
          <w:rPr>
            <w:color w:val="007FAD"/>
            <w:w w:val="110"/>
            <w:sz w:val="12"/>
          </w:rPr>
          <w:t>practice.</w:t>
        </w:r>
        <w:r>
          <w:rPr>
            <w:color w:val="007FAD"/>
            <w:spacing w:val="34"/>
            <w:w w:val="110"/>
            <w:sz w:val="12"/>
          </w:rPr>
          <w:t> </w:t>
        </w:r>
        <w:r>
          <w:rPr>
            <w:color w:val="007FAD"/>
            <w:w w:val="110"/>
            <w:sz w:val="12"/>
          </w:rPr>
          <w:t>Pearson</w:t>
        </w:r>
        <w:r>
          <w:rPr>
            <w:color w:val="007FAD"/>
            <w:spacing w:val="34"/>
            <w:w w:val="110"/>
            <w:sz w:val="12"/>
          </w:rPr>
          <w:t> </w:t>
        </w:r>
        <w:r>
          <w:rPr>
            <w:color w:val="007FAD"/>
            <w:w w:val="110"/>
            <w:sz w:val="12"/>
          </w:rPr>
          <w:t>Education:</w:t>
        </w:r>
        <w:r>
          <w:rPr>
            <w:color w:val="007FAD"/>
            <w:spacing w:val="34"/>
            <w:w w:val="110"/>
            <w:sz w:val="12"/>
          </w:rPr>
          <w:t> </w:t>
        </w:r>
        <w:r>
          <w:rPr>
            <w:color w:val="007FAD"/>
            <w:w w:val="110"/>
            <w:sz w:val="12"/>
          </w:rPr>
          <w:t>United</w:t>
        </w:r>
        <w:r>
          <w:rPr>
            <w:color w:val="007FAD"/>
            <w:spacing w:val="34"/>
            <w:w w:val="110"/>
            <w:sz w:val="12"/>
          </w:rPr>
          <w:t> </w:t>
        </w:r>
        <w:r>
          <w:rPr>
            <w:color w:val="007FAD"/>
            <w:w w:val="110"/>
            <w:sz w:val="12"/>
          </w:rPr>
          <w:t>States</w:t>
        </w:r>
        <w:r>
          <w:rPr>
            <w:color w:val="007FAD"/>
            <w:spacing w:val="34"/>
            <w:w w:val="110"/>
            <w:sz w:val="12"/>
          </w:rPr>
          <w:t> </w:t>
        </w:r>
        <w:r>
          <w:rPr>
            <w:color w:val="007FAD"/>
            <w:w w:val="110"/>
            <w:sz w:val="12"/>
          </w:rPr>
          <w:t>of</w:t>
        </w:r>
        <w:r>
          <w:rPr>
            <w:color w:val="007FAD"/>
            <w:spacing w:val="34"/>
            <w:w w:val="110"/>
            <w:sz w:val="12"/>
          </w:rPr>
          <w:t> </w:t>
        </w:r>
        <w:r>
          <w:rPr>
            <w:color w:val="007FAD"/>
            <w:w w:val="110"/>
            <w:sz w:val="12"/>
          </w:rPr>
          <w:t>America;</w:t>
        </w:r>
        <w:r>
          <w:rPr>
            <w:color w:val="007FAD"/>
            <w:spacing w:val="35"/>
            <w:w w:val="110"/>
            <w:sz w:val="12"/>
          </w:rPr>
          <w:t> </w:t>
        </w:r>
        <w:r>
          <w:rPr>
            <w:color w:val="007FAD"/>
            <w:w w:val="110"/>
            <w:sz w:val="12"/>
          </w:rPr>
          <w:t>2014</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51">
        <w:r>
          <w:rPr>
            <w:color w:val="007FAD"/>
            <w:w w:val="110"/>
            <w:sz w:val="12"/>
          </w:rPr>
          <w:t>Kurmi</w:t>
        </w:r>
        <w:r>
          <w:rPr>
            <w:color w:val="007FAD"/>
            <w:spacing w:val="21"/>
            <w:w w:val="110"/>
            <w:sz w:val="12"/>
          </w:rPr>
          <w:t> </w:t>
        </w:r>
        <w:r>
          <w:rPr>
            <w:color w:val="007FAD"/>
            <w:sz w:val="12"/>
          </w:rPr>
          <w:t>J,</w:t>
        </w:r>
        <w:r>
          <w:rPr>
            <w:color w:val="007FAD"/>
            <w:w w:val="110"/>
            <w:sz w:val="12"/>
          </w:rPr>
          <w:t> Sodhi</w:t>
        </w:r>
        <w:r>
          <w:rPr>
            <w:color w:val="007FAD"/>
            <w:spacing w:val="21"/>
            <w:w w:val="110"/>
            <w:sz w:val="12"/>
          </w:rPr>
          <w:t> </w:t>
        </w:r>
        <w:r>
          <w:rPr>
            <w:color w:val="007FAD"/>
            <w:w w:val="110"/>
            <w:sz w:val="12"/>
          </w:rPr>
          <w:t>A.</w:t>
        </w:r>
        <w:r>
          <w:rPr>
            <w:color w:val="007FAD"/>
            <w:w w:val="110"/>
            <w:sz w:val="12"/>
          </w:rPr>
          <w:t> A</w:t>
        </w:r>
        <w:r>
          <w:rPr>
            <w:color w:val="007FAD"/>
            <w:w w:val="110"/>
            <w:sz w:val="12"/>
          </w:rPr>
          <w:t> survey</w:t>
        </w:r>
        <w:r>
          <w:rPr>
            <w:color w:val="007FAD"/>
            <w:spacing w:val="21"/>
            <w:w w:val="110"/>
            <w:sz w:val="12"/>
          </w:rPr>
          <w:t> </w:t>
        </w:r>
        <w:r>
          <w:rPr>
            <w:color w:val="007FAD"/>
            <w:w w:val="110"/>
            <w:sz w:val="12"/>
          </w:rPr>
          <w:t>of</w:t>
        </w:r>
        <w:r>
          <w:rPr>
            <w:color w:val="007FAD"/>
            <w:w w:val="110"/>
            <w:sz w:val="12"/>
          </w:rPr>
          <w:t> zero-knowledge</w:t>
        </w:r>
        <w:r>
          <w:rPr>
            <w:color w:val="007FAD"/>
            <w:w w:val="110"/>
            <w:sz w:val="12"/>
          </w:rPr>
          <w:t> proof</w:t>
        </w:r>
        <w:r>
          <w:rPr>
            <w:color w:val="007FAD"/>
            <w:spacing w:val="21"/>
            <w:w w:val="110"/>
            <w:sz w:val="12"/>
          </w:rPr>
          <w:t> </w:t>
        </w:r>
        <w:r>
          <w:rPr>
            <w:color w:val="007FAD"/>
            <w:w w:val="110"/>
            <w:sz w:val="12"/>
          </w:rPr>
          <w:t>for</w:t>
        </w:r>
        <w:r>
          <w:rPr>
            <w:color w:val="007FAD"/>
            <w:w w:val="110"/>
            <w:sz w:val="12"/>
          </w:rPr>
          <w:t> authentication.</w:t>
        </w:r>
        <w:r>
          <w:rPr>
            <w:color w:val="007FAD"/>
            <w:w w:val="110"/>
            <w:sz w:val="12"/>
          </w:rPr>
          <w:t> Int</w:t>
        </w:r>
        <w:r>
          <w:rPr>
            <w:color w:val="007FAD"/>
            <w:spacing w:val="21"/>
            <w:w w:val="110"/>
            <w:sz w:val="12"/>
          </w:rPr>
          <w:t> </w:t>
        </w:r>
        <w:r>
          <w:rPr>
            <w:color w:val="007FAD"/>
            <w:sz w:val="12"/>
          </w:rPr>
          <w:t>J</w:t>
        </w:r>
      </w:hyperlink>
      <w:r>
        <w:rPr>
          <w:color w:val="007FAD"/>
          <w:spacing w:val="40"/>
          <w:w w:val="110"/>
          <w:sz w:val="12"/>
        </w:rPr>
        <w:t> </w:t>
      </w:r>
      <w:hyperlink r:id="rId51">
        <w:r>
          <w:rPr>
            <w:color w:val="007FAD"/>
            <w:w w:val="110"/>
            <w:sz w:val="12"/>
          </w:rPr>
          <w:t>Adv</w:t>
        </w:r>
        <w:r>
          <w:rPr>
            <w:color w:val="007FAD"/>
            <w:spacing w:val="40"/>
            <w:w w:val="110"/>
            <w:sz w:val="12"/>
          </w:rPr>
          <w:t> </w:t>
        </w:r>
        <w:r>
          <w:rPr>
            <w:color w:val="007FAD"/>
            <w:w w:val="110"/>
            <w:sz w:val="12"/>
          </w:rPr>
          <w:t>Res</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Sci</w:t>
        </w:r>
        <w:r>
          <w:rPr>
            <w:color w:val="007FAD"/>
            <w:spacing w:val="40"/>
            <w:w w:val="110"/>
            <w:sz w:val="12"/>
          </w:rPr>
          <w:t> </w:t>
        </w:r>
        <w:r>
          <w:rPr>
            <w:color w:val="007FAD"/>
            <w:w w:val="110"/>
            <w:sz w:val="12"/>
          </w:rPr>
          <w:t>Software</w:t>
        </w:r>
        <w:r>
          <w:rPr>
            <w:color w:val="007FAD"/>
            <w:spacing w:val="40"/>
            <w:w w:val="110"/>
            <w:sz w:val="12"/>
          </w:rPr>
          <w:t> </w:t>
        </w:r>
        <w:r>
          <w:rPr>
            <w:color w:val="007FAD"/>
            <w:w w:val="110"/>
            <w:sz w:val="12"/>
          </w:rPr>
          <w:t>Eng</w:t>
        </w:r>
        <w:r>
          <w:rPr>
            <w:color w:val="007FAD"/>
            <w:spacing w:val="40"/>
            <w:w w:val="110"/>
            <w:sz w:val="12"/>
          </w:rPr>
          <w:t> </w:t>
        </w:r>
        <w:r>
          <w:rPr>
            <w:color w:val="007FAD"/>
            <w:w w:val="110"/>
            <w:sz w:val="12"/>
          </w:rPr>
          <w:t>2015;5(1):494–501</w:t>
        </w:r>
      </w:hyperlink>
      <w:r>
        <w:rPr>
          <w:w w:val="110"/>
          <w:sz w:val="12"/>
        </w:rPr>
        <w:t>.</w:t>
      </w:r>
    </w:p>
    <w:p>
      <w:pPr>
        <w:pStyle w:val="ListParagraph"/>
        <w:numPr>
          <w:ilvl w:val="0"/>
          <w:numId w:val="8"/>
        </w:numPr>
        <w:tabs>
          <w:tab w:pos="421" w:val="left" w:leader="none"/>
          <w:tab w:pos="423" w:val="left" w:leader="none"/>
        </w:tabs>
        <w:spacing w:line="280" w:lineRule="auto" w:before="0" w:after="0"/>
        <w:ind w:left="423" w:right="110" w:hanging="311"/>
        <w:jc w:val="both"/>
        <w:rPr>
          <w:sz w:val="12"/>
        </w:rPr>
      </w:pPr>
      <w:hyperlink r:id="rId52">
        <w:r>
          <w:rPr>
            <w:color w:val="007FAD"/>
            <w:w w:val="110"/>
            <w:sz w:val="12"/>
          </w:rPr>
          <w:t>Bhatnagar</w:t>
        </w:r>
        <w:r>
          <w:rPr>
            <w:color w:val="007FAD"/>
            <w:w w:val="110"/>
            <w:sz w:val="12"/>
          </w:rPr>
          <w:t> R,</w:t>
        </w:r>
        <w:r>
          <w:rPr>
            <w:color w:val="007FAD"/>
            <w:w w:val="110"/>
            <w:sz w:val="12"/>
          </w:rPr>
          <w:t> Patel</w:t>
        </w:r>
        <w:r>
          <w:rPr>
            <w:color w:val="007FAD"/>
            <w:w w:val="110"/>
            <w:sz w:val="12"/>
          </w:rPr>
          <w:t> </w:t>
        </w:r>
        <w:r>
          <w:rPr>
            <w:color w:val="007FAD"/>
            <w:sz w:val="12"/>
          </w:rPr>
          <w:t>J. </w:t>
        </w:r>
        <w:r>
          <w:rPr>
            <w:color w:val="007FAD"/>
            <w:w w:val="110"/>
            <w:sz w:val="12"/>
          </w:rPr>
          <w:t>Security</w:t>
        </w:r>
        <w:r>
          <w:rPr>
            <w:color w:val="007FAD"/>
            <w:w w:val="110"/>
            <w:sz w:val="12"/>
          </w:rPr>
          <w:t> model</w:t>
        </w:r>
        <w:r>
          <w:rPr>
            <w:color w:val="007FAD"/>
            <w:w w:val="110"/>
            <w:sz w:val="12"/>
          </w:rPr>
          <w:t> for</w:t>
        </w:r>
        <w:r>
          <w:rPr>
            <w:color w:val="007FAD"/>
            <w:w w:val="110"/>
            <w:sz w:val="12"/>
          </w:rPr>
          <w:t> scady</w:t>
        </w:r>
        <w:r>
          <w:rPr>
            <w:color w:val="007FAD"/>
            <w:w w:val="110"/>
            <w:sz w:val="12"/>
          </w:rPr>
          <w:t> grid</w:t>
        </w:r>
        <w:r>
          <w:rPr>
            <w:color w:val="007FAD"/>
            <w:w w:val="110"/>
            <w:sz w:val="12"/>
          </w:rPr>
          <w:t> toolkit</w:t>
        </w:r>
        <w:r>
          <w:rPr>
            <w:color w:val="007FAD"/>
            <w:w w:val="110"/>
            <w:sz w:val="12"/>
          </w:rPr>
          <w:t> –</w:t>
        </w:r>
        <w:r>
          <w:rPr>
            <w:color w:val="007FAD"/>
            <w:w w:val="110"/>
            <w:sz w:val="12"/>
          </w:rPr>
          <w:t> analysis</w:t>
        </w:r>
        <w:r>
          <w:rPr>
            <w:color w:val="007FAD"/>
            <w:w w:val="110"/>
            <w:sz w:val="12"/>
          </w:rPr>
          <w:t> and</w:t>
        </w:r>
      </w:hyperlink>
      <w:r>
        <w:rPr>
          <w:color w:val="007FAD"/>
          <w:spacing w:val="40"/>
          <w:w w:val="110"/>
          <w:sz w:val="12"/>
        </w:rPr>
        <w:t> </w:t>
      </w:r>
      <w:hyperlink r:id="rId52">
        <w:r>
          <w:rPr>
            <w:color w:val="007FAD"/>
            <w:w w:val="110"/>
            <w:sz w:val="12"/>
          </w:rPr>
          <w:t>implementation.</w:t>
        </w:r>
        <w:r>
          <w:rPr>
            <w:color w:val="007FAD"/>
            <w:spacing w:val="23"/>
            <w:w w:val="110"/>
            <w:sz w:val="12"/>
          </w:rPr>
          <w:t> </w:t>
        </w:r>
        <w:r>
          <w:rPr>
            <w:color w:val="007FAD"/>
            <w:w w:val="110"/>
            <w:sz w:val="12"/>
          </w:rPr>
          <w:t>Int</w:t>
        </w:r>
        <w:r>
          <w:rPr>
            <w:color w:val="007FAD"/>
            <w:spacing w:val="21"/>
            <w:w w:val="110"/>
            <w:sz w:val="12"/>
          </w:rPr>
          <w:t> </w:t>
        </w:r>
        <w:r>
          <w:rPr>
            <w:color w:val="007FAD"/>
            <w:sz w:val="12"/>
          </w:rPr>
          <w:t>J</w:t>
        </w:r>
        <w:r>
          <w:rPr>
            <w:color w:val="007FAD"/>
            <w:spacing w:val="23"/>
            <w:w w:val="110"/>
            <w:sz w:val="12"/>
          </w:rPr>
          <w:t> </w:t>
        </w:r>
        <w:r>
          <w:rPr>
            <w:color w:val="007FAD"/>
            <w:w w:val="110"/>
            <w:sz w:val="12"/>
          </w:rPr>
          <w:t>Innov</w:t>
        </w:r>
        <w:r>
          <w:rPr>
            <w:color w:val="007FAD"/>
            <w:spacing w:val="22"/>
            <w:w w:val="110"/>
            <w:sz w:val="12"/>
          </w:rPr>
          <w:t> </w:t>
        </w:r>
        <w:r>
          <w:rPr>
            <w:color w:val="007FAD"/>
            <w:w w:val="110"/>
            <w:sz w:val="12"/>
          </w:rPr>
          <w:t>Res</w:t>
        </w:r>
        <w:r>
          <w:rPr>
            <w:color w:val="007FAD"/>
            <w:spacing w:val="22"/>
            <w:w w:val="110"/>
            <w:sz w:val="12"/>
          </w:rPr>
          <w:t> </w:t>
        </w:r>
        <w:r>
          <w:rPr>
            <w:color w:val="007FAD"/>
            <w:w w:val="110"/>
            <w:sz w:val="12"/>
          </w:rPr>
          <w:t>Comput</w:t>
        </w:r>
        <w:r>
          <w:rPr>
            <w:color w:val="007FAD"/>
            <w:spacing w:val="22"/>
            <w:w w:val="110"/>
            <w:sz w:val="12"/>
          </w:rPr>
          <w:t> </w:t>
        </w:r>
        <w:r>
          <w:rPr>
            <w:color w:val="007FAD"/>
            <w:w w:val="110"/>
            <w:sz w:val="12"/>
          </w:rPr>
          <w:t>Commun</w:t>
        </w:r>
        <w:r>
          <w:rPr>
            <w:color w:val="007FAD"/>
            <w:spacing w:val="22"/>
            <w:w w:val="110"/>
            <w:sz w:val="12"/>
          </w:rPr>
          <w:t> </w:t>
        </w:r>
        <w:r>
          <w:rPr>
            <w:color w:val="007FAD"/>
            <w:w w:val="110"/>
            <w:sz w:val="12"/>
          </w:rPr>
          <w:t>Eng</w:t>
        </w:r>
        <w:r>
          <w:rPr>
            <w:color w:val="007FAD"/>
            <w:spacing w:val="22"/>
            <w:w w:val="110"/>
            <w:sz w:val="12"/>
          </w:rPr>
          <w:t> </w:t>
        </w:r>
        <w:r>
          <w:rPr>
            <w:color w:val="007FAD"/>
            <w:w w:val="110"/>
            <w:sz w:val="12"/>
          </w:rPr>
          <w:t>2015;3(12):12080–6</w:t>
        </w:r>
      </w:hyperlink>
      <w:r>
        <w:rPr>
          <w:w w:val="110"/>
          <w:sz w:val="12"/>
        </w:rPr>
        <w:t>.</w:t>
      </w:r>
    </w:p>
    <w:p>
      <w:pPr>
        <w:pStyle w:val="ListParagraph"/>
        <w:numPr>
          <w:ilvl w:val="0"/>
          <w:numId w:val="8"/>
        </w:numPr>
        <w:tabs>
          <w:tab w:pos="421" w:val="left" w:leader="none"/>
          <w:tab w:pos="423" w:val="left" w:leader="none"/>
        </w:tabs>
        <w:spacing w:line="278" w:lineRule="auto" w:before="0" w:after="0"/>
        <w:ind w:left="423" w:right="110" w:hanging="311"/>
        <w:jc w:val="both"/>
        <w:rPr>
          <w:sz w:val="12"/>
        </w:rPr>
      </w:pPr>
      <w:hyperlink r:id="rId53">
        <w:r>
          <w:rPr>
            <w:color w:val="007FAD"/>
            <w:w w:val="115"/>
            <w:sz w:val="12"/>
          </w:rPr>
          <w:t>Singh</w:t>
        </w:r>
        <w:r>
          <w:rPr>
            <w:color w:val="007FAD"/>
            <w:spacing w:val="-9"/>
            <w:w w:val="115"/>
            <w:sz w:val="12"/>
          </w:rPr>
          <w:t> </w:t>
        </w:r>
        <w:r>
          <w:rPr>
            <w:color w:val="007FAD"/>
            <w:w w:val="115"/>
            <w:sz w:val="12"/>
          </w:rPr>
          <w:t>A.</w:t>
        </w:r>
        <w:r>
          <w:rPr>
            <w:color w:val="007FAD"/>
            <w:spacing w:val="-8"/>
            <w:w w:val="115"/>
            <w:sz w:val="12"/>
          </w:rPr>
          <w:t> </w:t>
        </w:r>
        <w:r>
          <w:rPr>
            <w:color w:val="007FAD"/>
            <w:w w:val="115"/>
            <w:sz w:val="12"/>
          </w:rPr>
          <w:t>Improving</w:t>
        </w:r>
        <w:r>
          <w:rPr>
            <w:color w:val="007FAD"/>
            <w:spacing w:val="-8"/>
            <w:w w:val="115"/>
            <w:sz w:val="12"/>
          </w:rPr>
          <w:t> </w:t>
        </w:r>
        <w:r>
          <w:rPr>
            <w:color w:val="007FAD"/>
            <w:w w:val="115"/>
            <w:sz w:val="12"/>
          </w:rPr>
          <w:t>multi-prime</w:t>
        </w:r>
        <w:r>
          <w:rPr>
            <w:color w:val="007FAD"/>
            <w:spacing w:val="-9"/>
            <w:w w:val="115"/>
            <w:sz w:val="12"/>
          </w:rPr>
          <w:t> </w:t>
        </w:r>
        <w:r>
          <w:rPr>
            <w:color w:val="007FAD"/>
            <w:w w:val="115"/>
            <w:sz w:val="12"/>
          </w:rPr>
          <w:t>RSA</w:t>
        </w:r>
        <w:r>
          <w:rPr>
            <w:color w:val="007FAD"/>
            <w:spacing w:val="-8"/>
            <w:w w:val="115"/>
            <w:sz w:val="12"/>
          </w:rPr>
          <w:t> </w:t>
        </w:r>
        <w:r>
          <w:rPr>
            <w:color w:val="007FAD"/>
            <w:w w:val="115"/>
            <w:sz w:val="12"/>
          </w:rPr>
          <w:t>crypto-computations.</w:t>
        </w:r>
        <w:r>
          <w:rPr>
            <w:color w:val="007FAD"/>
            <w:spacing w:val="-8"/>
            <w:w w:val="115"/>
            <w:sz w:val="12"/>
          </w:rPr>
          <w:t> </w:t>
        </w:r>
        <w:r>
          <w:rPr>
            <w:color w:val="007FAD"/>
            <w:w w:val="115"/>
            <w:sz w:val="12"/>
          </w:rPr>
          <w:t>Master</w:t>
        </w:r>
        <w:r>
          <w:rPr>
            <w:color w:val="007FAD"/>
            <w:spacing w:val="-9"/>
            <w:w w:val="115"/>
            <w:sz w:val="12"/>
          </w:rPr>
          <w:t> </w:t>
        </w:r>
        <w:r>
          <w:rPr>
            <w:color w:val="007FAD"/>
            <w:w w:val="115"/>
            <w:sz w:val="12"/>
          </w:rPr>
          <w:t>of</w:t>
        </w:r>
        <w:r>
          <w:rPr>
            <w:color w:val="007FAD"/>
            <w:spacing w:val="-8"/>
            <w:w w:val="115"/>
            <w:sz w:val="12"/>
          </w:rPr>
          <w:t> </w:t>
        </w:r>
        <w:r>
          <w:rPr>
            <w:color w:val="007FAD"/>
            <w:w w:val="115"/>
            <w:sz w:val="12"/>
          </w:rPr>
          <w:t>Science,</w:t>
        </w:r>
      </w:hyperlink>
      <w:r>
        <w:rPr>
          <w:color w:val="007FAD"/>
          <w:spacing w:val="40"/>
          <w:w w:val="115"/>
          <w:sz w:val="12"/>
        </w:rPr>
        <w:t> </w:t>
      </w:r>
      <w:hyperlink r:id="rId53">
        <w:r>
          <w:rPr>
            <w:color w:val="007FAD"/>
            <w:w w:val="115"/>
            <w:sz w:val="12"/>
          </w:rPr>
          <w:t>University of Louisiana at Lafayette; 2006</w:t>
        </w:r>
      </w:hyperlink>
      <w:r>
        <w:rPr>
          <w:w w:val="115"/>
          <w:sz w:val="12"/>
        </w:rPr>
        <w:t>.</w:t>
      </w:r>
    </w:p>
    <w:p>
      <w:pPr>
        <w:pStyle w:val="ListParagraph"/>
        <w:numPr>
          <w:ilvl w:val="0"/>
          <w:numId w:val="8"/>
        </w:numPr>
        <w:tabs>
          <w:tab w:pos="422" w:val="left" w:leader="none"/>
        </w:tabs>
        <w:spacing w:line="280" w:lineRule="auto" w:before="2" w:after="0"/>
        <w:ind w:left="422" w:right="110" w:hanging="310"/>
        <w:jc w:val="both"/>
        <w:rPr>
          <w:sz w:val="12"/>
        </w:rPr>
      </w:pPr>
      <w:r>
        <w:rPr>
          <w:w w:val="110"/>
          <w:sz w:val="12"/>
        </w:rPr>
        <w:t>Özcan AB. Performance analysis of elliptic curve multiplication algorithms </w:t>
      </w:r>
      <w:r>
        <w:rPr>
          <w:w w:val="110"/>
          <w:sz w:val="12"/>
        </w:rPr>
        <w:t>for</w:t>
      </w:r>
      <w:r>
        <w:rPr>
          <w:spacing w:val="40"/>
          <w:w w:val="110"/>
          <w:sz w:val="12"/>
        </w:rPr>
        <w:t> </w:t>
      </w:r>
      <w:r>
        <w:rPr>
          <w:w w:val="110"/>
          <w:sz w:val="12"/>
        </w:rPr>
        <w:t>elliptic</w:t>
      </w:r>
      <w:r>
        <w:rPr>
          <w:w w:val="110"/>
          <w:sz w:val="12"/>
        </w:rPr>
        <w:t> curve</w:t>
      </w:r>
      <w:r>
        <w:rPr>
          <w:w w:val="110"/>
          <w:sz w:val="12"/>
        </w:rPr>
        <w:t> cryptography.</w:t>
      </w:r>
      <w:r>
        <w:rPr>
          <w:w w:val="110"/>
          <w:sz w:val="12"/>
        </w:rPr>
        <w:t> [Master</w:t>
      </w:r>
      <w:r>
        <w:rPr>
          <w:w w:val="110"/>
          <w:sz w:val="12"/>
        </w:rPr>
        <w:t> thesis].</w:t>
      </w:r>
      <w:r>
        <w:rPr>
          <w:w w:val="110"/>
          <w:sz w:val="12"/>
        </w:rPr>
        <w:t> Natural</w:t>
      </w:r>
      <w:r>
        <w:rPr>
          <w:w w:val="110"/>
          <w:sz w:val="12"/>
        </w:rPr>
        <w:t> and</w:t>
      </w:r>
      <w:r>
        <w:rPr>
          <w:w w:val="110"/>
          <w:sz w:val="12"/>
        </w:rPr>
        <w:t> Applied</w:t>
      </w:r>
      <w:r>
        <w:rPr>
          <w:w w:val="110"/>
          <w:sz w:val="12"/>
        </w:rPr>
        <w:t> Sciences,</w:t>
      </w:r>
      <w:r>
        <w:rPr>
          <w:spacing w:val="40"/>
          <w:w w:val="110"/>
          <w:sz w:val="12"/>
        </w:rPr>
        <w:t> </w:t>
      </w:r>
      <w:r>
        <w:rPr>
          <w:w w:val="110"/>
          <w:sz w:val="12"/>
        </w:rPr>
        <w:t>Middle East Technical University</w:t>
      </w:r>
      <w:r>
        <w:rPr>
          <w:w w:val="110"/>
          <w:sz w:val="12"/>
        </w:rPr>
        <w:t> (Sep 2006). URL:</w:t>
      </w:r>
      <w:r>
        <w:rPr>
          <w:spacing w:val="40"/>
          <w:w w:val="110"/>
          <w:sz w:val="12"/>
        </w:rPr>
        <w:t> </w:t>
      </w:r>
      <w:hyperlink r:id="rId54">
        <w:r>
          <w:rPr>
            <w:color w:val="007FAD"/>
            <w:w w:val="110"/>
            <w:sz w:val="12"/>
          </w:rPr>
          <w:t>http://etd.lib.metu.edu.tr/</w:t>
        </w:r>
      </w:hyperlink>
      <w:r>
        <w:rPr>
          <w:color w:val="007FAD"/>
          <w:spacing w:val="40"/>
          <w:w w:val="110"/>
          <w:sz w:val="12"/>
        </w:rPr>
        <w:t> </w:t>
      </w:r>
      <w:hyperlink r:id="rId54">
        <w:r>
          <w:rPr>
            <w:color w:val="007FAD"/>
            <w:spacing w:val="-2"/>
            <w:w w:val="110"/>
            <w:sz w:val="12"/>
          </w:rPr>
          <w:t>upload/12607698/index.pdf</w:t>
        </w:r>
      </w:hyperlink>
      <w:r>
        <w:rPr>
          <w:spacing w:val="-2"/>
          <w:w w:val="110"/>
          <w:sz w:val="12"/>
        </w:rPr>
        <w:t>..</w:t>
      </w:r>
    </w:p>
    <w:sectPr>
      <w:type w:val="continuous"/>
      <w:pgSz w:w="11910" w:h="15880"/>
      <w:pgMar w:header="887" w:footer="420" w:top="84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Arial">
    <w:altName w:val="Arial"/>
    <w:charset w:val="0"/>
    <w:family w:val="swiss"/>
    <w:pitch w:val="variable"/>
  </w:font>
  <w:font w:name="Latin Modern Math">
    <w:altName w:val="Latin Modern Math"/>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2288">
              <wp:simplePos x="0" y="0"/>
              <wp:positionH relativeFrom="page">
                <wp:posOffset>3669174</wp:posOffset>
              </wp:positionH>
              <wp:positionV relativeFrom="page">
                <wp:posOffset>9673449</wp:posOffset>
              </wp:positionV>
              <wp:extent cx="234950" cy="125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246</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1407pt;margin-top:761.688904pt;width:18.5pt;height:9.85pt;mso-position-horizontal-relative:page;mso-position-vertical-relative:page;z-index:-16584192" type="#_x0000_t202" id="docshape15"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246</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31264">
              <wp:simplePos x="0" y="0"/>
              <wp:positionH relativeFrom="page">
                <wp:posOffset>464672</wp:posOffset>
              </wp:positionH>
              <wp:positionV relativeFrom="page">
                <wp:posOffset>580663</wp:posOffset>
              </wp:positionV>
              <wp:extent cx="151257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12570" cy="122555"/>
                      </a:xfrm>
                      <a:prstGeom prst="rect">
                        <a:avLst/>
                      </a:prstGeom>
                    </wps:spPr>
                    <wps:txbx>
                      <w:txbxContent>
                        <w:p>
                          <w:pPr>
                            <w:spacing w:before="33"/>
                            <w:ind w:left="20" w:right="0" w:firstLine="0"/>
                            <w:jc w:val="left"/>
                            <w:rPr>
                              <w:i/>
                              <w:sz w:val="12"/>
                            </w:rPr>
                          </w:pPr>
                          <w:r>
                            <w:rPr>
                              <w:i/>
                              <w:sz w:val="12"/>
                            </w:rPr>
                            <w:t>M.</w:t>
                          </w:r>
                          <w:r>
                            <w:rPr>
                              <w:i/>
                              <w:spacing w:val="14"/>
                              <w:sz w:val="12"/>
                            </w:rPr>
                            <w:t> </w:t>
                          </w:r>
                          <w:r>
                            <w:rPr>
                              <w:i/>
                              <w:sz w:val="12"/>
                            </w:rPr>
                            <w:t>AlMeghari,</w:t>
                          </w:r>
                          <w:r>
                            <w:rPr>
                              <w:i/>
                              <w:spacing w:val="15"/>
                              <w:sz w:val="12"/>
                            </w:rPr>
                            <w:t> </w:t>
                          </w:r>
                          <w:r>
                            <w:rPr>
                              <w:i/>
                              <w:sz w:val="12"/>
                            </w:rPr>
                            <w:t>S.</w:t>
                          </w:r>
                          <w:r>
                            <w:rPr>
                              <w:i/>
                              <w:spacing w:val="15"/>
                              <w:sz w:val="12"/>
                            </w:rPr>
                            <w:t> </w:t>
                          </w:r>
                          <w:r>
                            <w:rPr>
                              <w:i/>
                              <w:sz w:val="12"/>
                            </w:rPr>
                            <w:t>Taha,</w:t>
                          </w:r>
                          <w:r>
                            <w:rPr>
                              <w:i/>
                              <w:spacing w:val="16"/>
                              <w:sz w:val="12"/>
                            </w:rPr>
                            <w:t> </w:t>
                          </w:r>
                          <w:r>
                            <w:rPr>
                              <w:i/>
                              <w:sz w:val="12"/>
                            </w:rPr>
                            <w:t>H.</w:t>
                          </w:r>
                          <w:r>
                            <w:rPr>
                              <w:i/>
                              <w:spacing w:val="14"/>
                              <w:sz w:val="12"/>
                            </w:rPr>
                            <w:t> </w:t>
                          </w:r>
                          <w:r>
                            <w:rPr>
                              <w:i/>
                              <w:sz w:val="12"/>
                            </w:rPr>
                            <w:t>Elmahdy</w:t>
                          </w:r>
                          <w:r>
                            <w:rPr>
                              <w:i/>
                              <w:spacing w:val="15"/>
                              <w:sz w:val="12"/>
                            </w:rPr>
                            <w:t> </w:t>
                          </w:r>
                          <w:r>
                            <w:rPr>
                              <w:i/>
                              <w:sz w:val="12"/>
                            </w:rPr>
                            <w:t>et</w:t>
                          </w:r>
                          <w:r>
                            <w:rPr>
                              <w:i/>
                              <w:spacing w:val="15"/>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8406pt;margin-top:45.721516pt;width:119.1pt;height:9.65pt;mso-position-horizontal-relative:page;mso-position-vertical-relative:page;z-index:-16585216" type="#_x0000_t202" id="docshape13" filled="false" stroked="false">
              <v:textbox inset="0,0,0,0">
                <w:txbxContent>
                  <w:p>
                    <w:pPr>
                      <w:spacing w:before="33"/>
                      <w:ind w:left="20" w:right="0" w:firstLine="0"/>
                      <w:jc w:val="left"/>
                      <w:rPr>
                        <w:i/>
                        <w:sz w:val="12"/>
                      </w:rPr>
                    </w:pPr>
                    <w:r>
                      <w:rPr>
                        <w:i/>
                        <w:sz w:val="12"/>
                      </w:rPr>
                      <w:t>M.</w:t>
                    </w:r>
                    <w:r>
                      <w:rPr>
                        <w:i/>
                        <w:spacing w:val="14"/>
                        <w:sz w:val="12"/>
                      </w:rPr>
                      <w:t> </w:t>
                    </w:r>
                    <w:r>
                      <w:rPr>
                        <w:i/>
                        <w:sz w:val="12"/>
                      </w:rPr>
                      <w:t>AlMeghari,</w:t>
                    </w:r>
                    <w:r>
                      <w:rPr>
                        <w:i/>
                        <w:spacing w:val="15"/>
                        <w:sz w:val="12"/>
                      </w:rPr>
                      <w:t> </w:t>
                    </w:r>
                    <w:r>
                      <w:rPr>
                        <w:i/>
                        <w:sz w:val="12"/>
                      </w:rPr>
                      <w:t>S.</w:t>
                    </w:r>
                    <w:r>
                      <w:rPr>
                        <w:i/>
                        <w:spacing w:val="15"/>
                        <w:sz w:val="12"/>
                      </w:rPr>
                      <w:t> </w:t>
                    </w:r>
                    <w:r>
                      <w:rPr>
                        <w:i/>
                        <w:sz w:val="12"/>
                      </w:rPr>
                      <w:t>Taha,</w:t>
                    </w:r>
                    <w:r>
                      <w:rPr>
                        <w:i/>
                        <w:spacing w:val="16"/>
                        <w:sz w:val="12"/>
                      </w:rPr>
                      <w:t> </w:t>
                    </w:r>
                    <w:r>
                      <w:rPr>
                        <w:i/>
                        <w:sz w:val="12"/>
                      </w:rPr>
                      <w:t>H.</w:t>
                    </w:r>
                    <w:r>
                      <w:rPr>
                        <w:i/>
                        <w:spacing w:val="14"/>
                        <w:sz w:val="12"/>
                      </w:rPr>
                      <w:t> </w:t>
                    </w:r>
                    <w:r>
                      <w:rPr>
                        <w:i/>
                        <w:sz w:val="12"/>
                      </w:rPr>
                      <w:t>Elmahdy</w:t>
                    </w:r>
                    <w:r>
                      <w:rPr>
                        <w:i/>
                        <w:spacing w:val="15"/>
                        <w:sz w:val="12"/>
                      </w:rPr>
                      <w:t> </w:t>
                    </w:r>
                    <w:r>
                      <w:rPr>
                        <w:i/>
                        <w:sz w:val="12"/>
                      </w:rPr>
                      <w:t>et</w:t>
                    </w:r>
                    <w:r>
                      <w:rPr>
                        <w:i/>
                        <w:spacing w:val="15"/>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731776">
              <wp:simplePos x="0" y="0"/>
              <wp:positionH relativeFrom="page">
                <wp:posOffset>5272811</wp:posOffset>
              </wp:positionH>
              <wp:positionV relativeFrom="page">
                <wp:posOffset>580663</wp:posOffset>
              </wp:positionV>
              <wp:extent cx="1821814" cy="122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245–255</w:t>
                          </w:r>
                        </w:p>
                      </w:txbxContent>
                    </wps:txbx>
                    <wps:bodyPr wrap="square" lIns="0" tIns="0" rIns="0" bIns="0" rtlCol="0">
                      <a:noAutofit/>
                    </wps:bodyPr>
                  </wps:wsp>
                </a:graphicData>
              </a:graphic>
            </wp:anchor>
          </w:drawing>
        </mc:Choice>
        <mc:Fallback>
          <w:pict>
            <v:shape style="position:absolute;margin-left:415.181976pt;margin-top:45.721516pt;width:143.450pt;height:9.65pt;mso-position-horizontal-relative:page;mso-position-vertical-relative:page;z-index:-16584704" type="#_x0000_t202" id="docshape14"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245–255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2" w:hanging="235"/>
      </w:pPr>
      <w:rPr>
        <w:rFonts w:hint="default"/>
        <w:lang w:val="en-US" w:eastAsia="en-US" w:bidi="ar-SA"/>
      </w:rPr>
    </w:lvl>
    <w:lvl w:ilvl="2">
      <w:start w:val="0"/>
      <w:numFmt w:val="bullet"/>
      <w:lvlText w:val="•"/>
      <w:lvlJc w:val="left"/>
      <w:pPr>
        <w:ind w:left="1385" w:hanging="235"/>
      </w:pPr>
      <w:rPr>
        <w:rFonts w:hint="default"/>
        <w:lang w:val="en-US" w:eastAsia="en-US" w:bidi="ar-SA"/>
      </w:rPr>
    </w:lvl>
    <w:lvl w:ilvl="3">
      <w:start w:val="0"/>
      <w:numFmt w:val="bullet"/>
      <w:lvlText w:val="•"/>
      <w:lvlJc w:val="left"/>
      <w:pPr>
        <w:ind w:left="1867" w:hanging="235"/>
      </w:pPr>
      <w:rPr>
        <w:rFonts w:hint="default"/>
        <w:lang w:val="en-US" w:eastAsia="en-US" w:bidi="ar-SA"/>
      </w:rPr>
    </w:lvl>
    <w:lvl w:ilvl="4">
      <w:start w:val="0"/>
      <w:numFmt w:val="bullet"/>
      <w:lvlText w:val="•"/>
      <w:lvlJc w:val="left"/>
      <w:pPr>
        <w:ind w:left="2350" w:hanging="235"/>
      </w:pPr>
      <w:rPr>
        <w:rFonts w:hint="default"/>
        <w:lang w:val="en-US" w:eastAsia="en-US" w:bidi="ar-SA"/>
      </w:rPr>
    </w:lvl>
    <w:lvl w:ilvl="5">
      <w:start w:val="0"/>
      <w:numFmt w:val="bullet"/>
      <w:lvlText w:val="•"/>
      <w:lvlJc w:val="left"/>
      <w:pPr>
        <w:ind w:left="2832" w:hanging="235"/>
      </w:pPr>
      <w:rPr>
        <w:rFonts w:hint="default"/>
        <w:lang w:val="en-US" w:eastAsia="en-US" w:bidi="ar-SA"/>
      </w:rPr>
    </w:lvl>
    <w:lvl w:ilvl="6">
      <w:start w:val="0"/>
      <w:numFmt w:val="bullet"/>
      <w:lvlText w:val="•"/>
      <w:lvlJc w:val="left"/>
      <w:pPr>
        <w:ind w:left="3315" w:hanging="235"/>
      </w:pPr>
      <w:rPr>
        <w:rFonts w:hint="default"/>
        <w:lang w:val="en-US" w:eastAsia="en-US" w:bidi="ar-SA"/>
      </w:rPr>
    </w:lvl>
    <w:lvl w:ilvl="7">
      <w:start w:val="0"/>
      <w:numFmt w:val="bullet"/>
      <w:lvlText w:val="•"/>
      <w:lvlJc w:val="left"/>
      <w:pPr>
        <w:ind w:left="3797" w:hanging="235"/>
      </w:pPr>
      <w:rPr>
        <w:rFonts w:hint="default"/>
        <w:lang w:val="en-US" w:eastAsia="en-US" w:bidi="ar-SA"/>
      </w:rPr>
    </w:lvl>
    <w:lvl w:ilvl="8">
      <w:start w:val="0"/>
      <w:numFmt w:val="bullet"/>
      <w:lvlText w:val="•"/>
      <w:lvlJc w:val="left"/>
      <w:pPr>
        <w:ind w:left="4280" w:hanging="235"/>
      </w:pPr>
      <w:rPr>
        <w:rFonts w:hint="default"/>
        <w:lang w:val="en-US" w:eastAsia="en-US" w:bidi="ar-SA"/>
      </w:rPr>
    </w:lvl>
  </w:abstractNum>
  <w:abstractNum w:abstractNumId="6">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30" w:hanging="215"/>
      </w:pPr>
      <w:rPr>
        <w:rFonts w:hint="default"/>
        <w:lang w:val="en-US" w:eastAsia="en-US" w:bidi="ar-SA"/>
      </w:rPr>
    </w:lvl>
    <w:lvl w:ilvl="2">
      <w:start w:val="0"/>
      <w:numFmt w:val="bullet"/>
      <w:lvlText w:val="•"/>
      <w:lvlJc w:val="left"/>
      <w:pPr>
        <w:ind w:left="1321" w:hanging="215"/>
      </w:pPr>
      <w:rPr>
        <w:rFonts w:hint="default"/>
        <w:lang w:val="en-US" w:eastAsia="en-US" w:bidi="ar-SA"/>
      </w:rPr>
    </w:lvl>
    <w:lvl w:ilvl="3">
      <w:start w:val="0"/>
      <w:numFmt w:val="bullet"/>
      <w:lvlText w:val="•"/>
      <w:lvlJc w:val="left"/>
      <w:pPr>
        <w:ind w:left="1811" w:hanging="215"/>
      </w:pPr>
      <w:rPr>
        <w:rFonts w:hint="default"/>
        <w:lang w:val="en-US" w:eastAsia="en-US" w:bidi="ar-SA"/>
      </w:rPr>
    </w:lvl>
    <w:lvl w:ilvl="4">
      <w:start w:val="0"/>
      <w:numFmt w:val="bullet"/>
      <w:lvlText w:val="•"/>
      <w:lvlJc w:val="left"/>
      <w:pPr>
        <w:ind w:left="2302" w:hanging="215"/>
      </w:pPr>
      <w:rPr>
        <w:rFonts w:hint="default"/>
        <w:lang w:val="en-US" w:eastAsia="en-US" w:bidi="ar-SA"/>
      </w:rPr>
    </w:lvl>
    <w:lvl w:ilvl="5">
      <w:start w:val="0"/>
      <w:numFmt w:val="bullet"/>
      <w:lvlText w:val="•"/>
      <w:lvlJc w:val="left"/>
      <w:pPr>
        <w:ind w:left="2792" w:hanging="215"/>
      </w:pPr>
      <w:rPr>
        <w:rFonts w:hint="default"/>
        <w:lang w:val="en-US" w:eastAsia="en-US" w:bidi="ar-SA"/>
      </w:rPr>
    </w:lvl>
    <w:lvl w:ilvl="6">
      <w:start w:val="0"/>
      <w:numFmt w:val="bullet"/>
      <w:lvlText w:val="•"/>
      <w:lvlJc w:val="left"/>
      <w:pPr>
        <w:ind w:left="3283" w:hanging="215"/>
      </w:pPr>
      <w:rPr>
        <w:rFonts w:hint="default"/>
        <w:lang w:val="en-US" w:eastAsia="en-US" w:bidi="ar-SA"/>
      </w:rPr>
    </w:lvl>
    <w:lvl w:ilvl="7">
      <w:start w:val="0"/>
      <w:numFmt w:val="bullet"/>
      <w:lvlText w:val="•"/>
      <w:lvlJc w:val="left"/>
      <w:pPr>
        <w:ind w:left="3773" w:hanging="215"/>
      </w:pPr>
      <w:rPr>
        <w:rFonts w:hint="default"/>
        <w:lang w:val="en-US" w:eastAsia="en-US" w:bidi="ar-SA"/>
      </w:rPr>
    </w:lvl>
    <w:lvl w:ilvl="8">
      <w:start w:val="0"/>
      <w:numFmt w:val="bullet"/>
      <w:lvlText w:val="•"/>
      <w:lvlJc w:val="left"/>
      <w:pPr>
        <w:ind w:left="4264" w:hanging="215"/>
      </w:pPr>
      <w:rPr>
        <w:rFonts w:hint="default"/>
        <w:lang w:val="en-US" w:eastAsia="en-US" w:bidi="ar-SA"/>
      </w:rPr>
    </w:lvl>
  </w:abstractNum>
  <w:abstractNum w:abstractNumId="5">
    <w:multiLevelType w:val="hybridMultilevel"/>
    <w:lvl w:ilvl="0">
      <w:start w:val="2"/>
      <w:numFmt w:val="decimal"/>
      <w:lvlText w:val="%1."/>
      <w:lvlJc w:val="left"/>
      <w:pPr>
        <w:ind w:left="373" w:hanging="215"/>
        <w:jc w:val="left"/>
      </w:pPr>
      <w:rPr>
        <w:rFonts w:hint="default" w:ascii="Georgia" w:hAnsi="Georgia" w:eastAsia="Georgia" w:cs="Georgia"/>
        <w:b w:val="0"/>
        <w:bCs w:val="0"/>
        <w:i w:val="0"/>
        <w:iCs w:val="0"/>
        <w:spacing w:val="0"/>
        <w:w w:val="101"/>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4">
      <w:start w:val="0"/>
      <w:numFmt w:val="bullet"/>
      <w:lvlText w:val="•"/>
      <w:lvlJc w:val="left"/>
      <w:pPr>
        <w:ind w:left="433" w:hanging="144"/>
      </w:pPr>
      <w:rPr>
        <w:rFonts w:hint="default"/>
        <w:lang w:val="en-US" w:eastAsia="en-US" w:bidi="ar-SA"/>
      </w:rPr>
    </w:lvl>
    <w:lvl w:ilvl="5">
      <w:start w:val="0"/>
      <w:numFmt w:val="bullet"/>
      <w:lvlText w:val="•"/>
      <w:lvlJc w:val="left"/>
      <w:pPr>
        <w:ind w:left="326" w:hanging="144"/>
      </w:pPr>
      <w:rPr>
        <w:rFonts w:hint="default"/>
        <w:lang w:val="en-US" w:eastAsia="en-US" w:bidi="ar-SA"/>
      </w:rPr>
    </w:lvl>
    <w:lvl w:ilvl="6">
      <w:start w:val="0"/>
      <w:numFmt w:val="bullet"/>
      <w:lvlText w:val="•"/>
      <w:lvlJc w:val="left"/>
      <w:pPr>
        <w:ind w:left="220" w:hanging="144"/>
      </w:pPr>
      <w:rPr>
        <w:rFonts w:hint="default"/>
        <w:lang w:val="en-US" w:eastAsia="en-US" w:bidi="ar-SA"/>
      </w:rPr>
    </w:lvl>
    <w:lvl w:ilvl="7">
      <w:start w:val="0"/>
      <w:numFmt w:val="bullet"/>
      <w:lvlText w:val="•"/>
      <w:lvlJc w:val="left"/>
      <w:pPr>
        <w:ind w:left="113" w:hanging="144"/>
      </w:pPr>
      <w:rPr>
        <w:rFonts w:hint="default"/>
        <w:lang w:val="en-US" w:eastAsia="en-US" w:bidi="ar-SA"/>
      </w:rPr>
    </w:lvl>
    <w:lvl w:ilvl="8">
      <w:start w:val="0"/>
      <w:numFmt w:val="bullet"/>
      <w:lvlText w:val="•"/>
      <w:lvlJc w:val="left"/>
      <w:pPr>
        <w:ind w:left="6" w:hanging="144"/>
      </w:pPr>
      <w:rPr>
        <w:rFonts w:hint="default"/>
        <w:lang w:val="en-US" w:eastAsia="en-US" w:bidi="ar-SA"/>
      </w:rPr>
    </w:lvl>
  </w:abstractNum>
  <w:abstractNum w:abstractNumId="4">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6"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6" w:hanging="215"/>
      </w:pPr>
      <w:rPr>
        <w:rFonts w:hint="default"/>
        <w:lang w:val="en-US" w:eastAsia="en-US" w:bidi="ar-SA"/>
      </w:rPr>
    </w:lvl>
  </w:abstractNum>
  <w:abstractNum w:abstractNumId="3">
    <w:multiLevelType w:val="hybridMultilevel"/>
    <w:lvl w:ilvl="0">
      <w:start w:val="5"/>
      <w:numFmt w:val="decimal"/>
      <w:lvlText w:val="%1"/>
      <w:lvlJc w:val="left"/>
      <w:pPr>
        <w:ind w:left="421" w:hanging="309"/>
        <w:jc w:val="left"/>
      </w:pPr>
      <w:rPr>
        <w:rFonts w:hint="default"/>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6"/>
        <w:sz w:val="16"/>
        <w:szCs w:val="16"/>
        <w:lang w:val="en-US" w:eastAsia="en-US" w:bidi="ar-SA"/>
      </w:rPr>
    </w:lvl>
    <w:lvl w:ilvl="2">
      <w:start w:val="0"/>
      <w:numFmt w:val="bullet"/>
      <w:lvlText w:val="•"/>
      <w:lvlJc w:val="left"/>
      <w:pPr>
        <w:ind w:left="1385" w:hanging="309"/>
      </w:pPr>
      <w:rPr>
        <w:rFonts w:hint="default"/>
        <w:lang w:val="en-US" w:eastAsia="en-US" w:bidi="ar-SA"/>
      </w:rPr>
    </w:lvl>
    <w:lvl w:ilvl="3">
      <w:start w:val="0"/>
      <w:numFmt w:val="bullet"/>
      <w:lvlText w:val="•"/>
      <w:lvlJc w:val="left"/>
      <w:pPr>
        <w:ind w:left="1867" w:hanging="309"/>
      </w:pPr>
      <w:rPr>
        <w:rFonts w:hint="default"/>
        <w:lang w:val="en-US" w:eastAsia="en-US" w:bidi="ar-SA"/>
      </w:rPr>
    </w:lvl>
    <w:lvl w:ilvl="4">
      <w:start w:val="0"/>
      <w:numFmt w:val="bullet"/>
      <w:lvlText w:val="•"/>
      <w:lvlJc w:val="left"/>
      <w:pPr>
        <w:ind w:left="2350" w:hanging="309"/>
      </w:pPr>
      <w:rPr>
        <w:rFonts w:hint="default"/>
        <w:lang w:val="en-US" w:eastAsia="en-US" w:bidi="ar-SA"/>
      </w:rPr>
    </w:lvl>
    <w:lvl w:ilvl="5">
      <w:start w:val="0"/>
      <w:numFmt w:val="bullet"/>
      <w:lvlText w:val="•"/>
      <w:lvlJc w:val="left"/>
      <w:pPr>
        <w:ind w:left="2832" w:hanging="309"/>
      </w:pPr>
      <w:rPr>
        <w:rFonts w:hint="default"/>
        <w:lang w:val="en-US" w:eastAsia="en-US" w:bidi="ar-SA"/>
      </w:rPr>
    </w:lvl>
    <w:lvl w:ilvl="6">
      <w:start w:val="0"/>
      <w:numFmt w:val="bullet"/>
      <w:lvlText w:val="•"/>
      <w:lvlJc w:val="left"/>
      <w:pPr>
        <w:ind w:left="3315" w:hanging="309"/>
      </w:pPr>
      <w:rPr>
        <w:rFonts w:hint="default"/>
        <w:lang w:val="en-US" w:eastAsia="en-US" w:bidi="ar-SA"/>
      </w:rPr>
    </w:lvl>
    <w:lvl w:ilvl="7">
      <w:start w:val="0"/>
      <w:numFmt w:val="bullet"/>
      <w:lvlText w:val="•"/>
      <w:lvlJc w:val="left"/>
      <w:pPr>
        <w:ind w:left="3797" w:hanging="309"/>
      </w:pPr>
      <w:rPr>
        <w:rFonts w:hint="default"/>
        <w:lang w:val="en-US" w:eastAsia="en-US" w:bidi="ar-SA"/>
      </w:rPr>
    </w:lvl>
    <w:lvl w:ilvl="8">
      <w:start w:val="0"/>
      <w:numFmt w:val="bullet"/>
      <w:lvlText w:val="•"/>
      <w:lvlJc w:val="left"/>
      <w:pPr>
        <w:ind w:left="4280" w:hanging="309"/>
      </w:pPr>
      <w:rPr>
        <w:rFonts w:hint="default"/>
        <w:lang w:val="en-US" w:eastAsia="en-US" w:bidi="ar-SA"/>
      </w:rPr>
    </w:lvl>
  </w:abstractNum>
  <w:abstractNum w:abstractNumId="2">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587" w:hanging="239"/>
      </w:pPr>
      <w:rPr>
        <w:rFonts w:hint="default" w:ascii="Latin Modern Math" w:hAnsi="Latin Modern Math" w:eastAsia="Latin Modern Math" w:cs="Latin Modern Math"/>
        <w:b w:val="0"/>
        <w:bCs w:val="0"/>
        <w:i w:val="0"/>
        <w:iCs w:val="0"/>
        <w:spacing w:val="0"/>
        <w:w w:val="64"/>
        <w:sz w:val="16"/>
        <w:szCs w:val="16"/>
        <w:lang w:val="en-US" w:eastAsia="en-US" w:bidi="ar-SA"/>
      </w:rPr>
    </w:lvl>
    <w:lvl w:ilvl="2">
      <w:start w:val="0"/>
      <w:numFmt w:val="bullet"/>
      <w:lvlText w:val="•"/>
      <w:lvlJc w:val="left"/>
      <w:pPr>
        <w:ind w:left="1098" w:hanging="239"/>
      </w:pPr>
      <w:rPr>
        <w:rFonts w:hint="default"/>
        <w:lang w:val="en-US" w:eastAsia="en-US" w:bidi="ar-SA"/>
      </w:rPr>
    </w:lvl>
    <w:lvl w:ilvl="3">
      <w:start w:val="0"/>
      <w:numFmt w:val="bullet"/>
      <w:lvlText w:val="•"/>
      <w:lvlJc w:val="left"/>
      <w:pPr>
        <w:ind w:left="1616" w:hanging="239"/>
      </w:pPr>
      <w:rPr>
        <w:rFonts w:hint="default"/>
        <w:lang w:val="en-US" w:eastAsia="en-US" w:bidi="ar-SA"/>
      </w:rPr>
    </w:lvl>
    <w:lvl w:ilvl="4">
      <w:start w:val="0"/>
      <w:numFmt w:val="bullet"/>
      <w:lvlText w:val="•"/>
      <w:lvlJc w:val="left"/>
      <w:pPr>
        <w:ind w:left="2135" w:hanging="239"/>
      </w:pPr>
      <w:rPr>
        <w:rFonts w:hint="default"/>
        <w:lang w:val="en-US" w:eastAsia="en-US" w:bidi="ar-SA"/>
      </w:rPr>
    </w:lvl>
    <w:lvl w:ilvl="5">
      <w:start w:val="0"/>
      <w:numFmt w:val="bullet"/>
      <w:lvlText w:val="•"/>
      <w:lvlJc w:val="left"/>
      <w:pPr>
        <w:ind w:left="2653" w:hanging="239"/>
      </w:pPr>
      <w:rPr>
        <w:rFonts w:hint="default"/>
        <w:lang w:val="en-US" w:eastAsia="en-US" w:bidi="ar-SA"/>
      </w:rPr>
    </w:lvl>
    <w:lvl w:ilvl="6">
      <w:start w:val="0"/>
      <w:numFmt w:val="bullet"/>
      <w:lvlText w:val="•"/>
      <w:lvlJc w:val="left"/>
      <w:pPr>
        <w:ind w:left="3171" w:hanging="239"/>
      </w:pPr>
      <w:rPr>
        <w:rFonts w:hint="default"/>
        <w:lang w:val="en-US" w:eastAsia="en-US" w:bidi="ar-SA"/>
      </w:rPr>
    </w:lvl>
    <w:lvl w:ilvl="7">
      <w:start w:val="0"/>
      <w:numFmt w:val="bullet"/>
      <w:lvlText w:val="•"/>
      <w:lvlJc w:val="left"/>
      <w:pPr>
        <w:ind w:left="3690" w:hanging="239"/>
      </w:pPr>
      <w:rPr>
        <w:rFonts w:hint="default"/>
        <w:lang w:val="en-US" w:eastAsia="en-US" w:bidi="ar-SA"/>
      </w:rPr>
    </w:lvl>
    <w:lvl w:ilvl="8">
      <w:start w:val="0"/>
      <w:numFmt w:val="bullet"/>
      <w:lvlText w:val="•"/>
      <w:lvlJc w:val="left"/>
      <w:pPr>
        <w:ind w:left="4208" w:hanging="239"/>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7"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0"/>
      <w:numFmt w:val="bullet"/>
      <w:lvlText w:val="•"/>
      <w:lvlJc w:val="left"/>
      <w:pPr>
        <w:ind w:left="948" w:hanging="308"/>
      </w:pPr>
      <w:rPr>
        <w:rFonts w:hint="default"/>
        <w:lang w:val="en-US" w:eastAsia="en-US" w:bidi="ar-SA"/>
      </w:rPr>
    </w:lvl>
    <w:lvl w:ilvl="3">
      <w:start w:val="0"/>
      <w:numFmt w:val="bullet"/>
      <w:lvlText w:val="•"/>
      <w:lvlJc w:val="left"/>
      <w:pPr>
        <w:ind w:left="1476" w:hanging="308"/>
      </w:pPr>
      <w:rPr>
        <w:rFonts w:hint="default"/>
        <w:lang w:val="en-US" w:eastAsia="en-US" w:bidi="ar-SA"/>
      </w:rPr>
    </w:lvl>
    <w:lvl w:ilvl="4">
      <w:start w:val="0"/>
      <w:numFmt w:val="bullet"/>
      <w:lvlText w:val="•"/>
      <w:lvlJc w:val="left"/>
      <w:pPr>
        <w:ind w:left="2004" w:hanging="308"/>
      </w:pPr>
      <w:rPr>
        <w:rFonts w:hint="default"/>
        <w:lang w:val="en-US" w:eastAsia="en-US" w:bidi="ar-SA"/>
      </w:rPr>
    </w:lvl>
    <w:lvl w:ilvl="5">
      <w:start w:val="0"/>
      <w:numFmt w:val="bullet"/>
      <w:lvlText w:val="•"/>
      <w:lvlJc w:val="left"/>
      <w:pPr>
        <w:ind w:left="2532" w:hanging="308"/>
      </w:pPr>
      <w:rPr>
        <w:rFonts w:hint="default"/>
        <w:lang w:val="en-US" w:eastAsia="en-US" w:bidi="ar-SA"/>
      </w:rPr>
    </w:lvl>
    <w:lvl w:ilvl="6">
      <w:start w:val="0"/>
      <w:numFmt w:val="bullet"/>
      <w:lvlText w:val="•"/>
      <w:lvlJc w:val="left"/>
      <w:pPr>
        <w:ind w:left="3061" w:hanging="308"/>
      </w:pPr>
      <w:rPr>
        <w:rFonts w:hint="default"/>
        <w:lang w:val="en-US" w:eastAsia="en-US" w:bidi="ar-SA"/>
      </w:rPr>
    </w:lvl>
    <w:lvl w:ilvl="7">
      <w:start w:val="0"/>
      <w:numFmt w:val="bullet"/>
      <w:lvlText w:val="•"/>
      <w:lvlJc w:val="left"/>
      <w:pPr>
        <w:ind w:left="3589" w:hanging="308"/>
      </w:pPr>
      <w:rPr>
        <w:rFonts w:hint="default"/>
        <w:lang w:val="en-US" w:eastAsia="en-US" w:bidi="ar-SA"/>
      </w:rPr>
    </w:lvl>
    <w:lvl w:ilvl="8">
      <w:start w:val="0"/>
      <w:numFmt w:val="bullet"/>
      <w:lvlText w:val="•"/>
      <w:lvlJc w:val="left"/>
      <w:pPr>
        <w:ind w:left="4117" w:hanging="308"/>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09.002" TargetMode="External"/><Relationship Id="rId10" Type="http://schemas.openxmlformats.org/officeDocument/2006/relationships/hyperlink" Target="http://crossmark.crossref.org/dialog/?doi=10.1016/j.eij.2020.09.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mayada@teachers.org" TargetMode="External"/><Relationship Id="rId14" Type="http://schemas.openxmlformats.org/officeDocument/2006/relationships/hyperlink" Target="mailto:staha@fci-cu.edu.eg" TargetMode="External"/><Relationship Id="rId15" Type="http://schemas.openxmlformats.org/officeDocument/2006/relationships/hyperlink" Target="mailto:ehesham@fci-cu.edu.eg" TargetMode="External"/><Relationship Id="rId16" Type="http://schemas.openxmlformats.org/officeDocument/2006/relationships/hyperlink" Target="mailto:sshen@uwaterloo.c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jpeg"/><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hyperlink" Target="https://www.cryptopp.com/benchmarks.html" TargetMode="External"/><Relationship Id="rId23" Type="http://schemas.openxmlformats.org/officeDocument/2006/relationships/image" Target="media/image7.jpeg"/><Relationship Id="rId24" Type="http://schemas.openxmlformats.org/officeDocument/2006/relationships/image" Target="media/image8.jpeg"/><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refhub.elsevier.com/S1110-8665(20)30154-7/h0005" TargetMode="External"/><Relationship Id="rId28" Type="http://schemas.openxmlformats.org/officeDocument/2006/relationships/hyperlink" Target="https://www.sophia.org/tutorials/trends-and-challenges-with-data-warehousing" TargetMode="External"/><Relationship Id="rId29" Type="http://schemas.openxmlformats.org/officeDocument/2006/relationships/hyperlink" Target="http://www.trellance.com/7-challenges-consider-building-data-warehouse/" TargetMode="External"/><Relationship Id="rId30" Type="http://schemas.openxmlformats.org/officeDocument/2006/relationships/hyperlink" Target="http://refhub.elsevier.com/S1110-8665(20)30154-7/h0020" TargetMode="External"/><Relationship Id="rId31" Type="http://schemas.openxmlformats.org/officeDocument/2006/relationships/hyperlink" Target="http://refhub.elsevier.com/S1110-8665(20)30154-7/h0025" TargetMode="External"/><Relationship Id="rId32" Type="http://schemas.openxmlformats.org/officeDocument/2006/relationships/hyperlink" Target="http://refhub.elsevier.com/S1110-8665(20)30154-7/h0030" TargetMode="External"/><Relationship Id="rId33" Type="http://schemas.openxmlformats.org/officeDocument/2006/relationships/hyperlink" Target="http://refhub.elsevier.com/S1110-8665(20)30154-7/h0035" TargetMode="External"/><Relationship Id="rId34" Type="http://schemas.openxmlformats.org/officeDocument/2006/relationships/hyperlink" Target="http://refhub.elsevier.com/S1110-8665(20)30154-7/h0040" TargetMode="External"/><Relationship Id="rId35" Type="http://schemas.openxmlformats.org/officeDocument/2006/relationships/hyperlink" Target="https://doi.org/10.5121/csit.2013.3619" TargetMode="External"/><Relationship Id="rId36" Type="http://schemas.openxmlformats.org/officeDocument/2006/relationships/hyperlink" Target="http://refhub.elsevier.com/S1110-8665(20)30154-7/h0050" TargetMode="External"/><Relationship Id="rId37" Type="http://schemas.openxmlformats.org/officeDocument/2006/relationships/hyperlink" Target="http://refhub.elsevier.com/S1110-8665(20)30154-7/h0055" TargetMode="External"/><Relationship Id="rId38" Type="http://schemas.openxmlformats.org/officeDocument/2006/relationships/hyperlink" Target="http://refhub.elsevier.com/S1110-8665(20)30154-7/h0060" TargetMode="External"/><Relationship Id="rId39" Type="http://schemas.openxmlformats.org/officeDocument/2006/relationships/hyperlink" Target="http://refhub.elsevier.com/S1110-8665(20)30154-7/h0065" TargetMode="External"/><Relationship Id="rId40" Type="http://schemas.openxmlformats.org/officeDocument/2006/relationships/hyperlink" Target="http://refhub.elsevier.com/S1110-8665(20)30154-7/h0070" TargetMode="External"/><Relationship Id="rId41" Type="http://schemas.openxmlformats.org/officeDocument/2006/relationships/hyperlink" Target="http://refhub.elsevier.com/S1110-8665(20)30154-7/h0075" TargetMode="External"/><Relationship Id="rId42" Type="http://schemas.openxmlformats.org/officeDocument/2006/relationships/hyperlink" Target="http://refhub.elsevier.com/S1110-8665(20)30154-7/h0080" TargetMode="External"/><Relationship Id="rId43" Type="http://schemas.openxmlformats.org/officeDocument/2006/relationships/hyperlink" Target="http://refhub.elsevier.com/S1110-8665(20)30154-7/h0085" TargetMode="External"/><Relationship Id="rId44" Type="http://schemas.openxmlformats.org/officeDocument/2006/relationships/hyperlink" Target="http://refhub.elsevier.com/S1110-8665(20)30154-7/h0090" TargetMode="External"/><Relationship Id="rId45" Type="http://schemas.openxmlformats.org/officeDocument/2006/relationships/hyperlink" Target="http://refhub.elsevier.com/S1110-8665(20)30154-7/h0095" TargetMode="External"/><Relationship Id="rId46" Type="http://schemas.openxmlformats.org/officeDocument/2006/relationships/hyperlink" Target="http://refhub.elsevier.com/S1110-8665(20)30154-7/h0100" TargetMode="External"/><Relationship Id="rId47" Type="http://schemas.openxmlformats.org/officeDocument/2006/relationships/hyperlink" Target="http://refhub.elsevier.com/S1110-8665(20)30154-7/h0115" TargetMode="External"/><Relationship Id="rId48" Type="http://schemas.openxmlformats.org/officeDocument/2006/relationships/hyperlink" Target="http://refhub.elsevier.com/S1110-8665(20)30154-7/h0120" TargetMode="External"/><Relationship Id="rId49" Type="http://schemas.openxmlformats.org/officeDocument/2006/relationships/hyperlink" Target="http://refhub.elsevier.com/S1110-8665(20)30154-7/h0125" TargetMode="External"/><Relationship Id="rId50" Type="http://schemas.openxmlformats.org/officeDocument/2006/relationships/hyperlink" Target="http://refhub.elsevier.com/S1110-8665(20)30154-7/h0130" TargetMode="External"/><Relationship Id="rId51" Type="http://schemas.openxmlformats.org/officeDocument/2006/relationships/hyperlink" Target="http://refhub.elsevier.com/S1110-8665(20)30154-7/h0135" TargetMode="External"/><Relationship Id="rId52" Type="http://schemas.openxmlformats.org/officeDocument/2006/relationships/hyperlink" Target="http://refhub.elsevier.com/S1110-8665(20)30154-7/h0140" TargetMode="External"/><Relationship Id="rId53" Type="http://schemas.openxmlformats.org/officeDocument/2006/relationships/hyperlink" Target="http://refhub.elsevier.com/S1110-8665(20)30154-7/h0145" TargetMode="External"/><Relationship Id="rId54" Type="http://schemas.openxmlformats.org/officeDocument/2006/relationships/hyperlink" Target="http://etd.lib.metu.edu.tr/upload/12607698/index.pdf"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Mayada AlMeghari</dc:creator>
  <dc:subject>Egyptian Informatics Journal, 22 (2021) 245-255. doi:10.1016/j.eij.2020.09.002</dc:subject>
  <dc:title>A proposed authentication and group-key distribution model for data warehouse signature, DWS framework</dc:title>
  <dcterms:created xsi:type="dcterms:W3CDTF">2023-12-10T10:37:11Z</dcterms:created>
  <dcterms:modified xsi:type="dcterms:W3CDTF">2023-12-10T10:37:11Z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10.1016/j.eij.2020.09.002</vt:lpwstr>
  </property>
  <property fmtid="{D5CDD505-2E9C-101B-9397-08002B2CF9AE}" pid="12" name="robots">
    <vt:lpwstr>noindex</vt:lpwstr>
  </property>
</Properties>
</file>