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76"/>
        <w:jc w:val="left"/>
        <w:rPr>
          <w:rFonts w:ascii="Times New Roman"/>
          <w:sz w:val="20"/>
        </w:rPr>
      </w:pPr>
      <w:r>
        <w:rPr>
          <w:rFonts w:ascii="Times New Roman"/>
          <w:sz w:val="20"/>
        </w:rPr>
        <w:drawing>
          <wp:inline distT="0" distB="0" distL="0" distR="0">
            <wp:extent cx="1787201" cy="353663"/>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7201" cy="353663"/>
                    </a:xfrm>
                    <a:prstGeom prst="rect">
                      <a:avLst/>
                    </a:prstGeom>
                  </pic:spPr>
                </pic:pic>
              </a:graphicData>
            </a:graphic>
          </wp:inline>
        </w:drawing>
      </w:r>
      <w:r>
        <w:rPr>
          <w:rFonts w:ascii="Times New Roman"/>
          <w:sz w:val="20"/>
        </w:rPr>
      </w:r>
    </w:p>
    <w:p>
      <w:pPr>
        <w:pStyle w:val="BodyText"/>
        <w:spacing w:before="123"/>
        <w:ind w:left="0"/>
        <w:jc w:val="left"/>
        <w:rPr>
          <w:rFonts w:ascii="Times New Roman"/>
          <w:sz w:val="16"/>
        </w:rPr>
      </w:pPr>
    </w:p>
    <w:p>
      <w:pPr>
        <w:spacing w:before="0"/>
        <w:ind w:left="1830"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778995</wp:posOffset>
            </wp:positionH>
            <wp:positionV relativeFrom="paragraph">
              <wp:posOffset>-552732</wp:posOffset>
            </wp:positionV>
            <wp:extent cx="586740" cy="64770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5129834</wp:posOffset>
            </wp:positionH>
            <wp:positionV relativeFrom="paragraph">
              <wp:posOffset>-549684</wp:posOffset>
            </wp:positionV>
            <wp:extent cx="929639" cy="64312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anchor>
        </w:drawing>
      </w:r>
      <w:r>
        <w:rPr>
          <w:rFonts w:ascii="Times New Roman" w:hAnsi="Times New Roman"/>
          <w:sz w:val="16"/>
        </w:rPr>
        <w:t>Electronic Notes in Theoretical Computer Science 173 (2007) </w:t>
      </w:r>
      <w:r>
        <w:rPr>
          <w:rFonts w:ascii="Times New Roman" w:hAnsi="Times New Roman"/>
          <w:spacing w:val="-4"/>
          <w:sz w:val="16"/>
        </w:rPr>
        <w:t>3–16</w:t>
      </w:r>
    </w:p>
    <w:p>
      <w:pPr>
        <w:spacing w:before="8"/>
        <w:ind w:left="6425"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208"/>
        <w:ind w:left="0"/>
        <w:jc w:val="left"/>
        <w:rPr>
          <w:rFonts w:ascii="Times New Roman"/>
          <w:sz w:val="36"/>
        </w:rPr>
      </w:pPr>
    </w:p>
    <w:p>
      <w:pPr>
        <w:pStyle w:val="Title"/>
        <w:ind w:right="368"/>
      </w:pPr>
      <w:r>
        <w:rPr>
          <w:w w:val="110"/>
        </w:rPr>
        <w:t>Abstract</w:t>
      </w:r>
      <w:r>
        <w:rPr>
          <w:spacing w:val="72"/>
          <w:w w:val="110"/>
        </w:rPr>
        <w:t> </w:t>
      </w:r>
      <w:r>
        <w:rPr>
          <w:w w:val="110"/>
        </w:rPr>
        <w:t>Syntax:</w:t>
      </w:r>
      <w:r>
        <w:rPr>
          <w:spacing w:val="17"/>
          <w:w w:val="110"/>
        </w:rPr>
        <w:t>  </w:t>
      </w:r>
      <w:r>
        <w:rPr>
          <w:w w:val="110"/>
        </w:rPr>
        <w:t>Substitution</w:t>
      </w:r>
      <w:r>
        <w:rPr>
          <w:spacing w:val="68"/>
          <w:w w:val="110"/>
        </w:rPr>
        <w:t> </w:t>
      </w:r>
      <w:r>
        <w:rPr>
          <w:w w:val="110"/>
        </w:rPr>
        <w:t>and</w:t>
      </w:r>
      <w:r>
        <w:rPr>
          <w:spacing w:val="73"/>
          <w:w w:val="110"/>
        </w:rPr>
        <w:t> </w:t>
      </w:r>
      <w:r>
        <w:rPr>
          <w:spacing w:val="-2"/>
          <w:w w:val="110"/>
        </w:rPr>
        <w:t>Binders</w:t>
      </w:r>
    </w:p>
    <w:p>
      <w:pPr>
        <w:pStyle w:val="Title"/>
        <w:spacing w:before="154"/>
        <w:rPr>
          <w:rFonts w:ascii="LM Roman 17"/>
        </w:rPr>
      </w:pPr>
      <w:r>
        <w:rPr>
          <w:rFonts w:ascii="LM Roman 17"/>
        </w:rPr>
        <w:t>Invited</w:t>
      </w:r>
      <w:r>
        <w:rPr>
          <w:rFonts w:ascii="LM Roman 17"/>
          <w:spacing w:val="-8"/>
        </w:rPr>
        <w:t> </w:t>
      </w:r>
      <w:r>
        <w:rPr>
          <w:rFonts w:ascii="LM Roman 17"/>
          <w:spacing w:val="-2"/>
        </w:rPr>
        <w:t>Address</w:t>
      </w:r>
    </w:p>
    <w:p>
      <w:pPr>
        <w:pStyle w:val="Heading1"/>
        <w:spacing w:before="119"/>
        <w:ind w:left="3432" w:hanging="150"/>
        <w:rPr>
          <w:rFonts w:ascii="LM Roman 8"/>
        </w:rPr>
      </w:pPr>
      <w:r>
        <w:rPr>
          <w:rFonts w:ascii="LM Roman 12"/>
          <w:spacing w:val="-2"/>
        </w:rPr>
        <w:t>John</w:t>
      </w:r>
      <w:r>
        <w:rPr>
          <w:rFonts w:ascii="LM Roman 12"/>
          <w:spacing w:val="-9"/>
        </w:rPr>
        <w:t> </w:t>
      </w:r>
      <w:r>
        <w:rPr>
          <w:rFonts w:ascii="LM Roman 12"/>
          <w:spacing w:val="-2"/>
        </w:rPr>
        <w:t>Power</w:t>
      </w:r>
      <w:hyperlink w:history="true" w:anchor="_bookmark0">
        <w:r>
          <w:rPr>
            <w:rFonts w:ascii="LM Roman 8"/>
            <w:color w:val="0000FF"/>
            <w:spacing w:val="-2"/>
            <w:vertAlign w:val="superscript"/>
          </w:rPr>
          <w:t>1</w:t>
        </w:r>
        <w:r>
          <w:rPr>
            <w:rFonts w:ascii="LM Roman 8"/>
            <w:color w:val="0000FF"/>
            <w:spacing w:val="-54"/>
            <w:vertAlign w:val="baseline"/>
          </w:rPr>
          <w:t> </w:t>
        </w:r>
      </w:hyperlink>
      <w:r>
        <w:rPr>
          <w:i/>
          <w:spacing w:val="-5"/>
          <w:vertAlign w:val="superscript"/>
        </w:rPr>
        <w:t>,</w:t>
      </w:r>
      <w:hyperlink w:history="true" w:anchor="_bookmark0">
        <w:r>
          <w:rPr>
            <w:rFonts w:ascii="LM Roman 8"/>
            <w:color w:val="0000FF"/>
            <w:spacing w:val="-5"/>
            <w:vertAlign w:val="superscript"/>
          </w:rPr>
          <w:t>2</w:t>
        </w:r>
      </w:hyperlink>
    </w:p>
    <w:p>
      <w:pPr>
        <w:spacing w:line="158" w:lineRule="auto" w:before="141"/>
        <w:ind w:left="3333" w:right="3650" w:hanging="2"/>
        <w:jc w:val="center"/>
        <w:rPr>
          <w:rFonts w:ascii="LM Roman 8" w:hAnsi="LM Roman 8"/>
          <w:i/>
          <w:sz w:val="17"/>
        </w:rPr>
      </w:pPr>
      <w:r>
        <w:rPr>
          <w:rFonts w:ascii="LM Roman 8" w:hAnsi="LM Roman 8"/>
          <w:i/>
          <w:sz w:val="17"/>
        </w:rPr>
        <w:t>School of Informatics</w:t>
      </w:r>
      <w:r>
        <w:rPr>
          <w:rFonts w:ascii="LM Roman 8" w:hAnsi="LM Roman 8"/>
          <w:i/>
          <w:sz w:val="17"/>
        </w:rPr>
        <w:t> </w:t>
      </w:r>
      <w:r>
        <w:rPr>
          <w:rFonts w:ascii="LM Roman 8" w:hAnsi="LM Roman 8"/>
          <w:i/>
          <w:spacing w:val="-2"/>
          <w:sz w:val="17"/>
        </w:rPr>
        <w:t>University</w:t>
      </w:r>
      <w:r>
        <w:rPr>
          <w:rFonts w:ascii="LM Roman 8" w:hAnsi="LM Roman 8"/>
          <w:i/>
          <w:spacing w:val="-13"/>
          <w:sz w:val="17"/>
        </w:rPr>
        <w:t> </w:t>
      </w:r>
      <w:r>
        <w:rPr>
          <w:rFonts w:ascii="LM Roman 8" w:hAnsi="LM Roman 8"/>
          <w:i/>
          <w:spacing w:val="-2"/>
          <w:sz w:val="17"/>
        </w:rPr>
        <w:t>of</w:t>
      </w:r>
      <w:r>
        <w:rPr>
          <w:rFonts w:ascii="LM Roman 8" w:hAnsi="LM Roman 8"/>
          <w:i/>
          <w:spacing w:val="-9"/>
          <w:sz w:val="17"/>
        </w:rPr>
        <w:t> </w:t>
      </w:r>
      <w:r>
        <w:rPr>
          <w:rFonts w:ascii="LM Roman 8" w:hAnsi="LM Roman 8"/>
          <w:i/>
          <w:spacing w:val="-2"/>
          <w:sz w:val="17"/>
        </w:rPr>
        <w:t>Edinburgh </w:t>
      </w:r>
      <w:r>
        <w:rPr>
          <w:rFonts w:ascii="LM Roman 8" w:hAnsi="LM Roman 8"/>
          <w:i/>
          <w:sz w:val="17"/>
        </w:rPr>
        <w:t>King’s Buildings Edinburgh EH9 3JZ </w:t>
      </w:r>
      <w:bookmarkStart w:name="_bookmark0" w:id="1"/>
      <w:bookmarkEnd w:id="1"/>
      <w:r>
        <w:rPr>
          <w:rFonts w:ascii="LM Roman 8" w:hAnsi="LM Roman 8"/>
          <w:i/>
          <w:spacing w:val="-2"/>
          <w:sz w:val="17"/>
        </w:rPr>
        <w:t>S</w:t>
      </w:r>
      <w:r>
        <w:rPr>
          <w:rFonts w:ascii="LM Roman 8" w:hAnsi="LM Roman 8"/>
          <w:i/>
          <w:spacing w:val="-2"/>
          <w:sz w:val="17"/>
        </w:rPr>
        <w:t>cotland</w:t>
      </w:r>
    </w:p>
    <w:p>
      <w:pPr>
        <w:pStyle w:val="BodyText"/>
        <w:spacing w:before="13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780012</wp:posOffset>
                </wp:positionH>
                <wp:positionV relativeFrom="paragraph">
                  <wp:posOffset>283698</wp:posOffset>
                </wp:positionV>
                <wp:extent cx="52895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289550" cy="1270"/>
                        </a:xfrm>
                        <a:custGeom>
                          <a:avLst/>
                          <a:gdLst/>
                          <a:ahLst/>
                          <a:cxnLst/>
                          <a:rect l="l" t="t" r="r" b="b"/>
                          <a:pathLst>
                            <a:path w="5289550" h="0">
                              <a:moveTo>
                                <a:pt x="0" y="0"/>
                              </a:moveTo>
                              <a:lnTo>
                                <a:pt x="5289308"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18301pt;margin-top:22.338488pt;width:416.5pt;height:.1pt;mso-position-horizontal-relative:page;mso-position-vertical-relative:paragraph;z-index:-15728640;mso-wrap-distance-left:0;mso-wrap-distance-right:0" id="docshape1" coordorigin="1228,447" coordsize="8330,0" path="m1228,447l9558,447e" filled="false" stroked="true" strokeweight=".506668pt" strokecolor="#000000">
                <v:path arrowok="t"/>
                <v:stroke dashstyle="solid"/>
                <w10:wrap type="topAndBottom"/>
              </v:shape>
            </w:pict>
          </mc:Fallback>
        </mc:AlternateContent>
      </w:r>
    </w:p>
    <w:p>
      <w:pPr>
        <w:spacing w:before="87"/>
        <w:ind w:left="108" w:right="0" w:firstLine="0"/>
        <w:jc w:val="left"/>
        <w:rPr>
          <w:rFonts w:ascii="Georgia"/>
          <w:sz w:val="17"/>
        </w:rPr>
      </w:pPr>
      <w:r>
        <w:rPr>
          <w:rFonts w:ascii="Georgia"/>
          <w:spacing w:val="-2"/>
          <w:w w:val="125"/>
          <w:sz w:val="17"/>
        </w:rPr>
        <w:t>Abstract</w:t>
      </w:r>
    </w:p>
    <w:p>
      <w:pPr>
        <w:spacing w:line="168" w:lineRule="auto" w:before="133"/>
        <w:ind w:left="108" w:right="425" w:firstLine="0"/>
        <w:jc w:val="both"/>
        <w:rPr>
          <w:rFonts w:ascii="LM Roman 8" w:hAnsi="LM Roman 8"/>
          <w:sz w:val="17"/>
        </w:rPr>
      </w:pPr>
      <w:r>
        <w:rPr>
          <w:rFonts w:ascii="LM Roman 8" w:hAnsi="LM Roman 8"/>
          <w:sz w:val="17"/>
        </w:rPr>
        <w:t>We summarise</w:t>
      </w:r>
      <w:r>
        <w:rPr>
          <w:rFonts w:ascii="LM Roman 8" w:hAnsi="LM Roman 8"/>
          <w:spacing w:val="-2"/>
          <w:sz w:val="17"/>
        </w:rPr>
        <w:t> </w:t>
      </w:r>
      <w:r>
        <w:rPr>
          <w:rFonts w:ascii="LM Roman 8" w:hAnsi="LM Roman 8"/>
          <w:sz w:val="17"/>
        </w:rPr>
        <w:t>Fiore</w:t>
      </w:r>
      <w:r>
        <w:rPr>
          <w:rFonts w:ascii="LM Roman 8" w:hAnsi="LM Roman 8"/>
          <w:spacing w:val="-2"/>
          <w:sz w:val="17"/>
        </w:rPr>
        <w:t> </w:t>
      </w:r>
      <w:r>
        <w:rPr>
          <w:rFonts w:ascii="LM Roman 8" w:hAnsi="LM Roman 8"/>
          <w:sz w:val="17"/>
        </w:rPr>
        <w:t>et al’s</w:t>
      </w:r>
      <w:r>
        <w:rPr>
          <w:rFonts w:ascii="LM Roman 8" w:hAnsi="LM Roman 8"/>
          <w:spacing w:val="-1"/>
          <w:sz w:val="17"/>
        </w:rPr>
        <w:t> </w:t>
      </w:r>
      <w:r>
        <w:rPr>
          <w:rFonts w:ascii="LM Roman 8" w:hAnsi="LM Roman 8"/>
          <w:sz w:val="17"/>
        </w:rPr>
        <w:t>paper on variable</w:t>
      </w:r>
      <w:r>
        <w:rPr>
          <w:rFonts w:ascii="LM Roman 8" w:hAnsi="LM Roman 8"/>
          <w:spacing w:val="-2"/>
          <w:sz w:val="17"/>
        </w:rPr>
        <w:t> </w:t>
      </w:r>
      <w:r>
        <w:rPr>
          <w:rFonts w:ascii="LM Roman 8" w:hAnsi="LM Roman 8"/>
          <w:sz w:val="17"/>
        </w:rPr>
        <w:t>substitution and binding, then axiomatise it.</w:t>
      </w:r>
      <w:r>
        <w:rPr>
          <w:rFonts w:ascii="LM Roman 8" w:hAnsi="LM Roman 8"/>
          <w:spacing w:val="38"/>
          <w:sz w:val="17"/>
        </w:rPr>
        <w:t> </w:t>
      </w:r>
      <w:r>
        <w:rPr>
          <w:rFonts w:ascii="LM Roman 8" w:hAnsi="LM Roman 8"/>
          <w:sz w:val="17"/>
        </w:rPr>
        <w:t>Generalising </w:t>
      </w:r>
      <w:r>
        <w:rPr>
          <w:rFonts w:ascii="LM Roman 8" w:hAnsi="LM Roman 8"/>
          <w:spacing w:val="-2"/>
          <w:sz w:val="17"/>
        </w:rPr>
        <w:t>their</w:t>
      </w:r>
      <w:r>
        <w:rPr>
          <w:rFonts w:ascii="LM Roman 8" w:hAnsi="LM Roman 8"/>
          <w:spacing w:val="-14"/>
          <w:sz w:val="17"/>
        </w:rPr>
        <w:t> </w:t>
      </w:r>
      <w:r>
        <w:rPr>
          <w:rFonts w:ascii="LM Roman 8" w:hAnsi="LM Roman 8"/>
          <w:spacing w:val="-2"/>
          <w:sz w:val="17"/>
        </w:rPr>
        <w:t>use</w:t>
      </w:r>
      <w:r>
        <w:rPr>
          <w:rFonts w:ascii="LM Roman 8" w:hAnsi="LM Roman 8"/>
          <w:spacing w:val="-13"/>
          <w:sz w:val="17"/>
        </w:rPr>
        <w:t> </w:t>
      </w:r>
      <w:r>
        <w:rPr>
          <w:rFonts w:ascii="LM Roman 8" w:hAnsi="LM Roman 8"/>
          <w:spacing w:val="-2"/>
          <w:sz w:val="17"/>
        </w:rPr>
        <w:t>of</w:t>
      </w:r>
      <w:r>
        <w:rPr>
          <w:rFonts w:ascii="LM Roman 8" w:hAnsi="LM Roman 8"/>
          <w:spacing w:val="-13"/>
          <w:sz w:val="17"/>
        </w:rPr>
        <w:t> </w:t>
      </w:r>
      <w:r>
        <w:rPr>
          <w:rFonts w:ascii="LM Roman 8" w:hAnsi="LM Roman 8"/>
          <w:spacing w:val="-2"/>
          <w:sz w:val="17"/>
        </w:rPr>
        <w:t>the</w:t>
      </w:r>
      <w:r>
        <w:rPr>
          <w:rFonts w:ascii="LM Roman 8" w:hAnsi="LM Roman 8"/>
          <w:spacing w:val="-13"/>
          <w:sz w:val="17"/>
        </w:rPr>
        <w:t> </w:t>
      </w:r>
      <w:r>
        <w:rPr>
          <w:rFonts w:ascii="LM Roman 8" w:hAnsi="LM Roman 8"/>
          <w:spacing w:val="-2"/>
          <w:sz w:val="17"/>
        </w:rPr>
        <w:t>category</w:t>
      </w:r>
      <w:r>
        <w:rPr>
          <w:rFonts w:ascii="LM Roman 8" w:hAnsi="LM Roman 8"/>
          <w:spacing w:val="-13"/>
          <w:sz w:val="17"/>
        </w:rPr>
        <w:t> </w:t>
      </w:r>
      <w:r>
        <w:rPr>
          <w:rFonts w:ascii="Arial" w:hAnsi="Arial"/>
          <w:spacing w:val="-2"/>
          <w:sz w:val="17"/>
        </w:rPr>
        <w:t>F</w:t>
      </w:r>
      <w:r>
        <w:rPr>
          <w:rFonts w:ascii="Arial" w:hAnsi="Arial"/>
          <w:spacing w:val="-3"/>
          <w:sz w:val="17"/>
        </w:rPr>
        <w:t> </w:t>
      </w:r>
      <w:r>
        <w:rPr>
          <w:rFonts w:ascii="LM Roman 8" w:hAnsi="LM Roman 8"/>
          <w:spacing w:val="-2"/>
          <w:sz w:val="17"/>
        </w:rPr>
        <w:t>of</w:t>
      </w:r>
      <w:r>
        <w:rPr>
          <w:rFonts w:ascii="LM Roman 8" w:hAnsi="LM Roman 8"/>
          <w:spacing w:val="-13"/>
          <w:sz w:val="17"/>
        </w:rPr>
        <w:t> </w:t>
      </w:r>
      <w:r>
        <w:rPr>
          <w:rFonts w:ascii="LM Roman 8" w:hAnsi="LM Roman 8"/>
          <w:spacing w:val="-2"/>
          <w:sz w:val="17"/>
        </w:rPr>
        <w:t>finite</w:t>
      </w:r>
      <w:r>
        <w:rPr>
          <w:rFonts w:ascii="LM Roman 8" w:hAnsi="LM Roman 8"/>
          <w:spacing w:val="-13"/>
          <w:sz w:val="17"/>
        </w:rPr>
        <w:t> </w:t>
      </w:r>
      <w:r>
        <w:rPr>
          <w:rFonts w:ascii="LM Roman 8" w:hAnsi="LM Roman 8"/>
          <w:spacing w:val="-2"/>
          <w:sz w:val="17"/>
        </w:rPr>
        <w:t>sets</w:t>
      </w:r>
      <w:r>
        <w:rPr>
          <w:rFonts w:ascii="LM Roman 8" w:hAnsi="LM Roman 8"/>
          <w:spacing w:val="-12"/>
          <w:sz w:val="17"/>
        </w:rPr>
        <w:t> </w:t>
      </w:r>
      <w:r>
        <w:rPr>
          <w:rFonts w:ascii="LM Roman 8" w:hAnsi="LM Roman 8"/>
          <w:spacing w:val="-2"/>
          <w:sz w:val="17"/>
        </w:rPr>
        <w:t>to</w:t>
      </w:r>
      <w:r>
        <w:rPr>
          <w:rFonts w:ascii="LM Roman 8" w:hAnsi="LM Roman 8"/>
          <w:spacing w:val="-13"/>
          <w:sz w:val="17"/>
        </w:rPr>
        <w:t> </w:t>
      </w:r>
      <w:r>
        <w:rPr>
          <w:rFonts w:ascii="LM Roman 8" w:hAnsi="LM Roman 8"/>
          <w:spacing w:val="-2"/>
          <w:sz w:val="17"/>
        </w:rPr>
        <w:t>model</w:t>
      </w:r>
      <w:r>
        <w:rPr>
          <w:rFonts w:ascii="LM Roman 8" w:hAnsi="LM Roman 8"/>
          <w:spacing w:val="-14"/>
          <w:sz w:val="17"/>
        </w:rPr>
        <w:t> </w:t>
      </w:r>
      <w:r>
        <w:rPr>
          <w:rFonts w:ascii="LM Roman 8" w:hAnsi="LM Roman 8"/>
          <w:spacing w:val="-2"/>
          <w:sz w:val="17"/>
        </w:rPr>
        <w:t>untyped</w:t>
      </w:r>
      <w:r>
        <w:rPr>
          <w:rFonts w:ascii="LM Roman 8" w:hAnsi="LM Roman 8"/>
          <w:spacing w:val="-7"/>
          <w:sz w:val="17"/>
        </w:rPr>
        <w:t> </w:t>
      </w:r>
      <w:r>
        <w:rPr>
          <w:rFonts w:ascii="LM Roman 8" w:hAnsi="LM Roman 8"/>
          <w:spacing w:val="-2"/>
          <w:sz w:val="17"/>
        </w:rPr>
        <w:t>cartesian</w:t>
      </w:r>
      <w:r>
        <w:rPr>
          <w:rFonts w:ascii="LM Roman 8" w:hAnsi="LM Roman 8"/>
          <w:spacing w:val="-13"/>
          <w:sz w:val="17"/>
        </w:rPr>
        <w:t> </w:t>
      </w:r>
      <w:r>
        <w:rPr>
          <w:rFonts w:ascii="LM Roman 8" w:hAnsi="LM Roman 8"/>
          <w:spacing w:val="-2"/>
          <w:sz w:val="17"/>
        </w:rPr>
        <w:t>contexts,</w:t>
      </w:r>
      <w:r>
        <w:rPr>
          <w:rFonts w:ascii="LM Roman 8" w:hAnsi="LM Roman 8"/>
          <w:spacing w:val="-6"/>
          <w:sz w:val="17"/>
        </w:rPr>
        <w:t> </w:t>
      </w:r>
      <w:r>
        <w:rPr>
          <w:rFonts w:ascii="LM Roman 8" w:hAnsi="LM Roman 8"/>
          <w:spacing w:val="-2"/>
          <w:sz w:val="17"/>
        </w:rPr>
        <w:t>we</w:t>
      </w:r>
      <w:r>
        <w:rPr>
          <w:rFonts w:ascii="LM Roman 8" w:hAnsi="LM Roman 8"/>
          <w:spacing w:val="-13"/>
          <w:sz w:val="17"/>
        </w:rPr>
        <w:t> </w:t>
      </w:r>
      <w:r>
        <w:rPr>
          <w:rFonts w:ascii="LM Roman 8" w:hAnsi="LM Roman 8"/>
          <w:spacing w:val="-2"/>
          <w:sz w:val="17"/>
        </w:rPr>
        <w:t>let</w:t>
      </w:r>
      <w:r>
        <w:rPr>
          <w:rFonts w:ascii="LM Roman 8" w:hAnsi="LM Roman 8"/>
          <w:spacing w:val="-13"/>
          <w:sz w:val="17"/>
        </w:rPr>
        <w:t> </w:t>
      </w:r>
      <w:r>
        <w:rPr>
          <w:rFonts w:ascii="Georgia" w:hAnsi="Georgia"/>
          <w:i/>
          <w:spacing w:val="-2"/>
          <w:sz w:val="17"/>
        </w:rPr>
        <w:t>S</w:t>
      </w:r>
      <w:r>
        <w:rPr>
          <w:rFonts w:ascii="Georgia" w:hAnsi="Georgia"/>
          <w:i/>
          <w:spacing w:val="15"/>
          <w:sz w:val="17"/>
        </w:rPr>
        <w:t> </w:t>
      </w:r>
      <w:r>
        <w:rPr>
          <w:rFonts w:ascii="LM Roman 8" w:hAnsi="LM Roman 8"/>
          <w:spacing w:val="-2"/>
          <w:sz w:val="17"/>
        </w:rPr>
        <w:t>be</w:t>
      </w:r>
      <w:r>
        <w:rPr>
          <w:rFonts w:ascii="LM Roman 8" w:hAnsi="LM Roman 8"/>
          <w:spacing w:val="-13"/>
          <w:sz w:val="17"/>
        </w:rPr>
        <w:t> </w:t>
      </w:r>
      <w:r>
        <w:rPr>
          <w:rFonts w:ascii="LM Roman 8" w:hAnsi="LM Roman 8"/>
          <w:spacing w:val="-2"/>
          <w:sz w:val="17"/>
        </w:rPr>
        <w:t>an</w:t>
      </w:r>
      <w:r>
        <w:rPr>
          <w:rFonts w:ascii="LM Roman 8" w:hAnsi="LM Roman 8"/>
          <w:spacing w:val="-13"/>
          <w:sz w:val="17"/>
        </w:rPr>
        <w:t> </w:t>
      </w:r>
      <w:r>
        <w:rPr>
          <w:rFonts w:ascii="LM Roman 8" w:hAnsi="LM Roman 8"/>
          <w:spacing w:val="-2"/>
          <w:sz w:val="17"/>
        </w:rPr>
        <w:t>arbitrary</w:t>
      </w:r>
      <w:r>
        <w:rPr>
          <w:rFonts w:ascii="LM Roman 8" w:hAnsi="LM Roman 8"/>
          <w:spacing w:val="-14"/>
          <w:sz w:val="17"/>
        </w:rPr>
        <w:t> </w:t>
      </w:r>
      <w:r>
        <w:rPr>
          <w:rFonts w:ascii="LM Roman 8" w:hAnsi="LM Roman 8"/>
          <w:spacing w:val="-2"/>
          <w:sz w:val="17"/>
        </w:rPr>
        <w:t>pseudo- </w:t>
      </w:r>
      <w:r>
        <w:rPr>
          <w:rFonts w:ascii="LM Roman 8" w:hAnsi="LM Roman 8"/>
          <w:sz w:val="17"/>
        </w:rPr>
        <w:t>monad</w:t>
      </w:r>
      <w:r>
        <w:rPr>
          <w:rFonts w:ascii="LM Roman 8" w:hAnsi="LM Roman 8"/>
          <w:spacing w:val="-16"/>
          <w:sz w:val="17"/>
        </w:rPr>
        <w:t> </w:t>
      </w:r>
      <w:r>
        <w:rPr>
          <w:rFonts w:ascii="LM Roman 8" w:hAnsi="LM Roman 8"/>
          <w:sz w:val="17"/>
        </w:rPr>
        <w:t>on</w:t>
      </w:r>
      <w:r>
        <w:rPr>
          <w:rFonts w:ascii="LM Roman 8" w:hAnsi="LM Roman 8"/>
          <w:spacing w:val="-15"/>
          <w:sz w:val="17"/>
        </w:rPr>
        <w:t> </w:t>
      </w:r>
      <w:r>
        <w:rPr>
          <w:rFonts w:ascii="LM Roman 8" w:hAnsi="LM Roman 8"/>
          <w:i/>
          <w:sz w:val="17"/>
        </w:rPr>
        <w:t>Cat</w:t>
      </w:r>
      <w:r>
        <w:rPr>
          <w:rFonts w:ascii="LM Roman 8" w:hAnsi="LM Roman 8"/>
          <w:i/>
          <w:spacing w:val="-16"/>
          <w:sz w:val="17"/>
        </w:rPr>
        <w:t> </w:t>
      </w:r>
      <w:r>
        <w:rPr>
          <w:rFonts w:ascii="LM Roman 8" w:hAnsi="LM Roman 8"/>
          <w:sz w:val="17"/>
        </w:rPr>
        <w:t>and</w:t>
      </w:r>
      <w:r>
        <w:rPr>
          <w:rFonts w:ascii="LM Roman 8" w:hAnsi="LM Roman 8"/>
          <w:spacing w:val="-15"/>
          <w:sz w:val="17"/>
        </w:rPr>
        <w:t> </w:t>
      </w:r>
      <w:r>
        <w:rPr>
          <w:rFonts w:ascii="LM Roman 8" w:hAnsi="LM Roman 8"/>
          <w:sz w:val="17"/>
        </w:rPr>
        <w:t>consider</w:t>
      </w:r>
      <w:r>
        <w:rPr>
          <w:rFonts w:ascii="LM Roman 8" w:hAnsi="LM Roman 8"/>
          <w:spacing w:val="-15"/>
          <w:sz w:val="17"/>
        </w:rPr>
        <w:t> </w:t>
      </w:r>
      <w:r>
        <w:rPr>
          <w:rFonts w:ascii="LM Roman 8" w:hAnsi="LM Roman 8"/>
          <w:sz w:val="17"/>
        </w:rPr>
        <w:t>(</w:t>
      </w:r>
      <w:r>
        <w:rPr>
          <w:rFonts w:ascii="Georgia" w:hAnsi="Georgia"/>
          <w:i/>
          <w:sz w:val="17"/>
        </w:rPr>
        <w:t>S</w:t>
      </w:r>
      <w:r>
        <w:rPr>
          <w:rFonts w:ascii="LM Roman 8" w:hAnsi="LM Roman 8"/>
          <w:sz w:val="17"/>
        </w:rPr>
        <w:t>1)</w:t>
      </w:r>
      <w:r>
        <w:rPr>
          <w:rFonts w:ascii="Georgia" w:hAnsi="Georgia"/>
          <w:i/>
          <w:sz w:val="17"/>
          <w:vertAlign w:val="superscript"/>
        </w:rPr>
        <w:t>op</w:t>
      </w:r>
      <w:r>
        <w:rPr>
          <w:rFonts w:ascii="LM Roman 8" w:hAnsi="LM Roman 8"/>
          <w:sz w:val="17"/>
          <w:vertAlign w:val="baseline"/>
        </w:rPr>
        <w:t>:</w:t>
      </w:r>
      <w:r>
        <w:rPr>
          <w:rFonts w:ascii="LM Roman 8" w:hAnsi="LM Roman 8"/>
          <w:spacing w:val="-8"/>
          <w:sz w:val="17"/>
          <w:vertAlign w:val="baseline"/>
        </w:rPr>
        <w:t> </w:t>
      </w:r>
      <w:r>
        <w:rPr>
          <w:rFonts w:ascii="LM Roman 8" w:hAnsi="LM Roman 8"/>
          <w:sz w:val="17"/>
          <w:vertAlign w:val="baseline"/>
        </w:rPr>
        <w:t>this</w:t>
      </w:r>
      <w:r>
        <w:rPr>
          <w:rFonts w:ascii="LM Roman 8" w:hAnsi="LM Roman 8"/>
          <w:spacing w:val="-15"/>
          <w:sz w:val="17"/>
          <w:vertAlign w:val="baseline"/>
        </w:rPr>
        <w:t> </w:t>
      </w:r>
      <w:r>
        <w:rPr>
          <w:rFonts w:ascii="LM Roman 8" w:hAnsi="LM Roman 8"/>
          <w:sz w:val="17"/>
          <w:vertAlign w:val="baseline"/>
        </w:rPr>
        <w:t>generality</w:t>
      </w:r>
      <w:r>
        <w:rPr>
          <w:rFonts w:ascii="LM Roman 8" w:hAnsi="LM Roman 8"/>
          <w:spacing w:val="-15"/>
          <w:sz w:val="17"/>
          <w:vertAlign w:val="baseline"/>
        </w:rPr>
        <w:t> </w:t>
      </w:r>
      <w:r>
        <w:rPr>
          <w:rFonts w:ascii="LM Roman 8" w:hAnsi="LM Roman 8"/>
          <w:sz w:val="17"/>
          <w:vertAlign w:val="baseline"/>
        </w:rPr>
        <w:t>includes</w:t>
      </w:r>
      <w:r>
        <w:rPr>
          <w:rFonts w:ascii="LM Roman 8" w:hAnsi="LM Roman 8"/>
          <w:spacing w:val="-15"/>
          <w:sz w:val="17"/>
          <w:vertAlign w:val="baseline"/>
        </w:rPr>
        <w:t> </w:t>
      </w:r>
      <w:r>
        <w:rPr>
          <w:rFonts w:ascii="LM Roman 8" w:hAnsi="LM Roman 8"/>
          <w:sz w:val="17"/>
          <w:vertAlign w:val="baseline"/>
        </w:rPr>
        <w:t>linear</w:t>
      </w:r>
      <w:r>
        <w:rPr>
          <w:rFonts w:ascii="LM Roman 8" w:hAnsi="LM Roman 8"/>
          <w:spacing w:val="-15"/>
          <w:sz w:val="17"/>
          <w:vertAlign w:val="baseline"/>
        </w:rPr>
        <w:t> </w:t>
      </w:r>
      <w:r>
        <w:rPr>
          <w:rFonts w:ascii="LM Roman 8" w:hAnsi="LM Roman 8"/>
          <w:sz w:val="17"/>
          <w:vertAlign w:val="baseline"/>
        </w:rPr>
        <w:t>contexts,</w:t>
      </w:r>
      <w:r>
        <w:rPr>
          <w:rFonts w:ascii="LM Roman 8" w:hAnsi="LM Roman 8"/>
          <w:spacing w:val="-12"/>
          <w:sz w:val="17"/>
          <w:vertAlign w:val="baseline"/>
        </w:rPr>
        <w:t> </w:t>
      </w:r>
      <w:r>
        <w:rPr>
          <w:rFonts w:ascii="LM Roman 8" w:hAnsi="LM Roman 8"/>
          <w:sz w:val="17"/>
          <w:vertAlign w:val="baseline"/>
        </w:rPr>
        <w:t>affine</w:t>
      </w:r>
      <w:r>
        <w:rPr>
          <w:rFonts w:ascii="LM Roman 8" w:hAnsi="LM Roman 8"/>
          <w:spacing w:val="-16"/>
          <w:sz w:val="17"/>
          <w:vertAlign w:val="baseline"/>
        </w:rPr>
        <w:t> </w:t>
      </w:r>
      <w:r>
        <w:rPr>
          <w:rFonts w:ascii="LM Roman 8" w:hAnsi="LM Roman 8"/>
          <w:sz w:val="17"/>
          <w:vertAlign w:val="baseline"/>
        </w:rPr>
        <w:t>contexts,</w:t>
      </w:r>
      <w:r>
        <w:rPr>
          <w:rFonts w:ascii="LM Roman 8" w:hAnsi="LM Roman 8"/>
          <w:spacing w:val="-8"/>
          <w:sz w:val="17"/>
          <w:vertAlign w:val="baseline"/>
        </w:rPr>
        <w:t> </w:t>
      </w:r>
      <w:r>
        <w:rPr>
          <w:rFonts w:ascii="LM Roman 8" w:hAnsi="LM Roman 8"/>
          <w:sz w:val="17"/>
          <w:vertAlign w:val="baseline"/>
        </w:rPr>
        <w:t>and</w:t>
      </w:r>
      <w:r>
        <w:rPr>
          <w:rFonts w:ascii="LM Roman 8" w:hAnsi="LM Roman 8"/>
          <w:spacing w:val="-16"/>
          <w:sz w:val="17"/>
          <w:vertAlign w:val="baseline"/>
        </w:rPr>
        <w:t> </w:t>
      </w:r>
      <w:r>
        <w:rPr>
          <w:rFonts w:ascii="LM Roman 8" w:hAnsi="LM Roman 8"/>
          <w:sz w:val="17"/>
          <w:vertAlign w:val="baseline"/>
        </w:rPr>
        <w:t>contexts</w:t>
      </w:r>
      <w:r>
        <w:rPr>
          <w:rFonts w:ascii="LM Roman 8" w:hAnsi="LM Roman 8"/>
          <w:spacing w:val="-11"/>
          <w:sz w:val="17"/>
          <w:vertAlign w:val="baseline"/>
        </w:rPr>
        <w:t> </w:t>
      </w:r>
      <w:r>
        <w:rPr>
          <w:rFonts w:ascii="LM Roman 8" w:hAnsi="LM Roman 8"/>
          <w:sz w:val="17"/>
          <w:vertAlign w:val="baseline"/>
        </w:rPr>
        <w:t>for the</w:t>
      </w:r>
      <w:r>
        <w:rPr>
          <w:rFonts w:ascii="LM Roman 8" w:hAnsi="LM Roman 8"/>
          <w:spacing w:val="-6"/>
          <w:sz w:val="17"/>
          <w:vertAlign w:val="baseline"/>
        </w:rPr>
        <w:t> </w:t>
      </w:r>
      <w:r>
        <w:rPr>
          <w:rFonts w:ascii="LM Roman 8" w:hAnsi="LM Roman 8"/>
          <w:sz w:val="17"/>
          <w:vertAlign w:val="baseline"/>
        </w:rPr>
        <w:t>Logic</w:t>
      </w:r>
      <w:r>
        <w:rPr>
          <w:rFonts w:ascii="LM Roman 8" w:hAnsi="LM Roman 8"/>
          <w:spacing w:val="-6"/>
          <w:sz w:val="17"/>
          <w:vertAlign w:val="baseline"/>
        </w:rPr>
        <w:t> </w:t>
      </w:r>
      <w:r>
        <w:rPr>
          <w:rFonts w:ascii="LM Roman 8" w:hAnsi="LM Roman 8"/>
          <w:sz w:val="17"/>
          <w:vertAlign w:val="baseline"/>
        </w:rPr>
        <w:t>of</w:t>
      </w:r>
      <w:r>
        <w:rPr>
          <w:rFonts w:ascii="LM Roman 8" w:hAnsi="LM Roman 8"/>
          <w:spacing w:val="-6"/>
          <w:sz w:val="17"/>
          <w:vertAlign w:val="baseline"/>
        </w:rPr>
        <w:t> </w:t>
      </w:r>
      <w:r>
        <w:rPr>
          <w:rFonts w:ascii="LM Roman 8" w:hAnsi="LM Roman 8"/>
          <w:sz w:val="17"/>
          <w:vertAlign w:val="baseline"/>
        </w:rPr>
        <w:t>Bunched</w:t>
      </w:r>
      <w:r>
        <w:rPr>
          <w:rFonts w:ascii="LM Roman 8" w:hAnsi="LM Roman 8"/>
          <w:spacing w:val="-5"/>
          <w:sz w:val="17"/>
          <w:vertAlign w:val="baseline"/>
        </w:rPr>
        <w:t> </w:t>
      </w:r>
      <w:r>
        <w:rPr>
          <w:rFonts w:ascii="LM Roman 8" w:hAnsi="LM Roman 8"/>
          <w:sz w:val="17"/>
          <w:vertAlign w:val="baseline"/>
        </w:rPr>
        <w:t>Implications.</w:t>
      </w:r>
      <w:r>
        <w:rPr>
          <w:rFonts w:ascii="LM Roman 8" w:hAnsi="LM Roman 8"/>
          <w:spacing w:val="20"/>
          <w:sz w:val="17"/>
          <w:vertAlign w:val="baseline"/>
        </w:rPr>
        <w:t> </w:t>
      </w:r>
      <w:r>
        <w:rPr>
          <w:rFonts w:ascii="LM Roman 8" w:hAnsi="LM Roman 8"/>
          <w:sz w:val="17"/>
          <w:vertAlign w:val="baseline"/>
        </w:rPr>
        <w:t>Given</w:t>
      </w:r>
      <w:r>
        <w:rPr>
          <w:rFonts w:ascii="LM Roman 8" w:hAnsi="LM Roman 8"/>
          <w:spacing w:val="-7"/>
          <w:sz w:val="17"/>
          <w:vertAlign w:val="baseline"/>
        </w:rPr>
        <w:t> </w:t>
      </w:r>
      <w:r>
        <w:rPr>
          <w:rFonts w:ascii="LM Roman 8" w:hAnsi="LM Roman 8"/>
          <w:sz w:val="17"/>
          <w:vertAlign w:val="baseline"/>
        </w:rPr>
        <w:t>a</w:t>
      </w:r>
      <w:r>
        <w:rPr>
          <w:rFonts w:ascii="LM Roman 8" w:hAnsi="LM Roman 8"/>
          <w:spacing w:val="-6"/>
          <w:sz w:val="17"/>
          <w:vertAlign w:val="baseline"/>
        </w:rPr>
        <w:t> </w:t>
      </w:r>
      <w:r>
        <w:rPr>
          <w:rFonts w:ascii="LM Roman 8" w:hAnsi="LM Roman 8"/>
          <w:sz w:val="17"/>
          <w:vertAlign w:val="baseline"/>
        </w:rPr>
        <w:t>pseudo-distributive</w:t>
      </w:r>
      <w:r>
        <w:rPr>
          <w:rFonts w:ascii="LM Roman 8" w:hAnsi="LM Roman 8"/>
          <w:spacing w:val="-6"/>
          <w:sz w:val="17"/>
          <w:vertAlign w:val="baseline"/>
        </w:rPr>
        <w:t> </w:t>
      </w:r>
      <w:r>
        <w:rPr>
          <w:rFonts w:ascii="LM Roman 8" w:hAnsi="LM Roman 8"/>
          <w:sz w:val="17"/>
          <w:vertAlign w:val="baseline"/>
        </w:rPr>
        <w:t>law</w:t>
      </w:r>
      <w:r>
        <w:rPr>
          <w:rFonts w:ascii="LM Roman 8" w:hAnsi="LM Roman 8"/>
          <w:spacing w:val="-7"/>
          <w:sz w:val="17"/>
          <w:vertAlign w:val="baseline"/>
        </w:rPr>
        <w:t> </w:t>
      </w:r>
      <w:r>
        <w:rPr>
          <w:rFonts w:ascii="LM Roman 8" w:hAnsi="LM Roman 8"/>
          <w:sz w:val="17"/>
          <w:vertAlign w:val="baseline"/>
        </w:rPr>
        <w:t>of</w:t>
      </w:r>
      <w:r>
        <w:rPr>
          <w:rFonts w:ascii="LM Roman 8" w:hAnsi="LM Roman 8"/>
          <w:spacing w:val="-6"/>
          <w:sz w:val="17"/>
          <w:vertAlign w:val="baseline"/>
        </w:rPr>
        <w:t> </w:t>
      </w:r>
      <w:r>
        <w:rPr>
          <w:rFonts w:ascii="Georgia" w:hAnsi="Georgia"/>
          <w:i/>
          <w:sz w:val="17"/>
          <w:vertAlign w:val="baseline"/>
        </w:rPr>
        <w:t>S</w:t>
      </w:r>
      <w:r>
        <w:rPr>
          <w:rFonts w:ascii="Georgia" w:hAnsi="Georgia"/>
          <w:i/>
          <w:spacing w:val="21"/>
          <w:sz w:val="17"/>
          <w:vertAlign w:val="baseline"/>
        </w:rPr>
        <w:t> </w:t>
      </w:r>
      <w:r>
        <w:rPr>
          <w:rFonts w:ascii="LM Roman 8" w:hAnsi="LM Roman 8"/>
          <w:sz w:val="17"/>
          <w:vertAlign w:val="baseline"/>
        </w:rPr>
        <w:t>over</w:t>
      </w:r>
      <w:r>
        <w:rPr>
          <w:rFonts w:ascii="LM Roman 8" w:hAnsi="LM Roman 8"/>
          <w:spacing w:val="-4"/>
          <w:sz w:val="17"/>
          <w:vertAlign w:val="baseline"/>
        </w:rPr>
        <w:t> </w:t>
      </w:r>
      <w:r>
        <w:rPr>
          <w:rFonts w:ascii="LM Roman 8" w:hAnsi="LM Roman 8"/>
          <w:sz w:val="17"/>
          <w:vertAlign w:val="baseline"/>
        </w:rPr>
        <w:t>the</w:t>
      </w:r>
      <w:r>
        <w:rPr>
          <w:rFonts w:ascii="LM Roman 8" w:hAnsi="LM Roman 8"/>
          <w:spacing w:val="-6"/>
          <w:sz w:val="17"/>
          <w:vertAlign w:val="baseline"/>
        </w:rPr>
        <w:t> </w:t>
      </w:r>
      <w:r>
        <w:rPr>
          <w:rFonts w:ascii="LM Roman 8" w:hAnsi="LM Roman 8"/>
          <w:sz w:val="17"/>
          <w:vertAlign w:val="baseline"/>
        </w:rPr>
        <w:t>(partial)</w:t>
      </w:r>
      <w:r>
        <w:rPr>
          <w:rFonts w:ascii="LM Roman 8" w:hAnsi="LM Roman 8"/>
          <w:spacing w:val="-6"/>
          <w:sz w:val="17"/>
          <w:vertAlign w:val="baseline"/>
        </w:rPr>
        <w:t> </w:t>
      </w:r>
      <w:r>
        <w:rPr>
          <w:rFonts w:ascii="LM Roman 8" w:hAnsi="LM Roman 8"/>
          <w:sz w:val="17"/>
          <w:vertAlign w:val="baseline"/>
        </w:rPr>
        <w:t>pseudo-monad </w:t>
      </w:r>
      <w:r>
        <w:rPr>
          <w:rFonts w:ascii="LM Roman 8" w:hAnsi="LM Roman 8"/>
          <w:i/>
          <w:sz w:val="17"/>
          <w:vertAlign w:val="baseline"/>
        </w:rPr>
        <w:t>T</w:t>
      </w:r>
      <w:r>
        <w:rPr>
          <w:rFonts w:ascii="BPG DejaVu Sans 2011 GNU-GPL" w:hAnsi="BPG DejaVu Sans 2011 GNU-GPL"/>
          <w:sz w:val="17"/>
          <w:vertAlign w:val="subscript"/>
        </w:rPr>
        <w:t>coc</w:t>
      </w:r>
      <w:r>
        <w:rPr>
          <w:rFonts w:ascii="BPG DejaVu Sans 2011 GNU-GPL" w:hAnsi="BPG DejaVu Sans 2011 GNU-GPL"/>
          <w:spacing w:val="-22"/>
          <w:sz w:val="17"/>
          <w:vertAlign w:val="baseline"/>
        </w:rPr>
        <w:t> </w:t>
      </w:r>
      <w:r>
        <w:rPr>
          <w:rFonts w:ascii="DejaVu Serif Condensed" w:hAnsi="DejaVu Serif Condensed"/>
          <w:sz w:val="17"/>
          <w:vertAlign w:val="baseline"/>
        </w:rPr>
        <w:t>−</w:t>
      </w:r>
      <w:r>
        <w:rPr>
          <w:rFonts w:ascii="DejaVu Serif Condensed" w:hAnsi="DejaVu Serif Condensed"/>
          <w:spacing w:val="-12"/>
          <w:sz w:val="17"/>
          <w:vertAlign w:val="baseline"/>
        </w:rPr>
        <w:t> </w:t>
      </w:r>
      <w:r>
        <w:rPr>
          <w:rFonts w:ascii="LM Roman 8" w:hAnsi="LM Roman 8"/>
          <w:sz w:val="17"/>
          <w:vertAlign w:val="baseline"/>
        </w:rPr>
        <w:t>=</w:t>
      </w:r>
      <w:r>
        <w:rPr>
          <w:rFonts w:ascii="LM Roman 8" w:hAnsi="LM Roman 8"/>
          <w:spacing w:val="-15"/>
          <w:sz w:val="17"/>
          <w:vertAlign w:val="baseline"/>
        </w:rPr>
        <w:t> </w:t>
      </w:r>
      <w:r>
        <w:rPr>
          <w:rFonts w:ascii="LM Roman 8" w:hAnsi="LM Roman 8"/>
          <w:sz w:val="17"/>
          <w:vertAlign w:val="baseline"/>
        </w:rPr>
        <w:t>[(</w:t>
      </w:r>
      <w:r>
        <w:rPr>
          <w:rFonts w:ascii="DejaVu Serif Condensed" w:hAnsi="DejaVu Serif Condensed"/>
          <w:sz w:val="17"/>
          <w:vertAlign w:val="baseline"/>
        </w:rPr>
        <w:t>−</w:t>
      </w:r>
      <w:r>
        <w:rPr>
          <w:rFonts w:ascii="LM Roman 8" w:hAnsi="LM Roman 8"/>
          <w:sz w:val="17"/>
          <w:vertAlign w:val="baseline"/>
        </w:rPr>
        <w:t>)</w:t>
      </w:r>
      <w:r>
        <w:rPr>
          <w:rFonts w:ascii="Georgia" w:hAnsi="Georgia"/>
          <w:i/>
          <w:sz w:val="17"/>
          <w:vertAlign w:val="superscript"/>
        </w:rPr>
        <w:t>op</w:t>
      </w:r>
      <w:r>
        <w:rPr>
          <w:rFonts w:ascii="Georgia" w:hAnsi="Georgia"/>
          <w:i/>
          <w:sz w:val="17"/>
          <w:vertAlign w:val="baseline"/>
        </w:rPr>
        <w:t>,</w:t>
      </w:r>
      <w:r>
        <w:rPr>
          <w:rFonts w:ascii="Georgia" w:hAnsi="Georgia"/>
          <w:i/>
          <w:spacing w:val="-10"/>
          <w:sz w:val="17"/>
          <w:vertAlign w:val="baseline"/>
        </w:rPr>
        <w:t> </w:t>
      </w:r>
      <w:r>
        <w:rPr>
          <w:rFonts w:ascii="Georgia" w:hAnsi="Georgia"/>
          <w:i/>
          <w:sz w:val="17"/>
          <w:vertAlign w:val="baseline"/>
        </w:rPr>
        <w:t>Set</w:t>
      </w:r>
      <w:r>
        <w:rPr>
          <w:rFonts w:ascii="LM Roman 8" w:hAnsi="LM Roman 8"/>
          <w:sz w:val="17"/>
          <w:vertAlign w:val="baseline"/>
        </w:rPr>
        <w:t>]</w:t>
      </w:r>
      <w:r>
        <w:rPr>
          <w:rFonts w:ascii="LM Roman 8" w:hAnsi="LM Roman 8"/>
          <w:spacing w:val="-15"/>
          <w:sz w:val="17"/>
          <w:vertAlign w:val="baseline"/>
        </w:rPr>
        <w:t> </w:t>
      </w:r>
      <w:r>
        <w:rPr>
          <w:rFonts w:ascii="LM Roman 8" w:hAnsi="LM Roman 8"/>
          <w:sz w:val="17"/>
          <w:vertAlign w:val="baseline"/>
        </w:rPr>
        <w:t>for</w:t>
      </w:r>
      <w:r>
        <w:rPr>
          <w:rFonts w:ascii="LM Roman 8" w:hAnsi="LM Roman 8"/>
          <w:spacing w:val="-15"/>
          <w:sz w:val="17"/>
          <w:vertAlign w:val="baseline"/>
        </w:rPr>
        <w:t> </w:t>
      </w:r>
      <w:r>
        <w:rPr>
          <w:rFonts w:ascii="LM Roman 8" w:hAnsi="LM Roman 8"/>
          <w:sz w:val="17"/>
          <w:vertAlign w:val="baseline"/>
        </w:rPr>
        <w:t>free</w:t>
      </w:r>
      <w:r>
        <w:rPr>
          <w:rFonts w:ascii="LM Roman 8" w:hAnsi="LM Roman 8"/>
          <w:spacing w:val="-8"/>
          <w:sz w:val="17"/>
          <w:vertAlign w:val="baseline"/>
        </w:rPr>
        <w:t> </w:t>
      </w:r>
      <w:r>
        <w:rPr>
          <w:rFonts w:ascii="LM Roman 8" w:hAnsi="LM Roman 8"/>
          <w:sz w:val="17"/>
          <w:vertAlign w:val="baseline"/>
        </w:rPr>
        <w:t>cocompletions, one</w:t>
      </w:r>
      <w:r>
        <w:rPr>
          <w:rFonts w:ascii="LM Roman 8" w:hAnsi="LM Roman 8"/>
          <w:spacing w:val="-2"/>
          <w:sz w:val="17"/>
          <w:vertAlign w:val="baseline"/>
        </w:rPr>
        <w:t> </w:t>
      </w:r>
      <w:r>
        <w:rPr>
          <w:rFonts w:ascii="LM Roman 8" w:hAnsi="LM Roman 8"/>
          <w:sz w:val="17"/>
          <w:vertAlign w:val="baseline"/>
        </w:rPr>
        <w:t>can define a</w:t>
      </w:r>
      <w:r>
        <w:rPr>
          <w:rFonts w:ascii="LM Roman 8" w:hAnsi="LM Roman 8"/>
          <w:spacing w:val="-2"/>
          <w:sz w:val="17"/>
          <w:vertAlign w:val="baseline"/>
        </w:rPr>
        <w:t> </w:t>
      </w:r>
      <w:r>
        <w:rPr>
          <w:rFonts w:ascii="LM Roman 8" w:hAnsi="LM Roman 8"/>
          <w:sz w:val="17"/>
          <w:vertAlign w:val="baseline"/>
        </w:rPr>
        <w:t>canonical substitution monoidal structure</w:t>
      </w:r>
      <w:r>
        <w:rPr>
          <w:rFonts w:ascii="LM Roman 8" w:hAnsi="LM Roman 8"/>
          <w:spacing w:val="-2"/>
          <w:sz w:val="17"/>
          <w:vertAlign w:val="baseline"/>
        </w:rPr>
        <w:t> </w:t>
      </w:r>
      <w:r>
        <w:rPr>
          <w:rFonts w:ascii="LM Roman 8" w:hAnsi="LM Roman 8"/>
          <w:sz w:val="17"/>
          <w:vertAlign w:val="baseline"/>
        </w:rPr>
        <w:t>on the category [(</w:t>
      </w:r>
      <w:r>
        <w:rPr>
          <w:rFonts w:ascii="Georgia" w:hAnsi="Georgia"/>
          <w:i/>
          <w:sz w:val="17"/>
          <w:vertAlign w:val="baseline"/>
        </w:rPr>
        <w:t>S</w:t>
      </w:r>
      <w:r>
        <w:rPr>
          <w:rFonts w:ascii="LM Roman 8" w:hAnsi="LM Roman 8"/>
          <w:sz w:val="17"/>
          <w:vertAlign w:val="baseline"/>
        </w:rPr>
        <w:t>1)</w:t>
      </w:r>
      <w:r>
        <w:rPr>
          <w:rFonts w:ascii="Georgia" w:hAnsi="Georgia"/>
          <w:i/>
          <w:sz w:val="17"/>
          <w:vertAlign w:val="superscript"/>
        </w:rPr>
        <w:t>op</w:t>
      </w:r>
      <w:r>
        <w:rPr>
          <w:rFonts w:ascii="Georgia" w:hAnsi="Georgia"/>
          <w:i/>
          <w:sz w:val="17"/>
          <w:vertAlign w:val="baseline"/>
        </w:rPr>
        <w:t>,</w:t>
      </w:r>
      <w:r>
        <w:rPr>
          <w:rFonts w:ascii="Georgia" w:hAnsi="Georgia"/>
          <w:i/>
          <w:spacing w:val="-11"/>
          <w:sz w:val="17"/>
          <w:vertAlign w:val="baseline"/>
        </w:rPr>
        <w:t> </w:t>
      </w:r>
      <w:r>
        <w:rPr>
          <w:rFonts w:ascii="Georgia" w:hAnsi="Georgia"/>
          <w:i/>
          <w:sz w:val="17"/>
          <w:vertAlign w:val="baseline"/>
        </w:rPr>
        <w:t>Set</w:t>
      </w:r>
      <w:r>
        <w:rPr>
          <w:rFonts w:ascii="LM Roman 8" w:hAnsi="LM Roman 8"/>
          <w:sz w:val="17"/>
          <w:vertAlign w:val="baseline"/>
        </w:rPr>
        <w:t>],</w:t>
      </w:r>
      <w:r>
        <w:rPr>
          <w:rFonts w:ascii="LM Roman 8" w:hAnsi="LM Roman 8"/>
          <w:spacing w:val="-1"/>
          <w:sz w:val="17"/>
          <w:vertAlign w:val="baseline"/>
        </w:rPr>
        <w:t> </w:t>
      </w:r>
      <w:r>
        <w:rPr>
          <w:rFonts w:ascii="LM Roman 8" w:hAnsi="LM Roman 8"/>
          <w:sz w:val="17"/>
          <w:vertAlign w:val="baseline"/>
        </w:rPr>
        <w:t>generalising</w:t>
      </w:r>
      <w:r>
        <w:rPr>
          <w:rFonts w:ascii="LM Roman 8" w:hAnsi="LM Roman 8"/>
          <w:spacing w:val="-4"/>
          <w:sz w:val="17"/>
          <w:vertAlign w:val="baseline"/>
        </w:rPr>
        <w:t> </w:t>
      </w:r>
      <w:r>
        <w:rPr>
          <w:rFonts w:ascii="LM Roman 8" w:hAnsi="LM Roman 8"/>
          <w:sz w:val="17"/>
          <w:vertAlign w:val="baseline"/>
        </w:rPr>
        <w:t>Fiore</w:t>
      </w:r>
      <w:r>
        <w:rPr>
          <w:rFonts w:ascii="LM Roman 8" w:hAnsi="LM Roman 8"/>
          <w:spacing w:val="-2"/>
          <w:sz w:val="17"/>
          <w:vertAlign w:val="baseline"/>
        </w:rPr>
        <w:t> </w:t>
      </w:r>
      <w:r>
        <w:rPr>
          <w:rFonts w:ascii="LM Roman 8" w:hAnsi="LM Roman 8"/>
          <w:sz w:val="17"/>
          <w:vertAlign w:val="baseline"/>
        </w:rPr>
        <w:t>et</w:t>
      </w:r>
      <w:r>
        <w:rPr>
          <w:rFonts w:ascii="LM Roman 8" w:hAnsi="LM Roman 8"/>
          <w:spacing w:val="-2"/>
          <w:sz w:val="17"/>
          <w:vertAlign w:val="baseline"/>
        </w:rPr>
        <w:t> </w:t>
      </w:r>
      <w:r>
        <w:rPr>
          <w:rFonts w:ascii="LM Roman 8" w:hAnsi="LM Roman 8"/>
          <w:sz w:val="17"/>
          <w:vertAlign w:val="baseline"/>
        </w:rPr>
        <w:t>al’s</w:t>
      </w:r>
      <w:r>
        <w:rPr>
          <w:rFonts w:ascii="LM Roman 8" w:hAnsi="LM Roman 8"/>
          <w:spacing w:val="-3"/>
          <w:sz w:val="17"/>
          <w:vertAlign w:val="baseline"/>
        </w:rPr>
        <w:t> </w:t>
      </w:r>
      <w:r>
        <w:rPr>
          <w:rFonts w:ascii="LM Roman 8" w:hAnsi="LM Roman 8"/>
          <w:sz w:val="17"/>
          <w:vertAlign w:val="baseline"/>
        </w:rPr>
        <w:t>substitution monoidal structure for</w:t>
      </w:r>
      <w:r>
        <w:rPr>
          <w:rFonts w:ascii="LM Roman 8" w:hAnsi="LM Roman 8"/>
          <w:spacing w:val="-2"/>
          <w:sz w:val="17"/>
          <w:vertAlign w:val="baseline"/>
        </w:rPr>
        <w:t> </w:t>
      </w:r>
      <w:r>
        <w:rPr>
          <w:rFonts w:ascii="LM Roman 8" w:hAnsi="LM Roman 8"/>
          <w:sz w:val="17"/>
          <w:vertAlign w:val="baseline"/>
        </w:rPr>
        <w:t>cartesian</w:t>
      </w:r>
      <w:r>
        <w:rPr>
          <w:rFonts w:ascii="LM Roman 8" w:hAnsi="LM Roman 8"/>
          <w:spacing w:val="-1"/>
          <w:sz w:val="17"/>
          <w:vertAlign w:val="baseline"/>
        </w:rPr>
        <w:t> </w:t>
      </w:r>
      <w:r>
        <w:rPr>
          <w:rFonts w:ascii="LM Roman 8" w:hAnsi="LM Roman 8"/>
          <w:sz w:val="17"/>
          <w:vertAlign w:val="baseline"/>
        </w:rPr>
        <w:t>contexts: this provides a natural substitution structure for the above examples.</w:t>
      </w:r>
      <w:r>
        <w:rPr>
          <w:rFonts w:ascii="LM Roman 8" w:hAnsi="LM Roman 8"/>
          <w:spacing w:val="40"/>
          <w:sz w:val="17"/>
          <w:vertAlign w:val="baseline"/>
        </w:rPr>
        <w:t> </w:t>
      </w:r>
      <w:r>
        <w:rPr>
          <w:rFonts w:ascii="LM Roman 8" w:hAnsi="LM Roman 8"/>
          <w:sz w:val="17"/>
          <w:vertAlign w:val="baseline"/>
        </w:rPr>
        <w:t>We give a concrete description of this substitution</w:t>
      </w:r>
      <w:r>
        <w:rPr>
          <w:rFonts w:ascii="LM Roman 8" w:hAnsi="LM Roman 8"/>
          <w:spacing w:val="-1"/>
          <w:sz w:val="17"/>
          <w:vertAlign w:val="baseline"/>
        </w:rPr>
        <w:t> </w:t>
      </w:r>
      <w:r>
        <w:rPr>
          <w:rFonts w:ascii="LM Roman 8" w:hAnsi="LM Roman 8"/>
          <w:sz w:val="17"/>
          <w:vertAlign w:val="baseline"/>
        </w:rPr>
        <w:t>monoidal structure</w:t>
      </w:r>
      <w:r>
        <w:rPr>
          <w:rFonts w:ascii="LM Roman 8" w:hAnsi="LM Roman 8"/>
          <w:spacing w:val="-2"/>
          <w:sz w:val="17"/>
          <w:vertAlign w:val="baseline"/>
        </w:rPr>
        <w:t> </w:t>
      </w:r>
      <w:r>
        <w:rPr>
          <w:rFonts w:ascii="LM Roman 8" w:hAnsi="LM Roman 8"/>
          <w:sz w:val="17"/>
          <w:vertAlign w:val="baseline"/>
        </w:rPr>
        <w:t>in</w:t>
      </w:r>
      <w:r>
        <w:rPr>
          <w:rFonts w:ascii="LM Roman 8" w:hAnsi="LM Roman 8"/>
          <w:spacing w:val="-3"/>
          <w:sz w:val="17"/>
          <w:vertAlign w:val="baseline"/>
        </w:rPr>
        <w:t> </w:t>
      </w:r>
      <w:r>
        <w:rPr>
          <w:rFonts w:ascii="LM Roman 8" w:hAnsi="LM Roman 8"/>
          <w:sz w:val="17"/>
          <w:vertAlign w:val="baseline"/>
        </w:rPr>
        <w:t>full</w:t>
      </w:r>
      <w:r>
        <w:rPr>
          <w:rFonts w:ascii="LM Roman 8" w:hAnsi="LM Roman 8"/>
          <w:spacing w:val="-4"/>
          <w:sz w:val="17"/>
          <w:vertAlign w:val="baseline"/>
        </w:rPr>
        <w:t> </w:t>
      </w:r>
      <w:r>
        <w:rPr>
          <w:rFonts w:ascii="LM Roman 8" w:hAnsi="LM Roman 8"/>
          <w:sz w:val="17"/>
          <w:vertAlign w:val="baseline"/>
        </w:rPr>
        <w:t>generality.</w:t>
      </w:r>
      <w:r>
        <w:rPr>
          <w:rFonts w:ascii="LM Roman 8" w:hAnsi="LM Roman 8"/>
          <w:spacing w:val="32"/>
          <w:sz w:val="17"/>
          <w:vertAlign w:val="baseline"/>
        </w:rPr>
        <w:t> </w:t>
      </w:r>
      <w:r>
        <w:rPr>
          <w:rFonts w:ascii="LM Roman 8" w:hAnsi="LM Roman 8"/>
          <w:sz w:val="17"/>
          <w:vertAlign w:val="baseline"/>
        </w:rPr>
        <w:t>We</w:t>
      </w:r>
      <w:r>
        <w:rPr>
          <w:rFonts w:ascii="LM Roman 8" w:hAnsi="LM Roman 8"/>
          <w:spacing w:val="-2"/>
          <w:sz w:val="17"/>
          <w:vertAlign w:val="baseline"/>
        </w:rPr>
        <w:t> </w:t>
      </w:r>
      <w:r>
        <w:rPr>
          <w:rFonts w:ascii="LM Roman 8" w:hAnsi="LM Roman 8"/>
          <w:sz w:val="17"/>
          <w:vertAlign w:val="baseline"/>
        </w:rPr>
        <w:t>then give</w:t>
      </w:r>
      <w:r>
        <w:rPr>
          <w:rFonts w:ascii="LM Roman 8" w:hAnsi="LM Roman 8"/>
          <w:spacing w:val="-2"/>
          <w:sz w:val="17"/>
          <w:vertAlign w:val="baseline"/>
        </w:rPr>
        <w:t> </w:t>
      </w:r>
      <w:r>
        <w:rPr>
          <w:rFonts w:ascii="LM Roman 8" w:hAnsi="LM Roman 8"/>
          <w:sz w:val="17"/>
          <w:vertAlign w:val="baseline"/>
        </w:rPr>
        <w:t>an</w:t>
      </w:r>
      <w:r>
        <w:rPr>
          <w:rFonts w:ascii="LM Roman 8" w:hAnsi="LM Roman 8"/>
          <w:spacing w:val="-3"/>
          <w:sz w:val="17"/>
          <w:vertAlign w:val="baseline"/>
        </w:rPr>
        <w:t> </w:t>
      </w:r>
      <w:r>
        <w:rPr>
          <w:rFonts w:ascii="LM Roman 8" w:hAnsi="LM Roman 8"/>
          <w:sz w:val="17"/>
          <w:vertAlign w:val="baseline"/>
        </w:rPr>
        <w:t>axiomatic definition</w:t>
      </w:r>
      <w:r>
        <w:rPr>
          <w:rFonts w:ascii="LM Roman 8" w:hAnsi="LM Roman 8"/>
          <w:spacing w:val="-1"/>
          <w:sz w:val="17"/>
          <w:vertAlign w:val="baseline"/>
        </w:rPr>
        <w:t> </w:t>
      </w:r>
      <w:r>
        <w:rPr>
          <w:rFonts w:ascii="LM Roman 8" w:hAnsi="LM Roman 8"/>
          <w:sz w:val="17"/>
          <w:vertAlign w:val="baseline"/>
        </w:rPr>
        <w:t>of</w:t>
      </w:r>
      <w:r>
        <w:rPr>
          <w:rFonts w:ascii="LM Roman 8" w:hAnsi="LM Roman 8"/>
          <w:spacing w:val="-2"/>
          <w:sz w:val="17"/>
          <w:vertAlign w:val="baseline"/>
        </w:rPr>
        <w:t> </w:t>
      </w:r>
      <w:r>
        <w:rPr>
          <w:rFonts w:ascii="LM Roman 8" w:hAnsi="LM Roman 8"/>
          <w:sz w:val="17"/>
          <w:vertAlign w:val="baseline"/>
        </w:rPr>
        <w:t>a</w:t>
      </w:r>
      <w:r>
        <w:rPr>
          <w:rFonts w:ascii="LM Roman 8" w:hAnsi="LM Roman 8"/>
          <w:spacing w:val="-1"/>
          <w:sz w:val="17"/>
          <w:vertAlign w:val="baseline"/>
        </w:rPr>
        <w:t> </w:t>
      </w:r>
      <w:r>
        <w:rPr>
          <w:rFonts w:ascii="LM Roman 8" w:hAnsi="LM Roman 8"/>
          <w:sz w:val="17"/>
          <w:vertAlign w:val="baseline"/>
        </w:rPr>
        <w:t>binding </w:t>
      </w:r>
      <w:r>
        <w:rPr>
          <w:rFonts w:ascii="LM Roman 8" w:hAnsi="LM Roman 8"/>
          <w:spacing w:val="-2"/>
          <w:sz w:val="17"/>
          <w:vertAlign w:val="baseline"/>
        </w:rPr>
        <w:t>signature,</w:t>
      </w:r>
      <w:r>
        <w:rPr>
          <w:rFonts w:ascii="LM Roman 8" w:hAnsi="LM Roman 8"/>
          <w:spacing w:val="-3"/>
          <w:sz w:val="17"/>
          <w:vertAlign w:val="baseline"/>
        </w:rPr>
        <w:t> </w:t>
      </w:r>
      <w:r>
        <w:rPr>
          <w:rFonts w:ascii="LM Roman 8" w:hAnsi="LM Roman 8"/>
          <w:spacing w:val="-2"/>
          <w:sz w:val="17"/>
          <w:vertAlign w:val="baseline"/>
        </w:rPr>
        <w:t>then</w:t>
      </w:r>
      <w:r>
        <w:rPr>
          <w:rFonts w:ascii="LM Roman 8" w:hAnsi="LM Roman 8"/>
          <w:spacing w:val="-9"/>
          <w:sz w:val="17"/>
          <w:vertAlign w:val="baseline"/>
        </w:rPr>
        <w:t> </w:t>
      </w:r>
      <w:r>
        <w:rPr>
          <w:rFonts w:ascii="LM Roman 8" w:hAnsi="LM Roman 8"/>
          <w:spacing w:val="-2"/>
          <w:sz w:val="17"/>
          <w:vertAlign w:val="baseline"/>
        </w:rPr>
        <w:t>state</w:t>
      </w:r>
      <w:r>
        <w:rPr>
          <w:rFonts w:ascii="LM Roman 8" w:hAnsi="LM Roman 8"/>
          <w:spacing w:val="-5"/>
          <w:sz w:val="17"/>
          <w:vertAlign w:val="baseline"/>
        </w:rPr>
        <w:t> </w:t>
      </w:r>
      <w:r>
        <w:rPr>
          <w:rFonts w:ascii="LM Roman 8" w:hAnsi="LM Roman 8"/>
          <w:spacing w:val="-2"/>
          <w:sz w:val="17"/>
          <w:vertAlign w:val="baseline"/>
        </w:rPr>
        <w:t>and</w:t>
      </w:r>
      <w:r>
        <w:rPr>
          <w:rFonts w:ascii="LM Roman 8" w:hAnsi="LM Roman 8"/>
          <w:spacing w:val="-9"/>
          <w:sz w:val="17"/>
          <w:vertAlign w:val="baseline"/>
        </w:rPr>
        <w:t> </w:t>
      </w:r>
      <w:r>
        <w:rPr>
          <w:rFonts w:ascii="LM Roman 8" w:hAnsi="LM Roman 8"/>
          <w:spacing w:val="-2"/>
          <w:sz w:val="17"/>
          <w:vertAlign w:val="baseline"/>
        </w:rPr>
        <w:t>prove</w:t>
      </w:r>
      <w:r>
        <w:rPr>
          <w:rFonts w:ascii="LM Roman 8" w:hAnsi="LM Roman 8"/>
          <w:spacing w:val="-9"/>
          <w:sz w:val="17"/>
          <w:vertAlign w:val="baseline"/>
        </w:rPr>
        <w:t> </w:t>
      </w:r>
      <w:r>
        <w:rPr>
          <w:rFonts w:ascii="LM Roman 8" w:hAnsi="LM Roman 8"/>
          <w:spacing w:val="-2"/>
          <w:sz w:val="17"/>
          <w:vertAlign w:val="baseline"/>
        </w:rPr>
        <w:t>an</w:t>
      </w:r>
      <w:r>
        <w:rPr>
          <w:rFonts w:ascii="LM Roman 8" w:hAnsi="LM Roman 8"/>
          <w:spacing w:val="-9"/>
          <w:sz w:val="17"/>
          <w:vertAlign w:val="baseline"/>
        </w:rPr>
        <w:t> </w:t>
      </w:r>
      <w:r>
        <w:rPr>
          <w:rFonts w:ascii="LM Roman 8" w:hAnsi="LM Roman 8"/>
          <w:spacing w:val="-2"/>
          <w:sz w:val="17"/>
          <w:vertAlign w:val="baseline"/>
        </w:rPr>
        <w:t>initial</w:t>
      </w:r>
      <w:r>
        <w:rPr>
          <w:rFonts w:ascii="LM Roman 8" w:hAnsi="LM Roman 8"/>
          <w:spacing w:val="-9"/>
          <w:sz w:val="17"/>
          <w:vertAlign w:val="baseline"/>
        </w:rPr>
        <w:t> </w:t>
      </w:r>
      <w:r>
        <w:rPr>
          <w:rFonts w:ascii="LM Roman 8" w:hAnsi="LM Roman 8"/>
          <w:spacing w:val="-2"/>
          <w:sz w:val="17"/>
          <w:vertAlign w:val="baseline"/>
        </w:rPr>
        <w:t>algebra</w:t>
      </w:r>
      <w:r>
        <w:rPr>
          <w:rFonts w:ascii="LM Roman 8" w:hAnsi="LM Roman 8"/>
          <w:spacing w:val="-9"/>
          <w:sz w:val="17"/>
          <w:vertAlign w:val="baseline"/>
        </w:rPr>
        <w:t> </w:t>
      </w:r>
      <w:r>
        <w:rPr>
          <w:rFonts w:ascii="LM Roman 8" w:hAnsi="LM Roman 8"/>
          <w:spacing w:val="-2"/>
          <w:sz w:val="17"/>
          <w:vertAlign w:val="baseline"/>
        </w:rPr>
        <w:t>semantics</w:t>
      </w:r>
      <w:r>
        <w:rPr>
          <w:rFonts w:ascii="LM Roman 8" w:hAnsi="LM Roman 8"/>
          <w:spacing w:val="-7"/>
          <w:sz w:val="17"/>
          <w:vertAlign w:val="baseline"/>
        </w:rPr>
        <w:t> </w:t>
      </w:r>
      <w:r>
        <w:rPr>
          <w:rFonts w:ascii="LM Roman 8" w:hAnsi="LM Roman 8"/>
          <w:spacing w:val="-2"/>
          <w:sz w:val="17"/>
          <w:vertAlign w:val="baseline"/>
        </w:rPr>
        <w:t>theorem</w:t>
      </w:r>
      <w:r>
        <w:rPr>
          <w:rFonts w:ascii="LM Roman 8" w:hAnsi="LM Roman 8"/>
          <w:spacing w:val="-7"/>
          <w:sz w:val="17"/>
          <w:vertAlign w:val="baseline"/>
        </w:rPr>
        <w:t> </w:t>
      </w:r>
      <w:r>
        <w:rPr>
          <w:rFonts w:ascii="LM Roman 8" w:hAnsi="LM Roman 8"/>
          <w:spacing w:val="-2"/>
          <w:sz w:val="17"/>
          <w:vertAlign w:val="baseline"/>
        </w:rPr>
        <w:t>for</w:t>
      </w:r>
      <w:r>
        <w:rPr>
          <w:rFonts w:ascii="LM Roman 8" w:hAnsi="LM Roman 8"/>
          <w:spacing w:val="-9"/>
          <w:sz w:val="17"/>
          <w:vertAlign w:val="baseline"/>
        </w:rPr>
        <w:t> </w:t>
      </w:r>
      <w:r>
        <w:rPr>
          <w:rFonts w:ascii="LM Roman 8" w:hAnsi="LM Roman 8"/>
          <w:spacing w:val="-2"/>
          <w:sz w:val="17"/>
          <w:vertAlign w:val="baseline"/>
        </w:rPr>
        <w:t>binding</w:t>
      </w:r>
      <w:r>
        <w:rPr>
          <w:rFonts w:ascii="LM Roman 8" w:hAnsi="LM Roman 8"/>
          <w:spacing w:val="-9"/>
          <w:sz w:val="17"/>
          <w:vertAlign w:val="baseline"/>
        </w:rPr>
        <w:t> </w:t>
      </w:r>
      <w:r>
        <w:rPr>
          <w:rFonts w:ascii="LM Roman 8" w:hAnsi="LM Roman 8"/>
          <w:spacing w:val="-2"/>
          <w:sz w:val="17"/>
          <w:vertAlign w:val="baseline"/>
        </w:rPr>
        <w:t>signatures</w:t>
      </w:r>
      <w:r>
        <w:rPr>
          <w:rFonts w:ascii="LM Roman 8" w:hAnsi="LM Roman 8"/>
          <w:spacing w:val="-7"/>
          <w:sz w:val="17"/>
          <w:vertAlign w:val="baseline"/>
        </w:rPr>
        <w:t> </w:t>
      </w:r>
      <w:r>
        <w:rPr>
          <w:rFonts w:ascii="LM Roman 8" w:hAnsi="LM Roman 8"/>
          <w:spacing w:val="-2"/>
          <w:sz w:val="17"/>
          <w:vertAlign w:val="baseline"/>
        </w:rPr>
        <w:t>in</w:t>
      </w:r>
      <w:r>
        <w:rPr>
          <w:rFonts w:ascii="LM Roman 8" w:hAnsi="LM Roman 8"/>
          <w:spacing w:val="-11"/>
          <w:sz w:val="17"/>
          <w:vertAlign w:val="baseline"/>
        </w:rPr>
        <w:t> </w:t>
      </w:r>
      <w:r>
        <w:rPr>
          <w:rFonts w:ascii="LM Roman 8" w:hAnsi="LM Roman 8"/>
          <w:spacing w:val="-2"/>
          <w:sz w:val="17"/>
          <w:vertAlign w:val="baseline"/>
        </w:rPr>
        <w:t>full</w:t>
      </w:r>
      <w:r>
        <w:rPr>
          <w:rFonts w:ascii="LM Roman 8" w:hAnsi="LM Roman 8"/>
          <w:spacing w:val="-12"/>
          <w:sz w:val="17"/>
          <w:vertAlign w:val="baseline"/>
        </w:rPr>
        <w:t> </w:t>
      </w:r>
      <w:r>
        <w:rPr>
          <w:rFonts w:ascii="LM Roman 8" w:hAnsi="LM Roman 8"/>
          <w:spacing w:val="-2"/>
          <w:sz w:val="17"/>
          <w:vertAlign w:val="baseline"/>
        </w:rPr>
        <w:t>generality, once</w:t>
      </w:r>
      <w:r>
        <w:rPr>
          <w:rFonts w:ascii="LM Roman 8" w:hAnsi="LM Roman 8"/>
          <w:spacing w:val="-8"/>
          <w:sz w:val="17"/>
          <w:vertAlign w:val="baseline"/>
        </w:rPr>
        <w:t> </w:t>
      </w:r>
      <w:r>
        <w:rPr>
          <w:rFonts w:ascii="LM Roman 8" w:hAnsi="LM Roman 8"/>
          <w:spacing w:val="-2"/>
          <w:sz w:val="17"/>
          <w:vertAlign w:val="baseline"/>
        </w:rPr>
        <w:t>again</w:t>
      </w:r>
      <w:r>
        <w:rPr>
          <w:rFonts w:ascii="LM Roman 8" w:hAnsi="LM Roman 8"/>
          <w:spacing w:val="-10"/>
          <w:sz w:val="17"/>
          <w:vertAlign w:val="baseline"/>
        </w:rPr>
        <w:t> </w:t>
      </w:r>
      <w:r>
        <w:rPr>
          <w:rFonts w:ascii="LM Roman 8" w:hAnsi="LM Roman 8"/>
          <w:spacing w:val="-2"/>
          <w:sz w:val="17"/>
          <w:vertAlign w:val="baseline"/>
        </w:rPr>
        <w:t>extending</w:t>
      </w:r>
      <w:r>
        <w:rPr>
          <w:rFonts w:ascii="LM Roman 8" w:hAnsi="LM Roman 8"/>
          <w:spacing w:val="-5"/>
          <w:sz w:val="17"/>
          <w:vertAlign w:val="baseline"/>
        </w:rPr>
        <w:t> </w:t>
      </w:r>
      <w:r>
        <w:rPr>
          <w:rFonts w:ascii="LM Roman 8" w:hAnsi="LM Roman 8"/>
          <w:spacing w:val="-2"/>
          <w:sz w:val="17"/>
          <w:vertAlign w:val="baseline"/>
        </w:rPr>
        <w:t>the</w:t>
      </w:r>
      <w:r>
        <w:rPr>
          <w:rFonts w:ascii="LM Roman 8" w:hAnsi="LM Roman 8"/>
          <w:spacing w:val="-12"/>
          <w:sz w:val="17"/>
          <w:vertAlign w:val="baseline"/>
        </w:rPr>
        <w:t> </w:t>
      </w:r>
      <w:r>
        <w:rPr>
          <w:rFonts w:ascii="LM Roman 8" w:hAnsi="LM Roman 8"/>
          <w:spacing w:val="-2"/>
          <w:sz w:val="17"/>
          <w:vertAlign w:val="baseline"/>
        </w:rPr>
        <w:t>definitions</w:t>
      </w:r>
      <w:r>
        <w:rPr>
          <w:rFonts w:ascii="LM Roman 8" w:hAnsi="LM Roman 8"/>
          <w:spacing w:val="-7"/>
          <w:sz w:val="17"/>
          <w:vertAlign w:val="baseline"/>
        </w:rPr>
        <w:t> </w:t>
      </w:r>
      <w:r>
        <w:rPr>
          <w:rFonts w:ascii="LM Roman 8" w:hAnsi="LM Roman 8"/>
          <w:spacing w:val="-2"/>
          <w:sz w:val="17"/>
          <w:vertAlign w:val="baseline"/>
        </w:rPr>
        <w:t>and</w:t>
      </w:r>
      <w:r>
        <w:rPr>
          <w:rFonts w:ascii="LM Roman 8" w:hAnsi="LM Roman 8"/>
          <w:spacing w:val="-10"/>
          <w:sz w:val="17"/>
          <w:vertAlign w:val="baseline"/>
        </w:rPr>
        <w:t> </w:t>
      </w:r>
      <w:r>
        <w:rPr>
          <w:rFonts w:ascii="LM Roman 8" w:hAnsi="LM Roman 8"/>
          <w:spacing w:val="-2"/>
          <w:sz w:val="17"/>
          <w:vertAlign w:val="baseline"/>
        </w:rPr>
        <w:t>theorem</w:t>
      </w:r>
      <w:r>
        <w:rPr>
          <w:rFonts w:ascii="LM Roman 8" w:hAnsi="LM Roman 8"/>
          <w:spacing w:val="-7"/>
          <w:sz w:val="17"/>
          <w:vertAlign w:val="baseline"/>
        </w:rPr>
        <w:t> </w:t>
      </w:r>
      <w:r>
        <w:rPr>
          <w:rFonts w:ascii="LM Roman 8" w:hAnsi="LM Roman 8"/>
          <w:spacing w:val="-2"/>
          <w:sz w:val="17"/>
          <w:vertAlign w:val="baseline"/>
        </w:rPr>
        <w:t>of</w:t>
      </w:r>
      <w:r>
        <w:rPr>
          <w:rFonts w:ascii="LM Roman 8" w:hAnsi="LM Roman 8"/>
          <w:spacing w:val="-12"/>
          <w:sz w:val="17"/>
          <w:vertAlign w:val="baseline"/>
        </w:rPr>
        <w:t> </w:t>
      </w:r>
      <w:r>
        <w:rPr>
          <w:rFonts w:ascii="LM Roman 8" w:hAnsi="LM Roman 8"/>
          <w:spacing w:val="-2"/>
          <w:sz w:val="17"/>
          <w:vertAlign w:val="baseline"/>
        </w:rPr>
        <w:t>Fiore</w:t>
      </w:r>
      <w:r>
        <w:rPr>
          <w:rFonts w:ascii="LM Roman 8" w:hAnsi="LM Roman 8"/>
          <w:spacing w:val="-12"/>
          <w:sz w:val="17"/>
          <w:vertAlign w:val="baseline"/>
        </w:rPr>
        <w:t> </w:t>
      </w:r>
      <w:r>
        <w:rPr>
          <w:rFonts w:ascii="LM Roman 8" w:hAnsi="LM Roman 8"/>
          <w:spacing w:val="-2"/>
          <w:sz w:val="17"/>
          <w:vertAlign w:val="baseline"/>
        </w:rPr>
        <w:t>et</w:t>
      </w:r>
      <w:r>
        <w:rPr>
          <w:rFonts w:ascii="LM Roman 8" w:hAnsi="LM Roman 8"/>
          <w:spacing w:val="-12"/>
          <w:sz w:val="17"/>
          <w:vertAlign w:val="baseline"/>
        </w:rPr>
        <w:t> </w:t>
      </w:r>
      <w:r>
        <w:rPr>
          <w:rFonts w:ascii="LM Roman 8" w:hAnsi="LM Roman 8"/>
          <w:spacing w:val="-2"/>
          <w:sz w:val="17"/>
          <w:vertAlign w:val="baseline"/>
        </w:rPr>
        <w:t>al.</w:t>
      </w:r>
      <w:r>
        <w:rPr>
          <w:rFonts w:ascii="LM Roman 8" w:hAnsi="LM Roman 8"/>
          <w:spacing w:val="18"/>
          <w:sz w:val="17"/>
          <w:vertAlign w:val="baseline"/>
        </w:rPr>
        <w:t> </w:t>
      </w:r>
      <w:r>
        <w:rPr>
          <w:rFonts w:ascii="LM Roman 8" w:hAnsi="LM Roman 8"/>
          <w:spacing w:val="-2"/>
          <w:sz w:val="17"/>
          <w:vertAlign w:val="baseline"/>
        </w:rPr>
        <w:t>A</w:t>
      </w:r>
      <w:r>
        <w:rPr>
          <w:rFonts w:ascii="LM Roman 8" w:hAnsi="LM Roman 8"/>
          <w:spacing w:val="-9"/>
          <w:sz w:val="17"/>
          <w:vertAlign w:val="baseline"/>
        </w:rPr>
        <w:t> </w:t>
      </w:r>
      <w:r>
        <w:rPr>
          <w:rFonts w:ascii="LM Roman 8" w:hAnsi="LM Roman 8"/>
          <w:spacing w:val="-2"/>
          <w:sz w:val="17"/>
          <w:vertAlign w:val="baseline"/>
        </w:rPr>
        <w:t>delicate</w:t>
      </w:r>
      <w:r>
        <w:rPr>
          <w:rFonts w:ascii="LM Roman 8" w:hAnsi="LM Roman 8"/>
          <w:spacing w:val="-12"/>
          <w:sz w:val="17"/>
          <w:vertAlign w:val="baseline"/>
        </w:rPr>
        <w:t> </w:t>
      </w:r>
      <w:r>
        <w:rPr>
          <w:rFonts w:ascii="LM Roman 8" w:hAnsi="LM Roman 8"/>
          <w:spacing w:val="-2"/>
          <w:sz w:val="17"/>
          <w:vertAlign w:val="baseline"/>
        </w:rPr>
        <w:t>extension</w:t>
      </w:r>
      <w:r>
        <w:rPr>
          <w:rFonts w:ascii="LM Roman 8" w:hAnsi="LM Roman 8"/>
          <w:spacing w:val="-8"/>
          <w:sz w:val="17"/>
          <w:vertAlign w:val="baseline"/>
        </w:rPr>
        <w:t> </w:t>
      </w:r>
      <w:r>
        <w:rPr>
          <w:rFonts w:ascii="LM Roman 8" w:hAnsi="LM Roman 8"/>
          <w:spacing w:val="-2"/>
          <w:sz w:val="17"/>
          <w:vertAlign w:val="baseline"/>
        </w:rPr>
        <w:t>of</w:t>
      </w:r>
      <w:r>
        <w:rPr>
          <w:rFonts w:ascii="LM Roman 8" w:hAnsi="LM Roman 8"/>
          <w:spacing w:val="-8"/>
          <w:sz w:val="17"/>
          <w:vertAlign w:val="baseline"/>
        </w:rPr>
        <w:t> </w:t>
      </w:r>
      <w:r>
        <w:rPr>
          <w:rFonts w:ascii="LM Roman 8" w:hAnsi="LM Roman 8"/>
          <w:spacing w:val="-2"/>
          <w:sz w:val="17"/>
          <w:vertAlign w:val="baseline"/>
        </w:rPr>
        <w:t>the</w:t>
      </w:r>
      <w:r>
        <w:rPr>
          <w:rFonts w:ascii="LM Roman 8" w:hAnsi="LM Roman 8"/>
          <w:spacing w:val="-8"/>
          <w:sz w:val="17"/>
          <w:vertAlign w:val="baseline"/>
        </w:rPr>
        <w:t> </w:t>
      </w:r>
      <w:r>
        <w:rPr>
          <w:rFonts w:ascii="LM Roman 8" w:hAnsi="LM Roman 8"/>
          <w:spacing w:val="-2"/>
          <w:sz w:val="17"/>
          <w:vertAlign w:val="baseline"/>
        </w:rPr>
        <w:t>research</w:t>
      </w:r>
      <w:r>
        <w:rPr>
          <w:rFonts w:ascii="LM Roman 8" w:hAnsi="LM Roman 8"/>
          <w:spacing w:val="-10"/>
          <w:sz w:val="17"/>
          <w:vertAlign w:val="baseline"/>
        </w:rPr>
        <w:t> </w:t>
      </w:r>
      <w:r>
        <w:rPr>
          <w:rFonts w:ascii="LM Roman 8" w:hAnsi="LM Roman 8"/>
          <w:spacing w:val="-2"/>
          <w:sz w:val="17"/>
          <w:vertAlign w:val="baseline"/>
        </w:rPr>
        <w:t>includes </w:t>
      </w:r>
      <w:r>
        <w:rPr>
          <w:rFonts w:ascii="LM Roman 8" w:hAnsi="LM Roman 8"/>
          <w:sz w:val="17"/>
          <w:vertAlign w:val="baseline"/>
        </w:rPr>
        <w:t>the</w:t>
      </w:r>
      <w:r>
        <w:rPr>
          <w:rFonts w:ascii="LM Roman 8" w:hAnsi="LM Roman 8"/>
          <w:spacing w:val="-8"/>
          <w:sz w:val="17"/>
          <w:vertAlign w:val="baseline"/>
        </w:rPr>
        <w:t> </w:t>
      </w:r>
      <w:r>
        <w:rPr>
          <w:rFonts w:ascii="LM Roman 8" w:hAnsi="LM Roman 8"/>
          <w:sz w:val="17"/>
          <w:vertAlign w:val="baseline"/>
        </w:rPr>
        <w:t>category </w:t>
      </w:r>
      <w:r>
        <w:rPr>
          <w:rFonts w:ascii="Georgia" w:hAnsi="Georgia"/>
          <w:i/>
          <w:sz w:val="17"/>
          <w:vertAlign w:val="baseline"/>
        </w:rPr>
        <w:t>P</w:t>
      </w:r>
      <w:r>
        <w:rPr>
          <w:rFonts w:ascii="Georgia" w:hAnsi="Georgia"/>
          <w:i/>
          <w:spacing w:val="-11"/>
          <w:sz w:val="17"/>
          <w:vertAlign w:val="baseline"/>
        </w:rPr>
        <w:t> </w:t>
      </w:r>
      <w:r>
        <w:rPr>
          <w:rFonts w:ascii="Georgia" w:hAnsi="Georgia"/>
          <w:i/>
          <w:sz w:val="17"/>
          <w:vertAlign w:val="baseline"/>
        </w:rPr>
        <w:t>b</w:t>
      </w:r>
      <w:r>
        <w:rPr>
          <w:rFonts w:ascii="LM Roman 8" w:hAnsi="LM Roman 8"/>
          <w:sz w:val="17"/>
          <w:vertAlign w:val="baseline"/>
        </w:rPr>
        <w:t>(</w:t>
      </w:r>
      <w:r>
        <w:rPr>
          <w:rFonts w:ascii="Georgia" w:hAnsi="Georgia"/>
          <w:i/>
          <w:sz w:val="17"/>
          <w:vertAlign w:val="baseline"/>
        </w:rPr>
        <w:t>Inj</w:t>
      </w:r>
      <w:r>
        <w:rPr>
          <w:rFonts w:ascii="Georgia" w:hAnsi="Georgia"/>
          <w:i/>
          <w:sz w:val="17"/>
          <w:vertAlign w:val="superscript"/>
        </w:rPr>
        <w:t>op</w:t>
      </w:r>
      <w:r>
        <w:rPr>
          <w:rFonts w:ascii="Georgia" w:hAnsi="Georgia"/>
          <w:i/>
          <w:sz w:val="17"/>
          <w:vertAlign w:val="baseline"/>
        </w:rPr>
        <w:t>,</w:t>
      </w:r>
      <w:r>
        <w:rPr>
          <w:rFonts w:ascii="Georgia" w:hAnsi="Georgia"/>
          <w:i/>
          <w:spacing w:val="-10"/>
          <w:sz w:val="17"/>
          <w:vertAlign w:val="baseline"/>
        </w:rPr>
        <w:t> </w:t>
      </w:r>
      <w:r>
        <w:rPr>
          <w:rFonts w:ascii="LM Roman 8" w:hAnsi="LM Roman 8"/>
          <w:i/>
          <w:sz w:val="17"/>
          <w:vertAlign w:val="baseline"/>
        </w:rPr>
        <w:t>Set</w:t>
      </w:r>
      <w:r>
        <w:rPr>
          <w:rFonts w:ascii="LM Roman 8" w:hAnsi="LM Roman 8"/>
          <w:sz w:val="17"/>
          <w:vertAlign w:val="baseline"/>
        </w:rPr>
        <w:t>)</w:t>
      </w:r>
      <w:r>
        <w:rPr>
          <w:rFonts w:ascii="LM Roman 8" w:hAnsi="LM Roman 8"/>
          <w:spacing w:val="-2"/>
          <w:sz w:val="17"/>
          <w:vertAlign w:val="baseline"/>
        </w:rPr>
        <w:t> </w:t>
      </w:r>
      <w:r>
        <w:rPr>
          <w:rFonts w:ascii="LM Roman 8" w:hAnsi="LM Roman 8"/>
          <w:sz w:val="17"/>
          <w:vertAlign w:val="baseline"/>
        </w:rPr>
        <w:t>studied</w:t>
      </w:r>
      <w:r>
        <w:rPr>
          <w:rFonts w:ascii="LM Roman 8" w:hAnsi="LM Roman 8"/>
          <w:spacing w:val="-5"/>
          <w:sz w:val="17"/>
          <w:vertAlign w:val="baseline"/>
        </w:rPr>
        <w:t> </w:t>
      </w:r>
      <w:r>
        <w:rPr>
          <w:rFonts w:ascii="LM Roman 8" w:hAnsi="LM Roman 8"/>
          <w:sz w:val="17"/>
          <w:vertAlign w:val="baseline"/>
        </w:rPr>
        <w:t>by</w:t>
      </w:r>
      <w:r>
        <w:rPr>
          <w:rFonts w:ascii="LM Roman 8" w:hAnsi="LM Roman 8"/>
          <w:spacing w:val="-5"/>
          <w:sz w:val="17"/>
          <w:vertAlign w:val="baseline"/>
        </w:rPr>
        <w:t> </w:t>
      </w:r>
      <w:r>
        <w:rPr>
          <w:rFonts w:ascii="LM Roman 8" w:hAnsi="LM Roman 8"/>
          <w:sz w:val="17"/>
          <w:vertAlign w:val="baseline"/>
        </w:rPr>
        <w:t>Gabbay and</w:t>
      </w:r>
      <w:r>
        <w:rPr>
          <w:rFonts w:ascii="LM Roman 8" w:hAnsi="LM Roman 8"/>
          <w:spacing w:val="-5"/>
          <w:sz w:val="17"/>
          <w:vertAlign w:val="baseline"/>
        </w:rPr>
        <w:t> </w:t>
      </w:r>
      <w:r>
        <w:rPr>
          <w:rFonts w:ascii="LM Roman 8" w:hAnsi="LM Roman 8"/>
          <w:sz w:val="17"/>
          <w:vertAlign w:val="baseline"/>
        </w:rPr>
        <w:t>Pitts</w:t>
      </w:r>
      <w:r>
        <w:rPr>
          <w:rFonts w:ascii="LM Roman 8" w:hAnsi="LM Roman 8"/>
          <w:spacing w:val="-4"/>
          <w:sz w:val="17"/>
          <w:vertAlign w:val="baseline"/>
        </w:rPr>
        <w:t> </w:t>
      </w:r>
      <w:r>
        <w:rPr>
          <w:rFonts w:ascii="LM Roman 8" w:hAnsi="LM Roman 8"/>
          <w:sz w:val="17"/>
          <w:vertAlign w:val="baseline"/>
        </w:rPr>
        <w:t>in</w:t>
      </w:r>
      <w:r>
        <w:rPr>
          <w:rFonts w:ascii="LM Roman 8" w:hAnsi="LM Roman 8"/>
          <w:spacing w:val="-5"/>
          <w:sz w:val="17"/>
          <w:vertAlign w:val="baseline"/>
        </w:rPr>
        <w:t> </w:t>
      </w:r>
      <w:r>
        <w:rPr>
          <w:rFonts w:ascii="LM Roman 8" w:hAnsi="LM Roman 8"/>
          <w:sz w:val="17"/>
          <w:vertAlign w:val="baseline"/>
        </w:rPr>
        <w:t>their</w:t>
      </w:r>
      <w:r>
        <w:rPr>
          <w:rFonts w:ascii="LM Roman 8" w:hAnsi="LM Roman 8"/>
          <w:spacing w:val="-3"/>
          <w:sz w:val="17"/>
          <w:vertAlign w:val="baseline"/>
        </w:rPr>
        <w:t> </w:t>
      </w:r>
      <w:r>
        <w:rPr>
          <w:rFonts w:ascii="LM Roman 8" w:hAnsi="LM Roman 8"/>
          <w:sz w:val="17"/>
          <w:vertAlign w:val="baseline"/>
        </w:rPr>
        <w:t>quite</w:t>
      </w:r>
      <w:r>
        <w:rPr>
          <w:rFonts w:ascii="LM Roman 8" w:hAnsi="LM Roman 8"/>
          <w:spacing w:val="-5"/>
          <w:sz w:val="17"/>
          <w:vertAlign w:val="baseline"/>
        </w:rPr>
        <w:t> </w:t>
      </w:r>
      <w:r>
        <w:rPr>
          <w:rFonts w:ascii="LM Roman 8" w:hAnsi="LM Roman 8"/>
          <w:sz w:val="17"/>
          <w:vertAlign w:val="baseline"/>
        </w:rPr>
        <w:t>different</w:t>
      </w:r>
      <w:r>
        <w:rPr>
          <w:rFonts w:ascii="LM Roman 8" w:hAnsi="LM Roman 8"/>
          <w:spacing w:val="-3"/>
          <w:sz w:val="17"/>
          <w:vertAlign w:val="baseline"/>
        </w:rPr>
        <w:t> </w:t>
      </w:r>
      <w:r>
        <w:rPr>
          <w:rFonts w:ascii="LM Roman 8" w:hAnsi="LM Roman 8"/>
          <w:sz w:val="17"/>
          <w:vertAlign w:val="baseline"/>
        </w:rPr>
        <w:t>analysis</w:t>
      </w:r>
      <w:r>
        <w:rPr>
          <w:rFonts w:ascii="LM Roman 8" w:hAnsi="LM Roman 8"/>
          <w:spacing w:val="-4"/>
          <w:sz w:val="17"/>
          <w:vertAlign w:val="baseline"/>
        </w:rPr>
        <w:t> </w:t>
      </w:r>
      <w:r>
        <w:rPr>
          <w:rFonts w:ascii="LM Roman 8" w:hAnsi="LM Roman 8"/>
          <w:sz w:val="17"/>
          <w:vertAlign w:val="baseline"/>
        </w:rPr>
        <w:t>of</w:t>
      </w:r>
      <w:r>
        <w:rPr>
          <w:rFonts w:ascii="LM Roman 8" w:hAnsi="LM Roman 8"/>
          <w:spacing w:val="-6"/>
          <w:sz w:val="17"/>
          <w:vertAlign w:val="baseline"/>
        </w:rPr>
        <w:t> </w:t>
      </w:r>
      <w:r>
        <w:rPr>
          <w:rFonts w:ascii="LM Roman 8" w:hAnsi="LM Roman 8"/>
          <w:sz w:val="17"/>
          <w:vertAlign w:val="baseline"/>
        </w:rPr>
        <w:t>binders,</w:t>
      </w:r>
      <w:r>
        <w:rPr>
          <w:rFonts w:ascii="LM Roman 8" w:hAnsi="LM Roman 8"/>
          <w:spacing w:val="-3"/>
          <w:sz w:val="17"/>
          <w:vertAlign w:val="baseline"/>
        </w:rPr>
        <w:t> </w:t>
      </w:r>
      <w:r>
        <w:rPr>
          <w:rFonts w:ascii="LM Roman 8" w:hAnsi="LM Roman 8"/>
          <w:sz w:val="17"/>
          <w:vertAlign w:val="baseline"/>
        </w:rPr>
        <w:t>which we compare and contrast with that of Fiore et al.</w:t>
      </w:r>
    </w:p>
    <w:p>
      <w:pPr>
        <w:spacing w:before="125"/>
        <w:ind w:left="108" w:right="0" w:firstLine="0"/>
        <w:jc w:val="both"/>
        <w:rPr>
          <w:rFonts w:ascii="LM Roman 8"/>
          <w:sz w:val="17"/>
        </w:rPr>
      </w:pPr>
      <w:r>
        <w:rPr>
          <w:rFonts w:ascii="LM Roman 8"/>
          <w:i/>
          <w:spacing w:val="-2"/>
          <w:sz w:val="17"/>
        </w:rPr>
        <w:t>Keywords:</w:t>
      </w:r>
      <w:r>
        <w:rPr>
          <w:rFonts w:ascii="LM Roman 8"/>
          <w:i/>
          <w:spacing w:val="75"/>
          <w:sz w:val="17"/>
        </w:rPr>
        <w:t> </w:t>
      </w:r>
      <w:r>
        <w:rPr>
          <w:rFonts w:ascii="LM Roman 8"/>
          <w:spacing w:val="-2"/>
          <w:sz w:val="17"/>
        </w:rPr>
        <w:t>Substitution,</w:t>
      </w:r>
      <w:r>
        <w:rPr>
          <w:rFonts w:ascii="LM Roman 8"/>
          <w:spacing w:val="1"/>
          <w:sz w:val="17"/>
        </w:rPr>
        <w:t> </w:t>
      </w:r>
      <w:r>
        <w:rPr>
          <w:rFonts w:ascii="LM Roman 8"/>
          <w:spacing w:val="-2"/>
          <w:sz w:val="17"/>
        </w:rPr>
        <w:t>binding</w:t>
      </w:r>
      <w:r>
        <w:rPr>
          <w:rFonts w:ascii="LM Roman 8"/>
          <w:spacing w:val="-5"/>
          <w:sz w:val="17"/>
        </w:rPr>
        <w:t> </w:t>
      </w:r>
      <w:r>
        <w:rPr>
          <w:rFonts w:ascii="LM Roman 8"/>
          <w:spacing w:val="-2"/>
          <w:sz w:val="17"/>
        </w:rPr>
        <w:t>signature, initial</w:t>
      </w:r>
      <w:r>
        <w:rPr>
          <w:rFonts w:ascii="LM Roman 8"/>
          <w:spacing w:val="-4"/>
          <w:sz w:val="17"/>
        </w:rPr>
        <w:t> </w:t>
      </w:r>
      <w:r>
        <w:rPr>
          <w:rFonts w:ascii="LM Roman 8"/>
          <w:spacing w:val="-2"/>
          <w:sz w:val="17"/>
        </w:rPr>
        <w:t>algebra</w:t>
      </w:r>
      <w:r>
        <w:rPr>
          <w:rFonts w:ascii="LM Roman 8"/>
          <w:spacing w:val="-4"/>
          <w:sz w:val="17"/>
        </w:rPr>
        <w:t> </w:t>
      </w:r>
      <w:r>
        <w:rPr>
          <w:rFonts w:ascii="LM Roman 8"/>
          <w:spacing w:val="-2"/>
          <w:sz w:val="17"/>
        </w:rPr>
        <w:t>semantics,</w:t>
      </w:r>
      <w:r>
        <w:rPr>
          <w:rFonts w:ascii="LM Roman 8"/>
          <w:spacing w:val="-3"/>
          <w:sz w:val="17"/>
        </w:rPr>
        <w:t> </w:t>
      </w:r>
      <w:r>
        <w:rPr>
          <w:rFonts w:ascii="LM Roman 8"/>
          <w:spacing w:val="-2"/>
          <w:sz w:val="17"/>
        </w:rPr>
        <w:t>pseudo-distributive</w:t>
      </w:r>
      <w:r>
        <w:rPr>
          <w:rFonts w:ascii="LM Roman 8"/>
          <w:spacing w:val="-4"/>
          <w:sz w:val="17"/>
        </w:rPr>
        <w:t> law.</w:t>
      </w:r>
    </w:p>
    <w:p>
      <w:pPr>
        <w:pStyle w:val="BodyText"/>
        <w:spacing w:before="4"/>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780012</wp:posOffset>
                </wp:positionH>
                <wp:positionV relativeFrom="paragraph">
                  <wp:posOffset>99319</wp:posOffset>
                </wp:positionV>
                <wp:extent cx="52895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289550" cy="1270"/>
                        </a:xfrm>
                        <a:custGeom>
                          <a:avLst/>
                          <a:gdLst/>
                          <a:ahLst/>
                          <a:cxnLst/>
                          <a:rect l="l" t="t" r="r" b="b"/>
                          <a:pathLst>
                            <a:path w="5289550" h="0">
                              <a:moveTo>
                                <a:pt x="0" y="0"/>
                              </a:moveTo>
                              <a:lnTo>
                                <a:pt x="5289308"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18301pt;margin-top:7.820407pt;width:416.5pt;height:.1pt;mso-position-horizontal-relative:page;mso-position-vertical-relative:paragraph;z-index:-15728128;mso-wrap-distance-left:0;mso-wrap-distance-right:0" id="docshape2" coordorigin="1228,156" coordsize="8330,0" path="m1228,156l9558,156e" filled="false" stroked="true" strokeweight=".506668pt" strokecolor="#000000">
                <v:path arrowok="t"/>
                <v:stroke dashstyle="solid"/>
                <w10:wrap type="topAndBottom"/>
              </v:shape>
            </w:pict>
          </mc:Fallback>
        </mc:AlternateContent>
      </w:r>
    </w:p>
    <w:p>
      <w:pPr>
        <w:pStyle w:val="BodyText"/>
        <w:spacing w:before="69"/>
        <w:ind w:left="0"/>
        <w:jc w:val="left"/>
        <w:rPr>
          <w:rFonts w:ascii="LM Roman 8"/>
          <w:sz w:val="30"/>
        </w:rPr>
      </w:pPr>
    </w:p>
    <w:p>
      <w:pPr>
        <w:pStyle w:val="Heading1"/>
        <w:numPr>
          <w:ilvl w:val="0"/>
          <w:numId w:val="1"/>
        </w:numPr>
        <w:tabs>
          <w:tab w:pos="620" w:val="left" w:leader="none"/>
        </w:tabs>
        <w:spacing w:line="240" w:lineRule="auto" w:before="0" w:after="0"/>
        <w:ind w:left="620" w:right="0" w:hanging="512"/>
        <w:jc w:val="left"/>
      </w:pPr>
      <w:bookmarkStart w:name="Introduction" w:id="2"/>
      <w:bookmarkEnd w:id="2"/>
      <w:r>
        <w:rPr/>
      </w:r>
      <w:r>
        <w:rPr>
          <w:spacing w:val="-2"/>
          <w:w w:val="110"/>
        </w:rPr>
        <w:t>Introduction</w:t>
      </w:r>
    </w:p>
    <w:p>
      <w:pPr>
        <w:pStyle w:val="BodyText"/>
        <w:spacing w:line="213" w:lineRule="auto" w:before="213"/>
        <w:ind w:left="108" w:right="423"/>
      </w:pPr>
      <w:r>
        <w:rPr/>
        <w:t>It is an honour and a pleasure for me to give the plenary lecture associated with the</w:t>
      </w:r>
      <w:r>
        <w:rPr>
          <w:spacing w:val="-12"/>
        </w:rPr>
        <w:t> </w:t>
      </w:r>
      <w:r>
        <w:rPr>
          <w:i/>
        </w:rPr>
        <w:t>MFPS</w:t>
      </w:r>
      <w:r>
        <w:rPr>
          <w:i/>
          <w:spacing w:val="-17"/>
        </w:rPr>
        <w:t> </w:t>
      </w:r>
      <w:r>
        <w:rPr/>
        <w:t>special</w:t>
      </w:r>
      <w:r>
        <w:rPr>
          <w:spacing w:val="-9"/>
        </w:rPr>
        <w:t> </w:t>
      </w:r>
      <w:r>
        <w:rPr/>
        <w:t>session</w:t>
      </w:r>
      <w:r>
        <w:rPr>
          <w:spacing w:val="-10"/>
        </w:rPr>
        <w:t> </w:t>
      </w:r>
      <w:r>
        <w:rPr/>
        <w:t>celebrating</w:t>
      </w:r>
      <w:r>
        <w:rPr>
          <w:spacing w:val="-10"/>
        </w:rPr>
        <w:t> </w:t>
      </w:r>
      <w:r>
        <w:rPr/>
        <w:t>Gordon</w:t>
      </w:r>
      <w:r>
        <w:rPr>
          <w:spacing w:val="-10"/>
        </w:rPr>
        <w:t> </w:t>
      </w:r>
      <w:r>
        <w:rPr/>
        <w:t>Plotkin’s</w:t>
      </w:r>
      <w:r>
        <w:rPr>
          <w:spacing w:val="-8"/>
        </w:rPr>
        <w:t> </w:t>
      </w:r>
      <w:r>
        <w:rPr/>
        <w:t>60th</w:t>
      </w:r>
      <w:r>
        <w:rPr>
          <w:spacing w:val="-7"/>
        </w:rPr>
        <w:t> </w:t>
      </w:r>
      <w:r>
        <w:rPr/>
        <w:t>birthday. In</w:t>
      </w:r>
      <w:r>
        <w:rPr>
          <w:spacing w:val="-10"/>
        </w:rPr>
        <w:t> </w:t>
      </w:r>
      <w:r>
        <w:rPr/>
        <w:t>honour</w:t>
      </w:r>
      <w:r>
        <w:rPr>
          <w:spacing w:val="-12"/>
        </w:rPr>
        <w:t> </w:t>
      </w:r>
      <w:r>
        <w:rPr/>
        <w:t>of the occasion, I shall address what I regard as one of his most interesting papers, </w:t>
      </w:r>
      <w:r>
        <w:rPr>
          <w:i/>
        </w:rPr>
        <w:t>Abstract</w:t>
      </w:r>
      <w:r>
        <w:rPr>
          <w:i/>
          <w:spacing w:val="-11"/>
        </w:rPr>
        <w:t> </w:t>
      </w:r>
      <w:r>
        <w:rPr>
          <w:i/>
        </w:rPr>
        <w:t>Syntax</w:t>
      </w:r>
      <w:r>
        <w:rPr>
          <w:i/>
          <w:spacing w:val="-11"/>
        </w:rPr>
        <w:t> </w:t>
      </w:r>
      <w:r>
        <w:rPr>
          <w:i/>
        </w:rPr>
        <w:t>and</w:t>
      </w:r>
      <w:r>
        <w:rPr>
          <w:i/>
          <w:spacing w:val="-9"/>
        </w:rPr>
        <w:t> </w:t>
      </w:r>
      <w:r>
        <w:rPr>
          <w:i/>
        </w:rPr>
        <w:t>Variable</w:t>
      </w:r>
      <w:r>
        <w:rPr>
          <w:i/>
          <w:spacing w:val="-13"/>
        </w:rPr>
        <w:t> </w:t>
      </w:r>
      <w:r>
        <w:rPr>
          <w:i/>
        </w:rPr>
        <w:t>Binding</w:t>
      </w:r>
      <w:r>
        <w:rPr/>
        <w:t>,</w:t>
      </w:r>
      <w:r>
        <w:rPr>
          <w:spacing w:val="-10"/>
        </w:rPr>
        <w:t> </w:t>
      </w:r>
      <w:r>
        <w:rPr/>
        <w:t>co-authored</w:t>
      </w:r>
      <w:r>
        <w:rPr>
          <w:spacing w:val="-9"/>
        </w:rPr>
        <w:t> </w:t>
      </w:r>
      <w:r>
        <w:rPr/>
        <w:t>by</w:t>
      </w:r>
      <w:r>
        <w:rPr>
          <w:spacing w:val="-11"/>
        </w:rPr>
        <w:t> </w:t>
      </w:r>
      <w:r>
        <w:rPr/>
        <w:t>two</w:t>
      </w:r>
      <w:r>
        <w:rPr>
          <w:spacing w:val="-10"/>
        </w:rPr>
        <w:t> </w:t>
      </w:r>
      <w:r>
        <w:rPr/>
        <w:t>of</w:t>
      </w:r>
      <w:r>
        <w:rPr>
          <w:spacing w:val="-11"/>
        </w:rPr>
        <w:t> </w:t>
      </w:r>
      <w:r>
        <w:rPr/>
        <w:t>his</w:t>
      </w:r>
      <w:r>
        <w:rPr>
          <w:spacing w:val="-11"/>
        </w:rPr>
        <w:t> </w:t>
      </w:r>
      <w:r>
        <w:rPr/>
        <w:t>proteges,</w:t>
      </w:r>
      <w:r>
        <w:rPr>
          <w:spacing w:val="-10"/>
        </w:rPr>
        <w:t> </w:t>
      </w:r>
      <w:r>
        <w:rPr/>
        <w:t>Marcelo Fiore and Daniele Turi [</w:t>
      </w:r>
      <w:hyperlink w:history="true" w:anchor="_bookmark21">
        <w:r>
          <w:rPr>
            <w:color w:val="0000FF"/>
          </w:rPr>
          <w:t>4</w:t>
        </w:r>
      </w:hyperlink>
      <w:r>
        <w:rPr/>
        <w:t>], and later axiomatised by me and his former student, Miki Tanaka [</w:t>
      </w:r>
      <w:hyperlink w:history="true" w:anchor="_bookmark38">
        <w:r>
          <w:rPr>
            <w:color w:val="0000FF"/>
          </w:rPr>
          <w:t>22</w:t>
        </w:r>
      </w:hyperlink>
      <w:r>
        <w:rPr/>
        <w:t>,</w:t>
      </w:r>
      <w:hyperlink w:history="true" w:anchor="_bookmark39">
        <w:r>
          <w:rPr>
            <w:color w:val="0000FF"/>
          </w:rPr>
          <w:t>23</w:t>
        </w:r>
      </w:hyperlink>
      <w:r>
        <w:rPr/>
        <w:t>,</w:t>
      </w:r>
      <w:hyperlink w:history="true" w:anchor="_bookmark42">
        <w:r>
          <w:rPr>
            <w:color w:val="0000FF"/>
          </w:rPr>
          <w:t>26</w:t>
        </w:r>
      </w:hyperlink>
      <w:r>
        <w:rPr/>
        <w:t>,</w:t>
      </w:r>
      <w:hyperlink w:history="true" w:anchor="_bookmark43">
        <w:r>
          <w:rPr>
            <w:color w:val="0000FF"/>
          </w:rPr>
          <w:t>27</w:t>
        </w:r>
      </w:hyperlink>
      <w:r>
        <w:rPr/>
        <w:t>,</w:t>
      </w:r>
      <w:hyperlink w:history="true" w:anchor="_bookmark44">
        <w:r>
          <w:rPr>
            <w:color w:val="0000FF"/>
          </w:rPr>
          <w:t>28</w:t>
        </w:r>
      </w:hyperlink>
      <w:r>
        <w:rPr/>
        <w:t>,</w:t>
      </w:r>
      <w:hyperlink w:history="true" w:anchor="_bookmark45">
        <w:r>
          <w:rPr>
            <w:color w:val="0000FF"/>
          </w:rPr>
          <w:t>29</w:t>
        </w:r>
      </w:hyperlink>
      <w:r>
        <w:rPr/>
        <w:t>].</w:t>
      </w:r>
    </w:p>
    <w:p>
      <w:pPr>
        <w:pStyle w:val="BodyText"/>
        <w:spacing w:line="213" w:lineRule="auto" w:before="20"/>
        <w:ind w:left="108" w:right="423" w:firstLine="347"/>
      </w:pPr>
      <w:r>
        <w:rPr/>
        <w:t>In my view, the title of Fiore et al’s paper is a misnomer:</w:t>
      </w:r>
      <w:r>
        <w:rPr>
          <w:spacing w:val="40"/>
        </w:rPr>
        <w:t> </w:t>
      </w:r>
      <w:r>
        <w:rPr/>
        <w:t>the paper is not primarily</w:t>
      </w:r>
      <w:r>
        <w:rPr>
          <w:spacing w:val="6"/>
        </w:rPr>
        <w:t> </w:t>
      </w:r>
      <w:r>
        <w:rPr/>
        <w:t>about</w:t>
      </w:r>
      <w:r>
        <w:rPr>
          <w:spacing w:val="5"/>
        </w:rPr>
        <w:t> </w:t>
      </w:r>
      <w:r>
        <w:rPr/>
        <w:t>variable</w:t>
      </w:r>
      <w:r>
        <w:rPr>
          <w:spacing w:val="6"/>
        </w:rPr>
        <w:t> </w:t>
      </w:r>
      <w:r>
        <w:rPr/>
        <w:t>binding,</w:t>
      </w:r>
      <w:r>
        <w:rPr>
          <w:spacing w:val="8"/>
        </w:rPr>
        <w:t> </w:t>
      </w:r>
      <w:r>
        <w:rPr/>
        <w:t>but</w:t>
      </w:r>
      <w:r>
        <w:rPr>
          <w:spacing w:val="5"/>
        </w:rPr>
        <w:t> </w:t>
      </w:r>
      <w:r>
        <w:rPr/>
        <w:t>rather</w:t>
      </w:r>
      <w:r>
        <w:rPr>
          <w:spacing w:val="6"/>
        </w:rPr>
        <w:t> </w:t>
      </w:r>
      <w:r>
        <w:rPr/>
        <w:t>about</w:t>
      </w:r>
      <w:r>
        <w:rPr>
          <w:spacing w:val="4"/>
        </w:rPr>
        <w:t> </w:t>
      </w:r>
      <w:r>
        <w:rPr/>
        <w:t>variable</w:t>
      </w:r>
      <w:r>
        <w:rPr>
          <w:spacing w:val="9"/>
        </w:rPr>
        <w:t> </w:t>
      </w:r>
      <w:r>
        <w:rPr/>
        <w:t>substitution.</w:t>
      </w:r>
      <w:r>
        <w:rPr>
          <w:spacing w:val="53"/>
        </w:rPr>
        <w:t> </w:t>
      </w:r>
      <w:r>
        <w:rPr/>
        <w:t>That</w:t>
      </w:r>
      <w:r>
        <w:rPr>
          <w:spacing w:val="7"/>
        </w:rPr>
        <w:t> </w:t>
      </w:r>
      <w:r>
        <w:rPr>
          <w:spacing w:val="-5"/>
        </w:rPr>
        <w:t>is</w:t>
      </w:r>
    </w:p>
    <w:p>
      <w:pPr>
        <w:pStyle w:val="BodyText"/>
        <w:spacing w:before="12"/>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780012</wp:posOffset>
                </wp:positionH>
                <wp:positionV relativeFrom="paragraph">
                  <wp:posOffset>113337</wp:posOffset>
                </wp:positionV>
                <wp:extent cx="48133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81330" cy="1270"/>
                        </a:xfrm>
                        <a:custGeom>
                          <a:avLst/>
                          <a:gdLst/>
                          <a:ahLst/>
                          <a:cxnLst/>
                          <a:rect l="l" t="t" r="r" b="b"/>
                          <a:pathLst>
                            <a:path w="481330" h="0">
                              <a:moveTo>
                                <a:pt x="0" y="0"/>
                              </a:moveTo>
                              <a:lnTo>
                                <a:pt x="480992"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418301pt;margin-top:8.924249pt;width:37.9pt;height:.1pt;mso-position-horizontal-relative:page;mso-position-vertical-relative:paragraph;z-index:-15727616;mso-wrap-distance-left:0;mso-wrap-distance-right:0" id="docshape3" coordorigin="1228,178" coordsize="758,0" path="m1228,178l1986,178e" filled="false" stroked="true" strokeweight=".506668pt" strokecolor="#000000">
                <v:path arrowok="t"/>
                <v:stroke dashstyle="solid"/>
                <w10:wrap type="topAndBottom"/>
              </v:shape>
            </w:pict>
          </mc:Fallback>
        </mc:AlternateContent>
      </w:r>
    </w:p>
    <w:p>
      <w:pPr>
        <w:spacing w:line="158" w:lineRule="auto" w:before="104"/>
        <w:ind w:left="108" w:right="0" w:firstLine="0"/>
        <w:jc w:val="left"/>
        <w:rPr>
          <w:rFonts w:ascii="LM Roman 8"/>
          <w:sz w:val="17"/>
        </w:rPr>
      </w:pPr>
      <w:r>
        <w:rPr>
          <w:rFonts w:ascii="IPAPMincho"/>
          <w:position w:val="6"/>
          <w:sz w:val="12"/>
        </w:rPr>
        <w:t>1</w:t>
      </w:r>
      <w:r>
        <w:rPr>
          <w:rFonts w:ascii="IPAPMincho"/>
          <w:spacing w:val="40"/>
          <w:position w:val="6"/>
          <w:sz w:val="12"/>
        </w:rPr>
        <w:t> </w:t>
      </w:r>
      <w:r>
        <w:rPr>
          <w:rFonts w:ascii="LM Roman 8"/>
          <w:sz w:val="17"/>
        </w:rPr>
        <w:t>This work has been done with the support of EPSRC grant GR/586372/01,</w:t>
      </w:r>
      <w:r>
        <w:rPr>
          <w:rFonts w:ascii="LM Roman 8"/>
          <w:spacing w:val="23"/>
          <w:sz w:val="17"/>
        </w:rPr>
        <w:t> </w:t>
      </w:r>
      <w:r>
        <w:rPr>
          <w:rFonts w:ascii="LM Roman 8"/>
          <w:sz w:val="17"/>
        </w:rPr>
        <w:t>A Theory of Effects for</w:t>
      </w:r>
      <w:r>
        <w:rPr>
          <w:rFonts w:ascii="LM Roman 8"/>
          <w:spacing w:val="40"/>
          <w:sz w:val="17"/>
        </w:rPr>
        <w:t> </w:t>
      </w:r>
      <w:r>
        <w:rPr>
          <w:rFonts w:ascii="LM Roman 8"/>
          <w:sz w:val="17"/>
        </w:rPr>
        <w:t>Programming Languages and on a visit to AIST, Senri-Chuo, Japan.</w:t>
      </w:r>
    </w:p>
    <w:p>
      <w:pPr>
        <w:spacing w:before="2"/>
        <w:ind w:left="108" w:right="0" w:firstLine="0"/>
        <w:jc w:val="left"/>
        <w:rPr>
          <w:rFonts w:ascii="MathJax_Typewriter"/>
          <w:sz w:val="17"/>
        </w:rPr>
      </w:pPr>
      <w:r>
        <w:rPr>
          <w:rFonts w:ascii="IPAPMincho"/>
          <w:position w:val="6"/>
          <w:sz w:val="12"/>
        </w:rPr>
        <w:t>2</w:t>
      </w:r>
      <w:r>
        <w:rPr>
          <w:rFonts w:ascii="IPAPMincho"/>
          <w:spacing w:val="61"/>
          <w:position w:val="6"/>
          <w:sz w:val="12"/>
        </w:rPr>
        <w:t> </w:t>
      </w:r>
      <w:r>
        <w:rPr>
          <w:rFonts w:ascii="LM Roman 8"/>
          <w:sz w:val="17"/>
        </w:rPr>
        <w:t>Email:</w:t>
      </w:r>
      <w:r>
        <w:rPr>
          <w:rFonts w:ascii="LM Roman 8"/>
          <w:spacing w:val="12"/>
          <w:sz w:val="17"/>
        </w:rPr>
        <w:t> </w:t>
      </w:r>
      <w:hyperlink r:id="rId10">
        <w:r>
          <w:rPr>
            <w:rFonts w:ascii="MathJax_Typewriter"/>
            <w:color w:val="0000FF"/>
            <w:spacing w:val="-2"/>
            <w:sz w:val="17"/>
          </w:rPr>
          <w:t>ajp@inf.ed.ac.uk</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121"/>
        <w:ind w:left="0"/>
        <w:jc w:val="left"/>
        <w:rPr>
          <w:rFonts w:ascii="MathJax_Typewriter"/>
          <w:sz w:val="14"/>
        </w:rPr>
      </w:pPr>
    </w:p>
    <w:p>
      <w:pPr>
        <w:spacing w:before="0"/>
        <w:ind w:left="103"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0"/>
        <w:ind w:left="106" w:right="0" w:firstLine="0"/>
        <w:jc w:val="left"/>
        <w:rPr>
          <w:rFonts w:ascii="Times New Roman"/>
          <w:sz w:val="16"/>
        </w:rPr>
      </w:pPr>
      <w:r>
        <w:rPr>
          <w:rFonts w:ascii="Times New Roman"/>
          <w:spacing w:val="-2"/>
          <w:sz w:val="16"/>
        </w:rPr>
        <w:t>doi:10.1016/j.entcs.2007.02.024</w:t>
      </w:r>
    </w:p>
    <w:p>
      <w:pPr>
        <w:spacing w:after="0"/>
        <w:jc w:val="left"/>
        <w:rPr>
          <w:rFonts w:ascii="Times New Roman"/>
          <w:sz w:val="16"/>
        </w:rPr>
        <w:sectPr>
          <w:footerReference w:type="default" r:id="rId5"/>
          <w:type w:val="continuous"/>
          <w:pgSz w:w="10890" w:h="14860"/>
          <w:pgMar w:header="0" w:footer="0" w:top="900" w:bottom="280" w:left="1120" w:right="900"/>
          <w:pgNumType w:start="3"/>
        </w:sectPr>
      </w:pPr>
    </w:p>
    <w:p>
      <w:pPr>
        <w:spacing w:line="213" w:lineRule="auto" w:before="195"/>
        <w:ind w:left="225" w:right="304" w:firstLine="0"/>
        <w:jc w:val="both"/>
        <w:rPr>
          <w:sz w:val="23"/>
        </w:rPr>
      </w:pPr>
      <w:r>
        <w:rPr>
          <w:sz w:val="23"/>
        </w:rPr>
        <w:t>seen</w:t>
      </w:r>
      <w:r>
        <w:rPr>
          <w:spacing w:val="-20"/>
          <w:sz w:val="23"/>
        </w:rPr>
        <w:t> </w:t>
      </w:r>
      <w:r>
        <w:rPr>
          <w:sz w:val="23"/>
        </w:rPr>
        <w:t>most</w:t>
      </w:r>
      <w:r>
        <w:rPr>
          <w:spacing w:val="-19"/>
          <w:sz w:val="23"/>
        </w:rPr>
        <w:t> </w:t>
      </w:r>
      <w:r>
        <w:rPr>
          <w:sz w:val="23"/>
        </w:rPr>
        <w:t>clearly</w:t>
      </w:r>
      <w:r>
        <w:rPr>
          <w:spacing w:val="-14"/>
          <w:sz w:val="23"/>
        </w:rPr>
        <w:t> </w:t>
      </w:r>
      <w:r>
        <w:rPr>
          <w:sz w:val="23"/>
        </w:rPr>
        <w:t>perhaps</w:t>
      </w:r>
      <w:r>
        <w:rPr>
          <w:spacing w:val="-20"/>
          <w:sz w:val="23"/>
        </w:rPr>
        <w:t> </w:t>
      </w:r>
      <w:r>
        <w:rPr>
          <w:sz w:val="23"/>
        </w:rPr>
        <w:t>by</w:t>
      </w:r>
      <w:r>
        <w:rPr>
          <w:spacing w:val="-18"/>
          <w:sz w:val="23"/>
        </w:rPr>
        <w:t> </w:t>
      </w:r>
      <w:r>
        <w:rPr>
          <w:sz w:val="23"/>
        </w:rPr>
        <w:t>comparing</w:t>
      </w:r>
      <w:r>
        <w:rPr>
          <w:spacing w:val="-18"/>
          <w:sz w:val="23"/>
        </w:rPr>
        <w:t> </w:t>
      </w:r>
      <w:r>
        <w:rPr>
          <w:sz w:val="23"/>
        </w:rPr>
        <w:t>it</w:t>
      </w:r>
      <w:r>
        <w:rPr>
          <w:spacing w:val="-18"/>
          <w:sz w:val="23"/>
        </w:rPr>
        <w:t> </w:t>
      </w:r>
      <w:r>
        <w:rPr>
          <w:sz w:val="23"/>
        </w:rPr>
        <w:t>with</w:t>
      </w:r>
      <w:r>
        <w:rPr>
          <w:spacing w:val="-18"/>
          <w:sz w:val="23"/>
        </w:rPr>
        <w:t> </w:t>
      </w:r>
      <w:r>
        <w:rPr>
          <w:sz w:val="23"/>
        </w:rPr>
        <w:t>another</w:t>
      </w:r>
      <w:r>
        <w:rPr>
          <w:spacing w:val="-18"/>
          <w:sz w:val="23"/>
        </w:rPr>
        <w:t> </w:t>
      </w:r>
      <w:r>
        <w:rPr>
          <w:sz w:val="23"/>
        </w:rPr>
        <w:t>paper,</w:t>
      </w:r>
      <w:r>
        <w:rPr>
          <w:spacing w:val="-18"/>
          <w:sz w:val="23"/>
        </w:rPr>
        <w:t> </w:t>
      </w:r>
      <w:r>
        <w:rPr>
          <w:sz w:val="23"/>
        </w:rPr>
        <w:t>also</w:t>
      </w:r>
      <w:r>
        <w:rPr>
          <w:spacing w:val="-18"/>
          <w:sz w:val="23"/>
        </w:rPr>
        <w:t> </w:t>
      </w:r>
      <w:r>
        <w:rPr>
          <w:sz w:val="23"/>
        </w:rPr>
        <w:t>ostensibly</w:t>
      </w:r>
      <w:r>
        <w:rPr>
          <w:spacing w:val="-17"/>
          <w:sz w:val="23"/>
        </w:rPr>
        <w:t> </w:t>
      </w:r>
      <w:r>
        <w:rPr>
          <w:sz w:val="23"/>
        </w:rPr>
        <w:t>about variable binding, that appeared at the same conference, </w:t>
      </w:r>
      <w:r>
        <w:rPr>
          <w:i/>
          <w:sz w:val="23"/>
        </w:rPr>
        <w:t>LICS 99</w:t>
      </w:r>
      <w:r>
        <w:rPr>
          <w:sz w:val="23"/>
        </w:rPr>
        <w:t>, the other paper being Gabbay and Pitts’ </w:t>
      </w:r>
      <w:r>
        <w:rPr>
          <w:i/>
          <w:sz w:val="23"/>
        </w:rPr>
        <w:t>A New Approach to Syntax Involving Binders </w:t>
      </w:r>
      <w:r>
        <w:rPr>
          <w:sz w:val="23"/>
        </w:rPr>
        <w:t>[</w:t>
      </w:r>
      <w:hyperlink w:history="true" w:anchor="_bookmark24">
        <w:r>
          <w:rPr>
            <w:color w:val="0000FF"/>
            <w:sz w:val="23"/>
          </w:rPr>
          <w:t>6</w:t>
        </w:r>
      </w:hyperlink>
      <w:r>
        <w:rPr>
          <w:sz w:val="23"/>
        </w:rPr>
        <w:t>].</w:t>
      </w:r>
    </w:p>
    <w:p>
      <w:pPr>
        <w:pStyle w:val="BodyText"/>
        <w:spacing w:line="208" w:lineRule="auto" w:before="25"/>
        <w:ind w:right="304" w:firstLine="347"/>
      </w:pPr>
      <w:r>
        <w:rPr/>
        <w:t>Fiore et al’s paper is convoluted, but one can readily thread a path through it as follows.</w:t>
      </w:r>
      <w:r>
        <w:rPr>
          <w:spacing w:val="28"/>
        </w:rPr>
        <w:t> </w:t>
      </w:r>
      <w:r>
        <w:rPr/>
        <w:t>The</w:t>
      </w:r>
      <w:r>
        <w:rPr>
          <w:spacing w:val="-3"/>
        </w:rPr>
        <w:t> </w:t>
      </w:r>
      <w:r>
        <w:rPr/>
        <w:t>authors</w:t>
      </w:r>
      <w:r>
        <w:rPr>
          <w:spacing w:val="-1"/>
        </w:rPr>
        <w:t> </w:t>
      </w:r>
      <w:r>
        <w:rPr/>
        <w:t>first</w:t>
      </w:r>
      <w:r>
        <w:rPr>
          <w:spacing w:val="-5"/>
        </w:rPr>
        <w:t> </w:t>
      </w:r>
      <w:r>
        <w:rPr/>
        <w:t>define</w:t>
      </w:r>
      <w:r>
        <w:rPr>
          <w:spacing w:val="-5"/>
        </w:rPr>
        <w:t> </w:t>
      </w:r>
      <w:r>
        <w:rPr/>
        <w:t>the</w:t>
      </w:r>
      <w:r>
        <w:rPr>
          <w:spacing w:val="-3"/>
        </w:rPr>
        <w:t> </w:t>
      </w:r>
      <w:r>
        <w:rPr/>
        <w:t>category </w:t>
      </w:r>
      <w:r>
        <w:rPr>
          <w:rFonts w:ascii="UKIJ Sulus Tom" w:hAnsi="UKIJ Sulus Tom"/>
          <w:b w:val="0"/>
        </w:rPr>
        <w:t>F</w:t>
      </w:r>
      <w:r>
        <w:rPr>
          <w:rFonts w:ascii="UKIJ Sulus Tom" w:hAnsi="UKIJ Sulus Tom"/>
          <w:b w:val="0"/>
          <w:spacing w:val="16"/>
        </w:rPr>
        <w:t> </w:t>
      </w:r>
      <w:r>
        <w:rPr/>
        <w:t>to be</w:t>
      </w:r>
      <w:r>
        <w:rPr>
          <w:spacing w:val="-5"/>
        </w:rPr>
        <w:t> </w:t>
      </w:r>
      <w:r>
        <w:rPr/>
        <w:t>a skeleton of the</w:t>
      </w:r>
      <w:r>
        <w:rPr>
          <w:spacing w:val="-3"/>
        </w:rPr>
        <w:t> </w:t>
      </w:r>
      <w:r>
        <w:rPr/>
        <w:t>category of</w:t>
      </w:r>
      <w:r>
        <w:rPr>
          <w:spacing w:val="-20"/>
        </w:rPr>
        <w:t> </w:t>
      </w:r>
      <w:r>
        <w:rPr/>
        <w:t>finite sets and all functions.</w:t>
      </w:r>
      <w:r>
        <w:rPr>
          <w:spacing w:val="40"/>
        </w:rPr>
        <w:t> </w:t>
      </w:r>
      <w:r>
        <w:rPr/>
        <w:t>They then consider the functor category [</w:t>
      </w:r>
      <w:r>
        <w:rPr>
          <w:rFonts w:ascii="UKIJ Sulus Tom" w:hAnsi="UKIJ Sulus Tom"/>
          <w:b w:val="0"/>
        </w:rPr>
        <w:t>F</w:t>
      </w:r>
      <w:r>
        <w:rPr>
          <w:rFonts w:ascii="Georgia" w:hAnsi="Georgia"/>
          <w:i/>
        </w:rPr>
        <w:t>,</w:t>
      </w:r>
      <w:r>
        <w:rPr>
          <w:rFonts w:ascii="Georgia" w:hAnsi="Georgia"/>
          <w:i/>
          <w:spacing w:val="-14"/>
        </w:rPr>
        <w:t> </w:t>
      </w:r>
      <w:r>
        <w:rPr>
          <w:i/>
        </w:rPr>
        <w:t>Set</w:t>
      </w:r>
      <w:r>
        <w:rPr>
          <w:i/>
          <w:spacing w:val="-21"/>
        </w:rPr>
        <w:t> </w:t>
      </w:r>
      <w:r>
        <w:rPr/>
        <w:t>] and define</w:t>
      </w:r>
      <w:r>
        <w:rPr>
          <w:spacing w:val="-3"/>
        </w:rPr>
        <w:t> </w:t>
      </w:r>
      <w:r>
        <w:rPr/>
        <w:t>a substitution monoidal structure</w:t>
      </w:r>
      <w:r>
        <w:rPr>
          <w:spacing w:val="-3"/>
        </w:rPr>
        <w:t> </w:t>
      </w:r>
      <w:r>
        <w:rPr>
          <w:rFonts w:ascii="DejaVu Sans Condensed" w:hAnsi="DejaVu Sans Condensed"/>
        </w:rPr>
        <w:t>• </w:t>
      </w:r>
      <w:r>
        <w:rPr/>
        <w:t>on it.</w:t>
      </w:r>
      <w:r>
        <w:rPr>
          <w:spacing w:val="32"/>
        </w:rPr>
        <w:t> </w:t>
      </w:r>
      <w:r>
        <w:rPr/>
        <w:t>Having done</w:t>
      </w:r>
      <w:r>
        <w:rPr>
          <w:spacing w:val="-3"/>
        </w:rPr>
        <w:t> </w:t>
      </w:r>
      <w:r>
        <w:rPr/>
        <w:t>that, and using </w:t>
      </w:r>
      <w:r>
        <w:rPr>
          <w:spacing w:val="-2"/>
        </w:rPr>
        <w:t>both</w:t>
      </w:r>
      <w:r>
        <w:rPr>
          <w:spacing w:val="-18"/>
        </w:rPr>
        <w:t> </w:t>
      </w:r>
      <w:r>
        <w:rPr>
          <w:spacing w:val="-2"/>
        </w:rPr>
        <w:t>the</w:t>
      </w:r>
      <w:r>
        <w:rPr>
          <w:spacing w:val="-17"/>
        </w:rPr>
        <w:t> </w:t>
      </w:r>
      <w:r>
        <w:rPr>
          <w:spacing w:val="-2"/>
        </w:rPr>
        <w:t>finite</w:t>
      </w:r>
      <w:r>
        <w:rPr>
          <w:spacing w:val="-17"/>
        </w:rPr>
        <w:t> </w:t>
      </w:r>
      <w:r>
        <w:rPr>
          <w:spacing w:val="-2"/>
        </w:rPr>
        <w:t>product</w:t>
      </w:r>
      <w:r>
        <w:rPr>
          <w:spacing w:val="-13"/>
        </w:rPr>
        <w:t> </w:t>
      </w:r>
      <w:r>
        <w:rPr>
          <w:spacing w:val="-2"/>
        </w:rPr>
        <w:t>structure</w:t>
      </w:r>
      <w:r>
        <w:rPr>
          <w:spacing w:val="-8"/>
        </w:rPr>
        <w:t> </w:t>
      </w:r>
      <w:r>
        <w:rPr>
          <w:spacing w:val="-2"/>
        </w:rPr>
        <w:t>and</w:t>
      </w:r>
      <w:r>
        <w:rPr>
          <w:spacing w:val="-5"/>
        </w:rPr>
        <w:t> </w:t>
      </w:r>
      <w:r>
        <w:rPr>
          <w:spacing w:val="-2"/>
        </w:rPr>
        <w:t>the</w:t>
      </w:r>
      <w:r>
        <w:rPr>
          <w:spacing w:val="-8"/>
        </w:rPr>
        <w:t> </w:t>
      </w:r>
      <w:r>
        <w:rPr>
          <w:spacing w:val="-2"/>
        </w:rPr>
        <w:t>substitution</w:t>
      </w:r>
      <w:r>
        <w:rPr>
          <w:spacing w:val="-5"/>
        </w:rPr>
        <w:t> </w:t>
      </w:r>
      <w:r>
        <w:rPr>
          <w:spacing w:val="-2"/>
        </w:rPr>
        <w:t>monoidal</w:t>
      </w:r>
      <w:r>
        <w:rPr>
          <w:spacing w:val="-5"/>
        </w:rPr>
        <w:t> </w:t>
      </w:r>
      <w:r>
        <w:rPr>
          <w:spacing w:val="-2"/>
        </w:rPr>
        <w:t>structure</w:t>
      </w:r>
      <w:r>
        <w:rPr>
          <w:spacing w:val="-8"/>
        </w:rPr>
        <w:t> </w:t>
      </w:r>
      <w:r>
        <w:rPr>
          <w:spacing w:val="-2"/>
        </w:rPr>
        <w:t>of</w:t>
      </w:r>
      <w:r>
        <w:rPr>
          <w:spacing w:val="-6"/>
        </w:rPr>
        <w:t> </w:t>
      </w:r>
      <w:r>
        <w:rPr>
          <w:spacing w:val="-2"/>
        </w:rPr>
        <w:t>[</w:t>
      </w:r>
      <w:r>
        <w:rPr>
          <w:rFonts w:ascii="UKIJ Sulus Tom" w:hAnsi="UKIJ Sulus Tom"/>
          <w:b w:val="0"/>
          <w:spacing w:val="-2"/>
        </w:rPr>
        <w:t>F</w:t>
      </w:r>
      <w:r>
        <w:rPr>
          <w:rFonts w:ascii="Georgia" w:hAnsi="Georgia"/>
          <w:i/>
          <w:spacing w:val="-2"/>
        </w:rPr>
        <w:t>,</w:t>
      </w:r>
      <w:r>
        <w:rPr>
          <w:rFonts w:ascii="Georgia" w:hAnsi="Georgia"/>
          <w:i/>
          <w:spacing w:val="-10"/>
        </w:rPr>
        <w:t> </w:t>
      </w:r>
      <w:r>
        <w:rPr>
          <w:i/>
          <w:spacing w:val="-2"/>
        </w:rPr>
        <w:t>Set</w:t>
      </w:r>
      <w:r>
        <w:rPr>
          <w:i/>
          <w:spacing w:val="-19"/>
        </w:rPr>
        <w:t> </w:t>
      </w:r>
      <w:r>
        <w:rPr>
          <w:spacing w:val="-2"/>
        </w:rPr>
        <w:t>], </w:t>
      </w:r>
      <w:r>
        <w:rPr/>
        <w:t>they</w:t>
      </w:r>
      <w:r>
        <w:rPr>
          <w:spacing w:val="-10"/>
        </w:rPr>
        <w:t> </w:t>
      </w:r>
      <w:r>
        <w:rPr/>
        <w:t>define</w:t>
      </w:r>
      <w:r>
        <w:rPr>
          <w:spacing w:val="-17"/>
        </w:rPr>
        <w:t> </w:t>
      </w:r>
      <w:r>
        <w:rPr/>
        <w:t>the</w:t>
      </w:r>
      <w:r>
        <w:rPr>
          <w:spacing w:val="-12"/>
        </w:rPr>
        <w:t> </w:t>
      </w:r>
      <w:r>
        <w:rPr/>
        <w:t>notions</w:t>
      </w:r>
      <w:r>
        <w:rPr>
          <w:spacing w:val="-13"/>
        </w:rPr>
        <w:t> </w:t>
      </w:r>
      <w:r>
        <w:rPr/>
        <w:t>of</w:t>
      </w:r>
      <w:r>
        <w:rPr>
          <w:spacing w:val="-10"/>
        </w:rPr>
        <w:t> </w:t>
      </w:r>
      <w:r>
        <w:rPr/>
        <w:t>binding</w:t>
      </w:r>
      <w:r>
        <w:rPr>
          <w:spacing w:val="-17"/>
        </w:rPr>
        <w:t> </w:t>
      </w:r>
      <w:r>
        <w:rPr/>
        <w:t>signature</w:t>
      </w:r>
      <w:r>
        <w:rPr>
          <w:spacing w:val="-12"/>
        </w:rPr>
        <w:t> </w:t>
      </w:r>
      <w:r>
        <w:rPr/>
        <w:t>Σ</w:t>
      </w:r>
      <w:r>
        <w:rPr>
          <w:spacing w:val="-12"/>
        </w:rPr>
        <w:t> </w:t>
      </w:r>
      <w:r>
        <w:rPr/>
        <w:t>and</w:t>
      </w:r>
      <w:r>
        <w:rPr>
          <w:spacing w:val="-14"/>
        </w:rPr>
        <w:t> </w:t>
      </w:r>
      <w:r>
        <w:rPr/>
        <w:t>Σ-monoid,</w:t>
      </w:r>
      <w:r>
        <w:rPr>
          <w:spacing w:val="-11"/>
        </w:rPr>
        <w:t> </w:t>
      </w:r>
      <w:r>
        <w:rPr/>
        <w:t>with</w:t>
      </w:r>
      <w:r>
        <w:rPr>
          <w:spacing w:val="-12"/>
        </w:rPr>
        <w:t> </w:t>
      </w:r>
      <w:r>
        <w:rPr/>
        <w:t>the</w:t>
      </w:r>
      <w:r>
        <w:rPr>
          <w:spacing w:val="-12"/>
        </w:rPr>
        <w:t> </w:t>
      </w:r>
      <w:r>
        <w:rPr/>
        <w:t>monoid</w:t>
      </w:r>
      <w:r>
        <w:rPr>
          <w:spacing w:val="-12"/>
        </w:rPr>
        <w:t> </w:t>
      </w:r>
      <w:r>
        <w:rPr/>
        <w:t>part of the definition of Σ-monoid inherently using </w:t>
      </w:r>
      <w:r>
        <w:rPr>
          <w:rFonts w:ascii="DejaVu Sans Condensed" w:hAnsi="DejaVu Sans Condensed"/>
        </w:rPr>
        <w:t>•</w:t>
      </w:r>
      <w:r>
        <w:rPr/>
        <w:t>.</w:t>
      </w:r>
      <w:r>
        <w:rPr>
          <w:spacing w:val="40"/>
        </w:rPr>
        <w:t> </w:t>
      </w:r>
      <w:r>
        <w:rPr/>
        <w:t>Finally, they state and prove an initial algebra semantics theorem, the statement of the theorem again inherently involving </w:t>
      </w:r>
      <w:r>
        <w:rPr>
          <w:rFonts w:ascii="DejaVu Sans Condensed" w:hAnsi="DejaVu Sans Condensed"/>
        </w:rPr>
        <w:t>•</w:t>
      </w:r>
      <w:r>
        <w:rPr/>
        <w:t>.</w:t>
      </w:r>
      <w:r>
        <w:rPr>
          <w:spacing w:val="32"/>
        </w:rPr>
        <w:t> </w:t>
      </w:r>
      <w:r>
        <w:rPr/>
        <w:t>The heart of their paper is</w:t>
      </w:r>
      <w:r>
        <w:rPr>
          <w:spacing w:val="-1"/>
        </w:rPr>
        <w:t> </w:t>
      </w:r>
      <w:r>
        <w:rPr/>
        <w:t>therefore a description and analysis of the substitution</w:t>
      </w:r>
      <w:r>
        <w:rPr>
          <w:spacing w:val="-19"/>
        </w:rPr>
        <w:t> </w:t>
      </w:r>
      <w:r>
        <w:rPr/>
        <w:t>monoidal structure </w:t>
      </w:r>
      <w:r>
        <w:rPr>
          <w:rFonts w:ascii="DejaVu Sans Condensed" w:hAnsi="DejaVu Sans Condensed"/>
        </w:rPr>
        <w:t>• </w:t>
      </w:r>
      <w:r>
        <w:rPr/>
        <w:t>on the category [</w:t>
      </w:r>
      <w:r>
        <w:rPr>
          <w:rFonts w:ascii="UKIJ Sulus Tom" w:hAnsi="UKIJ Sulus Tom"/>
          <w:b w:val="0"/>
        </w:rPr>
        <w:t>F</w:t>
      </w:r>
      <w:r>
        <w:rPr>
          <w:rFonts w:ascii="Georgia" w:hAnsi="Georgia"/>
          <w:i/>
        </w:rPr>
        <w:t>,</w:t>
      </w:r>
      <w:r>
        <w:rPr>
          <w:rFonts w:ascii="Georgia" w:hAnsi="Georgia"/>
          <w:i/>
          <w:spacing w:val="-14"/>
        </w:rPr>
        <w:t> </w:t>
      </w:r>
      <w:r>
        <w:rPr>
          <w:i/>
        </w:rPr>
        <w:t>Set</w:t>
      </w:r>
      <w:r>
        <w:rPr>
          <w:i/>
          <w:spacing w:val="-21"/>
        </w:rPr>
        <w:t> </w:t>
      </w:r>
      <w:r>
        <w:rPr/>
        <w:t>].</w:t>
      </w:r>
      <w:r>
        <w:rPr>
          <w:spacing w:val="40"/>
        </w:rPr>
        <w:t> </w:t>
      </w:r>
      <w:r>
        <w:rPr/>
        <w:t>We summarise their paper in more detail in Section </w:t>
      </w:r>
      <w:hyperlink w:history="true" w:anchor="_bookmark1">
        <w:r>
          <w:rPr>
            <w:color w:val="0000FF"/>
          </w:rPr>
          <w:t>2</w:t>
        </w:r>
      </w:hyperlink>
      <w:r>
        <w:rPr/>
        <w:t>.</w:t>
      </w:r>
    </w:p>
    <w:p>
      <w:pPr>
        <w:pStyle w:val="BodyText"/>
        <w:spacing w:line="211" w:lineRule="auto" w:before="3"/>
        <w:ind w:right="299" w:firstLine="347"/>
      </w:pPr>
      <w:r>
        <w:rPr/>
        <w:t>Contrast that with Gabbay and Pitts’ paper.</w:t>
      </w:r>
      <w:r>
        <w:rPr>
          <w:spacing w:val="40"/>
        </w:rPr>
        <w:t> </w:t>
      </w:r>
      <w:r>
        <w:rPr/>
        <w:t>From a category-theoretic per- spective, their paper is also convoluted but for somewhat different reasons.</w:t>
      </w:r>
      <w:r>
        <w:rPr>
          <w:spacing w:val="40"/>
        </w:rPr>
        <w:t> </w:t>
      </w:r>
      <w:r>
        <w:rPr/>
        <w:t>They have</w:t>
      </w:r>
      <w:r>
        <w:rPr>
          <w:spacing w:val="-12"/>
        </w:rPr>
        <w:t> </w:t>
      </w:r>
      <w:r>
        <w:rPr/>
        <w:t>since</w:t>
      </w:r>
      <w:r>
        <w:rPr>
          <w:spacing w:val="-15"/>
        </w:rPr>
        <w:t> </w:t>
      </w:r>
      <w:r>
        <w:rPr/>
        <w:t>modified</w:t>
      </w:r>
      <w:r>
        <w:rPr>
          <w:spacing w:val="-16"/>
        </w:rPr>
        <w:t> </w:t>
      </w:r>
      <w:r>
        <w:rPr/>
        <w:t>their</w:t>
      </w:r>
      <w:r>
        <w:rPr>
          <w:spacing w:val="-15"/>
        </w:rPr>
        <w:t> </w:t>
      </w:r>
      <w:r>
        <w:rPr/>
        <w:t>exposition</w:t>
      </w:r>
      <w:r>
        <w:rPr>
          <w:spacing w:val="-12"/>
        </w:rPr>
        <w:t> </w:t>
      </w:r>
      <w:r>
        <w:rPr/>
        <w:t>in</w:t>
      </w:r>
      <w:r>
        <w:rPr>
          <w:spacing w:val="-15"/>
        </w:rPr>
        <w:t> </w:t>
      </w:r>
      <w:r>
        <w:rPr/>
        <w:t>a</w:t>
      </w:r>
      <w:r>
        <w:rPr>
          <w:spacing w:val="-15"/>
        </w:rPr>
        <w:t> </w:t>
      </w:r>
      <w:r>
        <w:rPr/>
        <w:t>way</w:t>
      </w:r>
      <w:r>
        <w:rPr>
          <w:spacing w:val="-13"/>
        </w:rPr>
        <w:t> </w:t>
      </w:r>
      <w:r>
        <w:rPr/>
        <w:t>that</w:t>
      </w:r>
      <w:r>
        <w:rPr>
          <w:spacing w:val="-14"/>
        </w:rPr>
        <w:t> </w:t>
      </w:r>
      <w:r>
        <w:rPr/>
        <w:t>is</w:t>
      </w:r>
      <w:r>
        <w:rPr>
          <w:spacing w:val="-13"/>
        </w:rPr>
        <w:t> </w:t>
      </w:r>
      <w:r>
        <w:rPr/>
        <w:t>more</w:t>
      </w:r>
      <w:r>
        <w:rPr>
          <w:spacing w:val="-16"/>
        </w:rPr>
        <w:t> </w:t>
      </w:r>
      <w:r>
        <w:rPr/>
        <w:t>convenient</w:t>
      </w:r>
      <w:r>
        <w:rPr>
          <w:spacing w:val="-9"/>
        </w:rPr>
        <w:t> </w:t>
      </w:r>
      <w:r>
        <w:rPr/>
        <w:t>for</w:t>
      </w:r>
      <w:r>
        <w:rPr>
          <w:spacing w:val="-15"/>
        </w:rPr>
        <w:t> </w:t>
      </w:r>
      <w:r>
        <w:rPr/>
        <w:t>us,</w:t>
      </w:r>
      <w:r>
        <w:rPr>
          <w:spacing w:val="-14"/>
        </w:rPr>
        <w:t> </w:t>
      </w:r>
      <w:r>
        <w:rPr/>
        <w:t>so</w:t>
      </w:r>
      <w:r>
        <w:rPr>
          <w:spacing w:val="-16"/>
        </w:rPr>
        <w:t> </w:t>
      </w:r>
      <w:r>
        <w:rPr/>
        <w:t>that is</w:t>
      </w:r>
      <w:r>
        <w:rPr>
          <w:spacing w:val="-20"/>
        </w:rPr>
        <w:t> </w:t>
      </w:r>
      <w:r>
        <w:rPr/>
        <w:t>the</w:t>
      </w:r>
      <w:r>
        <w:rPr>
          <w:spacing w:val="10"/>
        </w:rPr>
        <w:t> </w:t>
      </w:r>
      <w:r>
        <w:rPr/>
        <w:t>formulation</w:t>
      </w:r>
      <w:r>
        <w:rPr>
          <w:spacing w:val="21"/>
        </w:rPr>
        <w:t> </w:t>
      </w:r>
      <w:r>
        <w:rPr/>
        <w:t>I</w:t>
      </w:r>
      <w:r>
        <w:rPr>
          <w:spacing w:val="18"/>
        </w:rPr>
        <w:t> </w:t>
      </w:r>
      <w:r>
        <w:rPr/>
        <w:t>shall</w:t>
      </w:r>
      <w:r>
        <w:rPr>
          <w:spacing w:val="17"/>
        </w:rPr>
        <w:t> </w:t>
      </w:r>
      <w:r>
        <w:rPr/>
        <w:t>use</w:t>
      </w:r>
      <w:r>
        <w:rPr>
          <w:spacing w:val="16"/>
        </w:rPr>
        <w:t> </w:t>
      </w:r>
      <w:r>
        <w:rPr/>
        <w:t>here</w:t>
      </w:r>
      <w:r>
        <w:rPr>
          <w:spacing w:val="16"/>
        </w:rPr>
        <w:t> </w:t>
      </w:r>
      <w:r>
        <w:rPr/>
        <w:t>[</w:t>
      </w:r>
      <w:hyperlink w:history="true" w:anchor="_bookmark25">
        <w:r>
          <w:rPr>
            <w:color w:val="0000FF"/>
          </w:rPr>
          <w:t>7</w:t>
        </w:r>
      </w:hyperlink>
      <w:r>
        <w:rPr/>
        <w:t>,</w:t>
      </w:r>
      <w:hyperlink w:history="true" w:anchor="_bookmark35">
        <w:r>
          <w:rPr>
            <w:color w:val="0000FF"/>
          </w:rPr>
          <w:t>19</w:t>
        </w:r>
      </w:hyperlink>
      <w:r>
        <w:rPr/>
        <w:t>].</w:t>
      </w:r>
      <w:r>
        <w:rPr>
          <w:spacing w:val="80"/>
        </w:rPr>
        <w:t> </w:t>
      </w:r>
      <w:r>
        <w:rPr/>
        <w:t>Rather</w:t>
      </w:r>
      <w:r>
        <w:rPr>
          <w:spacing w:val="18"/>
        </w:rPr>
        <w:t> </w:t>
      </w:r>
      <w:r>
        <w:rPr/>
        <w:t>than</w:t>
      </w:r>
      <w:r>
        <w:rPr>
          <w:spacing w:val="19"/>
        </w:rPr>
        <w:t> </w:t>
      </w:r>
      <w:r>
        <w:rPr/>
        <w:t>study</w:t>
      </w:r>
      <w:r>
        <w:rPr>
          <w:spacing w:val="15"/>
        </w:rPr>
        <w:t> </w:t>
      </w:r>
      <w:r>
        <w:rPr/>
        <w:t>[</w:t>
      </w:r>
      <w:r>
        <w:rPr>
          <w:rFonts w:ascii="UKIJ Sulus Tom" w:hAnsi="UKIJ Sulus Tom"/>
          <w:b w:val="0"/>
        </w:rPr>
        <w:t>F</w:t>
      </w:r>
      <w:r>
        <w:rPr>
          <w:rFonts w:ascii="Georgia" w:hAnsi="Georgia"/>
          <w:i/>
        </w:rPr>
        <w:t>,</w:t>
      </w:r>
      <w:r>
        <w:rPr>
          <w:rFonts w:ascii="Georgia" w:hAnsi="Georgia"/>
          <w:i/>
          <w:spacing w:val="-14"/>
        </w:rPr>
        <w:t> </w:t>
      </w:r>
      <w:r>
        <w:rPr>
          <w:i/>
        </w:rPr>
        <w:t>Set</w:t>
      </w:r>
      <w:r>
        <w:rPr>
          <w:i/>
          <w:spacing w:val="-21"/>
        </w:rPr>
        <w:t> </w:t>
      </w:r>
      <w:r>
        <w:rPr/>
        <w:t>],</w:t>
      </w:r>
      <w:r>
        <w:rPr>
          <w:spacing w:val="25"/>
        </w:rPr>
        <w:t> </w:t>
      </w:r>
      <w:r>
        <w:rPr/>
        <w:t>they</w:t>
      </w:r>
      <w:r>
        <w:rPr>
          <w:spacing w:val="17"/>
        </w:rPr>
        <w:t> </w:t>
      </w:r>
      <w:r>
        <w:rPr/>
        <w:t>study a</w:t>
      </w:r>
      <w:r>
        <w:rPr>
          <w:spacing w:val="-20"/>
        </w:rPr>
        <w:t> </w:t>
      </w:r>
      <w:r>
        <w:rPr/>
        <w:t>category equivalent to </w:t>
      </w:r>
      <w:r>
        <w:rPr>
          <w:rFonts w:ascii="Georgia" w:hAnsi="Georgia"/>
          <w:i/>
        </w:rPr>
        <w:t>P</w:t>
      </w:r>
      <w:r>
        <w:rPr>
          <w:rFonts w:ascii="Georgia" w:hAnsi="Georgia"/>
          <w:i/>
          <w:spacing w:val="-14"/>
        </w:rPr>
        <w:t> </w:t>
      </w:r>
      <w:r>
        <w:rPr>
          <w:rFonts w:ascii="Georgia" w:hAnsi="Georgia"/>
          <w:i/>
        </w:rPr>
        <w:t>b</w:t>
      </w:r>
      <w:r>
        <w:rPr/>
        <w:t>(</w:t>
      </w:r>
      <w:r>
        <w:rPr>
          <w:rFonts w:ascii="Georgia" w:hAnsi="Georgia"/>
          <w:i/>
        </w:rPr>
        <w:t>Inj,</w:t>
      </w:r>
      <w:r>
        <w:rPr>
          <w:rFonts w:ascii="Georgia" w:hAnsi="Georgia"/>
          <w:i/>
          <w:spacing w:val="-14"/>
        </w:rPr>
        <w:t> </w:t>
      </w:r>
      <w:r>
        <w:rPr>
          <w:i/>
        </w:rPr>
        <w:t>Set</w:t>
      </w:r>
      <w:r>
        <w:rPr>
          <w:i/>
          <w:spacing w:val="-21"/>
        </w:rPr>
        <w:t> </w:t>
      </w:r>
      <w:r>
        <w:rPr/>
        <w:t>), where </w:t>
      </w:r>
      <w:r>
        <w:rPr>
          <w:rFonts w:ascii="Georgia" w:hAnsi="Georgia"/>
          <w:i/>
        </w:rPr>
        <w:t>Inj</w:t>
      </w:r>
      <w:r>
        <w:rPr>
          <w:rFonts w:ascii="Georgia" w:hAnsi="Georgia"/>
          <w:i/>
          <w:spacing w:val="40"/>
        </w:rPr>
        <w:t> </w:t>
      </w:r>
      <w:r>
        <w:rPr/>
        <w:t>is a skeleton of the category of finite</w:t>
      </w:r>
      <w:r>
        <w:rPr>
          <w:spacing w:val="-20"/>
        </w:rPr>
        <w:t> </w:t>
      </w:r>
      <w:r>
        <w:rPr/>
        <w:t>sets</w:t>
      </w:r>
      <w:r>
        <w:rPr>
          <w:spacing w:val="-19"/>
        </w:rPr>
        <w:t> </w:t>
      </w:r>
      <w:r>
        <w:rPr/>
        <w:t>and all injections, and </w:t>
      </w:r>
      <w:r>
        <w:rPr>
          <w:rFonts w:ascii="Georgia" w:hAnsi="Georgia"/>
          <w:i/>
        </w:rPr>
        <w:t>P</w:t>
      </w:r>
      <w:r>
        <w:rPr>
          <w:rFonts w:ascii="Georgia" w:hAnsi="Georgia"/>
          <w:i/>
          <w:spacing w:val="-14"/>
        </w:rPr>
        <w:t> </w:t>
      </w:r>
      <w:r>
        <w:rPr>
          <w:rFonts w:ascii="Georgia" w:hAnsi="Georgia"/>
          <w:i/>
        </w:rPr>
        <w:t>b</w:t>
      </w:r>
      <w:r>
        <w:rPr/>
        <w:t>(</w:t>
      </w:r>
      <w:r>
        <w:rPr>
          <w:rFonts w:ascii="Georgia" w:hAnsi="Georgia"/>
          <w:i/>
        </w:rPr>
        <w:t>Inj,</w:t>
      </w:r>
      <w:r>
        <w:rPr>
          <w:rFonts w:ascii="Georgia" w:hAnsi="Georgia"/>
          <w:i/>
          <w:spacing w:val="-14"/>
        </w:rPr>
        <w:t> </w:t>
      </w:r>
      <w:r>
        <w:rPr>
          <w:i/>
        </w:rPr>
        <w:t>Set</w:t>
      </w:r>
      <w:r>
        <w:rPr>
          <w:i/>
          <w:spacing w:val="-21"/>
        </w:rPr>
        <w:t> </w:t>
      </w:r>
      <w:r>
        <w:rPr/>
        <w:t>) is the full subcategory of [</w:t>
      </w:r>
      <w:r>
        <w:rPr>
          <w:rFonts w:ascii="Georgia" w:hAnsi="Georgia"/>
          <w:i/>
        </w:rPr>
        <w:t>Inj,</w:t>
      </w:r>
      <w:r>
        <w:rPr>
          <w:rFonts w:ascii="Georgia" w:hAnsi="Georgia"/>
          <w:i/>
          <w:spacing w:val="-14"/>
        </w:rPr>
        <w:t> </w:t>
      </w:r>
      <w:r>
        <w:rPr>
          <w:i/>
        </w:rPr>
        <w:t>Set</w:t>
      </w:r>
      <w:r>
        <w:rPr>
          <w:i/>
          <w:spacing w:val="-21"/>
        </w:rPr>
        <w:t> </w:t>
      </w:r>
      <w:r>
        <w:rPr/>
        <w:t>] determined</w:t>
      </w:r>
      <w:r>
        <w:rPr>
          <w:spacing w:val="-6"/>
        </w:rPr>
        <w:t> </w:t>
      </w:r>
      <w:r>
        <w:rPr/>
        <w:t>by</w:t>
      </w:r>
      <w:r>
        <w:rPr>
          <w:spacing w:val="-7"/>
        </w:rPr>
        <w:t> </w:t>
      </w:r>
      <w:r>
        <w:rPr/>
        <w:t>those</w:t>
      </w:r>
      <w:r>
        <w:rPr>
          <w:spacing w:val="-6"/>
        </w:rPr>
        <w:t> </w:t>
      </w:r>
      <w:r>
        <w:rPr/>
        <w:t>functors</w:t>
      </w:r>
      <w:r>
        <w:rPr>
          <w:spacing w:val="-9"/>
        </w:rPr>
        <w:t> </w:t>
      </w:r>
      <w:r>
        <w:rPr/>
        <w:t>that</w:t>
      </w:r>
      <w:r>
        <w:rPr>
          <w:spacing w:val="-6"/>
        </w:rPr>
        <w:t> </w:t>
      </w:r>
      <w:r>
        <w:rPr/>
        <w:t>preserve</w:t>
      </w:r>
      <w:r>
        <w:rPr>
          <w:spacing w:val="-9"/>
        </w:rPr>
        <w:t> </w:t>
      </w:r>
      <w:r>
        <w:rPr/>
        <w:t>pullbacks.</w:t>
      </w:r>
      <w:r>
        <w:rPr>
          <w:spacing w:val="21"/>
        </w:rPr>
        <w:t> </w:t>
      </w:r>
      <w:r>
        <w:rPr/>
        <w:t>This</w:t>
      </w:r>
      <w:r>
        <w:rPr>
          <w:spacing w:val="-10"/>
        </w:rPr>
        <w:t> </w:t>
      </w:r>
      <w:r>
        <w:rPr/>
        <w:t>is</w:t>
      </w:r>
      <w:r>
        <w:rPr>
          <w:spacing w:val="-7"/>
        </w:rPr>
        <w:t> </w:t>
      </w:r>
      <w:r>
        <w:rPr/>
        <w:t>sometimes</w:t>
      </w:r>
      <w:r>
        <w:rPr>
          <w:spacing w:val="-5"/>
        </w:rPr>
        <w:t> </w:t>
      </w:r>
      <w:r>
        <w:rPr/>
        <w:t>called</w:t>
      </w:r>
      <w:r>
        <w:rPr>
          <w:spacing w:val="-1"/>
        </w:rPr>
        <w:t> </w:t>
      </w:r>
      <w:r>
        <w:rPr/>
        <w:t>the Schanuel topos, and it corresponds to the category of Fraenkel-Mostowski sets [</w:t>
      </w:r>
      <w:hyperlink w:history="true" w:anchor="_bookmark25">
        <w:r>
          <w:rPr>
            <w:color w:val="0000FF"/>
          </w:rPr>
          <w:t>7</w:t>
        </w:r>
      </w:hyperlink>
      <w:r>
        <w:rPr/>
        <w:t>] and</w:t>
      </w:r>
      <w:r>
        <w:rPr>
          <w:spacing w:val="-13"/>
        </w:rPr>
        <w:t> </w:t>
      </w:r>
      <w:r>
        <w:rPr/>
        <w:t>to the category </w:t>
      </w:r>
      <w:r>
        <w:rPr>
          <w:rFonts w:ascii="Georgia" w:hAnsi="Georgia"/>
          <w:i/>
        </w:rPr>
        <w:t>N</w:t>
      </w:r>
      <w:r>
        <w:rPr>
          <w:rFonts w:ascii="Georgia" w:hAnsi="Georgia"/>
          <w:i/>
          <w:spacing w:val="-14"/>
        </w:rPr>
        <w:t> </w:t>
      </w:r>
      <w:r>
        <w:rPr>
          <w:rFonts w:ascii="Georgia" w:hAnsi="Georgia"/>
          <w:i/>
        </w:rPr>
        <w:t>om</w:t>
      </w:r>
      <w:r>
        <w:rPr>
          <w:rFonts w:ascii="Georgia" w:hAnsi="Georgia"/>
          <w:i/>
          <w:spacing w:val="25"/>
        </w:rPr>
        <w:t> </w:t>
      </w:r>
      <w:r>
        <w:rPr/>
        <w:t>of nominal sets [</w:t>
      </w:r>
      <w:hyperlink w:history="true" w:anchor="_bookmark35">
        <w:r>
          <w:rPr>
            <w:color w:val="0000FF"/>
          </w:rPr>
          <w:t>19</w:t>
        </w:r>
      </w:hyperlink>
      <w:r>
        <w:rPr/>
        <w:t>].</w:t>
      </w:r>
      <w:r>
        <w:rPr>
          <w:spacing w:val="40"/>
        </w:rPr>
        <w:t> </w:t>
      </w:r>
      <w:r>
        <w:rPr/>
        <w:t>Gabbay and Pitts do not give any consideration</w:t>
      </w:r>
      <w:r>
        <w:rPr>
          <w:spacing w:val="-9"/>
        </w:rPr>
        <w:t> </w:t>
      </w:r>
      <w:r>
        <w:rPr/>
        <w:t>whatsoever</w:t>
      </w:r>
      <w:r>
        <w:rPr>
          <w:spacing w:val="-10"/>
        </w:rPr>
        <w:t> </w:t>
      </w:r>
      <w:r>
        <w:rPr/>
        <w:t>to</w:t>
      </w:r>
      <w:r>
        <w:rPr>
          <w:spacing w:val="-12"/>
        </w:rPr>
        <w:t> </w:t>
      </w:r>
      <w:r>
        <w:rPr/>
        <w:t>a</w:t>
      </w:r>
      <w:r>
        <w:rPr>
          <w:spacing w:val="-15"/>
        </w:rPr>
        <w:t> </w:t>
      </w:r>
      <w:r>
        <w:rPr/>
        <w:t>substitution</w:t>
      </w:r>
      <w:r>
        <w:rPr>
          <w:spacing w:val="-12"/>
        </w:rPr>
        <w:t> </w:t>
      </w:r>
      <w:r>
        <w:rPr/>
        <w:t>monoidal</w:t>
      </w:r>
      <w:r>
        <w:rPr>
          <w:spacing w:val="-12"/>
        </w:rPr>
        <w:t> </w:t>
      </w:r>
      <w:r>
        <w:rPr/>
        <w:t>structure</w:t>
      </w:r>
      <w:r>
        <w:rPr>
          <w:spacing w:val="-15"/>
        </w:rPr>
        <w:t> </w:t>
      </w:r>
      <w:r>
        <w:rPr/>
        <w:t>on</w:t>
      </w:r>
      <w:r>
        <w:rPr>
          <w:spacing w:val="-12"/>
        </w:rPr>
        <w:t> </w:t>
      </w:r>
      <w:r>
        <w:rPr/>
        <w:t>the</w:t>
      </w:r>
      <w:r>
        <w:rPr>
          <w:spacing w:val="-15"/>
        </w:rPr>
        <w:t> </w:t>
      </w:r>
      <w:r>
        <w:rPr/>
        <w:t>category,</w:t>
      </w:r>
      <w:r>
        <w:rPr>
          <w:spacing w:val="-6"/>
        </w:rPr>
        <w:t> </w:t>
      </w:r>
      <w:r>
        <w:rPr/>
        <w:t>and such</w:t>
      </w:r>
      <w:r>
        <w:rPr>
          <w:spacing w:val="-4"/>
        </w:rPr>
        <w:t> </w:t>
      </w:r>
      <w:r>
        <w:rPr/>
        <w:t>a</w:t>
      </w:r>
      <w:r>
        <w:rPr>
          <w:spacing w:val="-5"/>
        </w:rPr>
        <w:t> </w:t>
      </w:r>
      <w:r>
        <w:rPr/>
        <w:t>structure</w:t>
      </w:r>
      <w:r>
        <w:rPr>
          <w:spacing w:val="-9"/>
        </w:rPr>
        <w:t> </w:t>
      </w:r>
      <w:r>
        <w:rPr/>
        <w:t>plays</w:t>
      </w:r>
      <w:r>
        <w:rPr>
          <w:spacing w:val="-4"/>
        </w:rPr>
        <w:t> </w:t>
      </w:r>
      <w:r>
        <w:rPr/>
        <w:t>no</w:t>
      </w:r>
      <w:r>
        <w:rPr>
          <w:spacing w:val="-7"/>
        </w:rPr>
        <w:t> </w:t>
      </w:r>
      <w:r>
        <w:rPr/>
        <w:t>role</w:t>
      </w:r>
      <w:r>
        <w:rPr>
          <w:spacing w:val="-7"/>
        </w:rPr>
        <w:t> </w:t>
      </w:r>
      <w:r>
        <w:rPr/>
        <w:t>in</w:t>
      </w:r>
      <w:r>
        <w:rPr>
          <w:spacing w:val="-4"/>
        </w:rPr>
        <w:t> </w:t>
      </w:r>
      <w:r>
        <w:rPr/>
        <w:t>their</w:t>
      </w:r>
      <w:r>
        <w:rPr>
          <w:spacing w:val="-5"/>
        </w:rPr>
        <w:t> </w:t>
      </w:r>
      <w:r>
        <w:rPr/>
        <w:t>analysis.</w:t>
      </w:r>
      <w:r>
        <w:rPr>
          <w:spacing w:val="23"/>
        </w:rPr>
        <w:t> </w:t>
      </w:r>
      <w:r>
        <w:rPr/>
        <w:t>In</w:t>
      </w:r>
      <w:r>
        <w:rPr>
          <w:spacing w:val="-4"/>
        </w:rPr>
        <w:t> </w:t>
      </w:r>
      <w:r>
        <w:rPr/>
        <w:t>contrast,</w:t>
      </w:r>
      <w:r>
        <w:rPr>
          <w:spacing w:val="-2"/>
        </w:rPr>
        <w:t> </w:t>
      </w:r>
      <w:r>
        <w:rPr/>
        <w:t>the</w:t>
      </w:r>
      <w:r>
        <w:rPr>
          <w:spacing w:val="-7"/>
        </w:rPr>
        <w:t> </w:t>
      </w:r>
      <w:r>
        <w:rPr/>
        <w:t>focus</w:t>
      </w:r>
      <w:r>
        <w:rPr>
          <w:spacing w:val="-5"/>
        </w:rPr>
        <w:t> </w:t>
      </w:r>
      <w:r>
        <w:rPr/>
        <w:t>of</w:t>
      </w:r>
      <w:r>
        <w:rPr>
          <w:spacing w:val="-5"/>
        </w:rPr>
        <w:t> </w:t>
      </w:r>
      <w:r>
        <w:rPr/>
        <w:t>their</w:t>
      </w:r>
      <w:r>
        <w:rPr>
          <w:spacing w:val="-4"/>
        </w:rPr>
        <w:t> </w:t>
      </w:r>
      <w:r>
        <w:rPr/>
        <w:t>anal- ysis</w:t>
      </w:r>
      <w:r>
        <w:rPr>
          <w:spacing w:val="-10"/>
        </w:rPr>
        <w:t> </w:t>
      </w:r>
      <w:r>
        <w:rPr/>
        <w:t>is</w:t>
      </w:r>
      <w:r>
        <w:rPr>
          <w:spacing w:val="-13"/>
        </w:rPr>
        <w:t> </w:t>
      </w:r>
      <w:r>
        <w:rPr/>
        <w:t>on</w:t>
      </w:r>
      <w:r>
        <w:rPr>
          <w:spacing w:val="-12"/>
        </w:rPr>
        <w:t> </w:t>
      </w:r>
      <w:r>
        <w:rPr/>
        <w:t>the</w:t>
      </w:r>
      <w:r>
        <w:rPr>
          <w:spacing w:val="-12"/>
        </w:rPr>
        <w:t> </w:t>
      </w:r>
      <w:r>
        <w:rPr/>
        <w:t>invariance</w:t>
      </w:r>
      <w:r>
        <w:rPr>
          <w:spacing w:val="-9"/>
        </w:rPr>
        <w:t> </w:t>
      </w:r>
      <w:r>
        <w:rPr/>
        <w:t>of</w:t>
      </w:r>
      <w:r>
        <w:rPr>
          <w:spacing w:val="-12"/>
        </w:rPr>
        <w:t> </w:t>
      </w:r>
      <w:r>
        <w:rPr/>
        <w:t>bound</w:t>
      </w:r>
      <w:r>
        <w:rPr>
          <w:spacing w:val="-14"/>
        </w:rPr>
        <w:t> </w:t>
      </w:r>
      <w:r>
        <w:rPr/>
        <w:t>terms</w:t>
      </w:r>
      <w:r>
        <w:rPr>
          <w:spacing w:val="-13"/>
        </w:rPr>
        <w:t> </w:t>
      </w:r>
      <w:r>
        <w:rPr/>
        <w:t>under</w:t>
      </w:r>
      <w:r>
        <w:rPr>
          <w:spacing w:val="-14"/>
        </w:rPr>
        <w:t> </w:t>
      </w:r>
      <w:r>
        <w:rPr/>
        <w:t>renaming</w:t>
      </w:r>
      <w:r>
        <w:rPr>
          <w:spacing w:val="-14"/>
        </w:rPr>
        <w:t> </w:t>
      </w:r>
      <w:r>
        <w:rPr/>
        <w:t>and</w:t>
      </w:r>
      <w:r>
        <w:rPr>
          <w:spacing w:val="-12"/>
        </w:rPr>
        <w:t> </w:t>
      </w:r>
      <w:r>
        <w:rPr/>
        <w:t>upon</w:t>
      </w:r>
      <w:r>
        <w:rPr>
          <w:spacing w:val="-14"/>
        </w:rPr>
        <w:t> </w:t>
      </w:r>
      <w:r>
        <w:rPr/>
        <w:t>the</w:t>
      </w:r>
      <w:r>
        <w:rPr>
          <w:spacing w:val="-12"/>
        </w:rPr>
        <w:t> </w:t>
      </w:r>
      <w:r>
        <w:rPr/>
        <w:t>possibility</w:t>
      </w:r>
      <w:r>
        <w:rPr>
          <w:spacing w:val="-10"/>
        </w:rPr>
        <w:t> </w:t>
      </w:r>
      <w:r>
        <w:rPr/>
        <w:t>of introducing</w:t>
      </w:r>
      <w:r>
        <w:rPr>
          <w:spacing w:val="-5"/>
        </w:rPr>
        <w:t> </w:t>
      </w:r>
      <w:r>
        <w:rPr/>
        <w:t>a</w:t>
      </w:r>
      <w:r>
        <w:rPr>
          <w:spacing w:val="-7"/>
        </w:rPr>
        <w:t> </w:t>
      </w:r>
      <w:r>
        <w:rPr/>
        <w:t>fresh</w:t>
      </w:r>
      <w:r>
        <w:rPr>
          <w:spacing w:val="-5"/>
        </w:rPr>
        <w:t> </w:t>
      </w:r>
      <w:r>
        <w:rPr/>
        <w:t>name.</w:t>
      </w:r>
      <w:r>
        <w:rPr>
          <w:spacing w:val="24"/>
        </w:rPr>
        <w:t> </w:t>
      </w:r>
      <w:r>
        <w:rPr/>
        <w:t>Their</w:t>
      </w:r>
      <w:r>
        <w:rPr>
          <w:spacing w:val="-5"/>
        </w:rPr>
        <w:t> </w:t>
      </w:r>
      <w:r>
        <w:rPr/>
        <w:t>analysis</w:t>
      </w:r>
      <w:r>
        <w:rPr>
          <w:spacing w:val="-3"/>
        </w:rPr>
        <w:t> </w:t>
      </w:r>
      <w:r>
        <w:rPr/>
        <w:t>of</w:t>
      </w:r>
      <w:r>
        <w:rPr>
          <w:spacing w:val="-3"/>
        </w:rPr>
        <w:t> </w:t>
      </w:r>
      <w:r>
        <w:rPr/>
        <w:t>binding</w:t>
      </w:r>
      <w:r>
        <w:rPr>
          <w:spacing w:val="-10"/>
        </w:rPr>
        <w:t> </w:t>
      </w:r>
      <w:r>
        <w:rPr/>
        <w:t>per</w:t>
      </w:r>
      <w:r>
        <w:rPr>
          <w:spacing w:val="-5"/>
        </w:rPr>
        <w:t> </w:t>
      </w:r>
      <w:r>
        <w:rPr/>
        <w:t>se</w:t>
      </w:r>
      <w:r>
        <w:rPr>
          <w:spacing w:val="-7"/>
        </w:rPr>
        <w:t> </w:t>
      </w:r>
      <w:r>
        <w:rPr/>
        <w:t>is</w:t>
      </w:r>
      <w:r>
        <w:rPr>
          <w:spacing w:val="-5"/>
        </w:rPr>
        <w:t> </w:t>
      </w:r>
      <w:r>
        <w:rPr/>
        <w:t>more</w:t>
      </w:r>
      <w:r>
        <w:rPr>
          <w:spacing w:val="-5"/>
        </w:rPr>
        <w:t> </w:t>
      </w:r>
      <w:r>
        <w:rPr/>
        <w:t>subtle</w:t>
      </w:r>
      <w:r>
        <w:rPr>
          <w:spacing w:val="-7"/>
        </w:rPr>
        <w:t> </w:t>
      </w:r>
      <w:r>
        <w:rPr/>
        <w:t>than</w:t>
      </w:r>
      <w:r>
        <w:rPr>
          <w:spacing w:val="-5"/>
        </w:rPr>
        <w:t> </w:t>
      </w:r>
      <w:r>
        <w:rPr/>
        <w:t>that of</w:t>
      </w:r>
      <w:r>
        <w:rPr>
          <w:spacing w:val="-7"/>
        </w:rPr>
        <w:t> </w:t>
      </w:r>
      <w:r>
        <w:rPr/>
        <w:t>Fiore</w:t>
      </w:r>
      <w:r>
        <w:rPr>
          <w:spacing w:val="-9"/>
        </w:rPr>
        <w:t> </w:t>
      </w:r>
      <w:r>
        <w:rPr/>
        <w:t>et</w:t>
      </w:r>
      <w:r>
        <w:rPr>
          <w:spacing w:val="-8"/>
        </w:rPr>
        <w:t> </w:t>
      </w:r>
      <w:r>
        <w:rPr/>
        <w:t>al,</w:t>
      </w:r>
      <w:r>
        <w:rPr>
          <w:spacing w:val="-8"/>
        </w:rPr>
        <w:t> </w:t>
      </w:r>
      <w:r>
        <w:rPr/>
        <w:t>as</w:t>
      </w:r>
      <w:r>
        <w:rPr>
          <w:spacing w:val="-10"/>
        </w:rPr>
        <w:t> </w:t>
      </w:r>
      <w:r>
        <w:rPr/>
        <w:t>the</w:t>
      </w:r>
      <w:r>
        <w:rPr>
          <w:spacing w:val="-9"/>
        </w:rPr>
        <w:t> </w:t>
      </w:r>
      <w:r>
        <w:rPr/>
        <w:t>preservation</w:t>
      </w:r>
      <w:r>
        <w:rPr>
          <w:spacing w:val="-10"/>
        </w:rPr>
        <w:t> </w:t>
      </w:r>
      <w:r>
        <w:rPr/>
        <w:t>of</w:t>
      </w:r>
      <w:r>
        <w:rPr>
          <w:spacing w:val="-9"/>
        </w:rPr>
        <w:t> </w:t>
      </w:r>
      <w:r>
        <w:rPr/>
        <w:t>pullbacks</w:t>
      </w:r>
      <w:r>
        <w:rPr>
          <w:spacing w:val="-7"/>
        </w:rPr>
        <w:t> </w:t>
      </w:r>
      <w:r>
        <w:rPr/>
        <w:t>allows</w:t>
      </w:r>
      <w:r>
        <w:rPr>
          <w:spacing w:val="-7"/>
        </w:rPr>
        <w:t> </w:t>
      </w:r>
      <w:r>
        <w:rPr/>
        <w:t>them</w:t>
      </w:r>
      <w:r>
        <w:rPr>
          <w:spacing w:val="-10"/>
        </w:rPr>
        <w:t> </w:t>
      </w:r>
      <w:r>
        <w:rPr/>
        <w:t>to</w:t>
      </w:r>
      <w:r>
        <w:rPr>
          <w:spacing w:val="-9"/>
        </w:rPr>
        <w:t> </w:t>
      </w:r>
      <w:r>
        <w:rPr/>
        <w:t>give</w:t>
      </w:r>
      <w:r>
        <w:rPr>
          <w:spacing w:val="-6"/>
        </w:rPr>
        <w:t> </w:t>
      </w:r>
      <w:r>
        <w:rPr/>
        <w:t>a</w:t>
      </w:r>
      <w:r>
        <w:rPr>
          <w:spacing w:val="-11"/>
        </w:rPr>
        <w:t> </w:t>
      </w:r>
      <w:r>
        <w:rPr/>
        <w:t>sensible</w:t>
      </w:r>
      <w:r>
        <w:rPr>
          <w:spacing w:val="-11"/>
        </w:rPr>
        <w:t> </w:t>
      </w:r>
      <w:r>
        <w:rPr/>
        <w:t>notion of the</w:t>
      </w:r>
      <w:r>
        <w:rPr>
          <w:spacing w:val="-1"/>
        </w:rPr>
        <w:t> </w:t>
      </w:r>
      <w:r>
        <w:rPr/>
        <w:t>support</w:t>
      </w:r>
      <w:r>
        <w:rPr>
          <w:spacing w:val="-5"/>
        </w:rPr>
        <w:t> </w:t>
      </w:r>
      <w:r>
        <w:rPr/>
        <w:t>of a bound</w:t>
      </w:r>
      <w:r>
        <w:rPr>
          <w:spacing w:val="-3"/>
        </w:rPr>
        <w:t> </w:t>
      </w:r>
      <w:r>
        <w:rPr/>
        <w:t>term,</w:t>
      </w:r>
      <w:r>
        <w:rPr>
          <w:spacing w:val="-1"/>
        </w:rPr>
        <w:t> </w:t>
      </w:r>
      <w:r>
        <w:rPr/>
        <w:t>a concept that cannot similarly be</w:t>
      </w:r>
      <w:r>
        <w:rPr>
          <w:spacing w:val="-3"/>
        </w:rPr>
        <w:t> </w:t>
      </w:r>
      <w:r>
        <w:rPr/>
        <w:t>investigated in Fiore et al’s setting.</w:t>
      </w:r>
      <w:r>
        <w:rPr>
          <w:spacing w:val="40"/>
        </w:rPr>
        <w:t> </w:t>
      </w:r>
      <w:r>
        <w:rPr/>
        <w:t>So Fiore et al’s paper was fundamentally about substitution while Gabbay and Pitts’ paper was not.</w:t>
      </w:r>
    </w:p>
    <w:p>
      <w:pPr>
        <w:pStyle w:val="BodyText"/>
        <w:spacing w:line="213" w:lineRule="auto" w:before="46"/>
        <w:ind w:right="305" w:firstLine="347"/>
      </w:pPr>
      <w:r>
        <w:rPr/>
        <w:t>The research in both papers has undergone substantial development over the years since they were written.</w:t>
      </w:r>
      <w:r>
        <w:rPr>
          <w:spacing w:val="40"/>
        </w:rPr>
        <w:t> </w:t>
      </w:r>
      <w:r>
        <w:rPr/>
        <w:t>But that development has almost entirely been separate.</w:t>
      </w:r>
      <w:r>
        <w:rPr>
          <w:spacing w:val="39"/>
        </w:rPr>
        <w:t> </w:t>
      </w:r>
      <w:r>
        <w:rPr/>
        <w:t>Notable developments of Gabbay and</w:t>
      </w:r>
      <w:r>
        <w:rPr>
          <w:spacing w:val="-2"/>
        </w:rPr>
        <w:t> </w:t>
      </w:r>
      <w:r>
        <w:rPr/>
        <w:t>Pitts’ research have been</w:t>
      </w:r>
      <w:r>
        <w:rPr>
          <w:spacing w:val="-2"/>
        </w:rPr>
        <w:t> </w:t>
      </w:r>
      <w:r>
        <w:rPr/>
        <w:t>applica- tion</w:t>
      </w:r>
      <w:r>
        <w:rPr>
          <w:spacing w:val="14"/>
        </w:rPr>
        <w:t> </w:t>
      </w:r>
      <w:r>
        <w:rPr/>
        <w:t>to the </w:t>
      </w:r>
      <w:r>
        <w:rPr>
          <w:rFonts w:ascii="Georgia" w:hAnsi="Georgia"/>
          <w:i/>
        </w:rPr>
        <w:t>π</w:t>
      </w:r>
      <w:r>
        <w:rPr/>
        <w:t>-calculus</w:t>
      </w:r>
      <w:r>
        <w:rPr>
          <w:spacing w:val="15"/>
        </w:rPr>
        <w:t> </w:t>
      </w:r>
      <w:r>
        <w:rPr/>
        <w:t>[</w:t>
      </w:r>
      <w:hyperlink w:history="true" w:anchor="_bookmark20">
        <w:r>
          <w:rPr>
            <w:color w:val="0000FF"/>
          </w:rPr>
          <w:t>2</w:t>
        </w:r>
      </w:hyperlink>
      <w:r>
        <w:rPr/>
        <w:t>] and the developments of</w:t>
      </w:r>
      <w:r>
        <w:rPr>
          <w:spacing w:val="14"/>
        </w:rPr>
        <w:t> </w:t>
      </w:r>
      <w:r>
        <w:rPr/>
        <w:t>nominal logic</w:t>
      </w:r>
      <w:r>
        <w:rPr>
          <w:spacing w:val="14"/>
        </w:rPr>
        <w:t> </w:t>
      </w:r>
      <w:r>
        <w:rPr/>
        <w:t>[</w:t>
      </w:r>
      <w:hyperlink w:history="true" w:anchor="_bookmark35">
        <w:r>
          <w:rPr>
            <w:color w:val="0000FF"/>
          </w:rPr>
          <w:t>19</w:t>
        </w:r>
      </w:hyperlink>
      <w:r>
        <w:rPr/>
        <w:t>] (see</w:t>
      </w:r>
      <w:r>
        <w:rPr>
          <w:spacing w:val="14"/>
        </w:rPr>
        <w:t> </w:t>
      </w:r>
      <w:r>
        <w:rPr/>
        <w:t>[</w:t>
      </w:r>
      <w:hyperlink w:history="true" w:anchor="_bookmark36">
        <w:r>
          <w:rPr>
            <w:color w:val="0000FF"/>
          </w:rPr>
          <w:t>20</w:t>
        </w:r>
      </w:hyperlink>
      <w:r>
        <w:rPr/>
        <w:t>] for a good recent introduction), </w:t>
      </w:r>
      <w:r>
        <w:rPr>
          <w:rFonts w:ascii="Georgia" w:hAnsi="Georgia"/>
          <w:i/>
        </w:rPr>
        <w:t>FreshML</w:t>
      </w:r>
      <w:r>
        <w:rPr>
          <w:rFonts w:ascii="Georgia" w:hAnsi="Georgia"/>
          <w:i/>
          <w:spacing w:val="40"/>
        </w:rPr>
        <w:t> </w:t>
      </w:r>
      <w:r>
        <w:rPr/>
        <w:t>[</w:t>
      </w:r>
      <w:hyperlink w:history="true" w:anchor="_bookmark40">
        <w:r>
          <w:rPr>
            <w:color w:val="0000FF"/>
          </w:rPr>
          <w:t>25</w:t>
        </w:r>
      </w:hyperlink>
      <w:r>
        <w:rPr/>
        <w:t>], and a nominal datatype package for </w:t>
      </w:r>
      <w:r>
        <w:rPr>
          <w:rFonts w:ascii="Georgia" w:hAnsi="Georgia"/>
          <w:i/>
        </w:rPr>
        <w:t>Isabelle/HOL</w:t>
      </w:r>
      <w:r>
        <w:rPr>
          <w:rFonts w:ascii="Georgia" w:hAnsi="Georgia"/>
          <w:i/>
          <w:spacing w:val="28"/>
        </w:rPr>
        <w:t> </w:t>
      </w:r>
      <w:r>
        <w:rPr/>
        <w:t>[</w:t>
      </w:r>
      <w:hyperlink w:history="true" w:anchor="_bookmark33">
        <w:r>
          <w:rPr>
            <w:color w:val="0000FF"/>
          </w:rPr>
          <w:t>17</w:t>
        </w:r>
      </w:hyperlink>
      <w:r>
        <w:rPr/>
        <w:t>,</w:t>
      </w:r>
      <w:hyperlink w:history="true" w:anchor="_bookmark36">
        <w:r>
          <w:rPr>
            <w:color w:val="0000FF"/>
          </w:rPr>
          <w:t>20</w:t>
        </w:r>
      </w:hyperlink>
      <w:r>
        <w:rPr/>
        <w:t>,</w:t>
      </w:r>
      <w:hyperlink w:history="true" w:anchor="_bookmark46">
        <w:r>
          <w:rPr>
            <w:color w:val="0000FF"/>
          </w:rPr>
          <w:t>30</w:t>
        </w:r>
      </w:hyperlink>
      <w:r>
        <w:rPr/>
        <w:t>] that provides effective access to the nominal research for the</w:t>
      </w:r>
      <w:r>
        <w:rPr>
          <w:spacing w:val="-10"/>
        </w:rPr>
        <w:t> </w:t>
      </w:r>
      <w:r>
        <w:rPr/>
        <w:t>theorem-proving</w:t>
      </w:r>
      <w:r>
        <w:rPr>
          <w:spacing w:val="-8"/>
        </w:rPr>
        <w:t> </w:t>
      </w:r>
      <w:r>
        <w:rPr/>
        <w:t>community.</w:t>
      </w:r>
      <w:r>
        <w:rPr>
          <w:spacing w:val="20"/>
        </w:rPr>
        <w:t> </w:t>
      </w:r>
      <w:r>
        <w:rPr/>
        <w:t>Meanwhile,</w:t>
      </w:r>
      <w:r>
        <w:rPr>
          <w:spacing w:val="-4"/>
        </w:rPr>
        <w:t> </w:t>
      </w:r>
      <w:r>
        <w:rPr/>
        <w:t>Miki</w:t>
      </w:r>
      <w:r>
        <w:rPr>
          <w:spacing w:val="-7"/>
        </w:rPr>
        <w:t> </w:t>
      </w:r>
      <w:r>
        <w:rPr/>
        <w:t>Tanaka</w:t>
      </w:r>
      <w:r>
        <w:rPr>
          <w:spacing w:val="-10"/>
        </w:rPr>
        <w:t> </w:t>
      </w:r>
      <w:r>
        <w:rPr/>
        <w:t>and</w:t>
      </w:r>
      <w:r>
        <w:rPr>
          <w:spacing w:val="-9"/>
        </w:rPr>
        <w:t> </w:t>
      </w:r>
      <w:r>
        <w:rPr/>
        <w:t>I</w:t>
      </w:r>
      <w:r>
        <w:rPr>
          <w:spacing w:val="-10"/>
        </w:rPr>
        <w:t> </w:t>
      </w:r>
      <w:r>
        <w:rPr/>
        <w:t>have</w:t>
      </w:r>
      <w:r>
        <w:rPr>
          <w:spacing w:val="-8"/>
        </w:rPr>
        <w:t> </w:t>
      </w:r>
      <w:r>
        <w:rPr/>
        <w:t>axiomatised Fiore</w:t>
      </w:r>
      <w:r>
        <w:rPr>
          <w:spacing w:val="-13"/>
        </w:rPr>
        <w:t> </w:t>
      </w:r>
      <w:r>
        <w:rPr/>
        <w:t>et</w:t>
      </w:r>
      <w:r>
        <w:rPr>
          <w:spacing w:val="-15"/>
        </w:rPr>
        <w:t> </w:t>
      </w:r>
      <w:r>
        <w:rPr/>
        <w:t>al’s</w:t>
      </w:r>
      <w:r>
        <w:rPr>
          <w:spacing w:val="-14"/>
        </w:rPr>
        <w:t> </w:t>
      </w:r>
      <w:r>
        <w:rPr/>
        <w:t>paper,</w:t>
      </w:r>
      <w:r>
        <w:rPr>
          <w:spacing w:val="-17"/>
        </w:rPr>
        <w:t> </w:t>
      </w:r>
      <w:r>
        <w:rPr/>
        <w:t>extending</w:t>
      </w:r>
      <w:r>
        <w:rPr>
          <w:spacing w:val="-15"/>
        </w:rPr>
        <w:t> </w:t>
      </w:r>
      <w:r>
        <w:rPr/>
        <w:t>it</w:t>
      </w:r>
      <w:r>
        <w:rPr>
          <w:spacing w:val="-15"/>
        </w:rPr>
        <w:t> </w:t>
      </w:r>
      <w:r>
        <w:rPr/>
        <w:t>from</w:t>
      </w:r>
      <w:r>
        <w:rPr>
          <w:spacing w:val="-16"/>
        </w:rPr>
        <w:t> </w:t>
      </w:r>
      <w:r>
        <w:rPr/>
        <w:t>variable</w:t>
      </w:r>
      <w:r>
        <w:rPr>
          <w:spacing w:val="-15"/>
        </w:rPr>
        <w:t> </w:t>
      </w:r>
      <w:r>
        <w:rPr/>
        <w:t>substitution</w:t>
      </w:r>
      <w:r>
        <w:rPr>
          <w:spacing w:val="-15"/>
        </w:rPr>
        <w:t> </w:t>
      </w:r>
      <w:r>
        <w:rPr/>
        <w:t>and</w:t>
      </w:r>
      <w:r>
        <w:rPr>
          <w:spacing w:val="-18"/>
        </w:rPr>
        <w:t> </w:t>
      </w:r>
      <w:r>
        <w:rPr/>
        <w:t>binding</w:t>
      </w:r>
      <w:r>
        <w:rPr>
          <w:spacing w:val="-18"/>
        </w:rPr>
        <w:t> </w:t>
      </w:r>
      <w:r>
        <w:rPr/>
        <w:t>to</w:t>
      </w:r>
      <w:r>
        <w:rPr>
          <w:spacing w:val="-15"/>
        </w:rPr>
        <w:t> </w:t>
      </w:r>
      <w:r>
        <w:rPr/>
        <w:t>axiomati- cally</w:t>
      </w:r>
      <w:r>
        <w:rPr>
          <w:spacing w:val="-7"/>
        </w:rPr>
        <w:t> </w:t>
      </w:r>
      <w:r>
        <w:rPr/>
        <w:t>defined</w:t>
      </w:r>
      <w:r>
        <w:rPr>
          <w:spacing w:val="-14"/>
        </w:rPr>
        <w:t> </w:t>
      </w:r>
      <w:r>
        <w:rPr/>
        <w:t>substitution</w:t>
      </w:r>
      <w:r>
        <w:rPr>
          <w:spacing w:val="-11"/>
        </w:rPr>
        <w:t> </w:t>
      </w:r>
      <w:r>
        <w:rPr/>
        <w:t>and</w:t>
      </w:r>
      <w:r>
        <w:rPr>
          <w:spacing w:val="-14"/>
        </w:rPr>
        <w:t> </w:t>
      </w:r>
      <w:r>
        <w:rPr/>
        <w:t>binding</w:t>
      </w:r>
      <w:r>
        <w:rPr>
          <w:spacing w:val="-14"/>
        </w:rPr>
        <w:t> </w:t>
      </w:r>
      <w:r>
        <w:rPr/>
        <w:t>[</w:t>
      </w:r>
      <w:hyperlink w:history="true" w:anchor="_bookmark39">
        <w:r>
          <w:rPr>
            <w:color w:val="0000FF"/>
          </w:rPr>
          <w:t>23</w:t>
        </w:r>
      </w:hyperlink>
      <w:r>
        <w:rPr/>
        <w:t>,</w:t>
      </w:r>
      <w:hyperlink w:history="true" w:anchor="_bookmark43">
        <w:r>
          <w:rPr>
            <w:color w:val="0000FF"/>
          </w:rPr>
          <w:t>27</w:t>
        </w:r>
      </w:hyperlink>
      <w:r>
        <w:rPr/>
        <w:t>,</w:t>
      </w:r>
      <w:hyperlink w:history="true" w:anchor="_bookmark44">
        <w:r>
          <w:rPr>
            <w:color w:val="0000FF"/>
          </w:rPr>
          <w:t>28</w:t>
        </w:r>
      </w:hyperlink>
      <w:r>
        <w:rPr/>
        <w:t>,</w:t>
      </w:r>
      <w:hyperlink w:history="true" w:anchor="_bookmark45">
        <w:r>
          <w:rPr>
            <w:color w:val="0000FF"/>
          </w:rPr>
          <w:t>29</w:t>
        </w:r>
      </w:hyperlink>
      <w:r>
        <w:rPr/>
        <w:t>],</w:t>
      </w:r>
      <w:r>
        <w:rPr>
          <w:spacing w:val="-8"/>
        </w:rPr>
        <w:t> </w:t>
      </w:r>
      <w:r>
        <w:rPr/>
        <w:t>including</w:t>
      </w:r>
      <w:r>
        <w:rPr>
          <w:spacing w:val="-16"/>
        </w:rPr>
        <w:t> </w:t>
      </w:r>
      <w:r>
        <w:rPr/>
        <w:t>examples</w:t>
      </w:r>
      <w:r>
        <w:rPr>
          <w:spacing w:val="-10"/>
        </w:rPr>
        <w:t> </w:t>
      </w:r>
      <w:r>
        <w:rPr/>
        <w:t>such</w:t>
      </w:r>
      <w:r>
        <w:rPr>
          <w:spacing w:val="-11"/>
        </w:rPr>
        <w:t> </w:t>
      </w:r>
      <w:r>
        <w:rPr/>
        <w:t>as</w:t>
      </w:r>
      <w:r>
        <w:rPr>
          <w:spacing w:val="-10"/>
        </w:rPr>
        <w:t> </w:t>
      </w:r>
      <w:r>
        <w:rPr/>
        <w:t>lin- ear substitution and binders [</w:t>
      </w:r>
      <w:hyperlink w:history="true" w:anchor="_bookmark42">
        <w:r>
          <w:rPr>
            <w:color w:val="0000FF"/>
          </w:rPr>
          <w:t>26</w:t>
        </w:r>
      </w:hyperlink>
      <w:r>
        <w:rPr/>
        <w:t>], the mixed substitution and binders of the Logic of</w:t>
      </w:r>
      <w:r>
        <w:rPr>
          <w:spacing w:val="-8"/>
        </w:rPr>
        <w:t> </w:t>
      </w:r>
      <w:r>
        <w:rPr/>
        <w:t>Bunched</w:t>
      </w:r>
      <w:r>
        <w:rPr>
          <w:spacing w:val="-7"/>
        </w:rPr>
        <w:t> </w:t>
      </w:r>
      <w:r>
        <w:rPr/>
        <w:t>Implications</w:t>
      </w:r>
      <w:r>
        <w:rPr>
          <w:spacing w:val="-7"/>
        </w:rPr>
        <w:t> </w:t>
      </w:r>
      <w:r>
        <w:rPr/>
        <w:t>[</w:t>
      </w:r>
      <w:hyperlink w:history="true" w:anchor="_bookmark34">
        <w:r>
          <w:rPr>
            <w:color w:val="0000FF"/>
          </w:rPr>
          <w:t>18</w:t>
        </w:r>
      </w:hyperlink>
      <w:r>
        <w:rPr/>
        <w:t>,</w:t>
      </w:r>
      <w:hyperlink w:history="true" w:anchor="_bookmark41">
        <w:r>
          <w:rPr>
            <w:color w:val="0000FF"/>
          </w:rPr>
          <w:t>24</w:t>
        </w:r>
      </w:hyperlink>
      <w:r>
        <w:rPr/>
        <w:t>],</w:t>
      </w:r>
      <w:r>
        <w:rPr>
          <w:spacing w:val="-7"/>
        </w:rPr>
        <w:t> </w:t>
      </w:r>
      <w:r>
        <w:rPr/>
        <w:t>infinitary</w:t>
      </w:r>
      <w:r>
        <w:rPr>
          <w:spacing w:val="-11"/>
        </w:rPr>
        <w:t> </w:t>
      </w:r>
      <w:r>
        <w:rPr/>
        <w:t>contexts</w:t>
      </w:r>
      <w:r>
        <w:rPr>
          <w:spacing w:val="-4"/>
        </w:rPr>
        <w:t> </w:t>
      </w:r>
      <w:r>
        <w:rPr/>
        <w:t>[</w:t>
      </w:r>
      <w:hyperlink w:history="true" w:anchor="_bookmark19">
        <w:r>
          <w:rPr>
            <w:color w:val="0000FF"/>
          </w:rPr>
          <w:t>1</w:t>
        </w:r>
      </w:hyperlink>
      <w:r>
        <w:rPr/>
        <w:t>],</w:t>
      </w:r>
      <w:r>
        <w:rPr>
          <w:spacing w:val="-7"/>
        </w:rPr>
        <w:t> </w:t>
      </w:r>
      <w:r>
        <w:rPr/>
        <w:t>and</w:t>
      </w:r>
      <w:r>
        <w:rPr>
          <w:spacing w:val="-10"/>
        </w:rPr>
        <w:t> </w:t>
      </w:r>
      <w:r>
        <w:rPr/>
        <w:t>typed</w:t>
      </w:r>
      <w:r>
        <w:rPr>
          <w:spacing w:val="-7"/>
        </w:rPr>
        <w:t> </w:t>
      </w:r>
      <w:r>
        <w:rPr/>
        <w:t>substitution</w:t>
      </w:r>
      <w:r>
        <w:rPr>
          <w:spacing w:val="-10"/>
        </w:rPr>
        <w:t> </w:t>
      </w:r>
      <w:r>
        <w:rPr/>
        <w:t>and binders, either cartesian [</w:t>
      </w:r>
      <w:hyperlink w:history="true" w:anchor="_bookmark22">
        <w:r>
          <w:rPr>
            <w:color w:val="0000FF"/>
          </w:rPr>
          <w:t>3</w:t>
        </w:r>
      </w:hyperlink>
      <w:r>
        <w:rPr/>
        <w:t>,</w:t>
      </w:r>
      <w:hyperlink w:history="true" w:anchor="_bookmark32">
        <w:r>
          <w:rPr>
            <w:color w:val="0000FF"/>
          </w:rPr>
          <w:t>16</w:t>
        </w:r>
      </w:hyperlink>
      <w:r>
        <w:rPr/>
        <w:t>] or otherwise.</w:t>
      </w:r>
    </w:p>
    <w:p>
      <w:pPr>
        <w:pStyle w:val="BodyText"/>
        <w:spacing w:line="315" w:lineRule="exact"/>
        <w:ind w:left="572"/>
      </w:pPr>
      <w:r>
        <w:rPr/>
        <w:t>The</w:t>
      </w:r>
      <w:r>
        <w:rPr>
          <w:spacing w:val="9"/>
        </w:rPr>
        <w:t> </w:t>
      </w:r>
      <w:r>
        <w:rPr/>
        <w:t>axiomatisation</w:t>
      </w:r>
      <w:r>
        <w:rPr>
          <w:spacing w:val="18"/>
        </w:rPr>
        <w:t> </w:t>
      </w:r>
      <w:r>
        <w:rPr/>
        <w:t>works</w:t>
      </w:r>
      <w:r>
        <w:rPr>
          <w:spacing w:val="10"/>
        </w:rPr>
        <w:t> </w:t>
      </w:r>
      <w:r>
        <w:rPr/>
        <w:t>as</w:t>
      </w:r>
      <w:r>
        <w:rPr>
          <w:spacing w:val="13"/>
        </w:rPr>
        <w:t> </w:t>
      </w:r>
      <w:r>
        <w:rPr/>
        <w:t>follows.</w:t>
      </w:r>
      <w:r>
        <w:rPr>
          <w:spacing w:val="67"/>
        </w:rPr>
        <w:t> </w:t>
      </w:r>
      <w:r>
        <w:rPr/>
        <w:t>One</w:t>
      </w:r>
      <w:r>
        <w:rPr>
          <w:spacing w:val="6"/>
        </w:rPr>
        <w:t> </w:t>
      </w:r>
      <w:r>
        <w:rPr/>
        <w:t>first</w:t>
      </w:r>
      <w:r>
        <w:rPr>
          <w:spacing w:val="9"/>
        </w:rPr>
        <w:t> </w:t>
      </w:r>
      <w:r>
        <w:rPr/>
        <w:t>chooses</w:t>
      </w:r>
      <w:r>
        <w:rPr>
          <w:spacing w:val="13"/>
        </w:rPr>
        <w:t> </w:t>
      </w:r>
      <w:r>
        <w:rPr/>
        <w:t>a</w:t>
      </w:r>
      <w:r>
        <w:rPr>
          <w:spacing w:val="11"/>
        </w:rPr>
        <w:t> </w:t>
      </w:r>
      <w:r>
        <w:rPr/>
        <w:t>pseudo-monad</w:t>
      </w:r>
      <w:r>
        <w:rPr>
          <w:spacing w:val="12"/>
        </w:rPr>
        <w:t> </w:t>
      </w:r>
      <w:r>
        <w:rPr>
          <w:rFonts w:ascii="Georgia"/>
          <w:i/>
        </w:rPr>
        <w:t>S</w:t>
      </w:r>
      <w:r>
        <w:rPr>
          <w:rFonts w:ascii="Georgia"/>
          <w:i/>
          <w:spacing w:val="43"/>
        </w:rPr>
        <w:t> </w:t>
      </w:r>
      <w:r>
        <w:rPr>
          <w:spacing w:val="-5"/>
        </w:rPr>
        <w:t>on</w:t>
      </w:r>
    </w:p>
    <w:p>
      <w:pPr>
        <w:spacing w:after="0" w:line="315" w:lineRule="exact"/>
        <w:sectPr>
          <w:headerReference w:type="even" r:id="rId12"/>
          <w:headerReference w:type="default" r:id="rId13"/>
          <w:pgSz w:w="10890" w:h="14860"/>
          <w:pgMar w:header="860" w:footer="0" w:top="1060" w:bottom="280" w:left="1120" w:right="900"/>
          <w:pgNumType w:start="4"/>
        </w:sectPr>
      </w:pPr>
    </w:p>
    <w:p>
      <w:pPr>
        <w:pStyle w:val="BodyText"/>
        <w:spacing w:line="211" w:lineRule="auto" w:before="198"/>
        <w:ind w:left="108" w:right="422"/>
      </w:pPr>
      <w:r>
        <w:rPr>
          <w:i/>
        </w:rPr>
        <w:t>Cat </w:t>
      </w:r>
      <w:r>
        <w:rPr/>
        <w:t>to generate contexts.</w:t>
      </w:r>
      <w:r>
        <w:rPr>
          <w:spacing w:val="40"/>
        </w:rPr>
        <w:t> </w:t>
      </w:r>
      <w:r>
        <w:rPr/>
        <w:t>For example, Fiore et al’s choice of cartesian contexts corresponds</w:t>
      </w:r>
      <w:r>
        <w:rPr>
          <w:spacing w:val="24"/>
        </w:rPr>
        <w:t> </w:t>
      </w:r>
      <w:r>
        <w:rPr/>
        <w:t>to</w:t>
      </w:r>
      <w:r>
        <w:rPr>
          <w:spacing w:val="26"/>
        </w:rPr>
        <w:t> </w:t>
      </w:r>
      <w:r>
        <w:rPr/>
        <w:t>the</w:t>
      </w:r>
      <w:r>
        <w:rPr>
          <w:spacing w:val="26"/>
        </w:rPr>
        <w:t> </w:t>
      </w:r>
      <w:r>
        <w:rPr/>
        <w:t>pseudo-monad</w:t>
      </w:r>
      <w:r>
        <w:rPr>
          <w:spacing w:val="27"/>
        </w:rPr>
        <w:t> </w:t>
      </w:r>
      <w:r>
        <w:rPr>
          <w:i/>
        </w:rPr>
        <w:t>T</w:t>
      </w:r>
      <w:r>
        <w:rPr>
          <w:rFonts w:ascii="LM Roman 8" w:hAnsi="LM Roman 8"/>
          <w:i/>
          <w:vertAlign w:val="subscript"/>
        </w:rPr>
        <w:t>fp</w:t>
      </w:r>
      <w:r>
        <w:rPr>
          <w:rFonts w:ascii="LM Roman 8" w:hAnsi="LM Roman 8"/>
          <w:i/>
          <w:spacing w:val="36"/>
          <w:vertAlign w:val="baseline"/>
        </w:rPr>
        <w:t> </w:t>
      </w:r>
      <w:r>
        <w:rPr>
          <w:vertAlign w:val="baseline"/>
        </w:rPr>
        <w:t>on</w:t>
      </w:r>
      <w:r>
        <w:rPr>
          <w:spacing w:val="28"/>
          <w:vertAlign w:val="baseline"/>
        </w:rPr>
        <w:t> </w:t>
      </w:r>
      <w:r>
        <w:rPr>
          <w:i/>
          <w:vertAlign w:val="baseline"/>
        </w:rPr>
        <w:t>Cat</w:t>
      </w:r>
      <w:r>
        <w:rPr>
          <w:i/>
          <w:spacing w:val="40"/>
          <w:vertAlign w:val="baseline"/>
        </w:rPr>
        <w:t> </w:t>
      </w:r>
      <w:r>
        <w:rPr>
          <w:vertAlign w:val="baseline"/>
        </w:rPr>
        <w:t>for</w:t>
      </w:r>
      <w:r>
        <w:rPr>
          <w:spacing w:val="26"/>
          <w:vertAlign w:val="baseline"/>
        </w:rPr>
        <w:t> </w:t>
      </w:r>
      <w:r>
        <w:rPr>
          <w:vertAlign w:val="baseline"/>
        </w:rPr>
        <w:t>which</w:t>
      </w:r>
      <w:r>
        <w:rPr>
          <w:spacing w:val="29"/>
          <w:vertAlign w:val="baseline"/>
        </w:rPr>
        <w:t> </w:t>
      </w:r>
      <w:r>
        <w:rPr>
          <w:vertAlign w:val="baseline"/>
        </w:rPr>
        <w:t>the</w:t>
      </w:r>
      <w:r>
        <w:rPr>
          <w:spacing w:val="24"/>
          <w:vertAlign w:val="baseline"/>
        </w:rPr>
        <w:t> </w:t>
      </w:r>
      <w:r>
        <w:rPr>
          <w:vertAlign w:val="baseline"/>
        </w:rPr>
        <w:t>category</w:t>
      </w:r>
      <w:r>
        <w:rPr>
          <w:spacing w:val="32"/>
          <w:vertAlign w:val="baseline"/>
        </w:rPr>
        <w:t> </w:t>
      </w:r>
      <w:r>
        <w:rPr>
          <w:i/>
          <w:vertAlign w:val="baseline"/>
        </w:rPr>
        <w:t>Ps-T</w:t>
      </w:r>
      <w:r>
        <w:rPr>
          <w:rFonts w:ascii="LM Roman 8" w:hAnsi="LM Roman 8"/>
          <w:i/>
          <w:vertAlign w:val="subscript"/>
        </w:rPr>
        <w:t>fp</w:t>
      </w:r>
      <w:r>
        <w:rPr>
          <w:i/>
          <w:vertAlign w:val="baseline"/>
        </w:rPr>
        <w:t>-Alg</w:t>
      </w:r>
      <w:r>
        <w:rPr>
          <w:i/>
          <w:vertAlign w:val="baseline"/>
        </w:rPr>
        <w:t> </w:t>
      </w:r>
      <w:r>
        <w:rPr>
          <w:vertAlign w:val="baseline"/>
        </w:rPr>
        <w:t>of pseudo-algebras is the category of small categories with finite products.</w:t>
      </w:r>
      <w:r>
        <w:rPr>
          <w:spacing w:val="40"/>
          <w:vertAlign w:val="baseline"/>
        </w:rPr>
        <w:t> </w:t>
      </w:r>
      <w:r>
        <w:rPr>
          <w:vertAlign w:val="baseline"/>
        </w:rPr>
        <w:t>One then observes that the construction sending a small category </w:t>
      </w:r>
      <w:r>
        <w:rPr>
          <w:rFonts w:ascii="DejaVu Sans Condensed" w:hAnsi="DejaVu Sans Condensed"/>
          <w:vertAlign w:val="baseline"/>
        </w:rPr>
        <w:t>C </w:t>
      </w:r>
      <w:r>
        <w:rPr>
          <w:vertAlign w:val="baseline"/>
        </w:rPr>
        <w:t>to the presheaf category</w:t>
      </w:r>
      <w:r>
        <w:rPr>
          <w:spacing w:val="-20"/>
          <w:vertAlign w:val="baseline"/>
        </w:rPr>
        <w:t> </w:t>
      </w:r>
      <w:r>
        <w:rPr>
          <w:vertAlign w:val="baseline"/>
        </w:rPr>
        <w:t>[</w:t>
      </w:r>
      <w:r>
        <w:rPr>
          <w:rFonts w:ascii="DejaVu Sans Condensed" w:hAnsi="DejaVu Sans Condensed"/>
          <w:vertAlign w:val="baseline"/>
        </w:rPr>
        <w:t>C</w:t>
      </w:r>
      <w:r>
        <w:rPr>
          <w:rFonts w:ascii="Georgia" w:hAnsi="Georgia"/>
          <w:i/>
          <w:vertAlign w:val="superscript"/>
        </w:rPr>
        <w:t>op</w:t>
      </w:r>
      <w:r>
        <w:rPr>
          <w:rFonts w:ascii="Georgia" w:hAnsi="Georgia"/>
          <w:i/>
          <w:vertAlign w:val="baseline"/>
        </w:rPr>
        <w:t>,</w:t>
      </w:r>
      <w:r>
        <w:rPr>
          <w:rFonts w:ascii="Georgia" w:hAnsi="Georgia"/>
          <w:i/>
          <w:spacing w:val="-14"/>
          <w:vertAlign w:val="baseline"/>
        </w:rPr>
        <w:t> </w:t>
      </w:r>
      <w:r>
        <w:rPr>
          <w:i/>
          <w:vertAlign w:val="baseline"/>
        </w:rPr>
        <w:t>Set</w:t>
      </w:r>
      <w:r>
        <w:rPr>
          <w:i/>
          <w:spacing w:val="-20"/>
          <w:vertAlign w:val="baseline"/>
        </w:rPr>
        <w:t> </w:t>
      </w:r>
      <w:r>
        <w:rPr>
          <w:vertAlign w:val="baseline"/>
        </w:rPr>
        <w:t>] may be characterised as the free colimit completion of </w:t>
      </w:r>
      <w:r>
        <w:rPr>
          <w:rFonts w:ascii="DejaVu Sans Condensed" w:hAnsi="DejaVu Sans Condensed"/>
          <w:vertAlign w:val="baseline"/>
        </w:rPr>
        <w:t>C</w:t>
      </w:r>
      <w:r>
        <w:rPr>
          <w:vertAlign w:val="baseline"/>
        </w:rPr>
        <w:t>.</w:t>
      </w:r>
      <w:r>
        <w:rPr>
          <w:spacing w:val="40"/>
          <w:vertAlign w:val="baseline"/>
        </w:rPr>
        <w:t> </w:t>
      </w:r>
      <w:r>
        <w:rPr>
          <w:vertAlign w:val="baseline"/>
        </w:rPr>
        <w:t>So, except</w:t>
      </w:r>
      <w:r>
        <w:rPr>
          <w:spacing w:val="-20"/>
          <w:vertAlign w:val="baseline"/>
        </w:rPr>
        <w:t> </w:t>
      </w:r>
      <w:r>
        <w:rPr>
          <w:vertAlign w:val="baseline"/>
        </w:rPr>
        <w:t>for</w:t>
      </w:r>
      <w:r>
        <w:rPr>
          <w:spacing w:val="-19"/>
          <w:vertAlign w:val="baseline"/>
        </w:rPr>
        <w:t> </w:t>
      </w:r>
      <w:r>
        <w:rPr>
          <w:vertAlign w:val="baseline"/>
        </w:rPr>
        <w:t>size,</w:t>
      </w:r>
      <w:r>
        <w:rPr>
          <w:spacing w:val="-6"/>
          <w:vertAlign w:val="baseline"/>
        </w:rPr>
        <w:t> </w:t>
      </w:r>
      <w:r>
        <w:rPr>
          <w:vertAlign w:val="baseline"/>
        </w:rPr>
        <w:t>it</w:t>
      </w:r>
      <w:r>
        <w:rPr>
          <w:spacing w:val="-3"/>
          <w:vertAlign w:val="baseline"/>
        </w:rPr>
        <w:t> </w:t>
      </w:r>
      <w:r>
        <w:rPr>
          <w:vertAlign w:val="baseline"/>
        </w:rPr>
        <w:t>amounts</w:t>
      </w:r>
      <w:r>
        <w:rPr>
          <w:spacing w:val="-4"/>
          <w:vertAlign w:val="baseline"/>
        </w:rPr>
        <w:t> </w:t>
      </w:r>
      <w:r>
        <w:rPr>
          <w:vertAlign w:val="baseline"/>
        </w:rPr>
        <w:t>to</w:t>
      </w:r>
      <w:r>
        <w:rPr>
          <w:spacing w:val="-3"/>
          <w:vertAlign w:val="baseline"/>
        </w:rPr>
        <w:t> </w:t>
      </w:r>
      <w:r>
        <w:rPr>
          <w:vertAlign w:val="baseline"/>
        </w:rPr>
        <w:t>giving</w:t>
      </w:r>
      <w:r>
        <w:rPr>
          <w:spacing w:val="-3"/>
          <w:vertAlign w:val="baseline"/>
        </w:rPr>
        <w:t> </w:t>
      </w:r>
      <w:r>
        <w:rPr>
          <w:vertAlign w:val="baseline"/>
        </w:rPr>
        <w:t>another</w:t>
      </w:r>
      <w:r>
        <w:rPr>
          <w:spacing w:val="-3"/>
          <w:vertAlign w:val="baseline"/>
        </w:rPr>
        <w:t> </w:t>
      </w:r>
      <w:r>
        <w:rPr>
          <w:vertAlign w:val="baseline"/>
        </w:rPr>
        <w:t>pseudo-monad</w:t>
      </w:r>
      <w:r>
        <w:rPr>
          <w:spacing w:val="-8"/>
          <w:vertAlign w:val="baseline"/>
        </w:rPr>
        <w:t> </w:t>
      </w:r>
      <w:r>
        <w:rPr>
          <w:i/>
          <w:vertAlign w:val="baseline"/>
        </w:rPr>
        <w:t>T</w:t>
      </w:r>
      <w:r>
        <w:rPr>
          <w:rFonts w:ascii="LM Roman 8" w:hAnsi="LM Roman 8"/>
          <w:i/>
          <w:vertAlign w:val="subscript"/>
        </w:rPr>
        <w:t>coc</w:t>
      </w:r>
      <w:r>
        <w:rPr>
          <w:rFonts w:ascii="LM Roman 8" w:hAnsi="LM Roman 8"/>
          <w:i/>
          <w:vertAlign w:val="baseline"/>
        </w:rPr>
        <w:t> </w:t>
      </w:r>
      <w:r>
        <w:rPr>
          <w:vertAlign w:val="baseline"/>
        </w:rPr>
        <w:t>on</w:t>
      </w:r>
      <w:r>
        <w:rPr>
          <w:spacing w:val="-3"/>
          <w:vertAlign w:val="baseline"/>
        </w:rPr>
        <w:t> </w:t>
      </w:r>
      <w:r>
        <w:rPr>
          <w:i/>
          <w:vertAlign w:val="baseline"/>
        </w:rPr>
        <w:t>Cat</w:t>
      </w:r>
      <w:r>
        <w:rPr>
          <w:i/>
          <w:spacing w:val="-21"/>
          <w:vertAlign w:val="baseline"/>
        </w:rPr>
        <w:t> </w:t>
      </w:r>
      <w:r>
        <w:rPr>
          <w:vertAlign w:val="baseline"/>
        </w:rPr>
        <w:t>,</w:t>
      </w:r>
      <w:r>
        <w:rPr>
          <w:spacing w:val="-5"/>
          <w:vertAlign w:val="baseline"/>
        </w:rPr>
        <w:t> </w:t>
      </w:r>
      <w:r>
        <w:rPr>
          <w:vertAlign w:val="baseline"/>
        </w:rPr>
        <w:t>a</w:t>
      </w:r>
      <w:r>
        <w:rPr>
          <w:spacing w:val="-6"/>
          <w:vertAlign w:val="baseline"/>
        </w:rPr>
        <w:t> </w:t>
      </w:r>
      <w:r>
        <w:rPr>
          <w:vertAlign w:val="baseline"/>
        </w:rPr>
        <w:t>pseudo- monad for cocomplete categories.</w:t>
      </w:r>
      <w:r>
        <w:rPr>
          <w:spacing w:val="40"/>
          <w:vertAlign w:val="baseline"/>
        </w:rPr>
        <w:t> </w:t>
      </w:r>
      <w:r>
        <w:rPr>
          <w:vertAlign w:val="baseline"/>
        </w:rPr>
        <w:t>Applying </w:t>
      </w:r>
      <w:r>
        <w:rPr>
          <w:i/>
          <w:vertAlign w:val="baseline"/>
        </w:rPr>
        <w:t>T</w:t>
      </w:r>
      <w:r>
        <w:rPr>
          <w:rFonts w:ascii="LM Roman 8" w:hAnsi="LM Roman 8"/>
          <w:i/>
          <w:vertAlign w:val="subscript"/>
        </w:rPr>
        <w:t>fp</w:t>
      </w:r>
      <w:r>
        <w:rPr>
          <w:rFonts w:ascii="LM Roman 8" w:hAnsi="LM Roman 8"/>
          <w:i/>
          <w:vertAlign w:val="baseline"/>
        </w:rPr>
        <w:t> </w:t>
      </w:r>
      <w:r>
        <w:rPr>
          <w:vertAlign w:val="baseline"/>
        </w:rPr>
        <w:t>to the category 1, then applying </w:t>
      </w:r>
      <w:r>
        <w:rPr>
          <w:i/>
          <w:vertAlign w:val="baseline"/>
        </w:rPr>
        <w:t>T</w:t>
      </w:r>
      <w:r>
        <w:rPr>
          <w:rFonts w:ascii="LM Roman 8" w:hAnsi="LM Roman 8"/>
          <w:i/>
          <w:vertAlign w:val="subscript"/>
        </w:rPr>
        <w:t>coc</w:t>
      </w:r>
      <w:r>
        <w:rPr>
          <w:vertAlign w:val="baseline"/>
        </w:rPr>
        <w:t>,</w:t>
      </w:r>
      <w:r>
        <w:rPr>
          <w:spacing w:val="40"/>
          <w:vertAlign w:val="baseline"/>
        </w:rPr>
        <w:t> </w:t>
      </w:r>
      <w:r>
        <w:rPr>
          <w:vertAlign w:val="baseline"/>
        </w:rPr>
        <w:t>yields</w:t>
      </w:r>
      <w:r>
        <w:rPr>
          <w:spacing w:val="40"/>
          <w:vertAlign w:val="baseline"/>
        </w:rPr>
        <w:t> </w:t>
      </w:r>
      <w:r>
        <w:rPr>
          <w:vertAlign w:val="baseline"/>
        </w:rPr>
        <w:t>[</w:t>
      </w:r>
      <w:r>
        <w:rPr>
          <w:rFonts w:ascii="UKIJ Sulus Tom" w:hAnsi="UKIJ Sulus Tom"/>
          <w:b w:val="0"/>
          <w:vertAlign w:val="baseline"/>
        </w:rPr>
        <w:t>F</w:t>
      </w:r>
      <w:r>
        <w:rPr>
          <w:rFonts w:ascii="Georgia" w:hAnsi="Georgia"/>
          <w:i/>
          <w:vertAlign w:val="baseline"/>
        </w:rPr>
        <w:t>,</w:t>
      </w:r>
      <w:r>
        <w:rPr>
          <w:rFonts w:ascii="Georgia" w:hAnsi="Georgia"/>
          <w:i/>
          <w:spacing w:val="-14"/>
          <w:vertAlign w:val="baseline"/>
        </w:rPr>
        <w:t> </w:t>
      </w:r>
      <w:r>
        <w:rPr>
          <w:rFonts w:ascii="Georgia" w:hAnsi="Georgia"/>
          <w:i/>
          <w:vertAlign w:val="baseline"/>
        </w:rPr>
        <w:t>Set</w:t>
      </w:r>
      <w:r>
        <w:rPr>
          <w:vertAlign w:val="baseline"/>
        </w:rPr>
        <w:t>]</w:t>
      </w:r>
      <w:r>
        <w:rPr>
          <w:spacing w:val="38"/>
          <w:vertAlign w:val="baseline"/>
        </w:rPr>
        <w:t> </w:t>
      </w:r>
      <w:r>
        <w:rPr>
          <w:vertAlign w:val="baseline"/>
        </w:rPr>
        <w:t>as</w:t>
      </w:r>
      <w:r>
        <w:rPr>
          <w:spacing w:val="40"/>
          <w:vertAlign w:val="baseline"/>
        </w:rPr>
        <w:t> </w:t>
      </w:r>
      <w:r>
        <w:rPr>
          <w:vertAlign w:val="baseline"/>
        </w:rPr>
        <w:t>studied</w:t>
      </w:r>
      <w:r>
        <w:rPr>
          <w:spacing w:val="39"/>
          <w:vertAlign w:val="baseline"/>
        </w:rPr>
        <w:t> </w:t>
      </w:r>
      <w:r>
        <w:rPr>
          <w:vertAlign w:val="baseline"/>
        </w:rPr>
        <w:t>by Fiore</w:t>
      </w:r>
      <w:r>
        <w:rPr>
          <w:spacing w:val="39"/>
          <w:vertAlign w:val="baseline"/>
        </w:rPr>
        <w:t> </w:t>
      </w:r>
      <w:r>
        <w:rPr>
          <w:vertAlign w:val="baseline"/>
        </w:rPr>
        <w:t>et</w:t>
      </w:r>
      <w:r>
        <w:rPr>
          <w:spacing w:val="39"/>
          <w:vertAlign w:val="baseline"/>
        </w:rPr>
        <w:t> </w:t>
      </w:r>
      <w:r>
        <w:rPr>
          <w:vertAlign w:val="baseline"/>
        </w:rPr>
        <w:t>al.</w:t>
      </w:r>
      <w:r>
        <w:rPr>
          <w:spacing w:val="80"/>
          <w:vertAlign w:val="baseline"/>
        </w:rPr>
        <w:t> </w:t>
      </w:r>
      <w:r>
        <w:rPr>
          <w:vertAlign w:val="baseline"/>
        </w:rPr>
        <w:t>Axiomatically,</w:t>
      </w:r>
      <w:r>
        <w:rPr>
          <w:spacing w:val="40"/>
          <w:vertAlign w:val="baseline"/>
        </w:rPr>
        <w:t> </w:t>
      </w:r>
      <w:r>
        <w:rPr>
          <w:vertAlign w:val="baseline"/>
        </w:rPr>
        <w:t>all</w:t>
      </w:r>
      <w:r>
        <w:rPr>
          <w:spacing w:val="40"/>
          <w:vertAlign w:val="baseline"/>
        </w:rPr>
        <w:t> </w:t>
      </w:r>
      <w:r>
        <w:rPr>
          <w:vertAlign w:val="baseline"/>
        </w:rPr>
        <w:t>the structure used</w:t>
      </w:r>
      <w:r>
        <w:rPr>
          <w:spacing w:val="32"/>
          <w:vertAlign w:val="baseline"/>
        </w:rPr>
        <w:t> </w:t>
      </w:r>
      <w:r>
        <w:rPr>
          <w:vertAlign w:val="baseline"/>
        </w:rPr>
        <w:t>by</w:t>
      </w:r>
      <w:r>
        <w:rPr>
          <w:spacing w:val="31"/>
          <w:vertAlign w:val="baseline"/>
        </w:rPr>
        <w:t> </w:t>
      </w:r>
      <w:r>
        <w:rPr>
          <w:vertAlign w:val="baseline"/>
        </w:rPr>
        <w:t>Fiore</w:t>
      </w:r>
      <w:r>
        <w:rPr>
          <w:spacing w:val="32"/>
          <w:vertAlign w:val="baseline"/>
        </w:rPr>
        <w:t> </w:t>
      </w:r>
      <w:r>
        <w:rPr>
          <w:vertAlign w:val="baseline"/>
        </w:rPr>
        <w:t>et</w:t>
      </w:r>
      <w:r>
        <w:rPr>
          <w:spacing w:val="30"/>
          <w:vertAlign w:val="baseline"/>
        </w:rPr>
        <w:t> </w:t>
      </w:r>
      <w:r>
        <w:rPr>
          <w:vertAlign w:val="baseline"/>
        </w:rPr>
        <w:t>al</w:t>
      </w:r>
      <w:r>
        <w:rPr>
          <w:spacing w:val="33"/>
          <w:vertAlign w:val="baseline"/>
        </w:rPr>
        <w:t> </w:t>
      </w:r>
      <w:r>
        <w:rPr>
          <w:vertAlign w:val="baseline"/>
        </w:rPr>
        <w:t>follows</w:t>
      </w:r>
      <w:r>
        <w:rPr>
          <w:spacing w:val="34"/>
          <w:vertAlign w:val="baseline"/>
        </w:rPr>
        <w:t> </w:t>
      </w:r>
      <w:r>
        <w:rPr>
          <w:vertAlign w:val="baseline"/>
        </w:rPr>
        <w:t>from</w:t>
      </w:r>
      <w:r>
        <w:rPr>
          <w:spacing w:val="31"/>
          <w:vertAlign w:val="baseline"/>
        </w:rPr>
        <w:t> </w:t>
      </w:r>
      <w:r>
        <w:rPr>
          <w:vertAlign w:val="baseline"/>
        </w:rPr>
        <w:t>their</w:t>
      </w:r>
      <w:r>
        <w:rPr>
          <w:spacing w:val="32"/>
          <w:vertAlign w:val="baseline"/>
        </w:rPr>
        <w:t> </w:t>
      </w:r>
      <w:r>
        <w:rPr>
          <w:vertAlign w:val="baseline"/>
        </w:rPr>
        <w:t>choice</w:t>
      </w:r>
      <w:r>
        <w:rPr>
          <w:spacing w:val="35"/>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pseudo-monad</w:t>
      </w:r>
      <w:r>
        <w:rPr>
          <w:spacing w:val="32"/>
          <w:vertAlign w:val="baseline"/>
        </w:rPr>
        <w:t> </w:t>
      </w:r>
      <w:r>
        <w:rPr>
          <w:rFonts w:ascii="Georgia" w:hAnsi="Georgia"/>
          <w:i/>
          <w:vertAlign w:val="baseline"/>
        </w:rPr>
        <w:t>S</w:t>
      </w:r>
      <w:r>
        <w:rPr>
          <w:rFonts w:ascii="Georgia" w:hAnsi="Georgia"/>
          <w:i/>
          <w:spacing w:val="40"/>
          <w:vertAlign w:val="baseline"/>
        </w:rPr>
        <w:t> </w:t>
      </w:r>
      <w:r>
        <w:rPr>
          <w:vertAlign w:val="baseline"/>
        </w:rPr>
        <w:t>=</w:t>
      </w:r>
      <w:r>
        <w:rPr>
          <w:spacing w:val="39"/>
          <w:vertAlign w:val="baseline"/>
        </w:rPr>
        <w:t> </w:t>
      </w:r>
      <w:r>
        <w:rPr>
          <w:i/>
          <w:vertAlign w:val="baseline"/>
        </w:rPr>
        <w:t>T</w:t>
      </w:r>
      <w:r>
        <w:rPr>
          <w:rFonts w:ascii="LM Roman 8" w:hAnsi="LM Roman 8"/>
          <w:i/>
          <w:vertAlign w:val="subscript"/>
        </w:rPr>
        <w:t>fp</w:t>
      </w:r>
      <w:r>
        <w:rPr>
          <w:rFonts w:ascii="LM Roman 8" w:hAnsi="LM Roman 8"/>
          <w:i/>
          <w:spacing w:val="40"/>
          <w:vertAlign w:val="baseline"/>
        </w:rPr>
        <w:t> </w:t>
      </w:r>
      <w:r>
        <w:rPr>
          <w:vertAlign w:val="baseline"/>
        </w:rPr>
        <w:t>on </w:t>
      </w:r>
      <w:r>
        <w:rPr>
          <w:i/>
          <w:vertAlign w:val="baseline"/>
        </w:rPr>
        <w:t>Cat </w:t>
      </w:r>
      <w:r>
        <w:rPr>
          <w:vertAlign w:val="baseline"/>
        </w:rPr>
        <w:t>together with the canonical pseudo-distributive law, modulo size, of </w:t>
      </w:r>
      <w:r>
        <w:rPr>
          <w:rFonts w:ascii="Georgia" w:hAnsi="Georgia"/>
          <w:i/>
          <w:vertAlign w:val="baseline"/>
        </w:rPr>
        <w:t>S</w:t>
      </w:r>
      <w:r>
        <w:rPr>
          <w:rFonts w:ascii="Georgia" w:hAnsi="Georgia"/>
          <w:i/>
          <w:spacing w:val="40"/>
          <w:vertAlign w:val="baseline"/>
        </w:rPr>
        <w:t> </w:t>
      </w:r>
      <w:r>
        <w:rPr>
          <w:vertAlign w:val="baseline"/>
        </w:rPr>
        <w:t>over </w:t>
      </w:r>
      <w:r>
        <w:rPr>
          <w:i/>
          <w:vertAlign w:val="baseline"/>
        </w:rPr>
        <w:t>T</w:t>
      </w:r>
      <w:r>
        <w:rPr>
          <w:rFonts w:ascii="LM Roman 8" w:hAnsi="LM Roman 8"/>
          <w:i/>
          <w:vertAlign w:val="subscript"/>
        </w:rPr>
        <w:t>coc</w:t>
      </w:r>
      <w:r>
        <w:rPr>
          <w:rFonts w:ascii="LM Roman 8" w:hAnsi="LM Roman 8"/>
          <w:i/>
          <w:vertAlign w:val="baseline"/>
        </w:rPr>
        <w:t> </w:t>
      </w:r>
      <w:r>
        <w:rPr>
          <w:vertAlign w:val="baseline"/>
        </w:rPr>
        <w:t>[</w:t>
      </w:r>
      <w:hyperlink w:history="true" w:anchor="_bookmark44">
        <w:r>
          <w:rPr>
            <w:color w:val="0000FF"/>
            <w:vertAlign w:val="baseline"/>
          </w:rPr>
          <w:t>28</w:t>
        </w:r>
      </w:hyperlink>
      <w:r>
        <w:rPr>
          <w:vertAlign w:val="baseline"/>
        </w:rPr>
        <w:t>,</w:t>
      </w:r>
      <w:hyperlink w:history="true" w:anchor="_bookmark45">
        <w:r>
          <w:rPr>
            <w:color w:val="0000FF"/>
            <w:vertAlign w:val="baseline"/>
          </w:rPr>
          <w:t>29</w:t>
        </w:r>
      </w:hyperlink>
      <w:r>
        <w:rPr>
          <w:vertAlign w:val="baseline"/>
        </w:rPr>
        <w:t>]:</w:t>
      </w:r>
      <w:r>
        <w:rPr>
          <w:spacing w:val="40"/>
          <w:vertAlign w:val="baseline"/>
        </w:rPr>
        <w:t> </w:t>
      </w:r>
      <w:r>
        <w:rPr>
          <w:vertAlign w:val="baseline"/>
        </w:rPr>
        <w:t>such structure suffices to yield a pseudo-monad structure on </w:t>
      </w:r>
      <w:r>
        <w:rPr>
          <w:i/>
          <w:vertAlign w:val="baseline"/>
        </w:rPr>
        <w:t>T</w:t>
      </w:r>
      <w:r>
        <w:rPr>
          <w:rFonts w:ascii="LM Roman 8" w:hAnsi="LM Roman 8"/>
          <w:i/>
          <w:vertAlign w:val="subscript"/>
        </w:rPr>
        <w:t>coc</w:t>
      </w:r>
      <w:r>
        <w:rPr>
          <w:rFonts w:ascii="Georgia" w:hAnsi="Georgia"/>
          <w:i/>
          <w:vertAlign w:val="baseline"/>
        </w:rPr>
        <w:t>S</w:t>
      </w:r>
      <w:r>
        <w:rPr>
          <w:rFonts w:ascii="Georgia" w:hAnsi="Georgia"/>
          <w:i/>
          <w:vertAlign w:val="baseline"/>
        </w:rPr>
        <w:t> </w:t>
      </w:r>
      <w:r>
        <w:rPr>
          <w:vertAlign w:val="baseline"/>
        </w:rPr>
        <w:t>and hence a substitution monoidal structure on </w:t>
      </w:r>
      <w:r>
        <w:rPr>
          <w:i/>
          <w:vertAlign w:val="baseline"/>
        </w:rPr>
        <w:t>T</w:t>
      </w:r>
      <w:r>
        <w:rPr>
          <w:rFonts w:ascii="LM Roman 8" w:hAnsi="LM Roman 8"/>
          <w:i/>
          <w:vertAlign w:val="subscript"/>
        </w:rPr>
        <w:t>coc</w:t>
      </w:r>
      <w:r>
        <w:rPr>
          <w:rFonts w:ascii="Georgia" w:hAnsi="Georgia"/>
          <w:i/>
          <w:vertAlign w:val="baseline"/>
        </w:rPr>
        <w:t>S</w:t>
      </w:r>
      <w:r>
        <w:rPr>
          <w:vertAlign w:val="baseline"/>
        </w:rPr>
        <w:t>(1), with the definitions of binding</w:t>
      </w:r>
      <w:r>
        <w:rPr>
          <w:spacing w:val="-20"/>
          <w:vertAlign w:val="baseline"/>
        </w:rPr>
        <w:t> </w:t>
      </w:r>
      <w:r>
        <w:rPr>
          <w:vertAlign w:val="baseline"/>
        </w:rPr>
        <w:t>signature</w:t>
      </w:r>
      <w:r>
        <w:rPr>
          <w:spacing w:val="-19"/>
          <w:vertAlign w:val="baseline"/>
        </w:rPr>
        <w:t> </w:t>
      </w:r>
      <w:r>
        <w:rPr>
          <w:vertAlign w:val="baseline"/>
        </w:rPr>
        <w:t>Σ</w:t>
      </w:r>
      <w:r>
        <w:rPr>
          <w:spacing w:val="-18"/>
          <w:vertAlign w:val="baseline"/>
        </w:rPr>
        <w:t> </w:t>
      </w:r>
      <w:r>
        <w:rPr>
          <w:vertAlign w:val="baseline"/>
        </w:rPr>
        <w:t>and</w:t>
      </w:r>
      <w:r>
        <w:rPr>
          <w:spacing w:val="-17"/>
          <w:vertAlign w:val="baseline"/>
        </w:rPr>
        <w:t> </w:t>
      </w:r>
      <w:r>
        <w:rPr>
          <w:vertAlign w:val="baseline"/>
        </w:rPr>
        <w:t>Σ-monoid</w:t>
      </w:r>
      <w:r>
        <w:rPr>
          <w:spacing w:val="-17"/>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statement</w:t>
      </w:r>
      <w:r>
        <w:rPr>
          <w:spacing w:val="-14"/>
          <w:vertAlign w:val="baseline"/>
        </w:rPr>
        <w:t> </w:t>
      </w:r>
      <w:r>
        <w:rPr>
          <w:vertAlign w:val="baseline"/>
        </w:rPr>
        <w:t>and</w:t>
      </w:r>
      <w:r>
        <w:rPr>
          <w:spacing w:val="-17"/>
          <w:vertAlign w:val="baseline"/>
        </w:rPr>
        <w:t> </w:t>
      </w:r>
      <w:r>
        <w:rPr>
          <w:vertAlign w:val="baseline"/>
        </w:rPr>
        <w:t>proof</w:t>
      </w:r>
      <w:r>
        <w:rPr>
          <w:spacing w:val="-20"/>
          <w:vertAlign w:val="baseline"/>
        </w:rPr>
        <w:t> </w:t>
      </w:r>
      <w:r>
        <w:rPr>
          <w:vertAlign w:val="baseline"/>
        </w:rPr>
        <w:t>of</w:t>
      </w:r>
      <w:r>
        <w:rPr>
          <w:spacing w:val="-14"/>
          <w:vertAlign w:val="baseline"/>
        </w:rPr>
        <w:t> </w:t>
      </w:r>
      <w:r>
        <w:rPr>
          <w:vertAlign w:val="baseline"/>
        </w:rPr>
        <w:t>an</w:t>
      </w:r>
      <w:r>
        <w:rPr>
          <w:spacing w:val="-17"/>
          <w:vertAlign w:val="baseline"/>
        </w:rPr>
        <w:t> </w:t>
      </w:r>
      <w:r>
        <w:rPr>
          <w:vertAlign w:val="baseline"/>
        </w:rPr>
        <w:t>initial</w:t>
      </w:r>
      <w:r>
        <w:rPr>
          <w:spacing w:val="-14"/>
          <w:vertAlign w:val="baseline"/>
        </w:rPr>
        <w:t> </w:t>
      </w:r>
      <w:r>
        <w:rPr>
          <w:vertAlign w:val="baseline"/>
        </w:rPr>
        <w:t>algebra semantics</w:t>
      </w:r>
      <w:r>
        <w:rPr>
          <w:spacing w:val="-11"/>
          <w:vertAlign w:val="baseline"/>
        </w:rPr>
        <w:t> </w:t>
      </w:r>
      <w:r>
        <w:rPr>
          <w:vertAlign w:val="baseline"/>
        </w:rPr>
        <w:t>theorem</w:t>
      </w:r>
      <w:r>
        <w:rPr>
          <w:spacing w:val="-15"/>
          <w:vertAlign w:val="baseline"/>
        </w:rPr>
        <w:t> </w:t>
      </w:r>
      <w:r>
        <w:rPr>
          <w:vertAlign w:val="baseline"/>
        </w:rPr>
        <w:t>axiomatising</w:t>
      </w:r>
      <w:r>
        <w:rPr>
          <w:spacing w:val="-11"/>
          <w:vertAlign w:val="baseline"/>
        </w:rPr>
        <w:t> </w:t>
      </w:r>
      <w:r>
        <w:rPr>
          <w:vertAlign w:val="baseline"/>
        </w:rPr>
        <w:t>that</w:t>
      </w:r>
      <w:r>
        <w:rPr>
          <w:spacing w:val="-13"/>
          <w:vertAlign w:val="baseline"/>
        </w:rPr>
        <w:t> </w:t>
      </w:r>
      <w:r>
        <w:rPr>
          <w:vertAlign w:val="baseline"/>
        </w:rPr>
        <w:t>of</w:t>
      </w:r>
      <w:r>
        <w:rPr>
          <w:spacing w:val="-14"/>
          <w:vertAlign w:val="baseline"/>
        </w:rPr>
        <w:t> </w:t>
      </w:r>
      <w:r>
        <w:rPr>
          <w:vertAlign w:val="baseline"/>
        </w:rPr>
        <w:t>Fiore</w:t>
      </w:r>
      <w:r>
        <w:rPr>
          <w:spacing w:val="-14"/>
          <w:vertAlign w:val="baseline"/>
        </w:rPr>
        <w:t> </w:t>
      </w:r>
      <w:r>
        <w:rPr>
          <w:vertAlign w:val="baseline"/>
        </w:rPr>
        <w:t>et</w:t>
      </w:r>
      <w:r>
        <w:rPr>
          <w:spacing w:val="-13"/>
          <w:vertAlign w:val="baseline"/>
        </w:rPr>
        <w:t> </w:t>
      </w:r>
      <w:r>
        <w:rPr>
          <w:vertAlign w:val="baseline"/>
        </w:rPr>
        <w:t>al</w:t>
      </w:r>
      <w:r>
        <w:rPr>
          <w:spacing w:val="-13"/>
          <w:vertAlign w:val="baseline"/>
        </w:rPr>
        <w:t> </w:t>
      </w:r>
      <w:r>
        <w:rPr>
          <w:vertAlign w:val="baseline"/>
        </w:rPr>
        <w:t>flowing</w:t>
      </w:r>
      <w:r>
        <w:rPr>
          <w:spacing w:val="-16"/>
          <w:vertAlign w:val="baseline"/>
        </w:rPr>
        <w:t> </w:t>
      </w:r>
      <w:r>
        <w:rPr>
          <w:vertAlign w:val="baseline"/>
        </w:rPr>
        <w:t>from</w:t>
      </w:r>
      <w:r>
        <w:rPr>
          <w:spacing w:val="-15"/>
          <w:vertAlign w:val="baseline"/>
        </w:rPr>
        <w:t> </w:t>
      </w:r>
      <w:r>
        <w:rPr>
          <w:vertAlign w:val="baseline"/>
        </w:rPr>
        <w:t>there.</w:t>
      </w:r>
      <w:r>
        <w:rPr>
          <w:spacing w:val="18"/>
          <w:vertAlign w:val="baseline"/>
        </w:rPr>
        <w:t> </w:t>
      </w:r>
      <w:r>
        <w:rPr>
          <w:vertAlign w:val="baseline"/>
        </w:rPr>
        <w:t>The</w:t>
      </w:r>
      <w:r>
        <w:rPr>
          <w:spacing w:val="-19"/>
          <w:vertAlign w:val="baseline"/>
        </w:rPr>
        <w:t> </w:t>
      </w:r>
      <w:r>
        <w:rPr>
          <w:vertAlign w:val="baseline"/>
        </w:rPr>
        <w:t>analysis can also be enriched and extended to incorporate types [</w:t>
      </w:r>
      <w:hyperlink w:history="true" w:anchor="_bookmark39">
        <w:r>
          <w:rPr>
            <w:color w:val="0000FF"/>
            <w:vertAlign w:val="baseline"/>
          </w:rPr>
          <w:t>23</w:t>
        </w:r>
      </w:hyperlink>
      <w:r>
        <w:rPr>
          <w:vertAlign w:val="baseline"/>
        </w:rPr>
        <w:t>].</w:t>
      </w:r>
      <w:r>
        <w:rPr>
          <w:spacing w:val="40"/>
          <w:vertAlign w:val="baseline"/>
        </w:rPr>
        <w:t> </w:t>
      </w:r>
      <w:r>
        <w:rPr>
          <w:vertAlign w:val="baseline"/>
        </w:rPr>
        <w:t>We summarise the axiomatisation in Section </w:t>
      </w:r>
      <w:hyperlink w:history="true" w:anchor="_bookmark9">
        <w:r>
          <w:rPr>
            <w:color w:val="0000FF"/>
            <w:vertAlign w:val="baseline"/>
          </w:rPr>
          <w:t>3</w:t>
        </w:r>
      </w:hyperlink>
      <w:r>
        <w:rPr>
          <w:vertAlign w:val="baseline"/>
        </w:rPr>
        <w:t>.</w:t>
      </w:r>
    </w:p>
    <w:p>
      <w:pPr>
        <w:pStyle w:val="BodyText"/>
        <w:spacing w:line="211" w:lineRule="auto" w:before="43"/>
        <w:ind w:left="108" w:right="422" w:firstLine="347"/>
      </w:pPr>
      <w:r>
        <w:rPr/>
        <w:t>The work of Max Kelly on clubs deserves a mention here [</w:t>
      </w:r>
      <w:hyperlink w:history="true" w:anchor="_bookmark29">
        <w:r>
          <w:rPr>
            <w:color w:val="0000FF"/>
          </w:rPr>
          <w:t>11</w:t>
        </w:r>
      </w:hyperlink>
      <w:r>
        <w:rPr/>
        <w:t>,</w:t>
      </w:r>
      <w:hyperlink w:history="true" w:anchor="_bookmark30">
        <w:r>
          <w:rPr>
            <w:color w:val="0000FF"/>
          </w:rPr>
          <w:t>12</w:t>
        </w:r>
      </w:hyperlink>
      <w:r>
        <w:rPr/>
        <w:t>].</w:t>
      </w:r>
      <w:r>
        <w:rPr>
          <w:spacing w:val="40"/>
        </w:rPr>
        <w:t> </w:t>
      </w:r>
      <w:r>
        <w:rPr/>
        <w:t>In the late </w:t>
      </w:r>
      <w:r>
        <w:rPr>
          <w:spacing w:val="-2"/>
        </w:rPr>
        <w:t>1960’s, Kelly,</w:t>
      </w:r>
      <w:r>
        <w:rPr>
          <w:spacing w:val="-4"/>
        </w:rPr>
        <w:t> </w:t>
      </w:r>
      <w:r>
        <w:rPr>
          <w:spacing w:val="-2"/>
        </w:rPr>
        <w:t>in</w:t>
      </w:r>
      <w:r>
        <w:rPr>
          <w:spacing w:val="-13"/>
        </w:rPr>
        <w:t> </w:t>
      </w:r>
      <w:r>
        <w:rPr>
          <w:spacing w:val="-2"/>
        </w:rPr>
        <w:t>a</w:t>
      </w:r>
      <w:r>
        <w:rPr>
          <w:spacing w:val="-11"/>
        </w:rPr>
        <w:t> </w:t>
      </w:r>
      <w:r>
        <w:rPr>
          <w:spacing w:val="-2"/>
        </w:rPr>
        <w:t>concerted</w:t>
      </w:r>
      <w:r>
        <w:rPr>
          <w:spacing w:val="-7"/>
        </w:rPr>
        <w:t> </w:t>
      </w:r>
      <w:r>
        <w:rPr>
          <w:spacing w:val="-2"/>
        </w:rPr>
        <w:t>attempt</w:t>
      </w:r>
      <w:r>
        <w:rPr>
          <w:spacing w:val="-9"/>
        </w:rPr>
        <w:t> </w:t>
      </w:r>
      <w:r>
        <w:rPr>
          <w:spacing w:val="-2"/>
        </w:rPr>
        <w:t>to</w:t>
      </w:r>
      <w:r>
        <w:rPr>
          <w:spacing w:val="-11"/>
        </w:rPr>
        <w:t> </w:t>
      </w:r>
      <w:r>
        <w:rPr>
          <w:spacing w:val="-2"/>
        </w:rPr>
        <w:t>provide</w:t>
      </w:r>
      <w:r>
        <w:rPr>
          <w:spacing w:val="-13"/>
        </w:rPr>
        <w:t> </w:t>
      </w:r>
      <w:r>
        <w:rPr>
          <w:spacing w:val="-2"/>
        </w:rPr>
        <w:t>unified</w:t>
      </w:r>
      <w:r>
        <w:rPr>
          <w:spacing w:val="-13"/>
        </w:rPr>
        <w:t> </w:t>
      </w:r>
      <w:r>
        <w:rPr>
          <w:spacing w:val="-2"/>
        </w:rPr>
        <w:t>category-theoretic coherence results,</w:t>
      </w:r>
      <w:r>
        <w:rPr>
          <w:spacing w:val="-18"/>
        </w:rPr>
        <w:t> </w:t>
      </w:r>
      <w:r>
        <w:rPr>
          <w:spacing w:val="-2"/>
        </w:rPr>
        <w:t>developed</w:t>
      </w:r>
      <w:r>
        <w:rPr>
          <w:spacing w:val="-17"/>
        </w:rPr>
        <w:t> </w:t>
      </w:r>
      <w:r>
        <w:rPr>
          <w:spacing w:val="-2"/>
        </w:rPr>
        <w:t>a</w:t>
      </w:r>
      <w:r>
        <w:rPr>
          <w:spacing w:val="-17"/>
        </w:rPr>
        <w:t> </w:t>
      </w:r>
      <w:r>
        <w:rPr>
          <w:spacing w:val="-2"/>
        </w:rPr>
        <w:t>notion</w:t>
      </w:r>
      <w:r>
        <w:rPr>
          <w:spacing w:val="-14"/>
        </w:rPr>
        <w:t> </w:t>
      </w:r>
      <w:r>
        <w:rPr>
          <w:spacing w:val="-2"/>
        </w:rPr>
        <w:t>he</w:t>
      </w:r>
      <w:r>
        <w:rPr>
          <w:spacing w:val="-18"/>
        </w:rPr>
        <w:t> </w:t>
      </w:r>
      <w:r>
        <w:rPr>
          <w:spacing w:val="-2"/>
        </w:rPr>
        <w:t>called</w:t>
      </w:r>
      <w:r>
        <w:rPr>
          <w:spacing w:val="-12"/>
        </w:rPr>
        <w:t> </w:t>
      </w:r>
      <w:r>
        <w:rPr>
          <w:spacing w:val="-2"/>
        </w:rPr>
        <w:t>a</w:t>
      </w:r>
      <w:r>
        <w:rPr>
          <w:spacing w:val="-18"/>
        </w:rPr>
        <w:t> </w:t>
      </w:r>
      <w:r>
        <w:rPr>
          <w:i/>
          <w:spacing w:val="-2"/>
        </w:rPr>
        <w:t>club</w:t>
      </w:r>
      <w:r>
        <w:rPr>
          <w:spacing w:val="-2"/>
        </w:rPr>
        <w:t>.</w:t>
      </w:r>
      <w:r>
        <w:rPr>
          <w:spacing w:val="30"/>
        </w:rPr>
        <w:t> </w:t>
      </w:r>
      <w:r>
        <w:rPr>
          <w:spacing w:val="-2"/>
        </w:rPr>
        <w:t>The</w:t>
      </w:r>
      <w:r>
        <w:rPr>
          <w:spacing w:val="-18"/>
        </w:rPr>
        <w:t> </w:t>
      </w:r>
      <w:r>
        <w:rPr>
          <w:spacing w:val="-2"/>
        </w:rPr>
        <w:t>idea</w:t>
      </w:r>
      <w:r>
        <w:rPr>
          <w:spacing w:val="-17"/>
        </w:rPr>
        <w:t> </w:t>
      </w:r>
      <w:r>
        <w:rPr>
          <w:spacing w:val="-2"/>
        </w:rPr>
        <w:t>was</w:t>
      </w:r>
      <w:r>
        <w:rPr>
          <w:spacing w:val="-13"/>
        </w:rPr>
        <w:t> </w:t>
      </w:r>
      <w:r>
        <w:rPr>
          <w:spacing w:val="-2"/>
        </w:rPr>
        <w:t>to</w:t>
      </w:r>
      <w:r>
        <w:rPr>
          <w:spacing w:val="-18"/>
        </w:rPr>
        <w:t> </w:t>
      </w:r>
      <w:r>
        <w:rPr>
          <w:spacing w:val="-2"/>
        </w:rPr>
        <w:t>give</w:t>
      </w:r>
      <w:r>
        <w:rPr>
          <w:spacing w:val="-12"/>
        </w:rPr>
        <w:t> </w:t>
      </w:r>
      <w:r>
        <w:rPr>
          <w:spacing w:val="-2"/>
        </w:rPr>
        <w:t>a</w:t>
      </w:r>
      <w:r>
        <w:rPr>
          <w:spacing w:val="-18"/>
        </w:rPr>
        <w:t> </w:t>
      </w:r>
      <w:r>
        <w:rPr>
          <w:spacing w:val="-2"/>
        </w:rPr>
        <w:t>category-theoretic </w:t>
      </w:r>
      <w:r>
        <w:rPr/>
        <w:t>account of substitution.</w:t>
      </w:r>
      <w:r>
        <w:rPr>
          <w:spacing w:val="40"/>
        </w:rPr>
        <w:t> </w:t>
      </w:r>
      <w:r>
        <w:rPr/>
        <w:t>In that regard, he did not go as far as Fiore et al did, in the precise sense that he did not formulate or prove an initial algebra semantics theorem.</w:t>
      </w:r>
      <w:r>
        <w:rPr>
          <w:spacing w:val="-20"/>
        </w:rPr>
        <w:t> </w:t>
      </w:r>
      <w:r>
        <w:rPr/>
        <w:t>But</w:t>
      </w:r>
      <w:r>
        <w:rPr>
          <w:spacing w:val="-19"/>
        </w:rPr>
        <w:t> </w:t>
      </w:r>
      <w:r>
        <w:rPr/>
        <w:t>their</w:t>
      </w:r>
      <w:r>
        <w:rPr>
          <w:spacing w:val="-19"/>
        </w:rPr>
        <w:t> </w:t>
      </w:r>
      <w:r>
        <w:rPr/>
        <w:t>general</w:t>
      </w:r>
      <w:r>
        <w:rPr>
          <w:spacing w:val="-19"/>
        </w:rPr>
        <w:t> </w:t>
      </w:r>
      <w:r>
        <w:rPr/>
        <w:t>setting</w:t>
      </w:r>
      <w:r>
        <w:rPr>
          <w:spacing w:val="-19"/>
        </w:rPr>
        <w:t> </w:t>
      </w:r>
      <w:r>
        <w:rPr/>
        <w:t>is</w:t>
      </w:r>
      <w:r>
        <w:rPr>
          <w:spacing w:val="-19"/>
        </w:rPr>
        <w:t> </w:t>
      </w:r>
      <w:r>
        <w:rPr/>
        <w:t>a</w:t>
      </w:r>
      <w:r>
        <w:rPr>
          <w:spacing w:val="-20"/>
        </w:rPr>
        <w:t> </w:t>
      </w:r>
      <w:r>
        <w:rPr/>
        <w:t>variant</w:t>
      </w:r>
      <w:r>
        <w:rPr>
          <w:spacing w:val="-19"/>
        </w:rPr>
        <w:t> </w:t>
      </w:r>
      <w:r>
        <w:rPr/>
        <w:t>of</w:t>
      </w:r>
      <w:r>
        <w:rPr>
          <w:spacing w:val="-19"/>
        </w:rPr>
        <w:t> </w:t>
      </w:r>
      <w:r>
        <w:rPr/>
        <w:t>his:</w:t>
      </w:r>
      <w:r>
        <w:rPr>
          <w:spacing w:val="-9"/>
        </w:rPr>
        <w:t> </w:t>
      </w:r>
      <w:r>
        <w:rPr/>
        <w:t>where</w:t>
      </w:r>
      <w:r>
        <w:rPr>
          <w:spacing w:val="-19"/>
        </w:rPr>
        <w:t> </w:t>
      </w:r>
      <w:r>
        <w:rPr/>
        <w:t>they</w:t>
      </w:r>
      <w:r>
        <w:rPr>
          <w:spacing w:val="-19"/>
        </w:rPr>
        <w:t> </w:t>
      </w:r>
      <w:r>
        <w:rPr/>
        <w:t>considered</w:t>
      </w:r>
      <w:r>
        <w:rPr>
          <w:spacing w:val="-19"/>
        </w:rPr>
        <w:t> </w:t>
      </w:r>
      <w:r>
        <w:rPr/>
        <w:t>[</w:t>
      </w:r>
      <w:r>
        <w:rPr>
          <w:rFonts w:ascii="UKIJ Sulus Tom" w:hAnsi="UKIJ Sulus Tom"/>
          <w:b w:val="0"/>
        </w:rPr>
        <w:t>F</w:t>
      </w:r>
      <w:r>
        <w:rPr>
          <w:rFonts w:ascii="Georgia" w:hAnsi="Georgia"/>
          <w:i/>
        </w:rPr>
        <w:t>,</w:t>
      </w:r>
      <w:r>
        <w:rPr>
          <w:rFonts w:ascii="Georgia" w:hAnsi="Georgia"/>
          <w:i/>
          <w:spacing w:val="-14"/>
        </w:rPr>
        <w:t> </w:t>
      </w:r>
      <w:r>
        <w:rPr>
          <w:i/>
        </w:rPr>
        <w:t>Set</w:t>
      </w:r>
      <w:r>
        <w:rPr>
          <w:i/>
          <w:spacing w:val="-21"/>
        </w:rPr>
        <w:t> </w:t>
      </w:r>
      <w:r>
        <w:rPr/>
        <w:t>], or</w:t>
      </w:r>
      <w:r>
        <w:rPr>
          <w:spacing w:val="-20"/>
        </w:rPr>
        <w:t> </w:t>
      </w:r>
      <w:r>
        <w:rPr/>
        <w:t>equivalently</w:t>
      </w:r>
      <w:r>
        <w:rPr>
          <w:spacing w:val="-15"/>
        </w:rPr>
        <w:t> </w:t>
      </w:r>
      <w:r>
        <w:rPr/>
        <w:t>the category of</w:t>
      </w:r>
      <w:r>
        <w:rPr>
          <w:spacing w:val="-1"/>
        </w:rPr>
        <w:t> </w:t>
      </w:r>
      <w:r>
        <w:rPr/>
        <w:t>discrete fibrations</w:t>
      </w:r>
      <w:r>
        <w:rPr>
          <w:spacing w:val="-1"/>
        </w:rPr>
        <w:t> </w:t>
      </w:r>
      <w:r>
        <w:rPr/>
        <w:t>over </w:t>
      </w:r>
      <w:r>
        <w:rPr>
          <w:rFonts w:ascii="UKIJ Sulus Tom" w:hAnsi="UKIJ Sulus Tom"/>
          <w:b w:val="0"/>
        </w:rPr>
        <w:t>F</w:t>
      </w:r>
      <w:r>
        <w:rPr>
          <w:rFonts w:ascii="Georgia" w:hAnsi="Georgia"/>
          <w:i/>
          <w:vertAlign w:val="superscript"/>
        </w:rPr>
        <w:t>op</w:t>
      </w:r>
      <w:r>
        <w:rPr>
          <w:vertAlign w:val="baseline"/>
        </w:rPr>
        <w:t>,</w:t>
      </w:r>
      <w:r>
        <w:rPr>
          <w:spacing w:val="-2"/>
          <w:vertAlign w:val="baseline"/>
        </w:rPr>
        <w:t> </w:t>
      </w:r>
      <w:r>
        <w:rPr>
          <w:vertAlign w:val="baseline"/>
        </w:rPr>
        <w:t>he</w:t>
      </w:r>
      <w:r>
        <w:rPr>
          <w:spacing w:val="-2"/>
          <w:vertAlign w:val="baseline"/>
        </w:rPr>
        <w:t> </w:t>
      </w:r>
      <w:r>
        <w:rPr>
          <w:vertAlign w:val="baseline"/>
        </w:rPr>
        <w:t>considered </w:t>
      </w:r>
      <w:r>
        <w:rPr>
          <w:i/>
          <w:vertAlign w:val="baseline"/>
        </w:rPr>
        <w:t>Cat</w:t>
      </w:r>
      <w:r>
        <w:rPr>
          <w:i/>
          <w:spacing w:val="-21"/>
          <w:vertAlign w:val="baseline"/>
        </w:rPr>
        <w:t> </w:t>
      </w:r>
      <w:r>
        <w:rPr>
          <w:rFonts w:ascii="Georgia" w:hAnsi="Georgia"/>
          <w:i/>
          <w:vertAlign w:val="baseline"/>
        </w:rPr>
        <w:t>/</w:t>
      </w:r>
      <w:r>
        <w:rPr>
          <w:rFonts w:ascii="UKIJ Sulus Tom" w:hAnsi="UKIJ Sulus Tom"/>
          <w:b w:val="0"/>
          <w:vertAlign w:val="baseline"/>
        </w:rPr>
        <w:t>F</w:t>
      </w:r>
      <w:r>
        <w:rPr>
          <w:rFonts w:ascii="Georgia" w:hAnsi="Georgia"/>
          <w:i/>
          <w:vertAlign w:val="superscript"/>
        </w:rPr>
        <w:t>op</w:t>
      </w:r>
      <w:r>
        <w:rPr>
          <w:vertAlign w:val="baseline"/>
        </w:rPr>
        <w:t>: the former is a full subcategory of the latter, and Kelly’s substitution monoidal structure</w:t>
      </w:r>
      <w:r>
        <w:rPr>
          <w:spacing w:val="-20"/>
          <w:vertAlign w:val="baseline"/>
        </w:rPr>
        <w:t> </w:t>
      </w:r>
      <w:r>
        <w:rPr>
          <w:vertAlign w:val="baseline"/>
        </w:rPr>
        <w:t>restricts</w:t>
      </w:r>
      <w:r>
        <w:rPr>
          <w:spacing w:val="-19"/>
          <w:vertAlign w:val="baseline"/>
        </w:rPr>
        <w:t> </w:t>
      </w:r>
      <w:r>
        <w:rPr>
          <w:vertAlign w:val="baseline"/>
        </w:rPr>
        <w:t>to</w:t>
      </w:r>
      <w:r>
        <w:rPr>
          <w:spacing w:val="-19"/>
          <w:vertAlign w:val="baseline"/>
        </w:rPr>
        <w:t> </w:t>
      </w:r>
      <w:r>
        <w:rPr>
          <w:vertAlign w:val="baseline"/>
        </w:rPr>
        <w:t>Fiore</w:t>
      </w:r>
      <w:r>
        <w:rPr>
          <w:spacing w:val="-19"/>
          <w:vertAlign w:val="baseline"/>
        </w:rPr>
        <w:t> </w:t>
      </w:r>
      <w:r>
        <w:rPr>
          <w:vertAlign w:val="baseline"/>
        </w:rPr>
        <w:t>et</w:t>
      </w:r>
      <w:r>
        <w:rPr>
          <w:spacing w:val="-19"/>
          <w:vertAlign w:val="baseline"/>
        </w:rPr>
        <w:t> </w:t>
      </w:r>
      <w:r>
        <w:rPr>
          <w:vertAlign w:val="baseline"/>
        </w:rPr>
        <w:t>al’s</w:t>
      </w:r>
      <w:r>
        <w:rPr>
          <w:spacing w:val="-19"/>
          <w:vertAlign w:val="baseline"/>
        </w:rPr>
        <w:t> </w:t>
      </w:r>
      <w:r>
        <w:rPr>
          <w:vertAlign w:val="baseline"/>
        </w:rPr>
        <w:t>substitution</w:t>
      </w:r>
      <w:r>
        <w:rPr>
          <w:spacing w:val="-20"/>
          <w:vertAlign w:val="baseline"/>
        </w:rPr>
        <w:t> </w:t>
      </w:r>
      <w:r>
        <w:rPr>
          <w:vertAlign w:val="baseline"/>
        </w:rPr>
        <w:t>monoidal</w:t>
      </w:r>
      <w:r>
        <w:rPr>
          <w:spacing w:val="-19"/>
          <w:vertAlign w:val="baseline"/>
        </w:rPr>
        <w:t> </w:t>
      </w:r>
      <w:r>
        <w:rPr>
          <w:vertAlign w:val="baseline"/>
        </w:rPr>
        <w:t>structure.</w:t>
      </w:r>
      <w:r>
        <w:rPr>
          <w:spacing w:val="-11"/>
          <w:vertAlign w:val="baseline"/>
        </w:rPr>
        <w:t> </w:t>
      </w:r>
      <w:r>
        <w:rPr>
          <w:vertAlign w:val="baseline"/>
        </w:rPr>
        <w:t>But,</w:t>
      </w:r>
      <w:r>
        <w:rPr>
          <w:spacing w:val="-17"/>
          <w:vertAlign w:val="baseline"/>
        </w:rPr>
        <w:t> </w:t>
      </w:r>
      <w:r>
        <w:rPr>
          <w:vertAlign w:val="baseline"/>
        </w:rPr>
        <w:t>as</w:t>
      </w:r>
      <w:r>
        <w:rPr>
          <w:spacing w:val="-20"/>
          <w:vertAlign w:val="baseline"/>
        </w:rPr>
        <w:t> </w:t>
      </w:r>
      <w:r>
        <w:rPr>
          <w:vertAlign w:val="baseline"/>
        </w:rPr>
        <w:t>remarked above, Fiore et al developed their account further.</w:t>
      </w:r>
    </w:p>
    <w:p>
      <w:pPr>
        <w:pStyle w:val="BodyText"/>
        <w:spacing w:line="213" w:lineRule="auto" w:before="6"/>
        <w:ind w:left="108" w:right="422" w:firstLine="347"/>
      </w:pPr>
      <w:r>
        <w:rPr/>
        <w:t>A</w:t>
      </w:r>
      <w:r>
        <w:rPr>
          <w:spacing w:val="-16"/>
        </w:rPr>
        <w:t> </w:t>
      </w:r>
      <w:r>
        <w:rPr/>
        <w:t>priori,</w:t>
      </w:r>
      <w:r>
        <w:rPr>
          <w:spacing w:val="-13"/>
        </w:rPr>
        <w:t> </w:t>
      </w:r>
      <w:r>
        <w:rPr/>
        <w:t>it</w:t>
      </w:r>
      <w:r>
        <w:rPr>
          <w:spacing w:val="-13"/>
        </w:rPr>
        <w:t> </w:t>
      </w:r>
      <w:r>
        <w:rPr/>
        <w:t>is</w:t>
      </w:r>
      <w:r>
        <w:rPr>
          <w:spacing w:val="-12"/>
        </w:rPr>
        <w:t> </w:t>
      </w:r>
      <w:r>
        <w:rPr/>
        <w:t>not</w:t>
      </w:r>
      <w:r>
        <w:rPr>
          <w:spacing w:val="-16"/>
        </w:rPr>
        <w:t> </w:t>
      </w:r>
      <w:r>
        <w:rPr/>
        <w:t>clear</w:t>
      </w:r>
      <w:r>
        <w:rPr>
          <w:spacing w:val="-9"/>
        </w:rPr>
        <w:t> </w:t>
      </w:r>
      <w:r>
        <w:rPr/>
        <w:t>how</w:t>
      </w:r>
      <w:r>
        <w:rPr>
          <w:spacing w:val="-15"/>
        </w:rPr>
        <w:t> </w:t>
      </w:r>
      <w:r>
        <w:rPr/>
        <w:t>to</w:t>
      </w:r>
      <w:r>
        <w:rPr>
          <w:spacing w:val="-14"/>
        </w:rPr>
        <w:t> </w:t>
      </w:r>
      <w:r>
        <w:rPr/>
        <w:t>compare</w:t>
      </w:r>
      <w:r>
        <w:rPr>
          <w:spacing w:val="-14"/>
        </w:rPr>
        <w:t> </w:t>
      </w:r>
      <w:r>
        <w:rPr/>
        <w:t>Fiore</w:t>
      </w:r>
      <w:r>
        <w:rPr>
          <w:spacing w:val="-11"/>
        </w:rPr>
        <w:t> </w:t>
      </w:r>
      <w:r>
        <w:rPr/>
        <w:t>et</w:t>
      </w:r>
      <w:r>
        <w:rPr>
          <w:spacing w:val="-13"/>
        </w:rPr>
        <w:t> </w:t>
      </w:r>
      <w:r>
        <w:rPr/>
        <w:t>al’s</w:t>
      </w:r>
      <w:r>
        <w:rPr>
          <w:spacing w:val="-12"/>
        </w:rPr>
        <w:t> </w:t>
      </w:r>
      <w:r>
        <w:rPr/>
        <w:t>approach</w:t>
      </w:r>
      <w:r>
        <w:rPr>
          <w:spacing w:val="-12"/>
        </w:rPr>
        <w:t> </w:t>
      </w:r>
      <w:r>
        <w:rPr/>
        <w:t>to</w:t>
      </w:r>
      <w:r>
        <w:rPr>
          <w:spacing w:val="-14"/>
        </w:rPr>
        <w:t> </w:t>
      </w:r>
      <w:r>
        <w:rPr/>
        <w:t>variable</w:t>
      </w:r>
      <w:r>
        <w:rPr>
          <w:spacing w:val="-14"/>
        </w:rPr>
        <w:t> </w:t>
      </w:r>
      <w:r>
        <w:rPr/>
        <w:t>substi- tution</w:t>
      </w:r>
      <w:r>
        <w:rPr>
          <w:spacing w:val="-9"/>
        </w:rPr>
        <w:t> </w:t>
      </w:r>
      <w:r>
        <w:rPr/>
        <w:t>with</w:t>
      </w:r>
      <w:r>
        <w:rPr>
          <w:spacing w:val="-9"/>
        </w:rPr>
        <w:t> </w:t>
      </w:r>
      <w:r>
        <w:rPr/>
        <w:t>Gabbay</w:t>
      </w:r>
      <w:r>
        <w:rPr>
          <w:spacing w:val="-7"/>
        </w:rPr>
        <w:t> </w:t>
      </w:r>
      <w:r>
        <w:rPr/>
        <w:t>and</w:t>
      </w:r>
      <w:r>
        <w:rPr>
          <w:spacing w:val="-11"/>
        </w:rPr>
        <w:t> </w:t>
      </w:r>
      <w:r>
        <w:rPr/>
        <w:t>Pitt’s</w:t>
      </w:r>
      <w:r>
        <w:rPr>
          <w:spacing w:val="-7"/>
        </w:rPr>
        <w:t> </w:t>
      </w:r>
      <w:r>
        <w:rPr/>
        <w:t>study</w:t>
      </w:r>
      <w:r>
        <w:rPr>
          <w:spacing w:val="-12"/>
        </w:rPr>
        <w:t> </w:t>
      </w:r>
      <w:r>
        <w:rPr/>
        <w:t>of</w:t>
      </w:r>
      <w:r>
        <w:rPr>
          <w:spacing w:val="-9"/>
        </w:rPr>
        <w:t> </w:t>
      </w:r>
      <w:r>
        <w:rPr/>
        <w:t>invariance</w:t>
      </w:r>
      <w:r>
        <w:rPr>
          <w:spacing w:val="-9"/>
        </w:rPr>
        <w:t> </w:t>
      </w:r>
      <w:r>
        <w:rPr/>
        <w:t>of</w:t>
      </w:r>
      <w:r>
        <w:rPr>
          <w:spacing w:val="-9"/>
        </w:rPr>
        <w:t> </w:t>
      </w:r>
      <w:r>
        <w:rPr/>
        <w:t>bound</w:t>
      </w:r>
      <w:r>
        <w:rPr>
          <w:spacing w:val="-14"/>
        </w:rPr>
        <w:t> </w:t>
      </w:r>
      <w:r>
        <w:rPr/>
        <w:t>terms</w:t>
      </w:r>
      <w:r>
        <w:rPr>
          <w:spacing w:val="-12"/>
        </w:rPr>
        <w:t> </w:t>
      </w:r>
      <w:r>
        <w:rPr/>
        <w:t>under</w:t>
      </w:r>
      <w:r>
        <w:rPr>
          <w:spacing w:val="-11"/>
        </w:rPr>
        <w:t> </w:t>
      </w:r>
      <w:r>
        <w:rPr/>
        <w:t>renaming. The two groups used different categories.</w:t>
      </w:r>
      <w:r>
        <w:rPr>
          <w:spacing w:val="40"/>
        </w:rPr>
        <w:t> </w:t>
      </w:r>
      <w:r>
        <w:rPr/>
        <w:t>And a canonical substitution monoidal structure</w:t>
      </w:r>
      <w:r>
        <w:rPr>
          <w:spacing w:val="-5"/>
        </w:rPr>
        <w:t> </w:t>
      </w:r>
      <w:r>
        <w:rPr/>
        <w:t>was central to</w:t>
      </w:r>
      <w:r>
        <w:rPr>
          <w:spacing w:val="-3"/>
        </w:rPr>
        <w:t> </w:t>
      </w:r>
      <w:r>
        <w:rPr/>
        <w:t>the</w:t>
      </w:r>
      <w:r>
        <w:rPr>
          <w:spacing w:val="-3"/>
        </w:rPr>
        <w:t> </w:t>
      </w:r>
      <w:r>
        <w:rPr/>
        <w:t>first</w:t>
      </w:r>
      <w:r>
        <w:rPr>
          <w:spacing w:val="-5"/>
        </w:rPr>
        <w:t> </w:t>
      </w:r>
      <w:r>
        <w:rPr/>
        <w:t>while</w:t>
      </w:r>
      <w:r>
        <w:rPr>
          <w:spacing w:val="-5"/>
        </w:rPr>
        <w:t> </w:t>
      </w:r>
      <w:r>
        <w:rPr/>
        <w:t>not</w:t>
      </w:r>
      <w:r>
        <w:rPr>
          <w:spacing w:val="-2"/>
        </w:rPr>
        <w:t> </w:t>
      </w:r>
      <w:r>
        <w:rPr/>
        <w:t>being</w:t>
      </w:r>
      <w:r>
        <w:rPr>
          <w:spacing w:val="-3"/>
        </w:rPr>
        <w:t> </w:t>
      </w:r>
      <w:r>
        <w:rPr/>
        <w:t>studied</w:t>
      </w:r>
      <w:r>
        <w:rPr>
          <w:spacing w:val="-3"/>
        </w:rPr>
        <w:t> </w:t>
      </w:r>
      <w:r>
        <w:rPr/>
        <w:t>at</w:t>
      </w:r>
      <w:r>
        <w:rPr>
          <w:spacing w:val="-2"/>
        </w:rPr>
        <w:t> </w:t>
      </w:r>
      <w:r>
        <w:rPr/>
        <w:t>all by</w:t>
      </w:r>
      <w:r>
        <w:rPr>
          <w:spacing w:val="-4"/>
        </w:rPr>
        <w:t> </w:t>
      </w:r>
      <w:r>
        <w:rPr/>
        <w:t>the</w:t>
      </w:r>
      <w:r>
        <w:rPr>
          <w:spacing w:val="-3"/>
        </w:rPr>
        <w:t> </w:t>
      </w:r>
      <w:r>
        <w:rPr/>
        <w:t>second.</w:t>
      </w:r>
      <w:r>
        <w:rPr>
          <w:spacing w:val="25"/>
        </w:rPr>
        <w:t> </w:t>
      </w:r>
      <w:r>
        <w:rPr/>
        <w:t>But we</w:t>
      </w:r>
      <w:r>
        <w:rPr>
          <w:spacing w:val="-15"/>
        </w:rPr>
        <w:t> </w:t>
      </w:r>
      <w:r>
        <w:rPr/>
        <w:t>can</w:t>
      </w:r>
      <w:r>
        <w:rPr>
          <w:spacing w:val="-15"/>
        </w:rPr>
        <w:t> </w:t>
      </w:r>
      <w:r>
        <w:rPr/>
        <w:t>do</w:t>
      </w:r>
      <w:r>
        <w:rPr>
          <w:spacing w:val="-16"/>
        </w:rPr>
        <w:t> </w:t>
      </w:r>
      <w:r>
        <w:rPr/>
        <w:t>the</w:t>
      </w:r>
      <w:r>
        <w:rPr>
          <w:spacing w:val="-16"/>
        </w:rPr>
        <w:t> </w:t>
      </w:r>
      <w:r>
        <w:rPr/>
        <w:t>following:</w:t>
      </w:r>
      <w:r>
        <w:rPr>
          <w:spacing w:val="17"/>
        </w:rPr>
        <w:t> </w:t>
      </w:r>
      <w:r>
        <w:rPr/>
        <w:t>take</w:t>
      </w:r>
      <w:r>
        <w:rPr>
          <w:spacing w:val="-12"/>
        </w:rPr>
        <w:t> </w:t>
      </w:r>
      <w:r>
        <w:rPr/>
        <w:t>the</w:t>
      </w:r>
      <w:r>
        <w:rPr>
          <w:spacing w:val="-16"/>
        </w:rPr>
        <w:t> </w:t>
      </w:r>
      <w:r>
        <w:rPr/>
        <w:t>axiomatisation</w:t>
      </w:r>
      <w:r>
        <w:rPr>
          <w:spacing w:val="-7"/>
        </w:rPr>
        <w:t> </w:t>
      </w:r>
      <w:r>
        <w:rPr/>
        <w:t>of</w:t>
      </w:r>
      <w:r>
        <w:rPr>
          <w:spacing w:val="-13"/>
        </w:rPr>
        <w:t> </w:t>
      </w:r>
      <w:r>
        <w:rPr/>
        <w:t>substitution</w:t>
      </w:r>
      <w:r>
        <w:rPr>
          <w:spacing w:val="-16"/>
        </w:rPr>
        <w:t> </w:t>
      </w:r>
      <w:r>
        <w:rPr/>
        <w:t>as</w:t>
      </w:r>
      <w:r>
        <w:rPr>
          <w:spacing w:val="-13"/>
        </w:rPr>
        <w:t> </w:t>
      </w:r>
      <w:r>
        <w:rPr/>
        <w:t>above,</w:t>
      </w:r>
      <w:r>
        <w:rPr>
          <w:spacing w:val="-12"/>
        </w:rPr>
        <w:t> </w:t>
      </w:r>
      <w:r>
        <w:rPr/>
        <w:t>modify</w:t>
      </w:r>
      <w:r>
        <w:rPr>
          <w:spacing w:val="-18"/>
        </w:rPr>
        <w:t> </w:t>
      </w:r>
      <w:r>
        <w:rPr/>
        <w:t>it to allow for preservation of pullbacks of monomorphisms, and consider the special case where </w:t>
      </w:r>
      <w:r>
        <w:rPr>
          <w:rFonts w:ascii="Georgia" w:hAnsi="Georgia"/>
          <w:i/>
        </w:rPr>
        <w:t>S</w:t>
      </w:r>
      <w:r>
        <w:rPr>
          <w:rFonts w:ascii="Georgia" w:hAnsi="Georgia"/>
          <w:i/>
          <w:spacing w:val="40"/>
        </w:rPr>
        <w:t> </w:t>
      </w:r>
      <w:r>
        <w:rPr/>
        <w:t>is the pseudo-monad </w:t>
      </w:r>
      <w:r>
        <w:rPr>
          <w:i/>
        </w:rPr>
        <w:t>T</w:t>
      </w:r>
      <w:r>
        <w:rPr>
          <w:rFonts w:ascii="LM Roman 8" w:hAnsi="LM Roman 8"/>
          <w:i/>
          <w:vertAlign w:val="subscript"/>
        </w:rPr>
        <w:t>sm1</w:t>
      </w:r>
      <w:r>
        <w:rPr>
          <w:rFonts w:ascii="LM Roman 8" w:hAnsi="LM Roman 8"/>
          <w:i/>
          <w:vertAlign w:val="baseline"/>
        </w:rPr>
        <w:t> </w:t>
      </w:r>
      <w:r>
        <w:rPr>
          <w:vertAlign w:val="baseline"/>
        </w:rPr>
        <w:t>for small symmetric monoidal categories for which the unit is the terminal object [</w:t>
      </w:r>
      <w:hyperlink w:history="true" w:anchor="_bookmark44">
        <w:r>
          <w:rPr>
            <w:color w:val="0000FF"/>
            <w:vertAlign w:val="baseline"/>
          </w:rPr>
          <w:t>28</w:t>
        </w:r>
      </w:hyperlink>
      <w:r>
        <w:rPr>
          <w:vertAlign w:val="baseline"/>
        </w:rPr>
        <w:t>,</w:t>
      </w:r>
      <w:hyperlink w:history="true" w:anchor="_bookmark45">
        <w:r>
          <w:rPr>
            <w:color w:val="0000FF"/>
            <w:vertAlign w:val="baseline"/>
          </w:rPr>
          <w:t>29</w:t>
        </w:r>
      </w:hyperlink>
      <w:r>
        <w:rPr>
          <w:vertAlign w:val="baseline"/>
        </w:rPr>
        <w:t>]. It follows that (</w:t>
      </w:r>
      <w:r>
        <w:rPr>
          <w:rFonts w:ascii="Georgia" w:hAnsi="Georgia"/>
          <w:i/>
          <w:vertAlign w:val="baseline"/>
        </w:rPr>
        <w:t>S</w:t>
      </w:r>
      <w:r>
        <w:rPr>
          <w:vertAlign w:val="baseline"/>
        </w:rPr>
        <w:t>1)</w:t>
      </w:r>
      <w:r>
        <w:rPr>
          <w:rFonts w:ascii="Georgia" w:hAnsi="Georgia"/>
          <w:i/>
          <w:vertAlign w:val="superscript"/>
        </w:rPr>
        <w:t>op</w:t>
      </w:r>
      <w:r>
        <w:rPr>
          <w:rFonts w:ascii="Georgia" w:hAnsi="Georgia"/>
          <w:i/>
          <w:spacing w:val="39"/>
          <w:vertAlign w:val="baseline"/>
        </w:rPr>
        <w:t> </w:t>
      </w:r>
      <w:r>
        <w:rPr>
          <w:vertAlign w:val="baseline"/>
        </w:rPr>
        <w:t>is </w:t>
      </w:r>
      <w:r>
        <w:rPr>
          <w:rFonts w:ascii="Georgia" w:hAnsi="Georgia"/>
          <w:i/>
          <w:vertAlign w:val="baseline"/>
        </w:rPr>
        <w:t>Inj</w:t>
      </w:r>
      <w:r>
        <w:rPr>
          <w:vertAlign w:val="baseline"/>
        </w:rPr>
        <w:t>, and, replacing</w:t>
      </w:r>
      <w:r>
        <w:rPr>
          <w:spacing w:val="-8"/>
          <w:vertAlign w:val="baseline"/>
        </w:rPr>
        <w:t> </w:t>
      </w:r>
      <w:r>
        <w:rPr>
          <w:i/>
          <w:vertAlign w:val="baseline"/>
        </w:rPr>
        <w:t>T</w:t>
      </w:r>
      <w:r>
        <w:rPr>
          <w:rFonts w:ascii="LM Roman 8" w:hAnsi="LM Roman 8"/>
          <w:i/>
          <w:vertAlign w:val="subscript"/>
        </w:rPr>
        <w:t>coc</w:t>
      </w:r>
      <w:r>
        <w:rPr>
          <w:rFonts w:ascii="LM Roman 8" w:hAnsi="LM Roman 8"/>
          <w:i/>
          <w:vertAlign w:val="baseline"/>
        </w:rPr>
        <w:t> </w:t>
      </w:r>
      <w:r>
        <w:rPr>
          <w:vertAlign w:val="baseline"/>
        </w:rPr>
        <w:t>by</w:t>
      </w:r>
      <w:r>
        <w:rPr>
          <w:spacing w:val="-9"/>
          <w:vertAlign w:val="baseline"/>
        </w:rPr>
        <w:t> </w:t>
      </w:r>
      <w:r>
        <w:rPr>
          <w:vertAlign w:val="baseline"/>
        </w:rPr>
        <w:t>the</w:t>
      </w:r>
      <w:r>
        <w:rPr>
          <w:spacing w:val="-10"/>
          <w:vertAlign w:val="baseline"/>
        </w:rPr>
        <w:t> </w:t>
      </w:r>
      <w:r>
        <w:rPr>
          <w:vertAlign w:val="baseline"/>
        </w:rPr>
        <w:t>(partial)</w:t>
      </w:r>
      <w:r>
        <w:rPr>
          <w:spacing w:val="-5"/>
          <w:vertAlign w:val="baseline"/>
        </w:rPr>
        <w:t> </w:t>
      </w:r>
      <w:r>
        <w:rPr>
          <w:vertAlign w:val="baseline"/>
        </w:rPr>
        <w:t>pseudo-monad</w:t>
      </w:r>
      <w:r>
        <w:rPr>
          <w:spacing w:val="-11"/>
          <w:vertAlign w:val="baseline"/>
        </w:rPr>
        <w:t> </w:t>
      </w:r>
      <w:r>
        <w:rPr>
          <w:i/>
          <w:vertAlign w:val="baseline"/>
        </w:rPr>
        <w:t>T</w:t>
      </w:r>
      <w:r>
        <w:rPr>
          <w:rFonts w:ascii="LM Roman 8" w:hAnsi="LM Roman 8"/>
          <w:i/>
          <w:vertAlign w:val="subscript"/>
        </w:rPr>
        <w:t>poecoc</w:t>
      </w:r>
      <w:r>
        <w:rPr>
          <w:rFonts w:ascii="LM Roman 8" w:hAnsi="LM Roman 8"/>
          <w:i/>
          <w:vertAlign w:val="baseline"/>
        </w:rPr>
        <w:t> </w:t>
      </w:r>
      <w:r>
        <w:rPr>
          <w:vertAlign w:val="baseline"/>
        </w:rPr>
        <w:t>for</w:t>
      </w:r>
      <w:r>
        <w:rPr>
          <w:spacing w:val="-8"/>
          <w:vertAlign w:val="baseline"/>
        </w:rPr>
        <w:t> </w:t>
      </w:r>
      <w:r>
        <w:rPr>
          <w:vertAlign w:val="baseline"/>
        </w:rPr>
        <w:t>free</w:t>
      </w:r>
      <w:r>
        <w:rPr>
          <w:spacing w:val="-10"/>
          <w:vertAlign w:val="baseline"/>
        </w:rPr>
        <w:t> </w:t>
      </w:r>
      <w:r>
        <w:rPr>
          <w:vertAlign w:val="baseline"/>
        </w:rPr>
        <w:t>cocompletions</w:t>
      </w:r>
      <w:r>
        <w:rPr>
          <w:spacing w:val="-4"/>
          <w:vertAlign w:val="baseline"/>
        </w:rPr>
        <w:t> </w:t>
      </w:r>
      <w:r>
        <w:rPr>
          <w:vertAlign w:val="baseline"/>
        </w:rPr>
        <w:t>that</w:t>
      </w:r>
      <w:r>
        <w:rPr>
          <w:spacing w:val="-7"/>
          <w:vertAlign w:val="baseline"/>
        </w:rPr>
        <w:t> </w:t>
      </w:r>
      <w:r>
        <w:rPr>
          <w:vertAlign w:val="baseline"/>
        </w:rPr>
        <w:t>re- spect</w:t>
      </w:r>
      <w:r>
        <w:rPr>
          <w:spacing w:val="-20"/>
          <w:vertAlign w:val="baseline"/>
        </w:rPr>
        <w:t> </w:t>
      </w:r>
      <w:r>
        <w:rPr>
          <w:vertAlign w:val="baseline"/>
        </w:rPr>
        <w:t>pushouts</w:t>
      </w:r>
      <w:r>
        <w:rPr>
          <w:spacing w:val="-19"/>
          <w:vertAlign w:val="baseline"/>
        </w:rPr>
        <w:t> </w:t>
      </w:r>
      <w:r>
        <w:rPr>
          <w:vertAlign w:val="baseline"/>
        </w:rPr>
        <w:t>of</w:t>
      </w:r>
      <w:r>
        <w:rPr>
          <w:spacing w:val="-17"/>
          <w:vertAlign w:val="baseline"/>
        </w:rPr>
        <w:t> </w:t>
      </w:r>
      <w:r>
        <w:rPr>
          <w:vertAlign w:val="baseline"/>
        </w:rPr>
        <w:t>epimorphisms, </w:t>
      </w:r>
      <w:r>
        <w:rPr>
          <w:i/>
          <w:vertAlign w:val="baseline"/>
        </w:rPr>
        <w:t>T</w:t>
      </w:r>
      <w:r>
        <w:rPr>
          <w:rFonts w:ascii="LM Roman 8" w:hAnsi="LM Roman 8"/>
          <w:i/>
          <w:vertAlign w:val="subscript"/>
        </w:rPr>
        <w:t>poecoc</w:t>
      </w:r>
      <w:r>
        <w:rPr>
          <w:rFonts w:ascii="LM Roman 8" w:hAnsi="LM Roman 8"/>
          <w:i/>
          <w:spacing w:val="-23"/>
          <w:vertAlign w:val="baseline"/>
        </w:rPr>
        <w:t> </w:t>
      </w:r>
      <w:r>
        <w:rPr>
          <w:rFonts w:ascii="Georgia" w:hAnsi="Georgia"/>
          <w:i/>
          <w:vertAlign w:val="baseline"/>
        </w:rPr>
        <w:t>S</w:t>
      </w:r>
      <w:r>
        <w:rPr>
          <w:vertAlign w:val="baseline"/>
        </w:rPr>
        <w:t>(1) is </w:t>
      </w:r>
      <w:r>
        <w:rPr>
          <w:rFonts w:ascii="Georgia" w:hAnsi="Georgia"/>
          <w:i/>
          <w:vertAlign w:val="baseline"/>
        </w:rPr>
        <w:t>P</w:t>
      </w:r>
      <w:r>
        <w:rPr>
          <w:rFonts w:ascii="Georgia" w:hAnsi="Georgia"/>
          <w:i/>
          <w:spacing w:val="-14"/>
          <w:vertAlign w:val="baseline"/>
        </w:rPr>
        <w:t> </w:t>
      </w:r>
      <w:r>
        <w:rPr>
          <w:rFonts w:ascii="Georgia" w:hAnsi="Georgia"/>
          <w:i/>
          <w:vertAlign w:val="baseline"/>
        </w:rPr>
        <w:t>b</w:t>
      </w:r>
      <w:r>
        <w:rPr>
          <w:vertAlign w:val="baseline"/>
        </w:rPr>
        <w:t>(</w:t>
      </w:r>
      <w:r>
        <w:rPr>
          <w:rFonts w:ascii="Georgia" w:hAnsi="Georgia"/>
          <w:i/>
          <w:vertAlign w:val="baseline"/>
        </w:rPr>
        <w:t>Inj,</w:t>
      </w:r>
      <w:r>
        <w:rPr>
          <w:rFonts w:ascii="Georgia" w:hAnsi="Georgia"/>
          <w:i/>
          <w:spacing w:val="-14"/>
          <w:vertAlign w:val="baseline"/>
        </w:rPr>
        <w:t> </w:t>
      </w:r>
      <w:r>
        <w:rPr>
          <w:i/>
          <w:vertAlign w:val="baseline"/>
        </w:rPr>
        <w:t>Set</w:t>
      </w:r>
      <w:r>
        <w:rPr>
          <w:i/>
          <w:spacing w:val="-21"/>
          <w:vertAlign w:val="baseline"/>
        </w:rPr>
        <w:t> </w:t>
      </w:r>
      <w:r>
        <w:rPr>
          <w:vertAlign w:val="baseline"/>
        </w:rPr>
        <w:t>) as studied by Gabbay and Pitts.</w:t>
      </w:r>
    </w:p>
    <w:p>
      <w:pPr>
        <w:pStyle w:val="BodyText"/>
        <w:spacing w:line="213" w:lineRule="auto" w:before="15"/>
        <w:ind w:left="108" w:right="424" w:firstLine="347"/>
      </w:pPr>
      <w:r>
        <w:rPr/>
        <w:t>Thus</w:t>
      </w:r>
      <w:r>
        <w:rPr>
          <w:spacing w:val="-19"/>
        </w:rPr>
        <w:t> </w:t>
      </w:r>
      <w:r>
        <w:rPr/>
        <w:t>we</w:t>
      </w:r>
      <w:r>
        <w:rPr>
          <w:spacing w:val="-18"/>
        </w:rPr>
        <w:t> </w:t>
      </w:r>
      <w:r>
        <w:rPr/>
        <w:t>have</w:t>
      </w:r>
      <w:r>
        <w:rPr>
          <w:spacing w:val="-16"/>
        </w:rPr>
        <w:t> </w:t>
      </w:r>
      <w:r>
        <w:rPr/>
        <w:t>a</w:t>
      </w:r>
      <w:r>
        <w:rPr>
          <w:spacing w:val="-16"/>
        </w:rPr>
        <w:t> </w:t>
      </w:r>
      <w:r>
        <w:rPr/>
        <w:t>canonical</w:t>
      </w:r>
      <w:r>
        <w:rPr>
          <w:spacing w:val="-15"/>
        </w:rPr>
        <w:t> </w:t>
      </w:r>
      <w:r>
        <w:rPr/>
        <w:t>substitution</w:t>
      </w:r>
      <w:r>
        <w:rPr>
          <w:spacing w:val="-16"/>
        </w:rPr>
        <w:t> </w:t>
      </w:r>
      <w:r>
        <w:rPr/>
        <w:t>monoidal</w:t>
      </w:r>
      <w:r>
        <w:rPr>
          <w:spacing w:val="-15"/>
        </w:rPr>
        <w:t> </w:t>
      </w:r>
      <w:r>
        <w:rPr/>
        <w:t>structure</w:t>
      </w:r>
      <w:r>
        <w:rPr>
          <w:spacing w:val="-20"/>
        </w:rPr>
        <w:t> </w:t>
      </w:r>
      <w:r>
        <w:rPr/>
        <w:t>on</w:t>
      </w:r>
      <w:r>
        <w:rPr>
          <w:spacing w:val="-15"/>
        </w:rPr>
        <w:t> </w:t>
      </w:r>
      <w:r>
        <w:rPr/>
        <w:t>Gabbay</w:t>
      </w:r>
      <w:r>
        <w:rPr>
          <w:spacing w:val="-14"/>
        </w:rPr>
        <w:t> </w:t>
      </w:r>
      <w:r>
        <w:rPr/>
        <w:t>and</w:t>
      </w:r>
      <w:r>
        <w:rPr>
          <w:spacing w:val="-18"/>
        </w:rPr>
        <w:t> </w:t>
      </w:r>
      <w:r>
        <w:rPr/>
        <w:t>Pitts’ category</w:t>
      </w:r>
      <w:r>
        <w:rPr>
          <w:spacing w:val="-15"/>
        </w:rPr>
        <w:t> </w:t>
      </w:r>
      <w:r>
        <w:rPr/>
        <w:t>of</w:t>
      </w:r>
      <w:r>
        <w:rPr>
          <w:spacing w:val="-18"/>
        </w:rPr>
        <w:t> </w:t>
      </w:r>
      <w:r>
        <w:rPr/>
        <w:t>nominal</w:t>
      </w:r>
      <w:r>
        <w:rPr>
          <w:spacing w:val="-19"/>
        </w:rPr>
        <w:t> </w:t>
      </w:r>
      <w:r>
        <w:rPr/>
        <w:t>sets,</w:t>
      </w:r>
      <w:r>
        <w:rPr>
          <w:spacing w:val="-16"/>
        </w:rPr>
        <w:t> </w:t>
      </w:r>
      <w:r>
        <w:rPr/>
        <w:t>allowing</w:t>
      </w:r>
      <w:r>
        <w:rPr>
          <w:spacing w:val="-15"/>
        </w:rPr>
        <w:t> </w:t>
      </w:r>
      <w:r>
        <w:rPr/>
        <w:t>Fiore</w:t>
      </w:r>
      <w:r>
        <w:rPr>
          <w:spacing w:val="-20"/>
        </w:rPr>
        <w:t> </w:t>
      </w:r>
      <w:r>
        <w:rPr/>
        <w:t>et</w:t>
      </w:r>
      <w:r>
        <w:rPr>
          <w:spacing w:val="-16"/>
        </w:rPr>
        <w:t> </w:t>
      </w:r>
      <w:r>
        <w:rPr/>
        <w:t>al’s</w:t>
      </w:r>
      <w:r>
        <w:rPr>
          <w:spacing w:val="-19"/>
        </w:rPr>
        <w:t> </w:t>
      </w:r>
      <w:r>
        <w:rPr/>
        <w:t>analysis</w:t>
      </w:r>
      <w:r>
        <w:rPr>
          <w:spacing w:val="-16"/>
        </w:rPr>
        <w:t> </w:t>
      </w:r>
      <w:r>
        <w:rPr/>
        <w:t>to</w:t>
      </w:r>
      <w:r>
        <w:rPr>
          <w:spacing w:val="-20"/>
        </w:rPr>
        <w:t> </w:t>
      </w:r>
      <w:r>
        <w:rPr/>
        <w:t>carry</w:t>
      </w:r>
      <w:r>
        <w:rPr>
          <w:spacing w:val="-18"/>
        </w:rPr>
        <w:t> </w:t>
      </w:r>
      <w:r>
        <w:rPr/>
        <w:t>over.</w:t>
      </w:r>
      <w:r>
        <w:rPr>
          <w:spacing w:val="17"/>
        </w:rPr>
        <w:t> </w:t>
      </w:r>
      <w:r>
        <w:rPr/>
        <w:t>The</w:t>
      </w:r>
      <w:r>
        <w:rPr>
          <w:spacing w:val="-20"/>
        </w:rPr>
        <w:t> </w:t>
      </w:r>
      <w:r>
        <w:rPr/>
        <w:t>condition asserting</w:t>
      </w:r>
      <w:r>
        <w:rPr>
          <w:spacing w:val="-2"/>
        </w:rPr>
        <w:t> </w:t>
      </w:r>
      <w:r>
        <w:rPr/>
        <w:t>preservation</w:t>
      </w:r>
      <w:r>
        <w:rPr>
          <w:spacing w:val="-5"/>
        </w:rPr>
        <w:t> </w:t>
      </w:r>
      <w:r>
        <w:rPr/>
        <w:t>of</w:t>
      </w:r>
      <w:r>
        <w:rPr>
          <w:spacing w:val="-3"/>
        </w:rPr>
        <w:t> </w:t>
      </w:r>
      <w:r>
        <w:rPr/>
        <w:t>pullbacks</w:t>
      </w:r>
      <w:r>
        <w:rPr>
          <w:spacing w:val="-3"/>
        </w:rPr>
        <w:t> </w:t>
      </w:r>
      <w:r>
        <w:rPr/>
        <w:t>of</w:t>
      </w:r>
      <w:r>
        <w:rPr>
          <w:spacing w:val="-3"/>
        </w:rPr>
        <w:t> </w:t>
      </w:r>
      <w:r>
        <w:rPr/>
        <w:t>monomorphisms</w:t>
      </w:r>
      <w:r>
        <w:rPr>
          <w:spacing w:val="-8"/>
        </w:rPr>
        <w:t> </w:t>
      </w:r>
      <w:r>
        <w:rPr/>
        <w:t>also</w:t>
      </w:r>
      <w:r>
        <w:rPr>
          <w:spacing w:val="-5"/>
        </w:rPr>
        <w:t> </w:t>
      </w:r>
      <w:r>
        <w:rPr/>
        <w:t>makes</w:t>
      </w:r>
      <w:r>
        <w:rPr>
          <w:spacing w:val="-1"/>
        </w:rPr>
        <w:t> </w:t>
      </w:r>
      <w:r>
        <w:rPr/>
        <w:t>sense</w:t>
      </w:r>
      <w:r>
        <w:rPr>
          <w:spacing w:val="-7"/>
        </w:rPr>
        <w:t> </w:t>
      </w:r>
      <w:r>
        <w:rPr/>
        <w:t>in</w:t>
      </w:r>
      <w:r>
        <w:rPr>
          <w:spacing w:val="-2"/>
        </w:rPr>
        <w:t> </w:t>
      </w:r>
      <w:r>
        <w:rPr/>
        <w:t>Fiore</w:t>
      </w:r>
      <w:r>
        <w:rPr>
          <w:spacing w:val="-5"/>
        </w:rPr>
        <w:t> </w:t>
      </w:r>
      <w:r>
        <w:rPr/>
        <w:t>et al’s setting, allowing them in principle to develop Gabbay and Pitts’ notion of support.</w:t>
      </w:r>
      <w:r>
        <w:rPr>
          <w:spacing w:val="40"/>
        </w:rPr>
        <w:t> </w:t>
      </w:r>
      <w:r>
        <w:rPr/>
        <w:t>Our hope is that this new axiomatisation will provide a mathematical foundation</w:t>
      </w:r>
      <w:r>
        <w:rPr>
          <w:spacing w:val="-20"/>
        </w:rPr>
        <w:t> </w:t>
      </w:r>
      <w:r>
        <w:rPr/>
        <w:t>on</w:t>
      </w:r>
      <w:r>
        <w:rPr>
          <w:spacing w:val="-19"/>
        </w:rPr>
        <w:t> </w:t>
      </w:r>
      <w:r>
        <w:rPr/>
        <w:t>which</w:t>
      </w:r>
      <w:r>
        <w:rPr>
          <w:spacing w:val="-19"/>
        </w:rPr>
        <w:t> </w:t>
      </w:r>
      <w:r>
        <w:rPr/>
        <w:t>one</w:t>
      </w:r>
      <w:r>
        <w:rPr>
          <w:spacing w:val="-19"/>
        </w:rPr>
        <w:t> </w:t>
      </w:r>
      <w:r>
        <w:rPr/>
        <w:t>can</w:t>
      </w:r>
      <w:r>
        <w:rPr>
          <w:spacing w:val="-19"/>
        </w:rPr>
        <w:t> </w:t>
      </w:r>
      <w:r>
        <w:rPr/>
        <w:t>make</w:t>
      </w:r>
      <w:r>
        <w:rPr>
          <w:spacing w:val="-19"/>
        </w:rPr>
        <w:t> </w:t>
      </w:r>
      <w:r>
        <w:rPr/>
        <w:t>precise</w:t>
      </w:r>
      <w:r>
        <w:rPr>
          <w:spacing w:val="-19"/>
        </w:rPr>
        <w:t> </w:t>
      </w:r>
      <w:r>
        <w:rPr/>
        <w:t>comparisons</w:t>
      </w:r>
      <w:r>
        <w:rPr>
          <w:spacing w:val="-19"/>
        </w:rPr>
        <w:t> </w:t>
      </w:r>
      <w:r>
        <w:rPr/>
        <w:t>between</w:t>
      </w:r>
      <w:r>
        <w:rPr>
          <w:spacing w:val="-17"/>
        </w:rPr>
        <w:t> </w:t>
      </w:r>
      <w:r>
        <w:rPr/>
        <w:t>the</w:t>
      </w:r>
      <w:r>
        <w:rPr>
          <w:spacing w:val="-19"/>
        </w:rPr>
        <w:t> </w:t>
      </w:r>
      <w:r>
        <w:rPr/>
        <w:t>two</w:t>
      </w:r>
      <w:r>
        <w:rPr>
          <w:spacing w:val="-18"/>
        </w:rPr>
        <w:t> </w:t>
      </w:r>
      <w:r>
        <w:rPr/>
        <w:t>approaches to abstract syntax. We outline this new axiomatisation in Section </w:t>
      </w:r>
      <w:hyperlink w:history="true" w:anchor="_bookmark17">
        <w:r>
          <w:rPr>
            <w:color w:val="0000FF"/>
          </w:rPr>
          <w:t>4</w:t>
        </w:r>
      </w:hyperlink>
      <w:r>
        <w:rPr/>
        <w:t>.</w:t>
      </w:r>
    </w:p>
    <w:p>
      <w:pPr>
        <w:spacing w:after="0" w:line="213" w:lineRule="auto"/>
        <w:sectPr>
          <w:pgSz w:w="10890" w:h="14860"/>
          <w:pgMar w:header="860" w:footer="0" w:top="1060" w:bottom="280" w:left="1120" w:right="900"/>
        </w:sectPr>
      </w:pPr>
    </w:p>
    <w:p>
      <w:pPr>
        <w:pStyle w:val="BodyText"/>
        <w:spacing w:line="213" w:lineRule="auto" w:before="195"/>
        <w:ind w:right="303" w:firstLine="347"/>
      </w:pPr>
      <w:r>
        <w:rPr/>
        <w:t>We should</w:t>
      </w:r>
      <w:r>
        <w:rPr>
          <w:spacing w:val="-2"/>
        </w:rPr>
        <w:t> </w:t>
      </w:r>
      <w:r>
        <w:rPr/>
        <w:t>finally</w:t>
      </w:r>
      <w:r>
        <w:rPr>
          <w:spacing w:val="-1"/>
        </w:rPr>
        <w:t> </w:t>
      </w:r>
      <w:r>
        <w:rPr/>
        <w:t>mention that although Gabbay and</w:t>
      </w:r>
      <w:r>
        <w:rPr>
          <w:spacing w:val="-2"/>
        </w:rPr>
        <w:t> </w:t>
      </w:r>
      <w:r>
        <w:rPr/>
        <w:t>Pitts’ initial research on </w:t>
      </w:r>
      <w:bookmarkStart w:name="An Overview of Fiore et al's Account of " w:id="3"/>
      <w:bookmarkEnd w:id="3"/>
      <w:r>
        <w:rPr>
          <w:w w:val="99"/>
        </w:rPr>
      </w:r>
      <w:bookmarkStart w:name="_bookmark1" w:id="4"/>
      <w:bookmarkEnd w:id="4"/>
      <w:r>
        <w:rPr>
          <w:spacing w:val="-2"/>
        </w:rPr>
        <w:t>t</w:t>
      </w:r>
      <w:r>
        <w:rPr>
          <w:spacing w:val="-2"/>
        </w:rPr>
        <w:t>he</w:t>
      </w:r>
      <w:r>
        <w:rPr>
          <w:spacing w:val="-11"/>
        </w:rPr>
        <w:t> </w:t>
      </w:r>
      <w:r>
        <w:rPr>
          <w:spacing w:val="-2"/>
        </w:rPr>
        <w:t>category</w:t>
      </w:r>
      <w:r>
        <w:rPr>
          <w:spacing w:val="-7"/>
        </w:rPr>
        <w:t> </w:t>
      </w:r>
      <w:r>
        <w:rPr>
          <w:spacing w:val="-2"/>
        </w:rPr>
        <w:t>of</w:t>
      </w:r>
      <w:r>
        <w:rPr>
          <w:spacing w:val="-9"/>
        </w:rPr>
        <w:t> </w:t>
      </w:r>
      <w:r>
        <w:rPr>
          <w:spacing w:val="-2"/>
        </w:rPr>
        <w:t>nominal</w:t>
      </w:r>
      <w:r>
        <w:rPr>
          <w:spacing w:val="-10"/>
        </w:rPr>
        <w:t> </w:t>
      </w:r>
      <w:r>
        <w:rPr>
          <w:spacing w:val="-2"/>
        </w:rPr>
        <w:t>sets</w:t>
      </w:r>
      <w:r>
        <w:rPr>
          <w:spacing w:val="-12"/>
        </w:rPr>
        <w:t> </w:t>
      </w:r>
      <w:r>
        <w:rPr>
          <w:spacing w:val="-2"/>
        </w:rPr>
        <w:t>did</w:t>
      </w:r>
      <w:r>
        <w:rPr>
          <w:spacing w:val="-11"/>
        </w:rPr>
        <w:t> </w:t>
      </w:r>
      <w:r>
        <w:rPr>
          <w:spacing w:val="-2"/>
        </w:rPr>
        <w:t>not</w:t>
      </w:r>
      <w:r>
        <w:rPr>
          <w:spacing w:val="-11"/>
        </w:rPr>
        <w:t> </w:t>
      </w:r>
      <w:r>
        <w:rPr>
          <w:spacing w:val="-2"/>
        </w:rPr>
        <w:t>include</w:t>
      </w:r>
      <w:r>
        <w:rPr>
          <w:spacing w:val="-15"/>
        </w:rPr>
        <w:t> </w:t>
      </w:r>
      <w:r>
        <w:rPr>
          <w:spacing w:val="-2"/>
        </w:rPr>
        <w:t>the</w:t>
      </w:r>
      <w:r>
        <w:rPr>
          <w:spacing w:val="-11"/>
        </w:rPr>
        <w:t> </w:t>
      </w:r>
      <w:r>
        <w:rPr>
          <w:spacing w:val="-2"/>
        </w:rPr>
        <w:t>substitution</w:t>
      </w:r>
      <w:r>
        <w:rPr>
          <w:spacing w:val="-11"/>
        </w:rPr>
        <w:t> </w:t>
      </w:r>
      <w:r>
        <w:rPr>
          <w:spacing w:val="-2"/>
        </w:rPr>
        <w:t>structures</w:t>
      </w:r>
      <w:r>
        <w:rPr>
          <w:spacing w:val="-12"/>
        </w:rPr>
        <w:t> </w:t>
      </w:r>
      <w:r>
        <w:rPr>
          <w:spacing w:val="-2"/>
        </w:rPr>
        <w:t>it</w:t>
      </w:r>
      <w:r>
        <w:rPr>
          <w:spacing w:val="-11"/>
        </w:rPr>
        <w:t> </w:t>
      </w:r>
      <w:r>
        <w:rPr>
          <w:spacing w:val="-2"/>
        </w:rPr>
        <w:t>might</w:t>
      </w:r>
      <w:r>
        <w:rPr>
          <w:spacing w:val="-11"/>
        </w:rPr>
        <w:t> </w:t>
      </w:r>
      <w:r>
        <w:rPr>
          <w:spacing w:val="-2"/>
        </w:rPr>
        <w:t>sup- port,</w:t>
      </w:r>
      <w:r>
        <w:rPr>
          <w:spacing w:val="-7"/>
        </w:rPr>
        <w:t> </w:t>
      </w:r>
      <w:r>
        <w:rPr>
          <w:spacing w:val="-2"/>
        </w:rPr>
        <w:t>there</w:t>
      </w:r>
      <w:r>
        <w:rPr>
          <w:spacing w:val="-11"/>
        </w:rPr>
        <w:t> </w:t>
      </w:r>
      <w:r>
        <w:rPr>
          <w:spacing w:val="-2"/>
        </w:rPr>
        <w:t>has</w:t>
      </w:r>
      <w:r>
        <w:rPr>
          <w:spacing w:val="-10"/>
        </w:rPr>
        <w:t> </w:t>
      </w:r>
      <w:r>
        <w:rPr>
          <w:spacing w:val="-2"/>
        </w:rPr>
        <w:t>been</w:t>
      </w:r>
      <w:r>
        <w:rPr>
          <w:spacing w:val="-11"/>
        </w:rPr>
        <w:t> </w:t>
      </w:r>
      <w:r>
        <w:rPr>
          <w:spacing w:val="-2"/>
        </w:rPr>
        <w:t>subsequent</w:t>
      </w:r>
      <w:r>
        <w:rPr>
          <w:spacing w:val="-10"/>
        </w:rPr>
        <w:t> </w:t>
      </w:r>
      <w:r>
        <w:rPr>
          <w:spacing w:val="-2"/>
        </w:rPr>
        <w:t>relevant</w:t>
      </w:r>
      <w:r>
        <w:rPr>
          <w:spacing w:val="-7"/>
        </w:rPr>
        <w:t> </w:t>
      </w:r>
      <w:r>
        <w:rPr>
          <w:spacing w:val="-2"/>
        </w:rPr>
        <w:t>non-category-theoretic research</w:t>
      </w:r>
      <w:r>
        <w:rPr>
          <w:spacing w:val="-7"/>
        </w:rPr>
        <w:t> </w:t>
      </w:r>
      <w:r>
        <w:rPr>
          <w:spacing w:val="-2"/>
        </w:rPr>
        <w:t>by</w:t>
      </w:r>
      <w:r>
        <w:rPr>
          <w:spacing w:val="-10"/>
        </w:rPr>
        <w:t> </w:t>
      </w:r>
      <w:r>
        <w:rPr>
          <w:spacing w:val="-2"/>
        </w:rPr>
        <w:t>Gabbay </w:t>
      </w:r>
      <w:r>
        <w:rPr/>
        <w:t>and colleagues [</w:t>
      </w:r>
      <w:hyperlink w:history="true" w:anchor="_bookmark23">
        <w:r>
          <w:rPr>
            <w:color w:val="0000FF"/>
          </w:rPr>
          <w:t>5</w:t>
        </w:r>
      </w:hyperlink>
      <w:r>
        <w:rPr/>
        <w:t>,</w:t>
      </w:r>
      <w:hyperlink w:history="true" w:anchor="_bookmark26">
        <w:r>
          <w:rPr>
            <w:color w:val="0000FF"/>
          </w:rPr>
          <w:t>8</w:t>
        </w:r>
      </w:hyperlink>
      <w:r>
        <w:rPr/>
        <w:t>] that may relate to the ideas here.</w:t>
      </w:r>
    </w:p>
    <w:p>
      <w:pPr>
        <w:pStyle w:val="BodyText"/>
        <w:spacing w:before="12"/>
        <w:ind w:left="0"/>
        <w:jc w:val="left"/>
      </w:pPr>
    </w:p>
    <w:p>
      <w:pPr>
        <w:pStyle w:val="Heading1"/>
        <w:numPr>
          <w:ilvl w:val="0"/>
          <w:numId w:val="1"/>
        </w:numPr>
        <w:tabs>
          <w:tab w:pos="737" w:val="left" w:leader="none"/>
        </w:tabs>
        <w:spacing w:line="254" w:lineRule="auto" w:before="1" w:after="0"/>
        <w:ind w:left="737" w:right="303" w:hanging="512"/>
        <w:jc w:val="left"/>
      </w:pPr>
      <w:r>
        <w:rPr>
          <w:w w:val="110"/>
        </w:rPr>
        <w:t>An Overview of Fiore et al’s Account of Variable Sub- stitution</w:t>
      </w:r>
      <w:r>
        <w:rPr>
          <w:w w:val="110"/>
        </w:rPr>
        <w:t> and</w:t>
      </w:r>
      <w:r>
        <w:rPr>
          <w:w w:val="110"/>
        </w:rPr>
        <w:t> Binding</w:t>
      </w:r>
    </w:p>
    <w:p>
      <w:pPr>
        <w:pStyle w:val="BodyText"/>
        <w:spacing w:line="213" w:lineRule="auto" w:before="190"/>
        <w:ind w:right="308"/>
      </w:pPr>
      <w:r>
        <w:rPr/>
        <w:t>In this section, we briefly overview the main thread of argument in Fiore et al’s paper [</w:t>
      </w:r>
      <w:hyperlink w:history="true" w:anchor="_bookmark21">
        <w:r>
          <w:rPr>
            <w:color w:val="0000FF"/>
          </w:rPr>
          <w:t>4</w:t>
        </w:r>
      </w:hyperlink>
      <w:r>
        <w:rPr/>
        <w:t>].</w:t>
      </w:r>
    </w:p>
    <w:p>
      <w:pPr>
        <w:pStyle w:val="BodyText"/>
        <w:spacing w:line="204" w:lineRule="auto" w:before="28"/>
        <w:ind w:right="306" w:firstLine="347"/>
      </w:pPr>
      <w:r>
        <w:rPr/>
        <w:t>Let </w:t>
      </w:r>
      <w:r>
        <w:rPr>
          <w:rFonts w:ascii="UKIJ Sulus Tom" w:hAnsi="UKIJ Sulus Tom"/>
          <w:b w:val="0"/>
        </w:rPr>
        <w:t>F </w:t>
      </w:r>
      <w:r>
        <w:rPr/>
        <w:t>denote a</w:t>
      </w:r>
      <w:r>
        <w:rPr>
          <w:spacing w:val="-1"/>
        </w:rPr>
        <w:t> </w:t>
      </w:r>
      <w:r>
        <w:rPr/>
        <w:t>skeleton of the category of finite</w:t>
      </w:r>
      <w:r>
        <w:rPr>
          <w:spacing w:val="-1"/>
        </w:rPr>
        <w:t> </w:t>
      </w:r>
      <w:r>
        <w:rPr/>
        <w:t>sets and all functions between them.</w:t>
      </w:r>
      <w:r>
        <w:rPr>
          <w:spacing w:val="17"/>
        </w:rPr>
        <w:t> </w:t>
      </w:r>
      <w:r>
        <w:rPr/>
        <w:t>Fiore et al considered the functor category [</w:t>
      </w:r>
      <w:r>
        <w:rPr>
          <w:rFonts w:ascii="UKIJ Sulus Tom" w:hAnsi="UKIJ Sulus Tom"/>
          <w:b w:val="0"/>
        </w:rPr>
        <w:t>F</w:t>
      </w:r>
      <w:r>
        <w:rPr>
          <w:rFonts w:ascii="Georgia" w:hAnsi="Georgia"/>
          <w:i/>
        </w:rPr>
        <w:t>,</w:t>
      </w:r>
      <w:r>
        <w:rPr>
          <w:rFonts w:ascii="Georgia" w:hAnsi="Georgia"/>
          <w:i/>
          <w:spacing w:val="-14"/>
        </w:rPr>
        <w:t> </w:t>
      </w:r>
      <w:r>
        <w:rPr>
          <w:i/>
        </w:rPr>
        <w:t>Set</w:t>
      </w:r>
      <w:r>
        <w:rPr>
          <w:i/>
          <w:spacing w:val="-21"/>
        </w:rPr>
        <w:t> </w:t>
      </w:r>
      <w:r>
        <w:rPr/>
        <w:t>].</w:t>
      </w:r>
      <w:r>
        <w:rPr>
          <w:spacing w:val="40"/>
        </w:rPr>
        <w:t> </w:t>
      </w:r>
      <w:r>
        <w:rPr/>
        <w:t>The idea was that for any</w:t>
      </w:r>
      <w:r>
        <w:rPr>
          <w:spacing w:val="-20"/>
        </w:rPr>
        <w:t> </w:t>
      </w:r>
      <w:r>
        <w:rPr/>
        <w:t>object</w:t>
      </w:r>
      <w:r>
        <w:rPr>
          <w:spacing w:val="-19"/>
        </w:rPr>
        <w:t> </w:t>
      </w:r>
      <w:r>
        <w:rPr>
          <w:rFonts w:ascii="Georgia" w:hAnsi="Georgia"/>
          <w:i/>
        </w:rPr>
        <w:t>X</w:t>
      </w:r>
      <w:r>
        <w:rPr>
          <w:rFonts w:ascii="Georgia" w:hAnsi="Georgia"/>
          <w:i/>
          <w:spacing w:val="31"/>
        </w:rPr>
        <w:t> </w:t>
      </w:r>
      <w:r>
        <w:rPr/>
        <w:t>of</w:t>
      </w:r>
      <w:r>
        <w:rPr>
          <w:spacing w:val="-4"/>
        </w:rPr>
        <w:t> </w:t>
      </w:r>
      <w:r>
        <w:rPr/>
        <w:t>[</w:t>
      </w:r>
      <w:r>
        <w:rPr>
          <w:rFonts w:ascii="UKIJ Sulus Tom" w:hAnsi="UKIJ Sulus Tom"/>
          <w:b w:val="0"/>
        </w:rPr>
        <w:t>F</w:t>
      </w:r>
      <w:r>
        <w:rPr>
          <w:rFonts w:ascii="Georgia" w:hAnsi="Georgia"/>
          <w:i/>
        </w:rPr>
        <w:t>,</w:t>
      </w:r>
      <w:r>
        <w:rPr>
          <w:rFonts w:ascii="Georgia" w:hAnsi="Georgia"/>
          <w:i/>
          <w:spacing w:val="-14"/>
        </w:rPr>
        <w:t> </w:t>
      </w:r>
      <w:r>
        <w:rPr>
          <w:i/>
        </w:rPr>
        <w:t>Set</w:t>
      </w:r>
      <w:r>
        <w:rPr>
          <w:i/>
          <w:spacing w:val="-21"/>
        </w:rPr>
        <w:t> </w:t>
      </w:r>
      <w:r>
        <w:rPr/>
        <w:t>], the</w:t>
      </w:r>
      <w:r>
        <w:rPr>
          <w:spacing w:val="-6"/>
        </w:rPr>
        <w:t> </w:t>
      </w:r>
      <w:r>
        <w:rPr/>
        <w:t>set</w:t>
      </w:r>
      <w:r>
        <w:rPr>
          <w:spacing w:val="-5"/>
        </w:rPr>
        <w:t> </w:t>
      </w:r>
      <w:r>
        <w:rPr>
          <w:rFonts w:ascii="Georgia" w:hAnsi="Georgia"/>
          <w:i/>
        </w:rPr>
        <w:t>X</w:t>
      </w:r>
      <w:r>
        <w:rPr/>
        <w:t>(</w:t>
      </w:r>
      <w:r>
        <w:rPr>
          <w:rFonts w:ascii="Georgia" w:hAnsi="Georgia"/>
          <w:i/>
        </w:rPr>
        <w:t>n</w:t>
      </w:r>
      <w:r>
        <w:rPr/>
        <w:t>)</w:t>
      </w:r>
      <w:r>
        <w:rPr>
          <w:spacing w:val="-2"/>
        </w:rPr>
        <w:t> </w:t>
      </w:r>
      <w:r>
        <w:rPr/>
        <w:t>is</w:t>
      </w:r>
      <w:r>
        <w:rPr>
          <w:spacing w:val="-4"/>
        </w:rPr>
        <w:t> </w:t>
      </w:r>
      <w:r>
        <w:rPr/>
        <w:t>to</w:t>
      </w:r>
      <w:r>
        <w:rPr>
          <w:spacing w:val="-2"/>
        </w:rPr>
        <w:t> </w:t>
      </w:r>
      <w:r>
        <w:rPr/>
        <w:t>be</w:t>
      </w:r>
      <w:r>
        <w:rPr>
          <w:spacing w:val="-6"/>
        </w:rPr>
        <w:t> </w:t>
      </w:r>
      <w:r>
        <w:rPr/>
        <w:t>understood</w:t>
      </w:r>
      <w:r>
        <w:rPr>
          <w:spacing w:val="-8"/>
        </w:rPr>
        <w:t> </w:t>
      </w:r>
      <w:r>
        <w:rPr/>
        <w:t>as</w:t>
      </w:r>
      <w:r>
        <w:rPr>
          <w:spacing w:val="-4"/>
        </w:rPr>
        <w:t> </w:t>
      </w:r>
      <w:r>
        <w:rPr/>
        <w:t>a</w:t>
      </w:r>
      <w:r>
        <w:rPr>
          <w:spacing w:val="-2"/>
        </w:rPr>
        <w:t> </w:t>
      </w:r>
      <w:r>
        <w:rPr/>
        <w:t>set</w:t>
      </w:r>
      <w:r>
        <w:rPr>
          <w:spacing w:val="-5"/>
        </w:rPr>
        <w:t> </w:t>
      </w:r>
      <w:r>
        <w:rPr/>
        <w:t>of terms,</w:t>
      </w:r>
      <w:r>
        <w:rPr>
          <w:spacing w:val="-5"/>
        </w:rPr>
        <w:t> </w:t>
      </w:r>
      <w:r>
        <w:rPr/>
        <w:t>modulo </w:t>
      </w:r>
      <w:r>
        <w:rPr>
          <w:rFonts w:ascii="Georgia" w:hAnsi="Georgia"/>
          <w:i/>
        </w:rPr>
        <w:t>α</w:t>
      </w:r>
      <w:r>
        <w:rPr/>
        <w:t>-conversion, containing at</w:t>
      </w:r>
      <w:r>
        <w:rPr>
          <w:spacing w:val="-2"/>
        </w:rPr>
        <w:t> </w:t>
      </w:r>
      <w:r>
        <w:rPr/>
        <w:t>most</w:t>
      </w:r>
      <w:r>
        <w:rPr>
          <w:spacing w:val="-2"/>
        </w:rPr>
        <w:t> </w:t>
      </w:r>
      <w:r>
        <w:rPr>
          <w:rFonts w:ascii="Georgia" w:hAnsi="Georgia"/>
          <w:i/>
        </w:rPr>
        <w:t>n </w:t>
      </w:r>
      <w:r>
        <w:rPr/>
        <w:t>variables. Fiore et</w:t>
      </w:r>
      <w:r>
        <w:rPr>
          <w:spacing w:val="-2"/>
        </w:rPr>
        <w:t> </w:t>
      </w:r>
      <w:r>
        <w:rPr/>
        <w:t>al then,</w:t>
      </w:r>
      <w:r>
        <w:rPr>
          <w:spacing w:val="-1"/>
        </w:rPr>
        <w:t> </w:t>
      </w:r>
      <w:r>
        <w:rPr/>
        <w:t>by</w:t>
      </w:r>
      <w:r>
        <w:rPr>
          <w:spacing w:val="-2"/>
        </w:rPr>
        <w:t> </w:t>
      </w:r>
      <w:r>
        <w:rPr/>
        <w:t>fiat, described</w:t>
      </w:r>
      <w:r>
        <w:rPr>
          <w:spacing w:val="-4"/>
        </w:rPr>
        <w:t> </w:t>
      </w:r>
      <w:r>
        <w:rPr/>
        <w:t>a substitution monoidal structure on [</w:t>
      </w:r>
      <w:r>
        <w:rPr>
          <w:rFonts w:ascii="UKIJ Sulus Tom" w:hAnsi="UKIJ Sulus Tom"/>
          <w:b w:val="0"/>
        </w:rPr>
        <w:t>F</w:t>
      </w:r>
      <w:r>
        <w:rPr>
          <w:rFonts w:ascii="Georgia" w:hAnsi="Georgia"/>
          <w:i/>
        </w:rPr>
        <w:t>,</w:t>
      </w:r>
      <w:r>
        <w:rPr>
          <w:rFonts w:ascii="Georgia" w:hAnsi="Georgia"/>
          <w:i/>
          <w:spacing w:val="-9"/>
        </w:rPr>
        <w:t> </w:t>
      </w:r>
      <w:r>
        <w:rPr>
          <w:i/>
        </w:rPr>
        <w:t>Set</w:t>
      </w:r>
      <w:r>
        <w:rPr>
          <w:i/>
          <w:spacing w:val="-55"/>
        </w:rPr>
        <w:t> </w:t>
      </w:r>
      <w:r>
        <w:rPr/>
        <w:t>] as follows.</w:t>
      </w:r>
    </w:p>
    <w:p>
      <w:pPr>
        <w:spacing w:line="201" w:lineRule="auto" w:before="126"/>
        <w:ind w:left="225" w:right="309" w:firstLine="0"/>
        <w:jc w:val="both"/>
        <w:rPr>
          <w:i/>
          <w:sz w:val="23"/>
        </w:rPr>
      </w:pPr>
      <w:r>
        <w:rPr/>
        <mc:AlternateContent>
          <mc:Choice Requires="wps">
            <w:drawing>
              <wp:anchor distT="0" distB="0" distL="0" distR="0" allowOverlap="1" layoutInCell="1" locked="0" behindDoc="1" simplePos="0" relativeHeight="487294976">
                <wp:simplePos x="0" y="0"/>
                <wp:positionH relativeFrom="page">
                  <wp:posOffset>3296419</wp:posOffset>
                </wp:positionH>
                <wp:positionV relativeFrom="paragraph">
                  <wp:posOffset>340746</wp:posOffset>
                </wp:positionV>
                <wp:extent cx="187325" cy="4349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87325" cy="434975"/>
                        </a:xfrm>
                        <a:prstGeom prst="rect">
                          <a:avLst/>
                        </a:prstGeom>
                      </wps:spPr>
                      <wps:txbx>
                        <w:txbxContent>
                          <w:p>
                            <w:pPr>
                              <w:spacing w:line="221" w:lineRule="exact" w:before="0"/>
                              <w:ind w:left="0" w:right="0" w:firstLine="0"/>
                              <w:jc w:val="left"/>
                              <w:rPr>
                                <w:rFonts w:ascii="Arial"/>
                                <w:sz w:val="23"/>
                              </w:rPr>
                            </w:pPr>
                            <w:r>
                              <w:rPr>
                                <w:rFonts w:ascii="Arial"/>
                                <w:w w:val="460"/>
                                <w:sz w:val="23"/>
                              </w:rPr>
                              <w:t> </w:t>
                            </w:r>
                          </w:p>
                        </w:txbxContent>
                      </wps:txbx>
                      <wps:bodyPr wrap="square" lIns="0" tIns="0" rIns="0" bIns="0" rtlCol="0">
                        <a:noAutofit/>
                      </wps:bodyPr>
                    </wps:wsp>
                  </a:graphicData>
                </a:graphic>
              </wp:anchor>
            </w:drawing>
          </mc:Choice>
          <mc:Fallback>
            <w:pict>
              <v:shape style="position:absolute;margin-left:259.560608pt;margin-top:26.830418pt;width:14.75pt;height:34.25pt;mso-position-horizontal-relative:page;mso-position-vertical-relative:paragraph;z-index:-16021504" type="#_x0000_t202" id="docshape8" filled="false" stroked="false">
                <v:textbox inset="0,0,0,0">
                  <w:txbxContent>
                    <w:p>
                      <w:pPr>
                        <w:spacing w:line="221" w:lineRule="exact" w:before="0"/>
                        <w:ind w:left="0" w:right="0" w:firstLine="0"/>
                        <w:jc w:val="left"/>
                        <w:rPr>
                          <w:rFonts w:ascii="Arial"/>
                          <w:sz w:val="23"/>
                        </w:rPr>
                      </w:pPr>
                      <w:r>
                        <w:rPr>
                          <w:rFonts w:ascii="Arial"/>
                          <w:w w:val="460"/>
                          <w:sz w:val="23"/>
                        </w:rPr>
                        <w:t> </w:t>
                      </w:r>
                    </w:p>
                  </w:txbxContent>
                </v:textbox>
                <w10:wrap type="none"/>
              </v:shape>
            </w:pict>
          </mc:Fallback>
        </mc:AlternateContent>
      </w:r>
      <w:r>
        <w:rPr>
          <w:rFonts w:ascii="Georgia" w:hAnsi="Georgia"/>
          <w:sz w:val="23"/>
        </w:rPr>
        <w:t>Theorem</w:t>
      </w:r>
      <w:r>
        <w:rPr>
          <w:rFonts w:ascii="Georgia" w:hAnsi="Georgia"/>
          <w:spacing w:val="4"/>
          <w:sz w:val="23"/>
        </w:rPr>
        <w:t> </w:t>
      </w:r>
      <w:r>
        <w:rPr>
          <w:rFonts w:ascii="Georgia" w:hAnsi="Georgia"/>
          <w:sz w:val="23"/>
        </w:rPr>
        <w:t>2.1</w:t>
      </w:r>
      <w:r>
        <w:rPr>
          <w:rFonts w:ascii="Georgia" w:hAnsi="Georgia"/>
          <w:spacing w:val="72"/>
          <w:sz w:val="23"/>
        </w:rPr>
        <w:t> </w:t>
      </w:r>
      <w:r>
        <w:rPr>
          <w:i/>
          <w:sz w:val="23"/>
        </w:rPr>
        <w:t>Given</w:t>
      </w:r>
      <w:r>
        <w:rPr>
          <w:i/>
          <w:spacing w:val="15"/>
          <w:sz w:val="23"/>
        </w:rPr>
        <w:t> </w:t>
      </w:r>
      <w:r>
        <w:rPr>
          <w:rFonts w:ascii="Georgia" w:hAnsi="Georgia"/>
          <w:i/>
          <w:sz w:val="23"/>
        </w:rPr>
        <w:t>X</w:t>
      </w:r>
      <w:r>
        <w:rPr>
          <w:rFonts w:ascii="Georgia" w:hAnsi="Georgia"/>
          <w:i/>
          <w:spacing w:val="60"/>
          <w:sz w:val="23"/>
        </w:rPr>
        <w:t> </w:t>
      </w:r>
      <w:r>
        <w:rPr>
          <w:i/>
          <w:sz w:val="23"/>
        </w:rPr>
        <w:t>and</w:t>
      </w:r>
      <w:r>
        <w:rPr>
          <w:i/>
          <w:spacing w:val="16"/>
          <w:sz w:val="23"/>
        </w:rPr>
        <w:t> </w:t>
      </w:r>
      <w:r>
        <w:rPr>
          <w:rFonts w:ascii="Georgia" w:hAnsi="Georgia"/>
          <w:i/>
          <w:sz w:val="23"/>
        </w:rPr>
        <w:t>Y</w:t>
      </w:r>
      <w:r>
        <w:rPr>
          <w:rFonts w:ascii="Georgia" w:hAnsi="Georgia"/>
          <w:i/>
          <w:spacing w:val="80"/>
          <w:sz w:val="23"/>
        </w:rPr>
        <w:t> </w:t>
      </w:r>
      <w:r>
        <w:rPr>
          <w:i/>
          <w:sz w:val="23"/>
        </w:rPr>
        <w:t>in </w:t>
      </w:r>
      <w:r>
        <w:rPr>
          <w:sz w:val="23"/>
        </w:rPr>
        <w:t>[</w:t>
      </w:r>
      <w:r>
        <w:rPr>
          <w:rFonts w:ascii="UKIJ Sulus Tom" w:hAnsi="UKIJ Sulus Tom"/>
          <w:b w:val="0"/>
          <w:sz w:val="23"/>
        </w:rPr>
        <w:t>F</w:t>
      </w:r>
      <w:r>
        <w:rPr>
          <w:rFonts w:ascii="Georgia" w:hAnsi="Georgia"/>
          <w:i/>
          <w:sz w:val="23"/>
        </w:rPr>
        <w:t>,</w:t>
      </w:r>
      <w:r>
        <w:rPr>
          <w:rFonts w:ascii="Georgia" w:hAnsi="Georgia"/>
          <w:i/>
          <w:spacing w:val="-14"/>
          <w:sz w:val="23"/>
        </w:rPr>
        <w:t> </w:t>
      </w:r>
      <w:r>
        <w:rPr>
          <w:i/>
          <w:sz w:val="23"/>
        </w:rPr>
        <w:t>Set</w:t>
      </w:r>
      <w:r>
        <w:rPr>
          <w:i/>
          <w:spacing w:val="-21"/>
          <w:sz w:val="23"/>
        </w:rPr>
        <w:t> </w:t>
      </w:r>
      <w:r>
        <w:rPr>
          <w:sz w:val="23"/>
        </w:rPr>
        <w:t>]</w:t>
      </w:r>
      <w:r>
        <w:rPr>
          <w:i/>
          <w:sz w:val="23"/>
        </w:rPr>
        <w:t>,</w:t>
      </w:r>
      <w:r>
        <w:rPr>
          <w:i/>
          <w:spacing w:val="19"/>
          <w:sz w:val="23"/>
        </w:rPr>
        <w:t> </w:t>
      </w:r>
      <w:r>
        <w:rPr>
          <w:i/>
          <w:sz w:val="23"/>
        </w:rPr>
        <w:t>and given</w:t>
      </w:r>
      <w:r>
        <w:rPr>
          <w:i/>
          <w:spacing w:val="16"/>
          <w:sz w:val="23"/>
        </w:rPr>
        <w:t> </w:t>
      </w:r>
      <w:r>
        <w:rPr>
          <w:rFonts w:ascii="Georgia" w:hAnsi="Georgia"/>
          <w:i/>
          <w:sz w:val="23"/>
        </w:rPr>
        <w:t>m</w:t>
      </w:r>
      <w:r>
        <w:rPr>
          <w:rFonts w:ascii="Georgia" w:hAnsi="Georgia"/>
          <w:i/>
          <w:spacing w:val="39"/>
          <w:sz w:val="23"/>
        </w:rPr>
        <w:t> </w:t>
      </w:r>
      <w:r>
        <w:rPr>
          <w:i/>
          <w:sz w:val="23"/>
        </w:rPr>
        <w:t>in</w:t>
      </w:r>
      <w:r>
        <w:rPr>
          <w:i/>
          <w:spacing w:val="15"/>
          <w:sz w:val="23"/>
        </w:rPr>
        <w:t> </w:t>
      </w:r>
      <w:r>
        <w:rPr>
          <w:rFonts w:ascii="UKIJ Sulus Tom" w:hAnsi="UKIJ Sulus Tom"/>
          <w:b w:val="0"/>
          <w:sz w:val="23"/>
        </w:rPr>
        <w:t>F</w:t>
      </w:r>
      <w:r>
        <w:rPr>
          <w:i/>
          <w:sz w:val="23"/>
        </w:rPr>
        <w:t>,</w:t>
      </w:r>
      <w:r>
        <w:rPr>
          <w:i/>
          <w:spacing w:val="15"/>
          <w:sz w:val="23"/>
        </w:rPr>
        <w:t> </w:t>
      </w:r>
      <w:r>
        <w:rPr>
          <w:i/>
          <w:sz w:val="23"/>
        </w:rPr>
        <w:t>deﬁne</w:t>
      </w:r>
      <w:r>
        <w:rPr>
          <w:i/>
          <w:spacing w:val="16"/>
          <w:sz w:val="23"/>
        </w:rPr>
        <w:t> </w:t>
      </w:r>
      <w:r>
        <w:rPr>
          <w:sz w:val="23"/>
        </w:rPr>
        <w:t>(</w:t>
      </w:r>
      <w:r>
        <w:rPr>
          <w:rFonts w:ascii="Georgia" w:hAnsi="Georgia"/>
          <w:i/>
          <w:sz w:val="23"/>
        </w:rPr>
        <w:t>X</w:t>
      </w:r>
      <w:r>
        <w:rPr>
          <w:rFonts w:ascii="Georgia" w:hAnsi="Georgia"/>
          <w:i/>
          <w:spacing w:val="24"/>
          <w:sz w:val="23"/>
        </w:rPr>
        <w:t> </w:t>
      </w:r>
      <w:r>
        <w:rPr>
          <w:rFonts w:ascii="DejaVu Sans Condensed" w:hAnsi="DejaVu Sans Condensed"/>
          <w:sz w:val="23"/>
        </w:rPr>
        <w:t>•</w:t>
      </w:r>
      <w:r>
        <w:rPr>
          <w:rFonts w:ascii="DejaVu Sans Condensed" w:hAnsi="DejaVu Sans Condensed"/>
          <w:spacing w:val="-6"/>
          <w:sz w:val="23"/>
        </w:rPr>
        <w:t> </w:t>
      </w:r>
      <w:r>
        <w:rPr>
          <w:rFonts w:ascii="Georgia" w:hAnsi="Georgia"/>
          <w:i/>
          <w:sz w:val="23"/>
        </w:rPr>
        <w:t>Y </w:t>
      </w:r>
      <w:r>
        <w:rPr>
          <w:sz w:val="23"/>
        </w:rPr>
        <w:t>)</w:t>
      </w:r>
      <w:r>
        <w:rPr>
          <w:rFonts w:ascii="Georgia" w:hAnsi="Georgia"/>
          <w:i/>
          <w:sz w:val="23"/>
        </w:rPr>
        <w:t>m</w:t>
      </w:r>
      <w:r>
        <w:rPr>
          <w:rFonts w:ascii="Georgia" w:hAnsi="Georgia"/>
          <w:i/>
          <w:spacing w:val="40"/>
          <w:sz w:val="23"/>
        </w:rPr>
        <w:t> </w:t>
      </w:r>
      <w:r>
        <w:rPr>
          <w:i/>
          <w:sz w:val="23"/>
        </w:rPr>
        <w:t>to</w:t>
      </w:r>
      <w:r>
        <w:rPr>
          <w:i/>
          <w:sz w:val="23"/>
        </w:rPr>
        <w:t> be the coequaliser</w:t>
      </w:r>
    </w:p>
    <w:p>
      <w:pPr>
        <w:tabs>
          <w:tab w:pos="1813" w:val="left" w:leader="none"/>
        </w:tabs>
        <w:spacing w:line="300" w:lineRule="exact" w:before="0"/>
        <w:ind w:left="0" w:right="83" w:firstLine="0"/>
        <w:jc w:val="center"/>
        <w:rPr>
          <w:rFonts w:ascii="DejaVu Sans Condensed" w:hAnsi="DejaVu Sans Condensed"/>
          <w:sz w:val="23"/>
        </w:rPr>
      </w:pPr>
      <w:r>
        <w:rPr>
          <w:w w:val="105"/>
          <w:sz w:val="23"/>
        </w:rPr>
        <w:t>(</w:t>
      </w:r>
      <w:r>
        <w:rPr>
          <w:rFonts w:ascii="Georgia" w:hAnsi="Georgia"/>
          <w:i/>
          <w:w w:val="105"/>
          <w:sz w:val="23"/>
        </w:rPr>
        <w:t>X</w:t>
      </w:r>
      <w:r>
        <w:rPr>
          <w:rFonts w:ascii="Georgia" w:hAnsi="Georgia"/>
          <w:i/>
          <w:spacing w:val="-8"/>
          <w:w w:val="105"/>
          <w:sz w:val="23"/>
        </w:rPr>
        <w:t> </w:t>
      </w:r>
      <w:r>
        <w:rPr>
          <w:rFonts w:ascii="DejaVu Sans Condensed" w:hAnsi="DejaVu Sans Condensed"/>
          <w:w w:val="105"/>
          <w:sz w:val="23"/>
        </w:rPr>
        <w:t>•</w:t>
      </w:r>
      <w:r>
        <w:rPr>
          <w:rFonts w:ascii="DejaVu Sans Condensed" w:hAnsi="DejaVu Sans Condensed"/>
          <w:spacing w:val="-20"/>
          <w:w w:val="105"/>
          <w:sz w:val="23"/>
        </w:rPr>
        <w:t> </w:t>
      </w:r>
      <w:r>
        <w:rPr>
          <w:rFonts w:ascii="Georgia" w:hAnsi="Georgia"/>
          <w:i/>
          <w:w w:val="105"/>
          <w:sz w:val="23"/>
        </w:rPr>
        <w:t>Y</w:t>
      </w:r>
      <w:r>
        <w:rPr>
          <w:rFonts w:ascii="Georgia" w:hAnsi="Georgia"/>
          <w:i/>
          <w:spacing w:val="-14"/>
          <w:w w:val="105"/>
          <w:sz w:val="23"/>
        </w:rPr>
        <w:t> </w:t>
      </w:r>
      <w:r>
        <w:rPr>
          <w:w w:val="105"/>
          <w:sz w:val="23"/>
        </w:rPr>
        <w:t>)</w:t>
      </w:r>
      <w:r>
        <w:rPr>
          <w:rFonts w:ascii="Georgia" w:hAnsi="Georgia"/>
          <w:i/>
          <w:w w:val="105"/>
          <w:sz w:val="23"/>
        </w:rPr>
        <w:t>m</w:t>
      </w:r>
      <w:r>
        <w:rPr>
          <w:rFonts w:ascii="Georgia" w:hAnsi="Georgia"/>
          <w:i/>
          <w:spacing w:val="-3"/>
          <w:w w:val="105"/>
          <w:sz w:val="23"/>
        </w:rPr>
        <w:t> </w:t>
      </w:r>
      <w:r>
        <w:rPr>
          <w:spacing w:val="27"/>
          <w:w w:val="105"/>
          <w:sz w:val="23"/>
        </w:rPr>
        <w:t>=(</w:t>
      </w:r>
      <w:r>
        <w:rPr>
          <w:sz w:val="23"/>
        </w:rPr>
        <w:tab/>
      </w:r>
      <w:r>
        <w:rPr>
          <w:rFonts w:ascii="Georgia" w:hAnsi="Georgia"/>
          <w:i/>
          <w:w w:val="105"/>
          <w:sz w:val="23"/>
        </w:rPr>
        <w:t>Xn</w:t>
      </w:r>
      <w:r>
        <w:rPr>
          <w:rFonts w:ascii="Georgia" w:hAnsi="Georgia"/>
          <w:i/>
          <w:spacing w:val="-6"/>
          <w:w w:val="105"/>
          <w:sz w:val="23"/>
        </w:rPr>
        <w:t> </w:t>
      </w:r>
      <w:r>
        <w:rPr>
          <w:rFonts w:ascii="DejaVu Sans Condensed" w:hAnsi="DejaVu Sans Condensed"/>
          <w:w w:val="105"/>
          <w:sz w:val="23"/>
        </w:rPr>
        <w:t>×</w:t>
      </w:r>
      <w:r>
        <w:rPr>
          <w:rFonts w:ascii="DejaVu Sans Condensed" w:hAnsi="DejaVu Sans Condensed"/>
          <w:spacing w:val="-18"/>
          <w:w w:val="105"/>
          <w:sz w:val="23"/>
        </w:rPr>
        <w:t> </w:t>
      </w:r>
      <w:r>
        <w:rPr>
          <w:w w:val="105"/>
          <w:sz w:val="23"/>
        </w:rPr>
        <w:t>(</w:t>
      </w:r>
      <w:r>
        <w:rPr>
          <w:rFonts w:ascii="Georgia" w:hAnsi="Georgia"/>
          <w:i/>
          <w:w w:val="105"/>
          <w:sz w:val="23"/>
        </w:rPr>
        <w:t>Y</w:t>
      </w:r>
      <w:r>
        <w:rPr>
          <w:rFonts w:ascii="Georgia" w:hAnsi="Georgia"/>
          <w:i/>
          <w:spacing w:val="-4"/>
          <w:w w:val="105"/>
          <w:sz w:val="23"/>
        </w:rPr>
        <w:t> </w:t>
      </w:r>
      <w:r>
        <w:rPr>
          <w:rFonts w:ascii="Georgia" w:hAnsi="Georgia"/>
          <w:i/>
          <w:spacing w:val="-2"/>
          <w:w w:val="105"/>
          <w:sz w:val="23"/>
        </w:rPr>
        <w:t>m</w:t>
      </w:r>
      <w:r>
        <w:rPr>
          <w:spacing w:val="-2"/>
          <w:w w:val="105"/>
          <w:sz w:val="23"/>
        </w:rPr>
        <w:t>)</w:t>
      </w:r>
      <w:r>
        <w:rPr>
          <w:rFonts w:ascii="Georgia" w:hAnsi="Georgia"/>
          <w:i/>
          <w:spacing w:val="-2"/>
          <w:w w:val="105"/>
          <w:sz w:val="23"/>
          <w:vertAlign w:val="superscript"/>
        </w:rPr>
        <w:t>n</w:t>
      </w:r>
      <w:r>
        <w:rPr>
          <w:spacing w:val="-2"/>
          <w:w w:val="105"/>
          <w:sz w:val="23"/>
          <w:vertAlign w:val="baseline"/>
        </w:rPr>
        <w:t>)</w:t>
      </w:r>
      <w:r>
        <w:rPr>
          <w:rFonts w:ascii="Georgia" w:hAnsi="Georgia"/>
          <w:i/>
          <w:spacing w:val="-2"/>
          <w:w w:val="105"/>
          <w:sz w:val="23"/>
          <w:vertAlign w:val="baseline"/>
        </w:rPr>
        <w:t>/</w:t>
      </w:r>
      <w:r>
        <w:rPr>
          <w:rFonts w:ascii="DejaVu Sans Condensed" w:hAnsi="DejaVu Sans Condensed"/>
          <w:spacing w:val="-2"/>
          <w:w w:val="105"/>
          <w:sz w:val="23"/>
          <w:vertAlign w:val="baseline"/>
        </w:rPr>
        <w:t>∼</w:t>
      </w:r>
    </w:p>
    <w:p>
      <w:pPr>
        <w:spacing w:line="196" w:lineRule="exact" w:before="56"/>
        <w:ind w:left="0" w:right="447" w:firstLine="0"/>
        <w:jc w:val="center"/>
        <w:rPr>
          <w:rFonts w:ascii="Georgia" w:hAnsi="Georgia"/>
          <w:i/>
          <w:sz w:val="17"/>
        </w:rPr>
      </w:pPr>
      <w:r>
        <w:rPr>
          <w:rFonts w:ascii="Georgia" w:hAnsi="Georgia"/>
          <w:i/>
          <w:spacing w:val="-5"/>
          <w:w w:val="105"/>
          <w:sz w:val="17"/>
        </w:rPr>
        <w:t>n</w:t>
      </w:r>
      <w:r>
        <w:rPr>
          <w:rFonts w:ascii="DejaVu Serif Condensed" w:hAnsi="DejaVu Serif Condensed"/>
          <w:spacing w:val="-5"/>
          <w:w w:val="105"/>
          <w:sz w:val="17"/>
        </w:rPr>
        <w:t>∈</w:t>
      </w:r>
      <w:r>
        <w:rPr>
          <w:rFonts w:ascii="Georgia" w:hAnsi="Georgia"/>
          <w:i/>
          <w:spacing w:val="-5"/>
          <w:w w:val="105"/>
          <w:sz w:val="17"/>
        </w:rPr>
        <w:t>N</w:t>
      </w:r>
    </w:p>
    <w:p>
      <w:pPr>
        <w:spacing w:line="192" w:lineRule="exact" w:before="0"/>
        <w:ind w:left="0" w:right="81" w:firstLine="0"/>
        <w:jc w:val="center"/>
        <w:rPr>
          <w:i/>
          <w:sz w:val="23"/>
        </w:rPr>
      </w:pPr>
      <w:r>
        <w:rPr>
          <w:i/>
          <w:sz w:val="23"/>
        </w:rPr>
        <w:t>where</w:t>
      </w:r>
      <w:r>
        <w:rPr>
          <w:i/>
          <w:spacing w:val="20"/>
          <w:sz w:val="23"/>
        </w:rPr>
        <w:t> </w:t>
      </w:r>
      <w:r>
        <w:rPr>
          <w:i/>
          <w:sz w:val="23"/>
        </w:rPr>
        <w:t>the</w:t>
      </w:r>
      <w:r>
        <w:rPr>
          <w:i/>
          <w:spacing w:val="20"/>
          <w:sz w:val="23"/>
        </w:rPr>
        <w:t> </w:t>
      </w:r>
      <w:r>
        <w:rPr>
          <w:i/>
          <w:sz w:val="23"/>
        </w:rPr>
        <w:t>equivalence</w:t>
      </w:r>
      <w:r>
        <w:rPr>
          <w:i/>
          <w:spacing w:val="18"/>
          <w:sz w:val="23"/>
        </w:rPr>
        <w:t> </w:t>
      </w:r>
      <w:r>
        <w:rPr>
          <w:i/>
          <w:sz w:val="23"/>
        </w:rPr>
        <w:t>relation</w:t>
      </w:r>
      <w:r>
        <w:rPr>
          <w:i/>
          <w:spacing w:val="24"/>
          <w:sz w:val="23"/>
        </w:rPr>
        <w:t> </w:t>
      </w:r>
      <w:r>
        <w:rPr>
          <w:rFonts w:ascii="DejaVu Sans Condensed" w:hAnsi="DejaVu Sans Condensed"/>
          <w:sz w:val="23"/>
        </w:rPr>
        <w:t>∼</w:t>
      </w:r>
      <w:r>
        <w:rPr>
          <w:rFonts w:ascii="DejaVu Sans Condensed" w:hAnsi="DejaVu Sans Condensed"/>
          <w:spacing w:val="33"/>
          <w:sz w:val="23"/>
        </w:rPr>
        <w:t> </w:t>
      </w:r>
      <w:r>
        <w:rPr>
          <w:i/>
          <w:sz w:val="23"/>
        </w:rPr>
        <w:t>is</w:t>
      </w:r>
      <w:r>
        <w:rPr>
          <w:i/>
          <w:spacing w:val="17"/>
          <w:sz w:val="23"/>
        </w:rPr>
        <w:t> </w:t>
      </w:r>
      <w:r>
        <w:rPr>
          <w:i/>
          <w:sz w:val="23"/>
        </w:rPr>
        <w:t>induced</w:t>
      </w:r>
      <w:r>
        <w:rPr>
          <w:i/>
          <w:spacing w:val="20"/>
          <w:sz w:val="23"/>
        </w:rPr>
        <w:t> </w:t>
      </w:r>
      <w:r>
        <w:rPr>
          <w:i/>
          <w:sz w:val="23"/>
        </w:rPr>
        <w:t>by</w:t>
      </w:r>
      <w:r>
        <w:rPr>
          <w:i/>
          <w:spacing w:val="17"/>
          <w:sz w:val="23"/>
        </w:rPr>
        <w:t> </w:t>
      </w:r>
      <w:r>
        <w:rPr>
          <w:sz w:val="23"/>
        </w:rPr>
        <w:t>(</w:t>
      </w:r>
      <w:r>
        <w:rPr>
          <w:rFonts w:ascii="Georgia" w:hAnsi="Georgia"/>
          <w:i/>
          <w:sz w:val="23"/>
        </w:rPr>
        <w:t>t</w:t>
      </w:r>
      <w:r>
        <w:rPr>
          <w:sz w:val="23"/>
        </w:rPr>
        <w:t>;</w:t>
      </w:r>
      <w:r>
        <w:rPr>
          <w:spacing w:val="-40"/>
          <w:sz w:val="23"/>
        </w:rPr>
        <w:t> </w:t>
      </w:r>
      <w:r>
        <w:rPr>
          <w:rFonts w:ascii="Georgia" w:hAnsi="Georgia"/>
          <w:i/>
          <w:spacing w:val="20"/>
          <w:sz w:val="23"/>
        </w:rPr>
        <w:t>u</w:t>
      </w:r>
      <w:r>
        <w:rPr>
          <w:rFonts w:ascii="LM Roman 8" w:hAnsi="LM Roman 8"/>
          <w:spacing w:val="20"/>
          <w:sz w:val="23"/>
          <w:vertAlign w:val="subscript"/>
        </w:rPr>
        <w:t>1</w:t>
      </w:r>
      <w:r>
        <w:rPr>
          <w:rFonts w:ascii="Georgia" w:hAnsi="Georgia"/>
          <w:i/>
          <w:spacing w:val="20"/>
          <w:sz w:val="23"/>
          <w:vertAlign w:val="baseline"/>
        </w:rPr>
        <w:t>,...</w:t>
      </w:r>
      <w:r>
        <w:rPr>
          <w:rFonts w:ascii="Georgia" w:hAnsi="Georgia"/>
          <w:i/>
          <w:spacing w:val="-14"/>
          <w:sz w:val="23"/>
          <w:vertAlign w:val="baseline"/>
        </w:rPr>
        <w:t> </w:t>
      </w:r>
      <w:r>
        <w:rPr>
          <w:rFonts w:ascii="Georgia" w:hAnsi="Georgia"/>
          <w:i/>
          <w:sz w:val="23"/>
          <w:vertAlign w:val="baseline"/>
        </w:rPr>
        <w:t>,</w:t>
      </w:r>
      <w:r>
        <w:rPr>
          <w:rFonts w:ascii="Georgia" w:hAnsi="Georgia"/>
          <w:i/>
          <w:spacing w:val="-19"/>
          <w:sz w:val="23"/>
          <w:vertAlign w:val="baseline"/>
        </w:rPr>
        <w:t> </w:t>
      </w:r>
      <w:r>
        <w:rPr>
          <w:rFonts w:ascii="Georgia" w:hAnsi="Georgia"/>
          <w:i/>
          <w:sz w:val="23"/>
          <w:vertAlign w:val="baseline"/>
        </w:rPr>
        <w:t>u</w:t>
      </w:r>
      <w:r>
        <w:rPr>
          <w:rFonts w:ascii="Georgia" w:hAnsi="Georgia"/>
          <w:i/>
          <w:sz w:val="23"/>
          <w:vertAlign w:val="subscript"/>
        </w:rPr>
        <w:t>n</w:t>
      </w:r>
      <w:r>
        <w:rPr>
          <w:sz w:val="23"/>
          <w:vertAlign w:val="baseline"/>
        </w:rPr>
        <w:t>)</w:t>
      </w:r>
      <w:r>
        <w:rPr>
          <w:spacing w:val="23"/>
          <w:sz w:val="23"/>
          <w:vertAlign w:val="baseline"/>
        </w:rPr>
        <w:t> </w:t>
      </w:r>
      <w:r>
        <w:rPr>
          <w:rFonts w:ascii="DejaVu Sans Condensed" w:hAnsi="DejaVu Sans Condensed"/>
          <w:sz w:val="23"/>
          <w:vertAlign w:val="baseline"/>
        </w:rPr>
        <w:t>∼</w:t>
      </w:r>
      <w:r>
        <w:rPr>
          <w:rFonts w:ascii="DejaVu Sans Condensed" w:hAnsi="DejaVu Sans Condensed"/>
          <w:spacing w:val="33"/>
          <w:sz w:val="23"/>
          <w:vertAlign w:val="baseline"/>
        </w:rPr>
        <w:t> </w:t>
      </w:r>
      <w:r>
        <w:rPr>
          <w:sz w:val="23"/>
          <w:vertAlign w:val="baseline"/>
        </w:rPr>
        <w:t>(</w:t>
      </w:r>
      <w:r>
        <w:rPr>
          <w:rFonts w:ascii="Georgia" w:hAnsi="Georgia"/>
          <w:i/>
          <w:sz w:val="23"/>
          <w:vertAlign w:val="baseline"/>
        </w:rPr>
        <w:t>t</w:t>
      </w:r>
      <w:r>
        <w:rPr>
          <w:rFonts w:ascii="DejaVu Serif Condensed" w:hAnsi="DejaVu Serif Condensed"/>
          <w:sz w:val="23"/>
          <w:vertAlign w:val="superscript"/>
        </w:rPr>
        <w:t>'</w:t>
      </w:r>
      <w:r>
        <w:rPr>
          <w:sz w:val="23"/>
          <w:vertAlign w:val="baseline"/>
        </w:rPr>
        <w:t>;</w:t>
      </w:r>
      <w:r>
        <w:rPr>
          <w:spacing w:val="-40"/>
          <w:sz w:val="23"/>
          <w:vertAlign w:val="baseline"/>
        </w:rPr>
        <w:t> </w:t>
      </w:r>
      <w:r>
        <w:rPr>
          <w:rFonts w:ascii="Georgia" w:hAnsi="Georgia"/>
          <w:i/>
          <w:sz w:val="23"/>
          <w:vertAlign w:val="baseline"/>
        </w:rPr>
        <w:t>u</w:t>
      </w:r>
      <w:r>
        <w:rPr>
          <w:rFonts w:ascii="DejaVu Serif Condensed" w:hAnsi="DejaVu Serif Condensed"/>
          <w:sz w:val="23"/>
          <w:vertAlign w:val="superscript"/>
        </w:rPr>
        <w:t>'</w:t>
      </w:r>
      <w:r>
        <w:rPr>
          <w:rFonts w:ascii="DejaVu Serif Condensed" w:hAnsi="DejaVu Serif Condensed"/>
          <w:spacing w:val="-14"/>
          <w:sz w:val="23"/>
          <w:vertAlign w:val="baseline"/>
        </w:rPr>
        <w:t> </w:t>
      </w:r>
      <w:r>
        <w:rPr>
          <w:rFonts w:ascii="Georgia" w:hAnsi="Georgia"/>
          <w:i/>
          <w:spacing w:val="27"/>
          <w:sz w:val="23"/>
          <w:vertAlign w:val="baseline"/>
        </w:rPr>
        <w:t>,...</w:t>
      </w:r>
      <w:r>
        <w:rPr>
          <w:rFonts w:ascii="Georgia" w:hAnsi="Georgia"/>
          <w:i/>
          <w:spacing w:val="-13"/>
          <w:sz w:val="23"/>
          <w:vertAlign w:val="baseline"/>
        </w:rPr>
        <w:t> </w:t>
      </w:r>
      <w:r>
        <w:rPr>
          <w:rFonts w:ascii="Georgia" w:hAnsi="Georgia"/>
          <w:i/>
          <w:sz w:val="23"/>
          <w:vertAlign w:val="baseline"/>
        </w:rPr>
        <w:t>,</w:t>
      </w:r>
      <w:r>
        <w:rPr>
          <w:rFonts w:ascii="Georgia" w:hAnsi="Georgia"/>
          <w:i/>
          <w:spacing w:val="-19"/>
          <w:sz w:val="23"/>
          <w:vertAlign w:val="baseline"/>
        </w:rPr>
        <w:t> </w:t>
      </w:r>
      <w:r>
        <w:rPr>
          <w:rFonts w:ascii="Georgia" w:hAnsi="Georgia"/>
          <w:i/>
          <w:sz w:val="23"/>
          <w:vertAlign w:val="baseline"/>
        </w:rPr>
        <w:t>u</w:t>
      </w:r>
      <w:r>
        <w:rPr>
          <w:rFonts w:ascii="DejaVu Serif Condensed" w:hAnsi="DejaVu Serif Condensed"/>
          <w:sz w:val="23"/>
          <w:vertAlign w:val="superscript"/>
        </w:rPr>
        <w:t>'</w:t>
      </w:r>
      <w:r>
        <w:rPr>
          <w:rFonts w:ascii="DejaVu Serif Condensed" w:hAnsi="DejaVu Serif Condensed"/>
          <w:spacing w:val="-7"/>
          <w:sz w:val="23"/>
          <w:vertAlign w:val="baseline"/>
        </w:rPr>
        <w:t> </w:t>
      </w:r>
      <w:r>
        <w:rPr>
          <w:rFonts w:ascii="UnPilgia" w:hAnsi="UnPilgia"/>
          <w:position w:val="-1"/>
          <w:sz w:val="12"/>
          <w:vertAlign w:val="baseline"/>
        </w:rPr>
        <w:t>'</w:t>
      </w:r>
      <w:r>
        <w:rPr>
          <w:rFonts w:ascii="UnPilgia" w:hAnsi="UnPilgia"/>
          <w:spacing w:val="-4"/>
          <w:position w:val="-1"/>
          <w:sz w:val="12"/>
          <w:vertAlign w:val="baseline"/>
        </w:rPr>
        <w:t> </w:t>
      </w:r>
      <w:r>
        <w:rPr>
          <w:sz w:val="23"/>
          <w:vertAlign w:val="baseline"/>
        </w:rPr>
        <w:t>)</w:t>
      </w:r>
      <w:r>
        <w:rPr>
          <w:spacing w:val="25"/>
          <w:sz w:val="23"/>
          <w:vertAlign w:val="baseline"/>
        </w:rPr>
        <w:t> </w:t>
      </w:r>
      <w:r>
        <w:rPr>
          <w:i/>
          <w:spacing w:val="-5"/>
          <w:sz w:val="23"/>
          <w:vertAlign w:val="baseline"/>
        </w:rPr>
        <w:t>if</w:t>
      </w:r>
    </w:p>
    <w:p>
      <w:pPr>
        <w:tabs>
          <w:tab w:pos="744" w:val="left" w:leader="none"/>
        </w:tabs>
        <w:spacing w:line="145" w:lineRule="exact" w:before="0"/>
        <w:ind w:left="0" w:right="708" w:firstLine="0"/>
        <w:jc w:val="right"/>
        <w:rPr>
          <w:rFonts w:ascii="Georgia"/>
          <w:i/>
          <w:sz w:val="17"/>
        </w:rPr>
      </w:pPr>
      <w:r>
        <w:rPr>
          <w:rFonts w:ascii="LM Roman 8"/>
          <w:spacing w:val="-10"/>
          <w:w w:val="105"/>
          <w:position w:val="1"/>
          <w:sz w:val="17"/>
        </w:rPr>
        <w:t>1</w:t>
      </w:r>
      <w:r>
        <w:rPr>
          <w:rFonts w:ascii="LM Roman 8"/>
          <w:position w:val="1"/>
          <w:sz w:val="17"/>
        </w:rPr>
        <w:tab/>
      </w:r>
      <w:r>
        <w:rPr>
          <w:rFonts w:ascii="Georgia"/>
          <w:i/>
          <w:spacing w:val="-10"/>
          <w:w w:val="105"/>
          <w:sz w:val="17"/>
        </w:rPr>
        <w:t>n</w:t>
      </w:r>
    </w:p>
    <w:p>
      <w:pPr>
        <w:spacing w:line="276" w:lineRule="exact" w:before="0"/>
        <w:ind w:left="225" w:right="0" w:firstLine="0"/>
        <w:jc w:val="left"/>
        <w:rPr>
          <w:i/>
          <w:sz w:val="23"/>
        </w:rPr>
      </w:pPr>
      <w:r>
        <w:rPr/>
        <mc:AlternateContent>
          <mc:Choice Requires="wps">
            <w:drawing>
              <wp:anchor distT="0" distB="0" distL="0" distR="0" allowOverlap="1" layoutInCell="1" locked="0" behindDoc="1" simplePos="0" relativeHeight="487295488">
                <wp:simplePos x="0" y="0"/>
                <wp:positionH relativeFrom="page">
                  <wp:posOffset>5826848</wp:posOffset>
                </wp:positionH>
                <wp:positionV relativeFrom="paragraph">
                  <wp:posOffset>91290</wp:posOffset>
                </wp:positionV>
                <wp:extent cx="96520" cy="10731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6520" cy="107314"/>
                        </a:xfrm>
                        <a:prstGeom prst="rect">
                          <a:avLst/>
                        </a:prstGeom>
                      </wps:spPr>
                      <wps:txbx>
                        <w:txbxContent>
                          <w:p>
                            <w:pPr>
                              <w:spacing w:line="167" w:lineRule="exact" w:before="0"/>
                              <w:ind w:left="0" w:right="0" w:firstLine="0"/>
                              <w:jc w:val="left"/>
                              <w:rPr>
                                <w:rFonts w:ascii="Georgia" w:hAnsi="Georgia"/>
                                <w:i/>
                                <w:sz w:val="17"/>
                              </w:rPr>
                            </w:pPr>
                            <w:r>
                              <w:rPr>
                                <w:rFonts w:ascii="Georgia" w:hAnsi="Georgia"/>
                                <w:i/>
                                <w:spacing w:val="-7"/>
                                <w:w w:val="105"/>
                                <w:sz w:val="17"/>
                              </w:rPr>
                              <w:t>ρi</w:t>
                            </w:r>
                          </w:p>
                        </w:txbxContent>
                      </wps:txbx>
                      <wps:bodyPr wrap="square" lIns="0" tIns="0" rIns="0" bIns="0" rtlCol="0">
                        <a:noAutofit/>
                      </wps:bodyPr>
                    </wps:wsp>
                  </a:graphicData>
                </a:graphic>
              </wp:anchor>
            </w:drawing>
          </mc:Choice>
          <mc:Fallback>
            <w:pict>
              <v:shape style="position:absolute;margin-left:458.807007pt;margin-top:7.188248pt;width:7.6pt;height:8.450pt;mso-position-horizontal-relative:page;mso-position-vertical-relative:paragraph;z-index:-16020992" type="#_x0000_t202" id="docshape9" filled="false" stroked="false">
                <v:textbox inset="0,0,0,0">
                  <w:txbxContent>
                    <w:p>
                      <w:pPr>
                        <w:spacing w:line="167" w:lineRule="exact" w:before="0"/>
                        <w:ind w:left="0" w:right="0" w:firstLine="0"/>
                        <w:jc w:val="left"/>
                        <w:rPr>
                          <w:rFonts w:ascii="Georgia" w:hAnsi="Georgia"/>
                          <w:i/>
                          <w:sz w:val="17"/>
                        </w:rPr>
                      </w:pPr>
                      <w:r>
                        <w:rPr>
                          <w:rFonts w:ascii="Georgia" w:hAnsi="Georgia"/>
                          <w:i/>
                          <w:spacing w:val="-7"/>
                          <w:w w:val="105"/>
                          <w:sz w:val="17"/>
                        </w:rPr>
                        <w:t>ρi</w:t>
                      </w:r>
                    </w:p>
                  </w:txbxContent>
                </v:textbox>
                <w10:wrap type="none"/>
              </v:shape>
            </w:pict>
          </mc:Fallback>
        </mc:AlternateContent>
      </w:r>
      <w:r>
        <w:rPr>
          <w:i/>
          <w:w w:val="105"/>
          <w:sz w:val="23"/>
        </w:rPr>
        <w:t>and</w:t>
      </w:r>
      <w:r>
        <w:rPr>
          <w:i/>
          <w:spacing w:val="-22"/>
          <w:w w:val="105"/>
          <w:sz w:val="23"/>
        </w:rPr>
        <w:t> </w:t>
      </w:r>
      <w:r>
        <w:rPr>
          <w:i/>
          <w:w w:val="105"/>
          <w:sz w:val="23"/>
        </w:rPr>
        <w:t>only</w:t>
      </w:r>
      <w:r>
        <w:rPr>
          <w:i/>
          <w:spacing w:val="-22"/>
          <w:w w:val="105"/>
          <w:sz w:val="23"/>
        </w:rPr>
        <w:t> </w:t>
      </w:r>
      <w:r>
        <w:rPr>
          <w:i/>
          <w:w w:val="105"/>
          <w:sz w:val="23"/>
        </w:rPr>
        <w:t>if</w:t>
      </w:r>
      <w:r>
        <w:rPr>
          <w:i/>
          <w:spacing w:val="-21"/>
          <w:w w:val="105"/>
          <w:sz w:val="23"/>
        </w:rPr>
        <w:t> </w:t>
      </w:r>
      <w:r>
        <w:rPr>
          <w:i/>
          <w:w w:val="105"/>
          <w:sz w:val="23"/>
        </w:rPr>
        <w:t>there</w:t>
      </w:r>
      <w:r>
        <w:rPr>
          <w:i/>
          <w:spacing w:val="-22"/>
          <w:w w:val="105"/>
          <w:sz w:val="23"/>
        </w:rPr>
        <w:t> </w:t>
      </w:r>
      <w:r>
        <w:rPr>
          <w:i/>
          <w:w w:val="105"/>
          <w:sz w:val="23"/>
        </w:rPr>
        <w:t>exists</w:t>
      </w:r>
      <w:r>
        <w:rPr>
          <w:i/>
          <w:spacing w:val="-22"/>
          <w:w w:val="105"/>
          <w:sz w:val="23"/>
        </w:rPr>
        <w:t> </w:t>
      </w:r>
      <w:r>
        <w:rPr>
          <w:i/>
          <w:w w:val="105"/>
          <w:sz w:val="23"/>
        </w:rPr>
        <w:t>an</w:t>
      </w:r>
      <w:r>
        <w:rPr>
          <w:i/>
          <w:spacing w:val="-19"/>
          <w:w w:val="105"/>
          <w:sz w:val="23"/>
        </w:rPr>
        <w:t> </w:t>
      </w:r>
      <w:r>
        <w:rPr>
          <w:i/>
          <w:w w:val="105"/>
          <w:sz w:val="23"/>
        </w:rPr>
        <w:t>arrow</w:t>
      </w:r>
      <w:r>
        <w:rPr>
          <w:i/>
          <w:spacing w:val="-15"/>
          <w:w w:val="105"/>
          <w:sz w:val="23"/>
        </w:rPr>
        <w:t> </w:t>
      </w:r>
      <w:r>
        <w:rPr>
          <w:rFonts w:ascii="Georgia" w:hAnsi="Georgia"/>
          <w:i/>
          <w:w w:val="105"/>
          <w:sz w:val="23"/>
        </w:rPr>
        <w:t>ρ</w:t>
      </w:r>
      <w:r>
        <w:rPr>
          <w:rFonts w:ascii="Georgia" w:hAnsi="Georgia"/>
          <w:i/>
          <w:spacing w:val="-7"/>
          <w:w w:val="105"/>
          <w:sz w:val="23"/>
        </w:rPr>
        <w:t> </w:t>
      </w:r>
      <w:r>
        <w:rPr>
          <w:w w:val="105"/>
          <w:sz w:val="23"/>
        </w:rPr>
        <w:t>:</w:t>
      </w:r>
      <w:r>
        <w:rPr>
          <w:spacing w:val="-20"/>
          <w:w w:val="105"/>
          <w:sz w:val="23"/>
        </w:rPr>
        <w:t> </w:t>
      </w:r>
      <w:r>
        <w:rPr>
          <w:rFonts w:ascii="Georgia" w:hAnsi="Georgia"/>
          <w:i/>
          <w:w w:val="105"/>
          <w:sz w:val="23"/>
        </w:rPr>
        <w:t>n</w:t>
      </w:r>
      <w:r>
        <w:rPr>
          <w:rFonts w:ascii="Georgia" w:hAnsi="Georgia"/>
          <w:i/>
          <w:spacing w:val="-5"/>
          <w:w w:val="105"/>
          <w:sz w:val="23"/>
        </w:rPr>
        <w:t> </w:t>
      </w:r>
      <w:r>
        <w:rPr>
          <w:rFonts w:ascii="DejaVu Sans Condensed" w:hAnsi="DejaVu Sans Condensed"/>
          <w:w w:val="105"/>
          <w:sz w:val="23"/>
        </w:rPr>
        <w:t>→</w:t>
      </w:r>
      <w:r>
        <w:rPr>
          <w:rFonts w:ascii="DejaVu Sans Condensed" w:hAnsi="DejaVu Sans Condensed"/>
          <w:spacing w:val="-16"/>
          <w:w w:val="105"/>
          <w:sz w:val="23"/>
        </w:rPr>
        <w:t> </w:t>
      </w:r>
      <w:r>
        <w:rPr>
          <w:rFonts w:ascii="Georgia" w:hAnsi="Georgia"/>
          <w:i/>
          <w:w w:val="105"/>
          <w:sz w:val="23"/>
        </w:rPr>
        <w:t>n</w:t>
      </w:r>
      <w:r>
        <w:rPr>
          <w:rFonts w:ascii="DejaVu Serif Condensed" w:hAnsi="DejaVu Serif Condensed"/>
          <w:w w:val="105"/>
          <w:sz w:val="23"/>
          <w:vertAlign w:val="superscript"/>
        </w:rPr>
        <w:t>'</w:t>
      </w:r>
      <w:r>
        <w:rPr>
          <w:rFonts w:ascii="DejaVu Serif Condensed" w:hAnsi="DejaVu Serif Condensed"/>
          <w:spacing w:val="5"/>
          <w:w w:val="105"/>
          <w:sz w:val="23"/>
          <w:vertAlign w:val="baseline"/>
        </w:rPr>
        <w:t> </w:t>
      </w:r>
      <w:r>
        <w:rPr>
          <w:i/>
          <w:w w:val="105"/>
          <w:sz w:val="23"/>
          <w:vertAlign w:val="baseline"/>
        </w:rPr>
        <w:t>such</w:t>
      </w:r>
      <w:r>
        <w:rPr>
          <w:i/>
          <w:spacing w:val="-19"/>
          <w:w w:val="105"/>
          <w:sz w:val="23"/>
          <w:vertAlign w:val="baseline"/>
        </w:rPr>
        <w:t> </w:t>
      </w:r>
      <w:r>
        <w:rPr>
          <w:i/>
          <w:w w:val="105"/>
          <w:sz w:val="23"/>
          <w:vertAlign w:val="baseline"/>
        </w:rPr>
        <w:t>that</w:t>
      </w:r>
      <w:r>
        <w:rPr>
          <w:i/>
          <w:spacing w:val="-16"/>
          <w:w w:val="105"/>
          <w:sz w:val="23"/>
          <w:vertAlign w:val="baseline"/>
        </w:rPr>
        <w:t> </w:t>
      </w:r>
      <w:r>
        <w:rPr>
          <w:rFonts w:ascii="Georgia" w:hAnsi="Georgia"/>
          <w:i/>
          <w:spacing w:val="10"/>
          <w:w w:val="105"/>
          <w:sz w:val="23"/>
          <w:vertAlign w:val="baseline"/>
        </w:rPr>
        <w:t>X</w:t>
      </w:r>
      <w:r>
        <w:rPr>
          <w:spacing w:val="10"/>
          <w:w w:val="105"/>
          <w:sz w:val="23"/>
          <w:vertAlign w:val="baseline"/>
        </w:rPr>
        <w:t>(</w:t>
      </w:r>
      <w:r>
        <w:rPr>
          <w:rFonts w:ascii="Georgia" w:hAnsi="Georgia"/>
          <w:i/>
          <w:spacing w:val="10"/>
          <w:w w:val="105"/>
          <w:sz w:val="23"/>
          <w:vertAlign w:val="baseline"/>
        </w:rPr>
        <w:t>ρ</w:t>
      </w:r>
      <w:r>
        <w:rPr>
          <w:spacing w:val="10"/>
          <w:w w:val="105"/>
          <w:sz w:val="23"/>
          <w:vertAlign w:val="baseline"/>
        </w:rPr>
        <w:t>)(</w:t>
      </w:r>
      <w:r>
        <w:rPr>
          <w:rFonts w:ascii="Georgia" w:hAnsi="Georgia"/>
          <w:i/>
          <w:spacing w:val="10"/>
          <w:w w:val="105"/>
          <w:sz w:val="23"/>
          <w:vertAlign w:val="baseline"/>
        </w:rPr>
        <w:t>t</w:t>
      </w:r>
      <w:r>
        <w:rPr>
          <w:spacing w:val="10"/>
          <w:w w:val="105"/>
          <w:sz w:val="23"/>
          <w:vertAlign w:val="baseline"/>
        </w:rPr>
        <w:t>)=</w:t>
      </w:r>
      <w:r>
        <w:rPr>
          <w:spacing w:val="-20"/>
          <w:w w:val="105"/>
          <w:sz w:val="23"/>
          <w:vertAlign w:val="baseline"/>
        </w:rPr>
        <w:t> </w:t>
      </w:r>
      <w:r>
        <w:rPr>
          <w:rFonts w:ascii="Georgia" w:hAnsi="Georgia"/>
          <w:i/>
          <w:w w:val="105"/>
          <w:sz w:val="23"/>
          <w:vertAlign w:val="baseline"/>
        </w:rPr>
        <w:t>t</w:t>
      </w:r>
      <w:r>
        <w:rPr>
          <w:rFonts w:ascii="DejaVu Serif Condensed" w:hAnsi="DejaVu Serif Condensed"/>
          <w:w w:val="105"/>
          <w:sz w:val="23"/>
          <w:vertAlign w:val="superscript"/>
        </w:rPr>
        <w:t>'</w:t>
      </w:r>
      <w:r>
        <w:rPr>
          <w:rFonts w:ascii="DejaVu Serif Condensed" w:hAnsi="DejaVu Serif Condensed"/>
          <w:spacing w:val="6"/>
          <w:w w:val="105"/>
          <w:sz w:val="23"/>
          <w:vertAlign w:val="baseline"/>
        </w:rPr>
        <w:t> </w:t>
      </w:r>
      <w:r>
        <w:rPr>
          <w:i/>
          <w:w w:val="105"/>
          <w:sz w:val="23"/>
          <w:vertAlign w:val="baseline"/>
        </w:rPr>
        <w:t>and</w:t>
      </w:r>
      <w:r>
        <w:rPr>
          <w:i/>
          <w:spacing w:val="-17"/>
          <w:w w:val="105"/>
          <w:sz w:val="23"/>
          <w:vertAlign w:val="baseline"/>
        </w:rPr>
        <w:t> </w:t>
      </w:r>
      <w:r>
        <w:rPr>
          <w:rFonts w:ascii="Georgia" w:hAnsi="Georgia"/>
          <w:i/>
          <w:w w:val="105"/>
          <w:sz w:val="23"/>
          <w:vertAlign w:val="baseline"/>
        </w:rPr>
        <w:t>u</w:t>
      </w:r>
      <w:r>
        <w:rPr>
          <w:rFonts w:ascii="Georgia" w:hAnsi="Georgia"/>
          <w:i/>
          <w:w w:val="105"/>
          <w:sz w:val="23"/>
          <w:vertAlign w:val="subscript"/>
        </w:rPr>
        <w:t>i</w:t>
      </w:r>
      <w:r>
        <w:rPr>
          <w:rFonts w:ascii="Georgia" w:hAnsi="Georgia"/>
          <w:i/>
          <w:spacing w:val="2"/>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u</w:t>
      </w:r>
      <w:r>
        <w:rPr>
          <w:rFonts w:ascii="DejaVu Serif Condensed" w:hAnsi="DejaVu Serif Condensed"/>
          <w:w w:val="105"/>
          <w:sz w:val="23"/>
          <w:vertAlign w:val="superscript"/>
        </w:rPr>
        <w:t>'</w:t>
      </w:r>
      <w:r>
        <w:rPr>
          <w:rFonts w:ascii="DejaVu Serif Condensed" w:hAnsi="DejaVu Serif Condensed"/>
          <w:spacing w:val="26"/>
          <w:w w:val="105"/>
          <w:sz w:val="23"/>
          <w:vertAlign w:val="baseline"/>
        </w:rPr>
        <w:t> </w:t>
      </w:r>
      <w:r>
        <w:rPr>
          <w:i/>
          <w:spacing w:val="-10"/>
          <w:w w:val="105"/>
          <w:sz w:val="23"/>
          <w:vertAlign w:val="baseline"/>
        </w:rPr>
        <w:t>.</w:t>
      </w:r>
    </w:p>
    <w:p>
      <w:pPr>
        <w:spacing w:line="213" w:lineRule="auto" w:before="14"/>
        <w:ind w:left="225" w:right="305" w:firstLine="347"/>
        <w:jc w:val="both"/>
        <w:rPr>
          <w:i/>
          <w:sz w:val="23"/>
        </w:rPr>
      </w:pPr>
      <w:r>
        <w:rPr>
          <w:i/>
          <w:sz w:val="23"/>
        </w:rPr>
        <w:t>Then,</w:t>
      </w:r>
      <w:r>
        <w:rPr>
          <w:i/>
          <w:spacing w:val="-21"/>
          <w:sz w:val="23"/>
        </w:rPr>
        <w:t> </w:t>
      </w:r>
      <w:r>
        <w:rPr>
          <w:i/>
          <w:sz w:val="23"/>
        </w:rPr>
        <w:t>the</w:t>
      </w:r>
      <w:r>
        <w:rPr>
          <w:i/>
          <w:spacing w:val="-8"/>
          <w:sz w:val="23"/>
        </w:rPr>
        <w:t> </w:t>
      </w:r>
      <w:r>
        <w:rPr>
          <w:i/>
          <w:sz w:val="23"/>
        </w:rPr>
        <w:t>family</w:t>
      </w:r>
      <w:r>
        <w:rPr>
          <w:i/>
          <w:spacing w:val="-7"/>
          <w:sz w:val="23"/>
        </w:rPr>
        <w:t> </w:t>
      </w:r>
      <w:r>
        <w:rPr>
          <w:i/>
          <w:sz w:val="23"/>
        </w:rPr>
        <w:t>of</w:t>
      </w:r>
      <w:r>
        <w:rPr>
          <w:i/>
          <w:spacing w:val="-7"/>
          <w:sz w:val="23"/>
        </w:rPr>
        <w:t> </w:t>
      </w:r>
      <w:r>
        <w:rPr>
          <w:i/>
          <w:sz w:val="23"/>
        </w:rPr>
        <w:t>sets</w:t>
      </w:r>
      <w:r>
        <w:rPr>
          <w:i/>
          <w:spacing w:val="-12"/>
          <w:sz w:val="23"/>
        </w:rPr>
        <w:t> </w:t>
      </w:r>
      <w:r>
        <w:rPr>
          <w:sz w:val="23"/>
        </w:rPr>
        <w:t>(</w:t>
      </w:r>
      <w:r>
        <w:rPr>
          <w:rFonts w:ascii="Georgia" w:hAnsi="Georgia"/>
          <w:i/>
          <w:sz w:val="23"/>
        </w:rPr>
        <w:t>X </w:t>
      </w:r>
      <w:r>
        <w:rPr>
          <w:rFonts w:ascii="DejaVu Sans Condensed" w:hAnsi="DejaVu Sans Condensed"/>
          <w:sz w:val="23"/>
        </w:rPr>
        <w:t>•</w:t>
      </w:r>
      <w:r>
        <w:rPr>
          <w:rFonts w:ascii="DejaVu Sans Condensed" w:hAnsi="DejaVu Sans Condensed"/>
          <w:spacing w:val="-17"/>
          <w:sz w:val="23"/>
        </w:rPr>
        <w:t> </w:t>
      </w:r>
      <w:r>
        <w:rPr>
          <w:rFonts w:ascii="Georgia" w:hAnsi="Georgia"/>
          <w:i/>
          <w:sz w:val="23"/>
        </w:rPr>
        <w:t>Y</w:t>
      </w:r>
      <w:r>
        <w:rPr>
          <w:rFonts w:ascii="Georgia" w:hAnsi="Georgia"/>
          <w:i/>
          <w:spacing w:val="-7"/>
          <w:sz w:val="23"/>
        </w:rPr>
        <w:t> </w:t>
      </w:r>
      <w:r>
        <w:rPr>
          <w:sz w:val="23"/>
        </w:rPr>
        <w:t>)</w:t>
      </w:r>
      <w:r>
        <w:rPr>
          <w:rFonts w:ascii="Georgia" w:hAnsi="Georgia"/>
          <w:i/>
          <w:sz w:val="23"/>
        </w:rPr>
        <w:t>m</w:t>
      </w:r>
      <w:r>
        <w:rPr>
          <w:rFonts w:ascii="Georgia" w:hAnsi="Georgia"/>
          <w:i/>
          <w:spacing w:val="17"/>
          <w:sz w:val="23"/>
        </w:rPr>
        <w:t> </w:t>
      </w:r>
      <w:r>
        <w:rPr>
          <w:i/>
          <w:sz w:val="23"/>
        </w:rPr>
        <w:t>extends</w:t>
      </w:r>
      <w:r>
        <w:rPr>
          <w:i/>
          <w:spacing w:val="-7"/>
          <w:sz w:val="23"/>
        </w:rPr>
        <w:t> </w:t>
      </w:r>
      <w:r>
        <w:rPr>
          <w:i/>
          <w:sz w:val="23"/>
        </w:rPr>
        <w:t>canonically</w:t>
      </w:r>
      <w:r>
        <w:rPr>
          <w:i/>
          <w:spacing w:val="-5"/>
          <w:sz w:val="23"/>
        </w:rPr>
        <w:t> </w:t>
      </w:r>
      <w:r>
        <w:rPr>
          <w:i/>
          <w:sz w:val="23"/>
        </w:rPr>
        <w:t>via</w:t>
      </w:r>
      <w:r>
        <w:rPr>
          <w:i/>
          <w:spacing w:val="-9"/>
          <w:sz w:val="23"/>
        </w:rPr>
        <w:t> </w:t>
      </w:r>
      <w:r>
        <w:rPr>
          <w:i/>
          <w:sz w:val="23"/>
        </w:rPr>
        <w:t>the</w:t>
      </w:r>
      <w:r>
        <w:rPr>
          <w:i/>
          <w:spacing w:val="-9"/>
          <w:sz w:val="23"/>
        </w:rPr>
        <w:t> </w:t>
      </w:r>
      <w:r>
        <w:rPr>
          <w:i/>
          <w:sz w:val="23"/>
        </w:rPr>
        <w:t>universality</w:t>
      </w:r>
      <w:r>
        <w:rPr>
          <w:i/>
          <w:spacing w:val="-7"/>
          <w:sz w:val="23"/>
        </w:rPr>
        <w:t> </w:t>
      </w:r>
      <w:r>
        <w:rPr>
          <w:i/>
          <w:sz w:val="23"/>
        </w:rPr>
        <w:t>of</w:t>
      </w:r>
      <w:r>
        <w:rPr>
          <w:i/>
          <w:spacing w:val="-7"/>
          <w:sz w:val="23"/>
        </w:rPr>
        <w:t> </w:t>
      </w:r>
      <w:r>
        <w:rPr>
          <w:i/>
          <w:sz w:val="23"/>
        </w:rPr>
        <w:t>its</w:t>
      </w:r>
      <w:r>
        <w:rPr>
          <w:i/>
          <w:sz w:val="23"/>
        </w:rPr>
        <w:t> deﬁnition to give a monoidal structure on the category </w:t>
      </w:r>
      <w:r>
        <w:rPr>
          <w:sz w:val="23"/>
        </w:rPr>
        <w:t>[</w:t>
      </w:r>
      <w:r>
        <w:rPr>
          <w:rFonts w:ascii="UKIJ Sulus Tom" w:hAnsi="UKIJ Sulus Tom"/>
          <w:b w:val="0"/>
          <w:sz w:val="23"/>
        </w:rPr>
        <w:t>F</w:t>
      </w:r>
      <w:r>
        <w:rPr>
          <w:rFonts w:ascii="Georgia" w:hAnsi="Georgia"/>
          <w:i/>
          <w:sz w:val="23"/>
        </w:rPr>
        <w:t>,</w:t>
      </w:r>
      <w:r>
        <w:rPr>
          <w:rFonts w:ascii="Georgia" w:hAnsi="Georgia"/>
          <w:i/>
          <w:spacing w:val="-14"/>
          <w:sz w:val="23"/>
        </w:rPr>
        <w:t> </w:t>
      </w:r>
      <w:r>
        <w:rPr>
          <w:i/>
          <w:sz w:val="23"/>
        </w:rPr>
        <w:t>Set</w:t>
      </w:r>
      <w:r>
        <w:rPr>
          <w:i/>
          <w:spacing w:val="-61"/>
          <w:sz w:val="23"/>
        </w:rPr>
        <w:t> </w:t>
      </w:r>
      <w:r>
        <w:rPr>
          <w:sz w:val="23"/>
        </w:rPr>
        <w:t>]</w:t>
      </w:r>
      <w:r>
        <w:rPr>
          <w:i/>
          <w:sz w:val="23"/>
        </w:rPr>
        <w:t>.</w:t>
      </w:r>
    </w:p>
    <w:p>
      <w:pPr>
        <w:pStyle w:val="BodyText"/>
        <w:spacing w:line="211" w:lineRule="auto" w:before="146"/>
        <w:ind w:right="302" w:firstLine="347"/>
      </w:pPr>
      <w:r>
        <w:rPr/>
        <w:t>Having</w:t>
      </w:r>
      <w:r>
        <w:rPr>
          <w:spacing w:val="-10"/>
        </w:rPr>
        <w:t> </w:t>
      </w:r>
      <w:r>
        <w:rPr/>
        <w:t>described</w:t>
      </w:r>
      <w:r>
        <w:rPr>
          <w:spacing w:val="-12"/>
        </w:rPr>
        <w:t> </w:t>
      </w:r>
      <w:r>
        <w:rPr/>
        <w:t>a</w:t>
      </w:r>
      <w:r>
        <w:rPr>
          <w:spacing w:val="-12"/>
        </w:rPr>
        <w:t> </w:t>
      </w:r>
      <w:r>
        <w:rPr/>
        <w:t>substitution</w:t>
      </w:r>
      <w:r>
        <w:rPr>
          <w:spacing w:val="-12"/>
        </w:rPr>
        <w:t> </w:t>
      </w:r>
      <w:r>
        <w:rPr/>
        <w:t>monoidal</w:t>
      </w:r>
      <w:r>
        <w:rPr>
          <w:spacing w:val="-10"/>
        </w:rPr>
        <w:t> </w:t>
      </w:r>
      <w:r>
        <w:rPr/>
        <w:t>structure,</w:t>
      </w:r>
      <w:r>
        <w:rPr>
          <w:spacing w:val="-11"/>
        </w:rPr>
        <w:t> </w:t>
      </w:r>
      <w:r>
        <w:rPr/>
        <w:t>Fiore</w:t>
      </w:r>
      <w:r>
        <w:rPr>
          <w:spacing w:val="-10"/>
        </w:rPr>
        <w:t> </w:t>
      </w:r>
      <w:r>
        <w:rPr/>
        <w:t>et</w:t>
      </w:r>
      <w:r>
        <w:rPr>
          <w:spacing w:val="-10"/>
        </w:rPr>
        <w:t> </w:t>
      </w:r>
      <w:r>
        <w:rPr/>
        <w:t>al</w:t>
      </w:r>
      <w:r>
        <w:rPr>
          <w:spacing w:val="-11"/>
        </w:rPr>
        <w:t> </w:t>
      </w:r>
      <w:r>
        <w:rPr/>
        <w:t>defined</w:t>
      </w:r>
      <w:r>
        <w:rPr>
          <w:spacing w:val="-12"/>
        </w:rPr>
        <w:t> </w:t>
      </w:r>
      <w:r>
        <w:rPr/>
        <w:t>a</w:t>
      </w:r>
      <w:r>
        <w:rPr>
          <w:spacing w:val="-12"/>
        </w:rPr>
        <w:t> </w:t>
      </w:r>
      <w:r>
        <w:rPr/>
        <w:t>notion of binding signature.</w:t>
      </w:r>
      <w:r>
        <w:rPr>
          <w:spacing w:val="40"/>
        </w:rPr>
        <w:t> </w:t>
      </w:r>
      <w:r>
        <w:rPr/>
        <w:t>In the absence of binders, a signature would consist of a set of operations </w:t>
      </w:r>
      <w:r>
        <w:rPr>
          <w:rFonts w:ascii="Georgia" w:hAnsi="Georgia"/>
          <w:i/>
        </w:rPr>
        <w:t>O</w:t>
      </w:r>
      <w:r>
        <w:rPr>
          <w:rFonts w:ascii="Georgia" w:hAnsi="Georgia"/>
          <w:i/>
          <w:spacing w:val="40"/>
        </w:rPr>
        <w:t> </w:t>
      </w:r>
      <w:r>
        <w:rPr/>
        <w:t>together with a function </w:t>
      </w:r>
      <w:r>
        <w:rPr>
          <w:rFonts w:ascii="Georgia" w:hAnsi="Georgia"/>
          <w:i/>
        </w:rPr>
        <w:t>ar</w:t>
      </w:r>
      <w:r>
        <w:rPr>
          <w:rFonts w:ascii="Georgia" w:hAnsi="Georgia"/>
          <w:i/>
          <w:spacing w:val="37"/>
        </w:rPr>
        <w:t> </w:t>
      </w:r>
      <w:r>
        <w:rPr/>
        <w:t>: </w:t>
      </w:r>
      <w:r>
        <w:rPr>
          <w:rFonts w:ascii="Georgia" w:hAnsi="Georgia"/>
          <w:i/>
        </w:rPr>
        <w:t>O</w:t>
      </w:r>
      <w:r>
        <w:rPr>
          <w:rFonts w:ascii="Georgia" w:hAnsi="Georgia"/>
          <w:i/>
          <w:spacing w:val="36"/>
        </w:rPr>
        <w:t> </w:t>
      </w:r>
      <w:r>
        <w:rPr>
          <w:rFonts w:ascii="DejaVu Sans Condensed" w:hAnsi="DejaVu Sans Condensed"/>
        </w:rPr>
        <w:t>−→</w:t>
      </w:r>
      <w:r>
        <w:rPr>
          <w:rFonts w:ascii="DejaVu Sans Condensed" w:hAnsi="DejaVu Sans Condensed"/>
          <w:spacing w:val="20"/>
        </w:rPr>
        <w:t> </w:t>
      </w:r>
      <w:r>
        <w:rPr>
          <w:rFonts w:ascii="UKIJ Sulus Tom" w:hAnsi="UKIJ Sulus Tom"/>
          <w:b w:val="0"/>
        </w:rPr>
        <w:t>N</w:t>
      </w:r>
      <w:r>
        <w:rPr>
          <w:rFonts w:ascii="UKIJ Sulus Tom" w:hAnsi="UKIJ Sulus Tom"/>
          <w:b w:val="0"/>
          <w:spacing w:val="31"/>
        </w:rPr>
        <w:t> </w:t>
      </w:r>
      <w:r>
        <w:rPr/>
        <w:t>sending each operation to </w:t>
      </w:r>
      <w:bookmarkStart w:name="_bookmark3" w:id="5"/>
      <w:bookmarkEnd w:id="5"/>
      <w:r>
        <w:rPr/>
        <w:t>a</w:t>
      </w:r>
      <w:r>
        <w:rPr/>
        <w:t>n arity given by a natural number.</w:t>
      </w:r>
      <w:r>
        <w:rPr>
          <w:spacing w:val="40"/>
        </w:rPr>
        <w:t> </w:t>
      </w:r>
      <w:r>
        <w:rPr/>
        <w:t>But if one wants to allow for binders, one needs</w:t>
      </w:r>
      <w:r>
        <w:rPr>
          <w:spacing w:val="-14"/>
        </w:rPr>
        <w:t> </w:t>
      </w:r>
      <w:r>
        <w:rPr/>
        <w:t>more</w:t>
      </w:r>
      <w:r>
        <w:rPr>
          <w:spacing w:val="-15"/>
        </w:rPr>
        <w:t> </w:t>
      </w:r>
      <w:r>
        <w:rPr/>
        <w:t>sophistication</w:t>
      </w:r>
      <w:r>
        <w:rPr>
          <w:spacing w:val="-9"/>
        </w:rPr>
        <w:t> </w:t>
      </w:r>
      <w:r>
        <w:rPr/>
        <w:t>in</w:t>
      </w:r>
      <w:r>
        <w:rPr>
          <w:spacing w:val="-13"/>
        </w:rPr>
        <w:t> </w:t>
      </w:r>
      <w:r>
        <w:rPr/>
        <w:t>the</w:t>
      </w:r>
      <w:r>
        <w:rPr>
          <w:spacing w:val="-15"/>
        </w:rPr>
        <w:t> </w:t>
      </w:r>
      <w:r>
        <w:rPr/>
        <w:t>arities</w:t>
      </w:r>
      <w:r>
        <w:rPr>
          <w:spacing w:val="-12"/>
        </w:rPr>
        <w:t> </w:t>
      </w:r>
      <w:r>
        <w:rPr/>
        <w:t>as</w:t>
      </w:r>
      <w:r>
        <w:rPr>
          <w:spacing w:val="-14"/>
        </w:rPr>
        <w:t> </w:t>
      </w:r>
      <w:r>
        <w:rPr/>
        <w:t>one</w:t>
      </w:r>
      <w:r>
        <w:rPr>
          <w:spacing w:val="-13"/>
        </w:rPr>
        <w:t> </w:t>
      </w:r>
      <w:r>
        <w:rPr/>
        <w:t>wants</w:t>
      </w:r>
      <w:r>
        <w:rPr>
          <w:spacing w:val="-12"/>
        </w:rPr>
        <w:t> </w:t>
      </w:r>
      <w:r>
        <w:rPr/>
        <w:t>not</w:t>
      </w:r>
      <w:r>
        <w:rPr>
          <w:spacing w:val="-15"/>
        </w:rPr>
        <w:t> </w:t>
      </w:r>
      <w:r>
        <w:rPr/>
        <w:t>only</w:t>
      </w:r>
      <w:r>
        <w:rPr>
          <w:spacing w:val="-14"/>
        </w:rPr>
        <w:t> </w:t>
      </w:r>
      <w:r>
        <w:rPr/>
        <w:t>a</w:t>
      </w:r>
      <w:r>
        <w:rPr>
          <w:spacing w:val="-13"/>
        </w:rPr>
        <w:t> </w:t>
      </w:r>
      <w:r>
        <w:rPr/>
        <w:t>natural</w:t>
      </w:r>
      <w:r>
        <w:rPr>
          <w:spacing w:val="-15"/>
        </w:rPr>
        <w:t> </w:t>
      </w:r>
      <w:r>
        <w:rPr/>
        <w:t>number</w:t>
      </w:r>
      <w:r>
        <w:rPr>
          <w:spacing w:val="-15"/>
        </w:rPr>
        <w:t> </w:t>
      </w:r>
      <w:r>
        <w:rPr/>
        <w:t>but </w:t>
      </w:r>
      <w:bookmarkStart w:name="_bookmark2" w:id="6"/>
      <w:bookmarkEnd w:id="6"/>
      <w:r>
        <w:rPr/>
        <w:t>a</w:t>
      </w:r>
      <w:r>
        <w:rPr/>
        <w:t>n account of the number of variables to be</w:t>
      </w:r>
      <w:r>
        <w:rPr>
          <w:spacing w:val="-1"/>
        </w:rPr>
        <w:t> </w:t>
      </w:r>
      <w:r>
        <w:rPr/>
        <w:t>bound</w:t>
      </w:r>
      <w:r>
        <w:rPr>
          <w:spacing w:val="-1"/>
        </w:rPr>
        <w:t> </w:t>
      </w:r>
      <w:r>
        <w:rPr/>
        <w:t>in each argument.</w:t>
      </w:r>
      <w:r>
        <w:rPr>
          <w:spacing w:val="40"/>
        </w:rPr>
        <w:t> </w:t>
      </w:r>
      <w:r>
        <w:rPr/>
        <w:t>So an arity should</w:t>
      </w:r>
      <w:r>
        <w:rPr>
          <w:spacing w:val="-13"/>
        </w:rPr>
        <w:t> </w:t>
      </w:r>
      <w:r>
        <w:rPr/>
        <w:t>consist</w:t>
      </w:r>
      <w:r>
        <w:rPr>
          <w:spacing w:val="-15"/>
        </w:rPr>
        <w:t> </w:t>
      </w:r>
      <w:r>
        <w:rPr/>
        <w:t>of</w:t>
      </w:r>
      <w:r>
        <w:rPr>
          <w:spacing w:val="-11"/>
        </w:rPr>
        <w:t> </w:t>
      </w:r>
      <w:r>
        <w:rPr/>
        <w:t>a</w:t>
      </w:r>
      <w:r>
        <w:rPr>
          <w:spacing w:val="-13"/>
        </w:rPr>
        <w:t> </w:t>
      </w:r>
      <w:r>
        <w:rPr/>
        <w:t>finite</w:t>
      </w:r>
      <w:r>
        <w:rPr>
          <w:spacing w:val="-15"/>
        </w:rPr>
        <w:t> </w:t>
      </w:r>
      <w:r>
        <w:rPr/>
        <w:t>sequence</w:t>
      </w:r>
      <w:r>
        <w:rPr>
          <w:spacing w:val="-15"/>
        </w:rPr>
        <w:t> </w:t>
      </w:r>
      <w:r>
        <w:rPr/>
        <w:t>of</w:t>
      </w:r>
      <w:r>
        <w:rPr>
          <w:spacing w:val="-11"/>
        </w:rPr>
        <w:t> </w:t>
      </w:r>
      <w:r>
        <w:rPr/>
        <w:t>natural</w:t>
      </w:r>
      <w:r>
        <w:rPr>
          <w:spacing w:val="-15"/>
        </w:rPr>
        <w:t> </w:t>
      </w:r>
      <w:r>
        <w:rPr/>
        <w:t>numbers.</w:t>
      </w:r>
      <w:r>
        <w:rPr>
          <w:spacing w:val="15"/>
        </w:rPr>
        <w:t> </w:t>
      </w:r>
      <w:r>
        <w:rPr/>
        <w:t>Fiore</w:t>
      </w:r>
      <w:r>
        <w:rPr>
          <w:spacing w:val="-14"/>
        </w:rPr>
        <w:t> </w:t>
      </w:r>
      <w:r>
        <w:rPr/>
        <w:t>et</w:t>
      </w:r>
      <w:r>
        <w:rPr>
          <w:spacing w:val="-12"/>
        </w:rPr>
        <w:t> </w:t>
      </w:r>
      <w:r>
        <w:rPr/>
        <w:t>al</w:t>
      </w:r>
      <w:r>
        <w:rPr>
          <w:spacing w:val="-12"/>
        </w:rPr>
        <w:t> </w:t>
      </w:r>
      <w:r>
        <w:rPr/>
        <w:t>accordingly</w:t>
      </w:r>
      <w:r>
        <w:rPr>
          <w:spacing w:val="-9"/>
        </w:rPr>
        <w:t> </w:t>
      </w:r>
      <w:r>
        <w:rPr/>
        <w:t>made the following definition.</w:t>
      </w:r>
    </w:p>
    <w:p>
      <w:pPr>
        <w:spacing w:line="213" w:lineRule="auto" w:before="147"/>
        <w:ind w:left="225" w:right="307" w:firstLine="0"/>
        <w:jc w:val="both"/>
        <w:rPr>
          <w:sz w:val="23"/>
        </w:rPr>
      </w:pPr>
      <w:r>
        <w:rPr>
          <w:rFonts w:ascii="Georgia" w:hAnsi="Georgia"/>
          <w:sz w:val="23"/>
        </w:rPr>
        <w:t>Definition</w:t>
      </w:r>
      <w:r>
        <w:rPr>
          <w:rFonts w:ascii="Georgia" w:hAnsi="Georgia"/>
          <w:spacing w:val="40"/>
          <w:sz w:val="23"/>
        </w:rPr>
        <w:t> </w:t>
      </w:r>
      <w:r>
        <w:rPr>
          <w:rFonts w:ascii="Georgia" w:hAnsi="Georgia"/>
          <w:sz w:val="23"/>
        </w:rPr>
        <w:t>2.2</w:t>
      </w:r>
      <w:r>
        <w:rPr>
          <w:rFonts w:ascii="Georgia" w:hAnsi="Georgia"/>
          <w:spacing w:val="71"/>
          <w:sz w:val="23"/>
        </w:rPr>
        <w:t> </w:t>
      </w:r>
      <w:r>
        <w:rPr>
          <w:sz w:val="23"/>
        </w:rPr>
        <w:t>A </w:t>
      </w:r>
      <w:r>
        <w:rPr>
          <w:i/>
          <w:sz w:val="23"/>
        </w:rPr>
        <w:t>binding signature</w:t>
      </w:r>
      <w:r>
        <w:rPr>
          <w:i/>
          <w:spacing w:val="-5"/>
          <w:sz w:val="23"/>
        </w:rPr>
        <w:t> </w:t>
      </w:r>
      <w:r>
        <w:rPr>
          <w:sz w:val="23"/>
        </w:rPr>
        <w:t>consists of a</w:t>
      </w:r>
      <w:r>
        <w:rPr>
          <w:spacing w:val="-1"/>
          <w:sz w:val="23"/>
        </w:rPr>
        <w:t> </w:t>
      </w:r>
      <w:r>
        <w:rPr>
          <w:sz w:val="23"/>
        </w:rPr>
        <w:t>set </w:t>
      </w:r>
      <w:r>
        <w:rPr>
          <w:rFonts w:ascii="Georgia" w:hAnsi="Georgia"/>
          <w:i/>
          <w:sz w:val="23"/>
        </w:rPr>
        <w:t>O</w:t>
      </w:r>
      <w:r>
        <w:rPr>
          <w:rFonts w:ascii="Georgia" w:hAnsi="Georgia"/>
          <w:i/>
          <w:spacing w:val="29"/>
          <w:sz w:val="23"/>
        </w:rPr>
        <w:t> </w:t>
      </w:r>
      <w:r>
        <w:rPr>
          <w:sz w:val="23"/>
        </w:rPr>
        <w:t>of operations together with a function </w:t>
      </w:r>
      <w:r>
        <w:rPr>
          <w:rFonts w:ascii="Georgia" w:hAnsi="Georgia"/>
          <w:i/>
          <w:sz w:val="23"/>
        </w:rPr>
        <w:t>ar </w:t>
      </w:r>
      <w:r>
        <w:rPr>
          <w:sz w:val="23"/>
        </w:rPr>
        <w:t>: </w:t>
      </w:r>
      <w:r>
        <w:rPr>
          <w:rFonts w:ascii="Georgia" w:hAnsi="Georgia"/>
          <w:i/>
          <w:sz w:val="23"/>
        </w:rPr>
        <w:t>O </w:t>
      </w:r>
      <w:r>
        <w:rPr>
          <w:rFonts w:ascii="DejaVu Sans Condensed" w:hAnsi="DejaVu Sans Condensed"/>
          <w:sz w:val="23"/>
        </w:rPr>
        <w:t>−→ </w:t>
      </w:r>
      <w:r>
        <w:rPr>
          <w:rFonts w:ascii="UKIJ Sulus Tom" w:hAnsi="UKIJ Sulus Tom"/>
          <w:b w:val="0"/>
          <w:sz w:val="23"/>
        </w:rPr>
        <w:t>N</w:t>
      </w:r>
      <w:r>
        <w:rPr>
          <w:rFonts w:ascii="DejaVu Serif Condensed" w:hAnsi="DejaVu Serif Condensed"/>
          <w:sz w:val="23"/>
          <w:vertAlign w:val="superscript"/>
        </w:rPr>
        <w:t>∗</w:t>
      </w:r>
      <w:r>
        <w:rPr>
          <w:sz w:val="23"/>
          <w:vertAlign w:val="baseline"/>
        </w:rPr>
        <w:t>.</w:t>
      </w:r>
    </w:p>
    <w:p>
      <w:pPr>
        <w:pStyle w:val="BodyText"/>
        <w:spacing w:before="94"/>
      </w:pPr>
      <w:r>
        <w:rPr>
          <w:rFonts w:ascii="Georgia" w:hAnsi="Georgia"/>
          <w:w w:val="105"/>
        </w:rPr>
        <w:t>Example</w:t>
      </w:r>
      <w:r>
        <w:rPr>
          <w:rFonts w:ascii="Georgia" w:hAnsi="Georgia"/>
          <w:spacing w:val="20"/>
          <w:w w:val="105"/>
        </w:rPr>
        <w:t> </w:t>
      </w:r>
      <w:r>
        <w:rPr>
          <w:rFonts w:ascii="Georgia" w:hAnsi="Georgia"/>
          <w:w w:val="105"/>
        </w:rPr>
        <w:t>2.3</w:t>
      </w:r>
      <w:r>
        <w:rPr>
          <w:rFonts w:ascii="Georgia" w:hAnsi="Georgia"/>
          <w:spacing w:val="43"/>
          <w:w w:val="105"/>
        </w:rPr>
        <w:t> </w:t>
      </w:r>
      <w:r>
        <w:rPr>
          <w:w w:val="105"/>
        </w:rPr>
        <w:t>Consider</w:t>
      </w:r>
      <w:r>
        <w:rPr>
          <w:spacing w:val="-13"/>
          <w:w w:val="105"/>
        </w:rPr>
        <w:t> </w:t>
      </w:r>
      <w:r>
        <w:rPr>
          <w:w w:val="105"/>
        </w:rPr>
        <w:t>the</w:t>
      </w:r>
      <w:r>
        <w:rPr>
          <w:spacing w:val="-15"/>
          <w:w w:val="105"/>
        </w:rPr>
        <w:t> </w:t>
      </w:r>
      <w:r>
        <w:rPr>
          <w:w w:val="105"/>
        </w:rPr>
        <w:t>untyped</w:t>
      </w:r>
      <w:r>
        <w:rPr>
          <w:spacing w:val="-13"/>
          <w:w w:val="105"/>
        </w:rPr>
        <w:t> </w:t>
      </w:r>
      <w:r>
        <w:rPr>
          <w:rFonts w:ascii="Georgia" w:hAnsi="Georgia"/>
          <w:i/>
          <w:w w:val="105"/>
        </w:rPr>
        <w:t>λ</w:t>
      </w:r>
      <w:r>
        <w:rPr>
          <w:w w:val="105"/>
        </w:rPr>
        <w:t>-</w:t>
      </w:r>
      <w:r>
        <w:rPr>
          <w:spacing w:val="-2"/>
          <w:w w:val="105"/>
        </w:rPr>
        <w:t>calculus</w:t>
      </w:r>
    </w:p>
    <w:p>
      <w:pPr>
        <w:spacing w:before="209"/>
        <w:ind w:left="0" w:right="82" w:firstLine="0"/>
        <w:jc w:val="center"/>
        <w:rPr>
          <w:rFonts w:ascii="Georgia" w:hAnsi="Georgia"/>
          <w:i/>
          <w:sz w:val="23"/>
        </w:rPr>
      </w:pPr>
      <w:r>
        <w:rPr>
          <w:rFonts w:ascii="Georgia" w:hAnsi="Georgia"/>
          <w:i/>
          <w:w w:val="105"/>
          <w:sz w:val="23"/>
        </w:rPr>
        <w:t>M</w:t>
      </w:r>
      <w:r>
        <w:rPr>
          <w:rFonts w:ascii="Georgia" w:hAnsi="Georgia"/>
          <w:i/>
          <w:spacing w:val="29"/>
          <w:w w:val="105"/>
          <w:sz w:val="23"/>
        </w:rPr>
        <w:t> </w:t>
      </w:r>
      <w:r>
        <w:rPr>
          <w:w w:val="105"/>
          <w:sz w:val="23"/>
        </w:rPr>
        <w:t>::=</w:t>
      </w:r>
      <w:r>
        <w:rPr>
          <w:spacing w:val="-18"/>
          <w:w w:val="105"/>
          <w:sz w:val="23"/>
        </w:rPr>
        <w:t> </w:t>
      </w:r>
      <w:r>
        <w:rPr>
          <w:rFonts w:ascii="Georgia" w:hAnsi="Georgia"/>
          <w:i/>
          <w:w w:val="105"/>
          <w:sz w:val="23"/>
        </w:rPr>
        <w:t>x</w:t>
      </w:r>
      <w:r>
        <w:rPr>
          <w:rFonts w:ascii="Georgia" w:hAnsi="Georgia"/>
          <w:i/>
          <w:spacing w:val="2"/>
          <w:w w:val="105"/>
          <w:sz w:val="23"/>
        </w:rPr>
        <w:t> </w:t>
      </w:r>
      <w:r>
        <w:rPr>
          <w:rFonts w:ascii="DejaVu Sans Condensed" w:hAnsi="DejaVu Sans Condensed"/>
          <w:w w:val="105"/>
          <w:sz w:val="23"/>
        </w:rPr>
        <w:t>|</w:t>
      </w:r>
      <w:r>
        <w:rPr>
          <w:rFonts w:ascii="DejaVu Sans Condensed" w:hAnsi="DejaVu Sans Condensed"/>
          <w:spacing w:val="-5"/>
          <w:w w:val="105"/>
          <w:sz w:val="23"/>
        </w:rPr>
        <w:t> </w:t>
      </w:r>
      <w:r>
        <w:rPr>
          <w:rFonts w:ascii="Georgia" w:hAnsi="Georgia"/>
          <w:i/>
          <w:w w:val="105"/>
          <w:sz w:val="23"/>
        </w:rPr>
        <w:t>λx.M</w:t>
      </w:r>
      <w:r>
        <w:rPr>
          <w:rFonts w:ascii="Georgia" w:hAnsi="Georgia"/>
          <w:i/>
          <w:spacing w:val="27"/>
          <w:w w:val="105"/>
          <w:sz w:val="23"/>
        </w:rPr>
        <w:t> </w:t>
      </w:r>
      <w:r>
        <w:rPr>
          <w:rFonts w:ascii="DejaVu Sans Condensed" w:hAnsi="DejaVu Sans Condensed"/>
          <w:w w:val="105"/>
          <w:sz w:val="23"/>
        </w:rPr>
        <w:t>|</w:t>
      </w:r>
      <w:r>
        <w:rPr>
          <w:rFonts w:ascii="DejaVu Sans Condensed" w:hAnsi="DejaVu Sans Condensed"/>
          <w:spacing w:val="-6"/>
          <w:w w:val="105"/>
          <w:sz w:val="23"/>
        </w:rPr>
        <w:t> </w:t>
      </w:r>
      <w:r>
        <w:rPr>
          <w:rFonts w:ascii="Georgia" w:hAnsi="Georgia"/>
          <w:i/>
          <w:spacing w:val="7"/>
          <w:w w:val="105"/>
          <w:sz w:val="23"/>
        </w:rPr>
        <w:t>MM </w:t>
      </w:r>
    </w:p>
    <w:p>
      <w:pPr>
        <w:pStyle w:val="BodyText"/>
        <w:spacing w:line="307" w:lineRule="exact" w:before="206"/>
      </w:pPr>
      <w:bookmarkStart w:name="_bookmark4" w:id="7"/>
      <w:bookmarkEnd w:id="7"/>
      <w:r>
        <w:rPr/>
      </w:r>
      <w:r>
        <w:rPr/>
        <w:t>It</w:t>
      </w:r>
      <w:r>
        <w:rPr>
          <w:spacing w:val="-1"/>
        </w:rPr>
        <w:t> </w:t>
      </w:r>
      <w:r>
        <w:rPr/>
        <w:t>has</w:t>
      </w:r>
      <w:r>
        <w:rPr>
          <w:spacing w:val="1"/>
        </w:rPr>
        <w:t> </w:t>
      </w:r>
      <w:r>
        <w:rPr/>
        <w:t>two</w:t>
      </w:r>
      <w:r>
        <w:rPr>
          <w:spacing w:val="2"/>
        </w:rPr>
        <w:t> </w:t>
      </w:r>
      <w:r>
        <w:rPr/>
        <w:t>operators,</w:t>
      </w:r>
      <w:r>
        <w:rPr>
          <w:spacing w:val="3"/>
        </w:rPr>
        <w:t> </w:t>
      </w:r>
      <w:r>
        <w:rPr/>
        <w:t>one for</w:t>
      </w:r>
      <w:r>
        <w:rPr>
          <w:spacing w:val="1"/>
        </w:rPr>
        <w:t> </w:t>
      </w:r>
      <w:r>
        <w:rPr/>
        <w:t>lambda</w:t>
      </w:r>
      <w:r>
        <w:rPr>
          <w:spacing w:val="-3"/>
        </w:rPr>
        <w:t> </w:t>
      </w:r>
      <w:r>
        <w:rPr/>
        <w:t>and</w:t>
      </w:r>
      <w:r>
        <w:rPr>
          <w:spacing w:val="3"/>
        </w:rPr>
        <w:t> </w:t>
      </w:r>
      <w:r>
        <w:rPr/>
        <w:t>one for application,</w:t>
      </w:r>
      <w:r>
        <w:rPr>
          <w:spacing w:val="4"/>
        </w:rPr>
        <w:t> </w:t>
      </w:r>
      <w:r>
        <w:rPr/>
        <w:t>with</w:t>
      </w:r>
      <w:r>
        <w:rPr>
          <w:spacing w:val="2"/>
        </w:rPr>
        <w:t> </w:t>
      </w:r>
      <w:r>
        <w:rPr/>
        <w:t>arities</w:t>
      </w:r>
      <w:r>
        <w:rPr>
          <w:spacing w:val="3"/>
        </w:rPr>
        <w:t>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t>,</w:t>
      </w:r>
      <w:r>
        <w:rPr>
          <w:spacing w:val="3"/>
        </w:rPr>
        <w:t> </w:t>
      </w:r>
      <w:r>
        <w:rPr>
          <w:spacing w:val="-5"/>
        </w:rPr>
        <w:t>and</w:t>
      </w:r>
    </w:p>
    <w:p>
      <w:pPr>
        <w:pStyle w:val="BodyText"/>
        <w:spacing w:line="213" w:lineRule="auto" w:before="10"/>
        <w:ind w:right="305"/>
      </w:pPr>
      <w:r>
        <w:rPr>
          <w:rFonts w:ascii="DejaVu Sans Condensed" w:hAnsi="DejaVu Sans Condensed" w:cs="DejaVu Sans Condensed" w:eastAsia="DejaVu Sans Condensed"/>
        </w:rPr>
        <w:t>⟨</w:t>
      </w:r>
      <w:r>
        <w:rPr/>
        <w:t>0</w:t>
      </w:r>
      <w:r>
        <w:rPr>
          <w:rFonts w:ascii="Georgia" w:hAnsi="Georgia" w:cs="Georgia" w:eastAsia="Georgia"/>
          <w:i/>
          <w:iCs/>
        </w:rPr>
        <w:t>,</w:t>
      </w:r>
      <w:r>
        <w:rPr>
          <w:rFonts w:ascii="Georgia" w:hAnsi="Georgia" w:cs="Georgia" w:eastAsia="Georgia"/>
          <w:i/>
          <w:iCs/>
          <w:spacing w:val="-14"/>
        </w:rPr>
        <w:t> </w:t>
      </w:r>
      <w:r>
        <w:rPr/>
        <w:t>0</w:t>
      </w:r>
      <w:r>
        <w:rPr>
          <w:rFonts w:ascii="DejaVu Sans Condensed" w:hAnsi="DejaVu Sans Condensed" w:cs="DejaVu Sans Condensed" w:eastAsia="DejaVu Sans Condensed"/>
        </w:rPr>
        <w:t>⟩ </w:t>
      </w:r>
      <w:r>
        <w:rPr/>
        <w:t>respectively:</w:t>
      </w:r>
      <w:r>
        <w:rPr>
          <w:spacing w:val="40"/>
        </w:rPr>
        <w:t> </w:t>
      </w:r>
      <w:r>
        <w:rPr>
          <w:rFonts w:ascii="Georgia" w:hAnsi="Georgia" w:cs="Georgia" w:eastAsia="Georgia"/>
          <w:i/>
          <w:iCs/>
        </w:rPr>
        <w:t>λ</w:t>
      </w:r>
      <w:r>
        <w:rPr/>
        <w:t>-abstraction has one argument and binds one variable, and application has two arguments and binds no variables.</w:t>
      </w:r>
    </w:p>
    <w:p>
      <w:pPr>
        <w:pStyle w:val="BodyText"/>
        <w:spacing w:line="213" w:lineRule="auto" w:before="167"/>
        <w:ind w:right="307" w:firstLine="347"/>
      </w:pPr>
      <w:r>
        <w:rPr/>
        <w:t>Given</w:t>
      </w:r>
      <w:r>
        <w:rPr>
          <w:spacing w:val="-5"/>
        </w:rPr>
        <w:t> </w:t>
      </w:r>
      <w:r>
        <w:rPr/>
        <w:t>a</w:t>
      </w:r>
      <w:r>
        <w:rPr>
          <w:spacing w:val="-5"/>
        </w:rPr>
        <w:t> </w:t>
      </w:r>
      <w:r>
        <w:rPr/>
        <w:t>binding</w:t>
      </w:r>
      <w:r>
        <w:rPr>
          <w:spacing w:val="-13"/>
        </w:rPr>
        <w:t> </w:t>
      </w:r>
      <w:r>
        <w:rPr/>
        <w:t>signature</w:t>
      </w:r>
      <w:r>
        <w:rPr>
          <w:spacing w:val="-5"/>
        </w:rPr>
        <w:t> </w:t>
      </w:r>
      <w:r>
        <w:rPr/>
        <w:t>Σ,</w:t>
      </w:r>
      <w:r>
        <w:rPr>
          <w:spacing w:val="-7"/>
        </w:rPr>
        <w:t> </w:t>
      </w:r>
      <w:r>
        <w:rPr/>
        <w:t>Fiore</w:t>
      </w:r>
      <w:r>
        <w:rPr>
          <w:spacing w:val="-8"/>
        </w:rPr>
        <w:t> </w:t>
      </w:r>
      <w:r>
        <w:rPr/>
        <w:t>et</w:t>
      </w:r>
      <w:r>
        <w:rPr>
          <w:spacing w:val="-5"/>
        </w:rPr>
        <w:t> </w:t>
      </w:r>
      <w:r>
        <w:rPr/>
        <w:t>al</w:t>
      </w:r>
      <w:r>
        <w:rPr>
          <w:spacing w:val="-5"/>
        </w:rPr>
        <w:t> </w:t>
      </w:r>
      <w:r>
        <w:rPr/>
        <w:t>generated</w:t>
      </w:r>
      <w:r>
        <w:rPr>
          <w:spacing w:val="-5"/>
        </w:rPr>
        <w:t> </w:t>
      </w:r>
      <w:r>
        <w:rPr/>
        <w:t>what</w:t>
      </w:r>
      <w:r>
        <w:rPr>
          <w:spacing w:val="-7"/>
        </w:rPr>
        <w:t> </w:t>
      </w:r>
      <w:r>
        <w:rPr/>
        <w:t>they</w:t>
      </w:r>
      <w:r>
        <w:rPr>
          <w:spacing w:val="-6"/>
        </w:rPr>
        <w:t> </w:t>
      </w:r>
      <w:r>
        <w:rPr/>
        <w:t>called</w:t>
      </w:r>
      <w:r>
        <w:rPr>
          <w:spacing w:val="-4"/>
        </w:rPr>
        <w:t> </w:t>
      </w:r>
      <w:r>
        <w:rPr/>
        <w:t>a</w:t>
      </w:r>
      <w:r>
        <w:rPr>
          <w:spacing w:val="-5"/>
        </w:rPr>
        <w:t> </w:t>
      </w:r>
      <w:r>
        <w:rPr/>
        <w:t>signature endofunctor on [</w:t>
      </w:r>
      <w:r>
        <w:rPr>
          <w:rFonts w:ascii="UKIJ Sulus Tom" w:hAnsi="UKIJ Sulus Tom"/>
          <w:b w:val="0"/>
        </w:rPr>
        <w:t>F</w:t>
      </w:r>
      <w:r>
        <w:rPr>
          <w:rFonts w:ascii="Georgia" w:hAnsi="Georgia"/>
          <w:i/>
        </w:rPr>
        <w:t>,</w:t>
      </w:r>
      <w:r>
        <w:rPr>
          <w:rFonts w:ascii="Georgia" w:hAnsi="Georgia"/>
          <w:i/>
          <w:spacing w:val="-4"/>
        </w:rPr>
        <w:t> </w:t>
      </w:r>
      <w:r>
        <w:rPr>
          <w:i/>
        </w:rPr>
        <w:t>Set</w:t>
      </w:r>
      <w:r>
        <w:rPr>
          <w:i/>
          <w:spacing w:val="-52"/>
        </w:rPr>
        <w:t> </w:t>
      </w:r>
      <w:r>
        <w:rPr/>
        <w:t>] as follows.</w:t>
      </w:r>
    </w:p>
    <w:p>
      <w:pPr>
        <w:spacing w:after="0" w:line="213" w:lineRule="auto"/>
        <w:sectPr>
          <w:pgSz w:w="10890" w:h="14860"/>
          <w:pgMar w:header="860" w:footer="0" w:top="1060" w:bottom="280" w:left="1120" w:right="900"/>
        </w:sectPr>
      </w:pPr>
    </w:p>
    <w:p>
      <w:pPr>
        <w:spacing w:line="213" w:lineRule="auto" w:before="195"/>
        <w:ind w:left="108" w:right="342" w:firstLine="0"/>
        <w:jc w:val="left"/>
        <w:rPr>
          <w:sz w:val="23"/>
        </w:rPr>
      </w:pPr>
      <w:r>
        <w:rPr>
          <w:rFonts w:ascii="Georgia" w:hAnsi="Georgia"/>
          <w:sz w:val="23"/>
        </w:rPr>
        <w:t>Definition</w:t>
      </w:r>
      <w:r>
        <w:rPr>
          <w:rFonts w:ascii="Georgia" w:hAnsi="Georgia"/>
          <w:spacing w:val="40"/>
          <w:sz w:val="23"/>
        </w:rPr>
        <w:t> </w:t>
      </w:r>
      <w:r>
        <w:rPr>
          <w:rFonts w:ascii="Georgia" w:hAnsi="Georgia"/>
          <w:sz w:val="23"/>
        </w:rPr>
        <w:t>2.4</w:t>
      </w:r>
      <w:r>
        <w:rPr>
          <w:rFonts w:ascii="Georgia" w:hAnsi="Georgia"/>
          <w:spacing w:val="40"/>
          <w:sz w:val="23"/>
        </w:rPr>
        <w:t> </w:t>
      </w:r>
      <w:r>
        <w:rPr>
          <w:sz w:val="23"/>
        </w:rPr>
        <w:t>Given a binding signature Σ, the </w:t>
      </w:r>
      <w:r>
        <w:rPr>
          <w:i/>
          <w:sz w:val="23"/>
        </w:rPr>
        <w:t>signature endofunctor </w:t>
      </w:r>
      <w:r>
        <w:rPr>
          <w:sz w:val="23"/>
        </w:rPr>
        <w:t>generated by Σ sends an object </w:t>
      </w:r>
      <w:r>
        <w:rPr>
          <w:rFonts w:ascii="Georgia" w:hAnsi="Georgia"/>
          <w:i/>
          <w:sz w:val="23"/>
        </w:rPr>
        <w:t>X</w:t>
      </w:r>
      <w:r>
        <w:rPr>
          <w:rFonts w:ascii="Georgia" w:hAnsi="Georgia"/>
          <w:i/>
          <w:spacing w:val="40"/>
          <w:sz w:val="23"/>
        </w:rPr>
        <w:t> </w:t>
      </w:r>
      <w:r>
        <w:rPr>
          <w:sz w:val="23"/>
        </w:rPr>
        <w:t>of [</w:t>
      </w:r>
      <w:r>
        <w:rPr>
          <w:rFonts w:ascii="UKIJ Sulus Tom" w:hAnsi="UKIJ Sulus Tom"/>
          <w:b w:val="0"/>
          <w:sz w:val="23"/>
        </w:rPr>
        <w:t>F</w:t>
      </w:r>
      <w:r>
        <w:rPr>
          <w:rFonts w:ascii="Georgia" w:hAnsi="Georgia"/>
          <w:i/>
          <w:sz w:val="23"/>
        </w:rPr>
        <w:t>,</w:t>
      </w:r>
      <w:r>
        <w:rPr>
          <w:rFonts w:ascii="Georgia" w:hAnsi="Georgia"/>
          <w:i/>
          <w:spacing w:val="-8"/>
          <w:sz w:val="23"/>
        </w:rPr>
        <w:t> </w:t>
      </w:r>
      <w:r>
        <w:rPr>
          <w:i/>
          <w:sz w:val="23"/>
        </w:rPr>
        <w:t>Set</w:t>
      </w:r>
      <w:r>
        <w:rPr>
          <w:i/>
          <w:spacing w:val="-54"/>
          <w:sz w:val="23"/>
        </w:rPr>
        <w:t> </w:t>
      </w:r>
      <w:r>
        <w:rPr>
          <w:sz w:val="23"/>
        </w:rPr>
        <w:t>] to</w:t>
      </w:r>
    </w:p>
    <w:p>
      <w:pPr>
        <w:pStyle w:val="BodyText"/>
        <w:spacing w:before="1"/>
        <w:ind w:left="0"/>
        <w:jc w:val="left"/>
        <w:rPr>
          <w:sz w:val="18"/>
        </w:rPr>
      </w:pPr>
    </w:p>
    <w:p>
      <w:pPr>
        <w:spacing w:after="0"/>
        <w:jc w:val="left"/>
        <w:rPr>
          <w:sz w:val="18"/>
        </w:rPr>
        <w:sectPr>
          <w:pgSz w:w="10890" w:h="14860"/>
          <w:pgMar w:header="860" w:footer="0" w:top="1060" w:bottom="280" w:left="1120" w:right="900"/>
        </w:sectPr>
      </w:pPr>
    </w:p>
    <w:p>
      <w:pPr>
        <w:pStyle w:val="BodyText"/>
        <w:spacing w:before="183"/>
        <w:ind w:left="0"/>
        <w:jc w:val="left"/>
        <w:rPr>
          <w:sz w:val="17"/>
        </w:rPr>
      </w:pPr>
    </w:p>
    <w:p>
      <w:pPr>
        <w:spacing w:before="0"/>
        <w:ind w:left="2218" w:right="0" w:firstLine="0"/>
        <w:jc w:val="left"/>
        <w:rPr>
          <w:rFonts w:ascii="DejaVu Serif Condensed" w:hAnsi="DejaVu Serif Condensed"/>
          <w:sz w:val="17"/>
        </w:rPr>
      </w:pPr>
      <w:r>
        <w:rPr/>
        <mc:AlternateContent>
          <mc:Choice Requires="wps">
            <w:drawing>
              <wp:anchor distT="0" distB="0" distL="0" distR="0" allowOverlap="1" layoutInCell="1" locked="0" behindDoc="1" simplePos="0" relativeHeight="487296000">
                <wp:simplePos x="0" y="0"/>
                <wp:positionH relativeFrom="page">
                  <wp:posOffset>2617278</wp:posOffset>
                </wp:positionH>
                <wp:positionV relativeFrom="paragraph">
                  <wp:posOffset>-311452</wp:posOffset>
                </wp:positionV>
                <wp:extent cx="187325" cy="4349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87325" cy="434975"/>
                        </a:xfrm>
                        <a:prstGeom prst="rect">
                          <a:avLst/>
                        </a:prstGeom>
                      </wps:spPr>
                      <wps:txbx>
                        <w:txbxContent>
                          <w:p>
                            <w:pPr>
                              <w:spacing w:line="221" w:lineRule="exact" w:before="0"/>
                              <w:ind w:left="0" w:right="0" w:firstLine="0"/>
                              <w:jc w:val="left"/>
                              <w:rPr>
                                <w:rFonts w:ascii="Arial"/>
                                <w:sz w:val="23"/>
                              </w:rPr>
                            </w:pPr>
                            <w:r>
                              <w:rPr>
                                <w:rFonts w:ascii="Arial"/>
                                <w:w w:val="460"/>
                                <w:sz w:val="23"/>
                              </w:rPr>
                              <w:t> </w:t>
                            </w:r>
                          </w:p>
                        </w:txbxContent>
                      </wps:txbx>
                      <wps:bodyPr wrap="square" lIns="0" tIns="0" rIns="0" bIns="0" rtlCol="0">
                        <a:noAutofit/>
                      </wps:bodyPr>
                    </wps:wsp>
                  </a:graphicData>
                </a:graphic>
              </wp:anchor>
            </w:drawing>
          </mc:Choice>
          <mc:Fallback>
            <w:pict>
              <v:shape style="position:absolute;margin-left:206.084946pt;margin-top:-24.523798pt;width:14.75pt;height:34.25pt;mso-position-horizontal-relative:page;mso-position-vertical-relative:paragraph;z-index:-16020480" type="#_x0000_t202" id="docshape10" filled="false" stroked="false">
                <v:textbox inset="0,0,0,0">
                  <w:txbxContent>
                    <w:p>
                      <w:pPr>
                        <w:spacing w:line="221" w:lineRule="exact" w:before="0"/>
                        <w:ind w:left="0" w:right="0" w:firstLine="0"/>
                        <w:jc w:val="left"/>
                        <w:rPr>
                          <w:rFonts w:ascii="Arial"/>
                          <w:sz w:val="23"/>
                        </w:rPr>
                      </w:pPr>
                      <w:r>
                        <w:rPr>
                          <w:rFonts w:ascii="Arial"/>
                          <w:w w:val="460"/>
                          <w:sz w:val="23"/>
                        </w:rPr>
                        <w:t> </w:t>
                      </w:r>
                    </w:p>
                  </w:txbxContent>
                </v:textbox>
                <w10:wrap type="none"/>
              </v:shape>
            </w:pict>
          </mc:Fallback>
        </mc:AlternateContent>
      </w:r>
      <w:r>
        <w:rPr>
          <w:rFonts w:ascii="DejaVu Serif Condensed" w:hAnsi="DejaVu Serif Condensed"/>
          <w:spacing w:val="-2"/>
          <w:sz w:val="17"/>
        </w:rPr>
        <w:t>{</w:t>
      </w:r>
      <w:r>
        <w:rPr>
          <w:rFonts w:ascii="Georgia" w:hAnsi="Georgia"/>
          <w:i/>
          <w:spacing w:val="-2"/>
          <w:sz w:val="17"/>
        </w:rPr>
        <w:t>oєO</w:t>
      </w:r>
      <w:r>
        <w:rPr>
          <w:rFonts w:ascii="DejaVu Serif Condensed" w:hAnsi="DejaVu Serif Condensed"/>
          <w:spacing w:val="-2"/>
          <w:sz w:val="17"/>
        </w:rPr>
        <w:t>|</w:t>
      </w:r>
      <w:r>
        <w:rPr>
          <w:rFonts w:ascii="Georgia" w:hAnsi="Georgia"/>
          <w:i/>
          <w:spacing w:val="-2"/>
          <w:sz w:val="17"/>
        </w:rPr>
        <w:t>ar</w:t>
      </w:r>
      <w:r>
        <w:rPr>
          <w:rFonts w:ascii="LM Roman 8" w:hAnsi="LM Roman 8"/>
          <w:spacing w:val="-2"/>
          <w:sz w:val="17"/>
        </w:rPr>
        <w:t>(</w:t>
      </w:r>
      <w:r>
        <w:rPr>
          <w:rFonts w:ascii="Georgia" w:hAnsi="Georgia"/>
          <w:i/>
          <w:spacing w:val="-2"/>
          <w:sz w:val="17"/>
        </w:rPr>
        <w:t>o</w:t>
      </w:r>
      <w:r>
        <w:rPr>
          <w:rFonts w:ascii="LM Roman 8" w:hAnsi="LM Roman 8"/>
          <w:spacing w:val="-2"/>
          <w:sz w:val="17"/>
        </w:rPr>
        <w:t>)=(</w:t>
      </w:r>
      <w:r>
        <w:rPr>
          <w:rFonts w:ascii="Georgia" w:hAnsi="Georgia"/>
          <w:i/>
          <w:spacing w:val="-2"/>
          <w:sz w:val="17"/>
        </w:rPr>
        <w:t>n</w:t>
      </w:r>
      <w:r>
        <w:rPr>
          <w:rFonts w:ascii="Georgia" w:hAnsi="Georgia"/>
          <w:i/>
          <w:spacing w:val="-2"/>
          <w:sz w:val="17"/>
          <w:vertAlign w:val="subscript"/>
        </w:rPr>
        <w:t>i</w:t>
      </w:r>
      <w:r>
        <w:rPr>
          <w:rFonts w:ascii="LM Roman 8" w:hAnsi="LM Roman 8"/>
          <w:spacing w:val="-2"/>
          <w:sz w:val="17"/>
          <w:vertAlign w:val="baseline"/>
        </w:rPr>
        <w:t>)</w:t>
      </w:r>
      <w:r>
        <w:rPr>
          <w:rFonts w:ascii="IPAPMincho" w:hAnsi="IPAPMincho"/>
          <w:spacing w:val="-2"/>
          <w:sz w:val="17"/>
          <w:vertAlign w:val="subscript"/>
        </w:rPr>
        <w:t>1</w:t>
      </w:r>
      <w:r>
        <w:rPr>
          <w:rFonts w:ascii="UnPilgia" w:hAnsi="UnPilgia"/>
          <w:spacing w:val="-2"/>
          <w:sz w:val="17"/>
          <w:vertAlign w:val="subscript"/>
        </w:rPr>
        <w:t>≤</w:t>
      </w:r>
      <w:r>
        <w:rPr>
          <w:rFonts w:ascii="Georgia" w:hAnsi="Georgia"/>
          <w:i/>
          <w:spacing w:val="-2"/>
          <w:sz w:val="17"/>
          <w:vertAlign w:val="subscript"/>
        </w:rPr>
        <w:t>i</w:t>
      </w:r>
      <w:r>
        <w:rPr>
          <w:rFonts w:ascii="UnPilgia" w:hAnsi="UnPilgia"/>
          <w:spacing w:val="-2"/>
          <w:sz w:val="17"/>
          <w:vertAlign w:val="subscript"/>
        </w:rPr>
        <w:t>≤</w:t>
      </w:r>
      <w:r>
        <w:rPr>
          <w:rFonts w:ascii="Georgia" w:hAnsi="Georgia"/>
          <w:i/>
          <w:spacing w:val="-2"/>
          <w:sz w:val="17"/>
          <w:vertAlign w:val="subscript"/>
        </w:rPr>
        <w:t>k</w:t>
      </w:r>
      <w:r>
        <w:rPr>
          <w:rFonts w:ascii="DejaVu Serif Condensed" w:hAnsi="DejaVu Serif Condensed"/>
          <w:spacing w:val="-2"/>
          <w:sz w:val="17"/>
          <w:vertAlign w:val="baseline"/>
        </w:rPr>
        <w:t>}</w:t>
      </w:r>
    </w:p>
    <w:p>
      <w:pPr>
        <w:spacing w:before="64"/>
        <w:ind w:left="0" w:right="0" w:firstLine="0"/>
        <w:jc w:val="left"/>
        <w:rPr>
          <w:sz w:val="23"/>
        </w:rPr>
      </w:pPr>
      <w:r>
        <w:rPr/>
        <w:br w:type="column"/>
      </w:r>
      <w:r>
        <w:rPr>
          <w:sz w:val="23"/>
        </w:rPr>
        <w:t>(</w:t>
      </w:r>
      <w:r>
        <w:rPr>
          <w:rFonts w:ascii="Georgia" w:hAnsi="Georgia"/>
          <w:i/>
          <w:sz w:val="23"/>
        </w:rPr>
        <w:t>δ</w:t>
      </w:r>
      <w:r>
        <w:rPr>
          <w:rFonts w:ascii="Georgia" w:hAnsi="Georgia"/>
          <w:i/>
          <w:sz w:val="23"/>
          <w:vertAlign w:val="superscript"/>
        </w:rPr>
        <w:t>n</w:t>
      </w:r>
      <w:r>
        <w:rPr>
          <w:rFonts w:ascii="IPAPMincho" w:hAnsi="IPAPMincho"/>
          <w:position w:val="7"/>
          <w:sz w:val="12"/>
          <w:vertAlign w:val="baseline"/>
        </w:rPr>
        <w:t>1</w:t>
      </w:r>
      <w:r>
        <w:rPr>
          <w:rFonts w:ascii="IPAPMincho" w:hAnsi="IPAPMincho"/>
          <w:spacing w:val="-5"/>
          <w:position w:val="7"/>
          <w:sz w:val="12"/>
          <w:vertAlign w:val="baseline"/>
        </w:rPr>
        <w:t> </w:t>
      </w:r>
      <w:r>
        <w:rPr>
          <w:rFonts w:ascii="Georgia" w:hAnsi="Georgia"/>
          <w:i/>
          <w:sz w:val="23"/>
          <w:vertAlign w:val="baseline"/>
        </w:rPr>
        <w:t>X</w:t>
      </w:r>
      <w:r>
        <w:rPr>
          <w:sz w:val="23"/>
          <w:vertAlign w:val="baseline"/>
        </w:rPr>
        <w:t>)</w:t>
      </w:r>
      <w:r>
        <w:rPr>
          <w:spacing w:val="-10"/>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rFonts w:ascii="DejaVu Sans Condensed" w:hAnsi="DejaVu Sans Condensed"/>
          <w:spacing w:val="24"/>
          <w:sz w:val="23"/>
          <w:vertAlign w:val="baseline"/>
        </w:rPr>
        <w:t>···</w:t>
      </w:r>
      <w:r>
        <w:rPr>
          <w:rFonts w:ascii="DejaVu Sans Condensed" w:hAnsi="DejaVu Sans Condensed"/>
          <w:spacing w:val="5"/>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sz w:val="23"/>
          <w:vertAlign w:val="baseline"/>
        </w:rPr>
        <w:t>(</w:t>
      </w:r>
      <w:r>
        <w:rPr>
          <w:rFonts w:ascii="Georgia" w:hAnsi="Georgia"/>
          <w:i/>
          <w:sz w:val="23"/>
          <w:vertAlign w:val="baseline"/>
        </w:rPr>
        <w:t>δ</w:t>
      </w:r>
      <w:r>
        <w:rPr>
          <w:rFonts w:ascii="Georgia" w:hAnsi="Georgia"/>
          <w:i/>
          <w:sz w:val="23"/>
          <w:vertAlign w:val="superscript"/>
        </w:rPr>
        <w:t>n</w:t>
      </w:r>
      <w:r>
        <w:rPr>
          <w:rFonts w:ascii="Georgia" w:hAnsi="Georgia"/>
          <w:i/>
          <w:position w:val="6"/>
          <w:sz w:val="12"/>
          <w:vertAlign w:val="baseline"/>
        </w:rPr>
        <w:t>k</w:t>
      </w:r>
      <w:r>
        <w:rPr>
          <w:rFonts w:ascii="Georgia" w:hAnsi="Georgia"/>
          <w:i/>
          <w:spacing w:val="3"/>
          <w:position w:val="6"/>
          <w:sz w:val="12"/>
          <w:vertAlign w:val="baseline"/>
        </w:rPr>
        <w:t> </w:t>
      </w:r>
      <w:r>
        <w:rPr>
          <w:rFonts w:ascii="Georgia" w:hAnsi="Georgia"/>
          <w:i/>
          <w:spacing w:val="-5"/>
          <w:sz w:val="23"/>
          <w:vertAlign w:val="baseline"/>
        </w:rPr>
        <w:t>X</w:t>
      </w:r>
      <w:r>
        <w:rPr>
          <w:spacing w:val="-5"/>
          <w:sz w:val="23"/>
          <w:vertAlign w:val="baseline"/>
        </w:rPr>
        <w:t>)</w:t>
      </w:r>
    </w:p>
    <w:p>
      <w:pPr>
        <w:spacing w:after="0"/>
        <w:jc w:val="left"/>
        <w:rPr>
          <w:sz w:val="23"/>
        </w:rPr>
        <w:sectPr>
          <w:type w:val="continuous"/>
          <w:pgSz w:w="10890" w:h="14860"/>
          <w:pgMar w:header="860" w:footer="0" w:top="900" w:bottom="280" w:left="1120" w:right="900"/>
          <w:cols w:num="2" w:equalWidth="0">
            <w:col w:w="4077" w:space="1"/>
            <w:col w:w="4792"/>
          </w:cols>
        </w:sectPr>
      </w:pPr>
    </w:p>
    <w:p>
      <w:pPr>
        <w:pStyle w:val="BodyText"/>
        <w:spacing w:before="268"/>
        <w:ind w:left="108"/>
      </w:pPr>
      <w:r>
        <w:rPr/>
        <w:t>where</w:t>
      </w:r>
      <w:r>
        <w:rPr>
          <w:spacing w:val="5"/>
        </w:rPr>
        <w:t> </w:t>
      </w:r>
      <w:r>
        <w:rPr>
          <w:rFonts w:ascii="Georgia" w:hAnsi="Georgia"/>
          <w:i/>
        </w:rPr>
        <w:t>δX</w:t>
      </w:r>
      <w:r>
        <w:rPr>
          <w:rFonts w:ascii="Georgia" w:hAnsi="Georgia"/>
          <w:i/>
          <w:spacing w:val="50"/>
        </w:rPr>
        <w:t> </w:t>
      </w:r>
      <w:r>
        <w:rPr/>
        <w:t>is</w:t>
      </w:r>
      <w:r>
        <w:rPr>
          <w:spacing w:val="5"/>
        </w:rPr>
        <w:t> </w:t>
      </w:r>
      <w:r>
        <w:rPr/>
        <w:t>defined</w:t>
      </w:r>
      <w:r>
        <w:rPr>
          <w:spacing w:val="4"/>
        </w:rPr>
        <w:t> </w:t>
      </w:r>
      <w:r>
        <w:rPr/>
        <w:t>to</w:t>
      </w:r>
      <w:r>
        <w:rPr>
          <w:spacing w:val="6"/>
        </w:rPr>
        <w:t> </w:t>
      </w:r>
      <w:r>
        <w:rPr/>
        <w:t>be</w:t>
      </w:r>
      <w:r>
        <w:rPr>
          <w:spacing w:val="5"/>
        </w:rPr>
        <w:t> </w:t>
      </w:r>
      <w:r>
        <w:rPr>
          <w:rFonts w:ascii="Georgia" w:hAnsi="Georgia"/>
          <w:i/>
        </w:rPr>
        <w:t>X</w:t>
      </w:r>
      <w:r>
        <w:rPr/>
        <w:t>(1</w:t>
      </w:r>
      <w:r>
        <w:rPr>
          <w:spacing w:val="-18"/>
        </w:rPr>
        <w:t> </w:t>
      </w:r>
      <w:r>
        <w:rPr/>
        <w:t>+</w:t>
      </w:r>
      <w:r>
        <w:rPr>
          <w:spacing w:val="-24"/>
        </w:rPr>
        <w:t> </w:t>
      </w:r>
      <w:r>
        <w:rPr>
          <w:rFonts w:ascii="DejaVu Sans Condensed" w:hAnsi="DejaVu Sans Condensed"/>
          <w:spacing w:val="-5"/>
        </w:rPr>
        <w:t>−</w:t>
      </w:r>
      <w:r>
        <w:rPr>
          <w:spacing w:val="-5"/>
        </w:rPr>
        <w:t>).</w:t>
      </w:r>
    </w:p>
    <w:p>
      <w:pPr>
        <w:pStyle w:val="BodyText"/>
        <w:spacing w:line="213" w:lineRule="auto" w:before="270"/>
        <w:ind w:left="108" w:right="420" w:firstLine="347"/>
      </w:pPr>
      <w:r>
        <w:rPr/>
        <w:t>Example </w:t>
      </w:r>
      <w:hyperlink w:history="true" w:anchor="_bookmark2">
        <w:r>
          <w:rPr>
            <w:color w:val="0000FF"/>
          </w:rPr>
          <w:t>2.3</w:t>
        </w:r>
      </w:hyperlink>
      <w:r>
        <w:rPr>
          <w:color w:val="0000FF"/>
        </w:rPr>
        <w:t> </w:t>
      </w:r>
      <w:r>
        <w:rPr/>
        <w:t>shows how this is to be understood in practice:</w:t>
      </w:r>
      <w:r>
        <w:rPr>
          <w:spacing w:val="40"/>
        </w:rPr>
        <w:t> </w:t>
      </w:r>
      <w:r>
        <w:rPr>
          <w:rFonts w:ascii="Georgia" w:hAnsi="Georgia" w:cs="Georgia" w:eastAsia="Georgia"/>
          <w:i/>
          <w:iCs/>
        </w:rPr>
        <w:t>δX</w:t>
      </w:r>
      <w:r>
        <w:rPr>
          <w:rFonts w:ascii="Georgia" w:hAnsi="Georgia" w:cs="Georgia" w:eastAsia="Georgia"/>
          <w:i/>
          <w:iCs/>
          <w:spacing w:val="40"/>
        </w:rPr>
        <w:t> </w:t>
      </w:r>
      <w:r>
        <w:rPr/>
        <w:t>= </w:t>
      </w:r>
      <w:r>
        <w:rPr>
          <w:rFonts w:ascii="Georgia" w:hAnsi="Georgia" w:cs="Georgia" w:eastAsia="Georgia"/>
          <w:i/>
          <w:iCs/>
        </w:rPr>
        <w:t>X</w:t>
      </w:r>
      <w:r>
        <w:rPr/>
        <w:t>(1</w:t>
      </w:r>
      <w:r>
        <w:rPr>
          <w:spacing w:val="-13"/>
        </w:rPr>
        <w:t> </w:t>
      </w:r>
      <w:r>
        <w:rPr/>
        <w:t>+</w:t>
      </w:r>
      <w:r>
        <w:rPr>
          <w:spacing w:val="-16"/>
        </w:rPr>
        <w:t> </w:t>
      </w:r>
      <w:r>
        <w:rPr>
          <w:rFonts w:ascii="DejaVu Sans Condensed" w:hAnsi="DejaVu Sans Condensed" w:cs="DejaVu Sans Condensed" w:eastAsia="DejaVu Sans Condensed"/>
        </w:rPr>
        <w:t>−</w:t>
      </w:r>
      <w:r>
        <w:rPr/>
        <w:t>) gives a mathematical formulation of the idea of binding over one variable.</w:t>
      </w:r>
      <w:r>
        <w:rPr>
          <w:spacing w:val="40"/>
        </w:rPr>
        <w:t> </w:t>
      </w:r>
      <w:r>
        <w:rPr/>
        <w:t>More generally, the composite </w:t>
      </w:r>
      <w:r>
        <w:rPr>
          <w:rFonts w:ascii="Georgia" w:hAnsi="Georgia" w:cs="Georgia" w:eastAsia="Georgia"/>
          <w:i/>
          <w:iCs/>
        </w:rPr>
        <w:t>δ</w:t>
      </w:r>
      <w:r>
        <w:rPr>
          <w:rFonts w:ascii="Georgia" w:hAnsi="Georgia" w:cs="Georgia" w:eastAsia="Georgia"/>
          <w:i/>
          <w:iCs/>
          <w:vertAlign w:val="superscript"/>
        </w:rPr>
        <w:t>n</w:t>
      </w:r>
      <w:r>
        <w:rPr>
          <w:rFonts w:ascii="Georgia" w:hAnsi="Georgia" w:cs="Georgia" w:eastAsia="Georgia"/>
          <w:i/>
          <w:iCs/>
          <w:vertAlign w:val="baseline"/>
        </w:rPr>
        <w:t>X</w:t>
      </w:r>
      <w:r>
        <w:rPr>
          <w:vertAlign w:val="baseline"/>
        </w:rPr>
        <w:t>, which is therefore </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n </w:t>
      </w:r>
      <w:r>
        <w:rPr>
          <w:vertAlign w:val="baseline"/>
        </w:rPr>
        <w:t>+</w:t>
      </w:r>
      <w:r>
        <w:rPr>
          <w:spacing w:val="-20"/>
          <w:vertAlign w:val="baseline"/>
        </w:rPr>
        <w:t> </w:t>
      </w:r>
      <w:r>
        <w:rPr>
          <w:rFonts w:ascii="DejaVu Sans Condensed" w:hAnsi="DejaVu Sans Condensed" w:cs="DejaVu Sans Condensed" w:eastAsia="DejaVu Sans Condensed"/>
          <w:vertAlign w:val="baseline"/>
        </w:rPr>
        <w:t>−</w:t>
      </w:r>
      <w:r>
        <w:rPr>
          <w:vertAlign w:val="baseline"/>
        </w:rPr>
        <w:t>), allows the formulation of</w:t>
      </w:r>
      <w:r>
        <w:rPr>
          <w:spacing w:val="-8"/>
          <w:vertAlign w:val="baseline"/>
        </w:rPr>
        <w:t> </w:t>
      </w:r>
      <w:r>
        <w:rPr>
          <w:vertAlign w:val="baseline"/>
        </w:rPr>
        <w:t>the</w:t>
      </w:r>
      <w:r>
        <w:rPr>
          <w:spacing w:val="-7"/>
          <w:vertAlign w:val="baseline"/>
        </w:rPr>
        <w:t> </w:t>
      </w:r>
      <w:r>
        <w:rPr>
          <w:vertAlign w:val="baseline"/>
        </w:rPr>
        <w:t>idea</w:t>
      </w:r>
      <w:r>
        <w:rPr>
          <w:spacing w:val="-10"/>
          <w:vertAlign w:val="baseline"/>
        </w:rPr>
        <w:t> </w:t>
      </w:r>
      <w:r>
        <w:rPr>
          <w:vertAlign w:val="baseline"/>
        </w:rPr>
        <w:t>of</w:t>
      </w:r>
      <w:r>
        <w:rPr>
          <w:spacing w:val="-8"/>
          <w:vertAlign w:val="baseline"/>
        </w:rPr>
        <w:t> </w:t>
      </w:r>
      <w:r>
        <w:rPr>
          <w:vertAlign w:val="baseline"/>
        </w:rPr>
        <w:t>binding</w:t>
      </w:r>
      <w:r>
        <w:rPr>
          <w:spacing w:val="-12"/>
          <w:vertAlign w:val="baseline"/>
        </w:rPr>
        <w:t> </w:t>
      </w:r>
      <w:r>
        <w:rPr>
          <w:vertAlign w:val="baseline"/>
        </w:rPr>
        <w:t>over</w:t>
      </w:r>
      <w:r>
        <w:rPr>
          <w:spacing w:val="-2"/>
          <w:vertAlign w:val="baseline"/>
        </w:rPr>
        <w:t> </w:t>
      </w:r>
      <w:r>
        <w:rPr>
          <w:rFonts w:ascii="Georgia" w:hAnsi="Georgia" w:cs="Georgia" w:eastAsia="Georgia"/>
          <w:i/>
          <w:iCs/>
          <w:vertAlign w:val="baseline"/>
        </w:rPr>
        <w:t>n </w:t>
      </w:r>
      <w:r>
        <w:rPr>
          <w:vertAlign w:val="baseline"/>
        </w:rPr>
        <w:t>variables.</w:t>
      </w:r>
      <w:r>
        <w:rPr>
          <w:spacing w:val="24"/>
          <w:vertAlign w:val="baseline"/>
        </w:rPr>
        <w:t> </w:t>
      </w:r>
      <w:r>
        <w:rPr>
          <w:vertAlign w:val="baseline"/>
        </w:rPr>
        <w:t>In</w:t>
      </w:r>
      <w:r>
        <w:rPr>
          <w:spacing w:val="-7"/>
          <w:vertAlign w:val="baseline"/>
        </w:rPr>
        <w:t> </w:t>
      </w:r>
      <w:r>
        <w:rPr>
          <w:vertAlign w:val="baseline"/>
        </w:rPr>
        <w:t>order</w:t>
      </w:r>
      <w:r>
        <w:rPr>
          <w:spacing w:val="-10"/>
          <w:vertAlign w:val="baseline"/>
        </w:rPr>
        <w:t> </w:t>
      </w:r>
      <w:r>
        <w:rPr>
          <w:vertAlign w:val="baseline"/>
        </w:rPr>
        <w:t>to</w:t>
      </w:r>
      <w:r>
        <w:rPr>
          <w:spacing w:val="-7"/>
          <w:vertAlign w:val="baseline"/>
        </w:rPr>
        <w:t> </w:t>
      </w:r>
      <w:r>
        <w:rPr>
          <w:vertAlign w:val="baseline"/>
        </w:rPr>
        <w:t>construct</w:t>
      </w:r>
      <w:r>
        <w:rPr>
          <w:spacing w:val="-12"/>
          <w:vertAlign w:val="baseline"/>
        </w:rPr>
        <w:t> </w:t>
      </w:r>
      <w:r>
        <w:rPr>
          <w:rFonts w:ascii="Georgia" w:hAnsi="Georgia" w:cs="Georgia" w:eastAsia="Georgia"/>
          <w:i/>
          <w:iCs/>
          <w:vertAlign w:val="baseline"/>
        </w:rPr>
        <w:t>λ</w:t>
      </w:r>
      <w:r>
        <w:rPr>
          <w:vertAlign w:val="baseline"/>
        </w:rPr>
        <w:t>-terms,</w:t>
      </w:r>
      <w:r>
        <w:rPr>
          <w:spacing w:val="-6"/>
          <w:vertAlign w:val="baseline"/>
        </w:rPr>
        <w:t> </w:t>
      </w:r>
      <w:r>
        <w:rPr>
          <w:rFonts w:ascii="Georgia" w:hAnsi="Georgia" w:cs="Georgia" w:eastAsia="Georgia"/>
          <w:i/>
          <w:iCs/>
          <w:vertAlign w:val="baseline"/>
        </w:rPr>
        <w:t>λ</w:t>
      </w:r>
      <w:r>
        <w:rPr>
          <w:vertAlign w:val="baseline"/>
        </w:rPr>
        <w:t>-abstraction is</w:t>
      </w:r>
      <w:r>
        <w:rPr>
          <w:spacing w:val="-9"/>
          <w:vertAlign w:val="baseline"/>
        </w:rPr>
        <w:t> </w:t>
      </w:r>
      <w:r>
        <w:rPr>
          <w:vertAlign w:val="baseline"/>
        </w:rPr>
        <w:t>a</w:t>
      </w:r>
      <w:r>
        <w:rPr>
          <w:spacing w:val="-8"/>
          <w:vertAlign w:val="baseline"/>
        </w:rPr>
        <w:t> </w:t>
      </w:r>
      <w:r>
        <w:rPr>
          <w:vertAlign w:val="baseline"/>
        </w:rPr>
        <w:t>unary</w:t>
      </w:r>
      <w:r>
        <w:rPr>
          <w:spacing w:val="-11"/>
          <w:vertAlign w:val="baseline"/>
        </w:rPr>
        <w:t> </w:t>
      </w:r>
      <w:r>
        <w:rPr>
          <w:vertAlign w:val="baseline"/>
        </w:rPr>
        <w:t>operation</w:t>
      </w:r>
      <w:r>
        <w:rPr>
          <w:spacing w:val="-7"/>
          <w:vertAlign w:val="baseline"/>
        </w:rPr>
        <w:t> </w:t>
      </w:r>
      <w:r>
        <w:rPr>
          <w:vertAlign w:val="baseline"/>
        </w:rPr>
        <w:t>that</w:t>
      </w:r>
      <w:r>
        <w:rPr>
          <w:spacing w:val="-7"/>
          <w:vertAlign w:val="baseline"/>
        </w:rPr>
        <w:t> </w:t>
      </w:r>
      <w:r>
        <w:rPr>
          <w:vertAlign w:val="baseline"/>
        </w:rPr>
        <w:t>requires</w:t>
      </w:r>
      <w:r>
        <w:rPr>
          <w:spacing w:val="-9"/>
          <w:vertAlign w:val="baseline"/>
        </w:rPr>
        <w:t> </w:t>
      </w:r>
      <w:r>
        <w:rPr>
          <w:vertAlign w:val="baseline"/>
        </w:rPr>
        <w:t>the</w:t>
      </w:r>
      <w:r>
        <w:rPr>
          <w:spacing w:val="-10"/>
          <w:vertAlign w:val="baseline"/>
        </w:rPr>
        <w:t> </w:t>
      </w:r>
      <w:r>
        <w:rPr>
          <w:vertAlign w:val="baseline"/>
        </w:rPr>
        <w:t>use</w:t>
      </w:r>
      <w:r>
        <w:rPr>
          <w:spacing w:val="-10"/>
          <w:vertAlign w:val="baseline"/>
        </w:rPr>
        <w:t> </w:t>
      </w:r>
      <w:r>
        <w:rPr>
          <w:vertAlign w:val="baseline"/>
        </w:rPr>
        <w:t>of</w:t>
      </w:r>
      <w:r>
        <w:rPr>
          <w:spacing w:val="-8"/>
          <w:vertAlign w:val="baseline"/>
        </w:rPr>
        <w:t> </w:t>
      </w:r>
      <w:r>
        <w:rPr>
          <w:vertAlign w:val="baseline"/>
        </w:rPr>
        <w:t>one</w:t>
      </w:r>
      <w:r>
        <w:rPr>
          <w:spacing w:val="-10"/>
          <w:vertAlign w:val="baseline"/>
        </w:rPr>
        <w:t> </w:t>
      </w:r>
      <w:r>
        <w:rPr>
          <w:vertAlign w:val="baseline"/>
        </w:rPr>
        <w:t>additional</w:t>
      </w:r>
      <w:r>
        <w:rPr>
          <w:spacing w:val="-7"/>
          <w:vertAlign w:val="baseline"/>
        </w:rPr>
        <w:t> </w:t>
      </w:r>
      <w:r>
        <w:rPr>
          <w:vertAlign w:val="baseline"/>
        </w:rPr>
        <w:t>variable,</w:t>
      </w:r>
      <w:r>
        <w:rPr>
          <w:spacing w:val="-4"/>
          <w:vertAlign w:val="baseline"/>
        </w:rPr>
        <w:t> </w:t>
      </w:r>
      <w:r>
        <w:rPr>
          <w:vertAlign w:val="baseline"/>
        </w:rPr>
        <w:t>hence</w:t>
      </w:r>
      <w:r>
        <w:rPr>
          <w:spacing w:val="-10"/>
          <w:vertAlign w:val="baseline"/>
        </w:rPr>
        <w:t> </w:t>
      </w:r>
      <w:r>
        <w:rPr>
          <w:vertAlign w:val="baseline"/>
        </w:rPr>
        <w:t>its</w:t>
      </w:r>
      <w:r>
        <w:rPr>
          <w:spacing w:val="-6"/>
          <w:vertAlign w:val="baseline"/>
        </w:rPr>
        <w:t> </w:t>
      </w:r>
      <w:r>
        <w:rPr>
          <w:vertAlign w:val="baseline"/>
        </w:rPr>
        <w:t>arity being</w:t>
      </w:r>
      <w:r>
        <w:rPr>
          <w:spacing w:val="-2"/>
          <w:vertAlign w:val="baseline"/>
        </w:rPr>
        <w:t> </w:t>
      </w:r>
      <w:r>
        <w:rPr>
          <w:rFonts w:ascii="DejaVu Sans Condensed" w:hAnsi="DejaVu Sans Condensed" w:cs="DejaVu Sans Condensed" w:eastAsia="DejaVu Sans Condensed"/>
          <w:vertAlign w:val="baseline"/>
        </w:rPr>
        <w:t>⟨</w:t>
      </w:r>
      <w:r>
        <w:rPr>
          <w:vertAlign w:val="baseline"/>
        </w:rPr>
        <w:t>1</w:t>
      </w:r>
      <w:r>
        <w:rPr>
          <w:rFonts w:ascii="DejaVu Sans Condensed" w:hAnsi="DejaVu Sans Condensed" w:cs="DejaVu Sans Condensed" w:eastAsia="DejaVu Sans Condensed"/>
          <w:vertAlign w:val="baseline"/>
        </w:rPr>
        <w:t>⟩</w:t>
      </w:r>
      <w:r>
        <w:rPr>
          <w:vertAlign w:val="baseline"/>
        </w:rPr>
        <w:t>, while</w:t>
      </w:r>
      <w:r>
        <w:rPr>
          <w:spacing w:val="-2"/>
          <w:vertAlign w:val="baseline"/>
        </w:rPr>
        <w:t> </w:t>
      </w:r>
      <w:r>
        <w:rPr>
          <w:vertAlign w:val="baseline"/>
        </w:rPr>
        <w:t>application is a</w:t>
      </w:r>
      <w:r>
        <w:rPr>
          <w:spacing w:val="-2"/>
          <w:vertAlign w:val="baseline"/>
        </w:rPr>
        <w:t> </w:t>
      </w:r>
      <w:r>
        <w:rPr>
          <w:vertAlign w:val="baseline"/>
        </w:rPr>
        <w:t>binary</w:t>
      </w:r>
      <w:r>
        <w:rPr>
          <w:spacing w:val="-1"/>
          <w:vertAlign w:val="baseline"/>
        </w:rPr>
        <w:t> </w:t>
      </w:r>
      <w:r>
        <w:rPr>
          <w:vertAlign w:val="baseline"/>
        </w:rPr>
        <w:t>operation, with neither argument</w:t>
      </w:r>
      <w:r>
        <w:rPr>
          <w:spacing w:val="-2"/>
          <w:vertAlign w:val="baseline"/>
        </w:rPr>
        <w:t> </w:t>
      </w:r>
      <w:r>
        <w:rPr>
          <w:vertAlign w:val="baseline"/>
        </w:rPr>
        <w:t>requiring any additional variables, hence its arity being </w:t>
      </w:r>
      <w:r>
        <w:rPr>
          <w:rFonts w:ascii="DejaVu Sans Condensed" w:hAnsi="DejaVu Sans Condensed" w:cs="DejaVu Sans Condensed" w:eastAsia="DejaVu Sans Condensed"/>
          <w:vertAlign w:val="baseline"/>
        </w:rPr>
        <w:t>⟨</w:t>
      </w:r>
      <w:r>
        <w:rPr>
          <w:vertAlign w:val="baseline"/>
        </w:rPr>
        <w:t>0</w:t>
      </w:r>
      <w:r>
        <w:rPr>
          <w:rFonts w:ascii="Georgia" w:hAnsi="Georgia" w:cs="Georgia" w:eastAsia="Georgia"/>
          <w:i/>
          <w:iCs/>
          <w:vertAlign w:val="baseline"/>
        </w:rPr>
        <w:t>,</w:t>
      </w:r>
      <w:r>
        <w:rPr>
          <w:rFonts w:ascii="Georgia" w:hAnsi="Georgia" w:cs="Georgia" w:eastAsia="Georgia"/>
          <w:i/>
          <w:iCs/>
          <w:spacing w:val="-10"/>
          <w:vertAlign w:val="baseline"/>
        </w:rPr>
        <w:t> </w:t>
      </w:r>
      <w:r>
        <w:rPr>
          <w:vertAlign w:val="baseline"/>
        </w:rPr>
        <w:t>0</w:t>
      </w:r>
      <w:r>
        <w:rPr>
          <w:rFonts w:ascii="DejaVu Sans Condensed" w:hAnsi="DejaVu Sans Condensed" w:cs="DejaVu Sans Condensed" w:eastAsia="DejaVu Sans Condensed"/>
          <w:vertAlign w:val="baseline"/>
        </w:rPr>
        <w:t>⟩</w:t>
      </w:r>
      <w:r>
        <w:rPr>
          <w:vertAlign w:val="baseline"/>
        </w:rPr>
        <w:t>.</w:t>
      </w:r>
    </w:p>
    <w:p>
      <w:pPr>
        <w:pStyle w:val="BodyText"/>
        <w:spacing w:line="208" w:lineRule="auto" w:before="24"/>
        <w:ind w:left="108" w:right="423" w:firstLine="347"/>
      </w:pPr>
      <w:r>
        <w:rPr/>
        <w:t>Fiore et al’s central and motivating theorem was a characterisation of </w:t>
      </w:r>
      <w:r>
        <w:rPr>
          <w:rFonts w:ascii="Georgia" w:hAnsi="Georgia"/>
          <w:i/>
        </w:rPr>
        <w:t>T</w:t>
      </w:r>
      <w:r>
        <w:rPr>
          <w:rFonts w:ascii="LM Roman 8" w:hAnsi="LM Roman 8"/>
          <w:vertAlign w:val="subscript"/>
        </w:rPr>
        <w:t>Σ</w:t>
      </w:r>
      <w:r>
        <w:rPr>
          <w:vertAlign w:val="baseline"/>
        </w:rPr>
        <w:t>(1), </w:t>
      </w:r>
      <w:bookmarkStart w:name="_bookmark5" w:id="8"/>
      <w:bookmarkEnd w:id="8"/>
      <w:r>
        <w:rPr>
          <w:vertAlign w:val="baseline"/>
        </w:rPr>
        <w:t>wh</w:t>
      </w:r>
      <w:r>
        <w:rPr>
          <w:vertAlign w:val="baseline"/>
        </w:rPr>
        <w:t>ere</w:t>
      </w:r>
      <w:r>
        <w:rPr>
          <w:spacing w:val="-20"/>
          <w:vertAlign w:val="baseline"/>
        </w:rPr>
        <w:t> </w:t>
      </w:r>
      <w:r>
        <w:rPr>
          <w:rFonts w:ascii="Georgia" w:hAnsi="Georgia"/>
          <w:i/>
          <w:vertAlign w:val="baseline"/>
        </w:rPr>
        <w:t>T</w:t>
      </w:r>
      <w:r>
        <w:rPr>
          <w:rFonts w:ascii="LM Roman 8" w:hAnsi="LM Roman 8"/>
          <w:vertAlign w:val="subscript"/>
        </w:rPr>
        <w:t>Σ</w:t>
      </w:r>
      <w:r>
        <w:rPr>
          <w:rFonts w:ascii="LM Roman 8" w:hAnsi="LM Roman 8"/>
          <w:spacing w:val="-20"/>
          <w:vertAlign w:val="baseline"/>
        </w:rPr>
        <w:t> </w:t>
      </w:r>
      <w:r>
        <w:rPr>
          <w:vertAlign w:val="baseline"/>
        </w:rPr>
        <w:t>is</w:t>
      </w:r>
      <w:r>
        <w:rPr>
          <w:spacing w:val="-15"/>
          <w:vertAlign w:val="baseline"/>
        </w:rPr>
        <w:t> </w:t>
      </w:r>
      <w:r>
        <w:rPr>
          <w:vertAlign w:val="baseline"/>
        </w:rPr>
        <w:t>the</w:t>
      </w:r>
      <w:r>
        <w:rPr>
          <w:spacing w:val="-6"/>
          <w:vertAlign w:val="baseline"/>
        </w:rPr>
        <w:t> </w:t>
      </w:r>
      <w:r>
        <w:rPr>
          <w:vertAlign w:val="baseline"/>
        </w:rPr>
        <w:t>free</w:t>
      </w:r>
      <w:r>
        <w:rPr>
          <w:spacing w:val="-6"/>
          <w:vertAlign w:val="baseline"/>
        </w:rPr>
        <w:t> </w:t>
      </w:r>
      <w:r>
        <w:rPr>
          <w:vertAlign w:val="baseline"/>
        </w:rPr>
        <w:t>monad</w:t>
      </w:r>
      <w:r>
        <w:rPr>
          <w:spacing w:val="-6"/>
          <w:vertAlign w:val="baseline"/>
        </w:rPr>
        <w:t> </w:t>
      </w:r>
      <w:r>
        <w:rPr>
          <w:vertAlign w:val="baseline"/>
        </w:rPr>
        <w:t>on</w:t>
      </w:r>
      <w:r>
        <w:rPr>
          <w:spacing w:val="-6"/>
          <w:vertAlign w:val="baseline"/>
        </w:rPr>
        <w:t> </w:t>
      </w:r>
      <w:r>
        <w:rPr>
          <w:vertAlign w:val="baseline"/>
        </w:rPr>
        <w:t>[</w:t>
      </w:r>
      <w:r>
        <w:rPr>
          <w:rFonts w:ascii="UKIJ Sulus Tom" w:hAnsi="UKIJ Sulus Tom"/>
          <w:b w:val="0"/>
          <w:vertAlign w:val="baseline"/>
        </w:rPr>
        <w:t>F</w:t>
      </w:r>
      <w:r>
        <w:rPr>
          <w:rFonts w:ascii="Georgia" w:hAnsi="Georgia"/>
          <w:i/>
          <w:vertAlign w:val="baseline"/>
        </w:rPr>
        <w:t>,</w:t>
      </w:r>
      <w:r>
        <w:rPr>
          <w:rFonts w:ascii="Georgia" w:hAnsi="Georgia"/>
          <w:i/>
          <w:spacing w:val="-14"/>
          <w:vertAlign w:val="baseline"/>
        </w:rPr>
        <w:t> </w:t>
      </w:r>
      <w:r>
        <w:rPr>
          <w:i/>
          <w:vertAlign w:val="baseline"/>
        </w:rPr>
        <w:t>Set</w:t>
      </w:r>
      <w:r>
        <w:rPr>
          <w:i/>
          <w:spacing w:val="-21"/>
          <w:vertAlign w:val="baseline"/>
        </w:rPr>
        <w:t> </w:t>
      </w:r>
      <w:r>
        <w:rPr>
          <w:vertAlign w:val="baseline"/>
        </w:rPr>
        <w:t>]</w:t>
      </w:r>
      <w:r>
        <w:rPr>
          <w:spacing w:val="-4"/>
          <w:vertAlign w:val="baseline"/>
        </w:rPr>
        <w:t> </w:t>
      </w:r>
      <w:r>
        <w:rPr>
          <w:vertAlign w:val="baseline"/>
        </w:rPr>
        <w:t>generated</w:t>
      </w:r>
      <w:r>
        <w:rPr>
          <w:spacing w:val="-3"/>
          <w:vertAlign w:val="baseline"/>
        </w:rPr>
        <w:t> </w:t>
      </w:r>
      <w:r>
        <w:rPr>
          <w:vertAlign w:val="baseline"/>
        </w:rPr>
        <w:t>by</w:t>
      </w:r>
      <w:r>
        <w:rPr>
          <w:spacing w:val="-4"/>
          <w:vertAlign w:val="baseline"/>
        </w:rPr>
        <w:t> </w:t>
      </w:r>
      <w:r>
        <w:rPr>
          <w:vertAlign w:val="baseline"/>
        </w:rPr>
        <w:t>the</w:t>
      </w:r>
      <w:r>
        <w:rPr>
          <w:spacing w:val="-8"/>
          <w:vertAlign w:val="baseline"/>
        </w:rPr>
        <w:t> </w:t>
      </w:r>
      <w:r>
        <w:rPr>
          <w:vertAlign w:val="baseline"/>
        </w:rPr>
        <w:t>binding</w:t>
      </w:r>
      <w:r>
        <w:rPr>
          <w:spacing w:val="-8"/>
          <w:vertAlign w:val="baseline"/>
        </w:rPr>
        <w:t> </w:t>
      </w:r>
      <w:r>
        <w:rPr>
          <w:vertAlign w:val="baseline"/>
        </w:rPr>
        <w:t>signature</w:t>
      </w:r>
      <w:r>
        <w:rPr>
          <w:spacing w:val="-6"/>
          <w:vertAlign w:val="baseline"/>
        </w:rPr>
        <w:t> </w:t>
      </w:r>
      <w:r>
        <w:rPr>
          <w:vertAlign w:val="baseline"/>
        </w:rPr>
        <w:t>Σ.</w:t>
      </w:r>
      <w:r>
        <w:rPr>
          <w:spacing w:val="20"/>
          <w:vertAlign w:val="baseline"/>
        </w:rPr>
        <w:t> </w:t>
      </w:r>
      <w:r>
        <w:rPr>
          <w:vertAlign w:val="baseline"/>
        </w:rPr>
        <w:t>They called the theorem the initial algebra semantics theorem as </w:t>
      </w:r>
      <w:r>
        <w:rPr>
          <w:rFonts w:ascii="Georgia" w:hAnsi="Georgia"/>
          <w:i/>
          <w:vertAlign w:val="baseline"/>
        </w:rPr>
        <w:t>T</w:t>
      </w:r>
      <w:r>
        <w:rPr>
          <w:rFonts w:ascii="LM Roman 8" w:hAnsi="LM Roman 8"/>
          <w:vertAlign w:val="subscript"/>
        </w:rPr>
        <w:t>Σ</w:t>
      </w:r>
      <w:r>
        <w:rPr>
          <w:vertAlign w:val="baseline"/>
        </w:rPr>
        <w:t>(1) describes the terms</w:t>
      </w:r>
      <w:r>
        <w:rPr>
          <w:spacing w:val="-10"/>
          <w:vertAlign w:val="baseline"/>
        </w:rPr>
        <w:t> </w:t>
      </w:r>
      <w:r>
        <w:rPr>
          <w:vertAlign w:val="baseline"/>
        </w:rPr>
        <w:t>generated</w:t>
      </w:r>
      <w:r>
        <w:rPr>
          <w:spacing w:val="-5"/>
          <w:vertAlign w:val="baseline"/>
        </w:rPr>
        <w:t> </w:t>
      </w:r>
      <w:r>
        <w:rPr>
          <w:vertAlign w:val="baseline"/>
        </w:rPr>
        <w:t>by</w:t>
      </w:r>
      <w:r>
        <w:rPr>
          <w:spacing w:val="-10"/>
          <w:vertAlign w:val="baseline"/>
        </w:rPr>
        <w:t> </w:t>
      </w:r>
      <w:r>
        <w:rPr>
          <w:vertAlign w:val="baseline"/>
        </w:rPr>
        <w:t>Σ.</w:t>
      </w:r>
      <w:r>
        <w:rPr>
          <w:spacing w:val="18"/>
          <w:vertAlign w:val="baseline"/>
        </w:rPr>
        <w:t> </w:t>
      </w:r>
      <w:r>
        <w:rPr>
          <w:vertAlign w:val="baseline"/>
        </w:rPr>
        <w:t>The</w:t>
      </w:r>
      <w:r>
        <w:rPr>
          <w:spacing w:val="-12"/>
          <w:vertAlign w:val="baseline"/>
        </w:rPr>
        <w:t> </w:t>
      </w:r>
      <w:r>
        <w:rPr>
          <w:vertAlign w:val="baseline"/>
        </w:rPr>
        <w:t>supporting</w:t>
      </w:r>
      <w:r>
        <w:rPr>
          <w:spacing w:val="-14"/>
          <w:vertAlign w:val="baseline"/>
        </w:rPr>
        <w:t> </w:t>
      </w:r>
      <w:r>
        <w:rPr>
          <w:vertAlign w:val="baseline"/>
        </w:rPr>
        <w:t>results</w:t>
      </w:r>
      <w:r>
        <w:rPr>
          <w:spacing w:val="-10"/>
          <w:vertAlign w:val="baseline"/>
        </w:rPr>
        <w:t> </w:t>
      </w:r>
      <w:r>
        <w:rPr>
          <w:vertAlign w:val="baseline"/>
        </w:rPr>
        <w:t>and</w:t>
      </w:r>
      <w:r>
        <w:rPr>
          <w:spacing w:val="-9"/>
          <w:vertAlign w:val="baseline"/>
        </w:rPr>
        <w:t> </w:t>
      </w:r>
      <w:r>
        <w:rPr>
          <w:vertAlign w:val="baseline"/>
        </w:rPr>
        <w:t>definitions</w:t>
      </w:r>
      <w:r>
        <w:rPr>
          <w:spacing w:val="-11"/>
          <w:vertAlign w:val="baseline"/>
        </w:rPr>
        <w:t> </w:t>
      </w:r>
      <w:r>
        <w:rPr>
          <w:vertAlign w:val="baseline"/>
        </w:rPr>
        <w:t>for</w:t>
      </w:r>
      <w:r>
        <w:rPr>
          <w:spacing w:val="-9"/>
          <w:vertAlign w:val="baseline"/>
        </w:rPr>
        <w:t> </w:t>
      </w:r>
      <w:r>
        <w:rPr>
          <w:vertAlign w:val="baseline"/>
        </w:rPr>
        <w:t>the</w:t>
      </w:r>
      <w:r>
        <w:rPr>
          <w:spacing w:val="-12"/>
          <w:vertAlign w:val="baseline"/>
        </w:rPr>
        <w:t> </w:t>
      </w:r>
      <w:r>
        <w:rPr>
          <w:vertAlign w:val="baseline"/>
        </w:rPr>
        <w:t>initial</w:t>
      </w:r>
      <w:r>
        <w:rPr>
          <w:spacing w:val="-7"/>
          <w:vertAlign w:val="baseline"/>
        </w:rPr>
        <w:t> </w:t>
      </w:r>
      <w:r>
        <w:rPr>
          <w:vertAlign w:val="baseline"/>
        </w:rPr>
        <w:t>algebra semantics theorem, modulo a tiny correction, may be expressed as follows.</w:t>
      </w:r>
    </w:p>
    <w:p>
      <w:pPr>
        <w:spacing w:line="213" w:lineRule="auto" w:before="260"/>
        <w:ind w:left="108" w:right="427" w:firstLine="0"/>
        <w:jc w:val="both"/>
        <w:rPr>
          <w:rFonts w:ascii="DejaVu Sans Condensed" w:hAnsi="DejaVu Sans Condensed"/>
          <w:sz w:val="23"/>
        </w:rPr>
      </w:pPr>
      <w:r>
        <w:rPr>
          <w:rFonts w:ascii="Georgia" w:hAnsi="Georgia"/>
          <w:sz w:val="23"/>
        </w:rPr>
        <w:t>Theorem 2.5</w:t>
      </w:r>
      <w:r>
        <w:rPr>
          <w:rFonts w:ascii="Georgia" w:hAnsi="Georgia"/>
          <w:spacing w:val="40"/>
          <w:sz w:val="23"/>
        </w:rPr>
        <w:t> </w:t>
      </w:r>
      <w:r>
        <w:rPr>
          <w:i/>
          <w:sz w:val="23"/>
        </w:rPr>
        <w:t>For any binding signature </w:t>
      </w:r>
      <w:r>
        <w:rPr>
          <w:sz w:val="23"/>
        </w:rPr>
        <w:t>Σ</w:t>
      </w:r>
      <w:r>
        <w:rPr>
          <w:i/>
          <w:sz w:val="23"/>
        </w:rPr>
        <w:t>, there is a canonical strength of the</w:t>
      </w:r>
      <w:r>
        <w:rPr>
          <w:i/>
          <w:sz w:val="23"/>
        </w:rPr>
        <w:t> induced endofunctor, also denoted by </w:t>
      </w:r>
      <w:r>
        <w:rPr>
          <w:sz w:val="23"/>
        </w:rPr>
        <w:t>Σ</w:t>
      </w:r>
      <w:r>
        <w:rPr>
          <w:i/>
          <w:sz w:val="23"/>
        </w:rPr>
        <w:t>, over </w:t>
      </w:r>
      <w:r>
        <w:rPr>
          <w:rFonts w:ascii="DejaVu Sans Condensed" w:hAnsi="DejaVu Sans Condensed"/>
          <w:sz w:val="23"/>
        </w:rPr>
        <w:t>•</w:t>
      </w:r>
    </w:p>
    <w:p>
      <w:pPr>
        <w:pStyle w:val="BodyText"/>
        <w:spacing w:before="43"/>
        <w:ind w:left="0"/>
        <w:jc w:val="left"/>
        <w:rPr>
          <w:rFonts w:ascii="DejaVu Sans Condensed"/>
        </w:rPr>
      </w:pPr>
    </w:p>
    <w:p>
      <w:pPr>
        <w:spacing w:before="0"/>
        <w:ind w:left="0" w:right="315" w:firstLine="0"/>
        <w:jc w:val="center"/>
        <w:rPr>
          <w:sz w:val="23"/>
        </w:rPr>
      </w:pPr>
      <w:bookmarkStart w:name="_bookmark6" w:id="9"/>
      <w:bookmarkEnd w:id="9"/>
      <w:r>
        <w:rPr/>
      </w:r>
      <w:r>
        <w:rPr>
          <w:w w:val="105"/>
          <w:sz w:val="23"/>
        </w:rPr>
        <w:t>Σ</w:t>
      </w:r>
      <w:r>
        <w:rPr>
          <w:rFonts w:ascii="Georgia" w:hAnsi="Georgia"/>
          <w:i/>
          <w:w w:val="105"/>
          <w:sz w:val="23"/>
        </w:rPr>
        <w:t>X</w:t>
      </w:r>
      <w:r>
        <w:rPr>
          <w:rFonts w:ascii="Georgia" w:hAnsi="Georgia"/>
          <w:i/>
          <w:spacing w:val="-5"/>
          <w:w w:val="105"/>
          <w:sz w:val="23"/>
        </w:rPr>
        <w:t> </w:t>
      </w:r>
      <w:r>
        <w:rPr>
          <w:rFonts w:ascii="DejaVu Sans Condensed" w:hAnsi="DejaVu Sans Condensed"/>
          <w:w w:val="105"/>
          <w:sz w:val="23"/>
        </w:rPr>
        <w:t>•</w:t>
      </w:r>
      <w:r>
        <w:rPr>
          <w:rFonts w:ascii="DejaVu Sans Condensed" w:hAnsi="DejaVu Sans Condensed"/>
          <w:spacing w:val="-20"/>
          <w:w w:val="105"/>
          <w:sz w:val="23"/>
        </w:rPr>
        <w:t> </w:t>
      </w:r>
      <w:r>
        <w:rPr>
          <w:rFonts w:ascii="Georgia" w:hAnsi="Georgia"/>
          <w:i/>
          <w:w w:val="105"/>
          <w:sz w:val="23"/>
        </w:rPr>
        <w:t>Y</w:t>
      </w:r>
      <w:r>
        <w:rPr>
          <w:rFonts w:ascii="Georgia" w:hAnsi="Georgia"/>
          <w:i/>
          <w:spacing w:val="47"/>
          <w:w w:val="105"/>
          <w:sz w:val="23"/>
        </w:rPr>
        <w:t> </w:t>
      </w:r>
      <w:r>
        <w:rPr>
          <w:rFonts w:ascii="DejaVu Sans Condensed" w:hAnsi="DejaVu Sans Condensed"/>
          <w:w w:val="105"/>
          <w:sz w:val="23"/>
        </w:rPr>
        <w:t>−→</w:t>
      </w:r>
      <w:r>
        <w:rPr>
          <w:rFonts w:ascii="DejaVu Sans Condensed" w:hAnsi="DejaVu Sans Condensed"/>
          <w:spacing w:val="-11"/>
          <w:w w:val="105"/>
          <w:sz w:val="23"/>
        </w:rPr>
        <w:t> </w:t>
      </w:r>
      <w:r>
        <w:rPr>
          <w:w w:val="105"/>
          <w:sz w:val="23"/>
        </w:rPr>
        <w:t>Σ(</w:t>
      </w:r>
      <w:r>
        <w:rPr>
          <w:rFonts w:ascii="Georgia" w:hAnsi="Georgia"/>
          <w:i/>
          <w:w w:val="105"/>
          <w:sz w:val="23"/>
        </w:rPr>
        <w:t>X</w:t>
      </w:r>
      <w:r>
        <w:rPr>
          <w:rFonts w:ascii="Georgia" w:hAnsi="Georgia"/>
          <w:i/>
          <w:spacing w:val="5"/>
          <w:w w:val="105"/>
          <w:sz w:val="23"/>
        </w:rPr>
        <w:t> </w:t>
      </w:r>
      <w:r>
        <w:rPr>
          <w:rFonts w:ascii="DejaVu Sans Condensed" w:hAnsi="DejaVu Sans Condensed"/>
          <w:w w:val="105"/>
          <w:sz w:val="23"/>
        </w:rPr>
        <w:t>•</w:t>
      </w:r>
      <w:r>
        <w:rPr>
          <w:rFonts w:ascii="DejaVu Sans Condensed" w:hAnsi="DejaVu Sans Condensed"/>
          <w:spacing w:val="-18"/>
          <w:w w:val="105"/>
          <w:sz w:val="23"/>
        </w:rPr>
        <w:t> </w:t>
      </w:r>
      <w:r>
        <w:rPr>
          <w:rFonts w:ascii="Georgia" w:hAnsi="Georgia"/>
          <w:i/>
          <w:w w:val="105"/>
          <w:sz w:val="23"/>
        </w:rPr>
        <w:t>Y</w:t>
      </w:r>
      <w:r>
        <w:rPr>
          <w:rFonts w:ascii="Georgia" w:hAnsi="Georgia"/>
          <w:i/>
          <w:spacing w:val="-12"/>
          <w:w w:val="105"/>
          <w:sz w:val="23"/>
        </w:rPr>
        <w:t> </w:t>
      </w:r>
      <w:r>
        <w:rPr>
          <w:spacing w:val="-12"/>
          <w:w w:val="105"/>
          <w:sz w:val="23"/>
        </w:rPr>
        <w:t>)</w:t>
      </w:r>
    </w:p>
    <w:p>
      <w:pPr>
        <w:spacing w:before="305"/>
        <w:ind w:left="108" w:right="0" w:firstLine="0"/>
        <w:jc w:val="both"/>
        <w:rPr>
          <w:i/>
          <w:sz w:val="23"/>
        </w:rPr>
      </w:pPr>
      <w:r>
        <w:rPr>
          <w:i/>
          <w:sz w:val="23"/>
        </w:rPr>
        <w:t>for</w:t>
      </w:r>
      <w:r>
        <w:rPr>
          <w:i/>
          <w:spacing w:val="-17"/>
          <w:sz w:val="23"/>
        </w:rPr>
        <w:t> </w:t>
      </w:r>
      <w:r>
        <w:rPr>
          <w:i/>
          <w:sz w:val="23"/>
        </w:rPr>
        <w:t>pointed</w:t>
      </w:r>
      <w:r>
        <w:rPr>
          <w:i/>
          <w:spacing w:val="-13"/>
          <w:sz w:val="23"/>
        </w:rPr>
        <w:t> </w:t>
      </w:r>
      <w:r>
        <w:rPr>
          <w:i/>
          <w:sz w:val="23"/>
        </w:rPr>
        <w:t>objects</w:t>
      </w:r>
      <w:r>
        <w:rPr>
          <w:i/>
          <w:spacing w:val="-16"/>
          <w:sz w:val="23"/>
        </w:rPr>
        <w:t> </w:t>
      </w:r>
      <w:r>
        <w:rPr>
          <w:rFonts w:ascii="Georgia"/>
          <w:i/>
          <w:sz w:val="23"/>
        </w:rPr>
        <w:t>Y</w:t>
      </w:r>
      <w:r>
        <w:rPr>
          <w:rFonts w:ascii="Georgia"/>
          <w:i/>
          <w:spacing w:val="-13"/>
          <w:sz w:val="23"/>
        </w:rPr>
        <w:t> </w:t>
      </w:r>
      <w:r>
        <w:rPr>
          <w:i/>
          <w:spacing w:val="-10"/>
          <w:sz w:val="23"/>
        </w:rPr>
        <w:t>.</w:t>
      </w:r>
    </w:p>
    <w:p>
      <w:pPr>
        <w:spacing w:line="206" w:lineRule="auto" w:before="258"/>
        <w:ind w:left="108" w:right="423" w:hanging="1"/>
        <w:jc w:val="both"/>
        <w:rPr>
          <w:i/>
          <w:sz w:val="23"/>
        </w:rPr>
      </w:pPr>
      <w:r>
        <w:rPr>
          <w:rFonts w:ascii="Georgia" w:hAnsi="Georgia"/>
          <w:sz w:val="23"/>
        </w:rPr>
        <w:t>Corollary</w:t>
      </w:r>
      <w:r>
        <w:rPr>
          <w:rFonts w:ascii="Georgia" w:hAnsi="Georgia"/>
          <w:spacing w:val="36"/>
          <w:sz w:val="23"/>
        </w:rPr>
        <w:t> </w:t>
      </w:r>
      <w:r>
        <w:rPr>
          <w:rFonts w:ascii="Georgia" w:hAnsi="Georgia"/>
          <w:sz w:val="23"/>
        </w:rPr>
        <w:t>2.6</w:t>
      </w:r>
      <w:r>
        <w:rPr>
          <w:rFonts w:ascii="Georgia" w:hAnsi="Georgia"/>
          <w:spacing w:val="64"/>
          <w:sz w:val="23"/>
        </w:rPr>
        <w:t> </w:t>
      </w:r>
      <w:r>
        <w:rPr>
          <w:i/>
          <w:sz w:val="23"/>
        </w:rPr>
        <w:t>For any binding signature </w:t>
      </w:r>
      <w:r>
        <w:rPr>
          <w:sz w:val="23"/>
        </w:rPr>
        <w:t>Σ</w:t>
      </w:r>
      <w:r>
        <w:rPr>
          <w:i/>
          <w:sz w:val="23"/>
        </w:rPr>
        <w:t>, if </w:t>
      </w:r>
      <w:r>
        <w:rPr>
          <w:rFonts w:ascii="Georgia" w:hAnsi="Georgia"/>
          <w:i/>
          <w:sz w:val="23"/>
        </w:rPr>
        <w:t>T</w:t>
      </w:r>
      <w:r>
        <w:rPr>
          <w:rFonts w:ascii="LM Roman 8" w:hAnsi="LM Roman 8"/>
          <w:sz w:val="23"/>
          <w:vertAlign w:val="subscript"/>
        </w:rPr>
        <w:t>Σ</w:t>
      </w:r>
      <w:r>
        <w:rPr>
          <w:rFonts w:ascii="LM Roman 8" w:hAnsi="LM Roman 8"/>
          <w:spacing w:val="22"/>
          <w:sz w:val="23"/>
          <w:vertAlign w:val="baseline"/>
        </w:rPr>
        <w:t> </w:t>
      </w:r>
      <w:r>
        <w:rPr>
          <w:i/>
          <w:sz w:val="23"/>
          <w:vertAlign w:val="baseline"/>
        </w:rPr>
        <w:t>is the free monad generated by</w:t>
      </w:r>
      <w:r>
        <w:rPr>
          <w:i/>
          <w:sz w:val="23"/>
          <w:vertAlign w:val="baseline"/>
        </w:rPr>
        <w:t> </w:t>
      </w:r>
      <w:r>
        <w:rPr>
          <w:sz w:val="23"/>
          <w:vertAlign w:val="baseline"/>
        </w:rPr>
        <w:t>Σ</w:t>
      </w:r>
      <w:r>
        <w:rPr>
          <w:spacing w:val="-20"/>
          <w:sz w:val="23"/>
          <w:vertAlign w:val="baseline"/>
        </w:rPr>
        <w:t> </w:t>
      </w:r>
      <w:r>
        <w:rPr>
          <w:i/>
          <w:sz w:val="23"/>
          <w:vertAlign w:val="baseline"/>
        </w:rPr>
        <w:t>on</w:t>
      </w:r>
      <w:r>
        <w:rPr>
          <w:i/>
          <w:spacing w:val="-18"/>
          <w:sz w:val="23"/>
          <w:vertAlign w:val="baseline"/>
        </w:rPr>
        <w:t> </w:t>
      </w:r>
      <w:r>
        <w:rPr>
          <w:sz w:val="23"/>
          <w:vertAlign w:val="baseline"/>
        </w:rPr>
        <w:t>[</w:t>
      </w:r>
      <w:r>
        <w:rPr>
          <w:rFonts w:ascii="UKIJ Sulus Tom" w:hAnsi="UKIJ Sulus Tom"/>
          <w:b w:val="0"/>
          <w:sz w:val="23"/>
          <w:vertAlign w:val="baseline"/>
        </w:rPr>
        <w:t>F</w:t>
      </w:r>
      <w:r>
        <w:rPr>
          <w:rFonts w:ascii="Georgia" w:hAnsi="Georgia"/>
          <w:i/>
          <w:sz w:val="23"/>
          <w:vertAlign w:val="baseline"/>
        </w:rPr>
        <w:t>,</w:t>
      </w:r>
      <w:r>
        <w:rPr>
          <w:rFonts w:ascii="Georgia" w:hAnsi="Georgia"/>
          <w:i/>
          <w:spacing w:val="-14"/>
          <w:sz w:val="23"/>
          <w:vertAlign w:val="baseline"/>
        </w:rPr>
        <w:t> </w:t>
      </w:r>
      <w:r>
        <w:rPr>
          <w:i/>
          <w:sz w:val="23"/>
          <w:vertAlign w:val="baseline"/>
        </w:rPr>
        <w:t>Set</w:t>
      </w:r>
      <w:r>
        <w:rPr>
          <w:i/>
          <w:spacing w:val="-21"/>
          <w:sz w:val="23"/>
          <w:vertAlign w:val="baseline"/>
        </w:rPr>
        <w:t> </w:t>
      </w:r>
      <w:r>
        <w:rPr>
          <w:sz w:val="23"/>
          <w:vertAlign w:val="baseline"/>
        </w:rPr>
        <w:t>]</w:t>
      </w:r>
      <w:r>
        <w:rPr>
          <w:i/>
          <w:sz w:val="23"/>
          <w:vertAlign w:val="baseline"/>
        </w:rPr>
        <w:t>, it follows that </w:t>
      </w:r>
      <w:r>
        <w:rPr>
          <w:rFonts w:ascii="Georgia" w:hAnsi="Georgia"/>
          <w:i/>
          <w:sz w:val="23"/>
          <w:vertAlign w:val="baseline"/>
        </w:rPr>
        <w:t>T</w:t>
      </w:r>
      <w:r>
        <w:rPr>
          <w:rFonts w:ascii="LM Roman 8" w:hAnsi="LM Roman 8"/>
          <w:sz w:val="23"/>
          <w:vertAlign w:val="subscript"/>
        </w:rPr>
        <w:t>Σ</w:t>
      </w:r>
      <w:r>
        <w:rPr>
          <w:rFonts w:ascii="LM Roman 8" w:hAnsi="LM Roman 8"/>
          <w:sz w:val="23"/>
          <w:vertAlign w:val="baseline"/>
        </w:rPr>
        <w:t> </w:t>
      </w:r>
      <w:r>
        <w:rPr>
          <w:i/>
          <w:sz w:val="23"/>
          <w:vertAlign w:val="baseline"/>
        </w:rPr>
        <w:t>has a</w:t>
      </w:r>
      <w:r>
        <w:rPr>
          <w:i/>
          <w:spacing w:val="-1"/>
          <w:sz w:val="23"/>
          <w:vertAlign w:val="baseline"/>
        </w:rPr>
        <w:t> </w:t>
      </w:r>
      <w:r>
        <w:rPr>
          <w:i/>
          <w:sz w:val="23"/>
          <w:vertAlign w:val="baseline"/>
        </w:rPr>
        <w:t>canonical strength over pointed objects with</w:t>
      </w:r>
      <w:r>
        <w:rPr>
          <w:i/>
          <w:sz w:val="23"/>
          <w:vertAlign w:val="baseline"/>
        </w:rPr>
        <w:t> </w:t>
      </w:r>
      <w:bookmarkStart w:name="_bookmark7" w:id="10"/>
      <w:bookmarkEnd w:id="10"/>
      <w:r>
        <w:rPr>
          <w:i/>
          <w:sz w:val="23"/>
          <w:vertAlign w:val="baseline"/>
        </w:rPr>
        <w:t>r</w:t>
      </w:r>
      <w:r>
        <w:rPr>
          <w:i/>
          <w:sz w:val="23"/>
          <w:vertAlign w:val="baseline"/>
        </w:rPr>
        <w:t>espect to </w:t>
      </w:r>
      <w:r>
        <w:rPr>
          <w:rFonts w:ascii="DejaVu Sans Condensed" w:hAnsi="DejaVu Sans Condensed"/>
          <w:sz w:val="23"/>
          <w:vertAlign w:val="baseline"/>
        </w:rPr>
        <w:t>•</w:t>
      </w:r>
      <w:r>
        <w:rPr>
          <w:i/>
          <w:sz w:val="23"/>
          <w:vertAlign w:val="baseline"/>
        </w:rPr>
        <w:t>.</w:t>
      </w:r>
    </w:p>
    <w:p>
      <w:pPr>
        <w:pStyle w:val="BodyText"/>
        <w:spacing w:line="213" w:lineRule="auto" w:before="278"/>
        <w:ind w:left="108" w:right="426" w:firstLine="347"/>
      </w:pPr>
      <w:r>
        <w:rPr/>
        <w:t>Recall</w:t>
      </w:r>
      <w:r>
        <w:rPr>
          <w:spacing w:val="-8"/>
        </w:rPr>
        <w:t> </w:t>
      </w:r>
      <w:r>
        <w:rPr/>
        <w:t>that</w:t>
      </w:r>
      <w:r>
        <w:rPr>
          <w:spacing w:val="-8"/>
        </w:rPr>
        <w:t> </w:t>
      </w:r>
      <w:r>
        <w:rPr/>
        <w:t>a</w:t>
      </w:r>
      <w:r>
        <w:rPr>
          <w:spacing w:val="-11"/>
        </w:rPr>
        <w:t> </w:t>
      </w:r>
      <w:r>
        <w:rPr/>
        <w:t>strength</w:t>
      </w:r>
      <w:r>
        <w:rPr>
          <w:spacing w:val="-10"/>
        </w:rPr>
        <w:t> </w:t>
      </w:r>
      <w:r>
        <w:rPr/>
        <w:t>over</w:t>
      </w:r>
      <w:r>
        <w:rPr>
          <w:spacing w:val="-6"/>
        </w:rPr>
        <w:t> </w:t>
      </w:r>
      <w:r>
        <w:rPr/>
        <w:t>pointed</w:t>
      </w:r>
      <w:r>
        <w:rPr>
          <w:spacing w:val="-9"/>
        </w:rPr>
        <w:t> </w:t>
      </w:r>
      <w:r>
        <w:rPr/>
        <w:t>objects</w:t>
      </w:r>
      <w:r>
        <w:rPr>
          <w:spacing w:val="-7"/>
        </w:rPr>
        <w:t> </w:t>
      </w:r>
      <w:r>
        <w:rPr/>
        <w:t>for</w:t>
      </w:r>
      <w:r>
        <w:rPr>
          <w:spacing w:val="-9"/>
        </w:rPr>
        <w:t> </w:t>
      </w:r>
      <w:r>
        <w:rPr/>
        <w:t>any</w:t>
      </w:r>
      <w:r>
        <w:rPr>
          <w:spacing w:val="-10"/>
        </w:rPr>
        <w:t> </w:t>
      </w:r>
      <w:r>
        <w:rPr/>
        <w:t>monad</w:t>
      </w:r>
      <w:r>
        <w:rPr>
          <w:spacing w:val="-11"/>
        </w:rPr>
        <w:t> </w:t>
      </w:r>
      <w:r>
        <w:rPr/>
        <w:t>on</w:t>
      </w:r>
      <w:r>
        <w:rPr>
          <w:spacing w:val="-9"/>
        </w:rPr>
        <w:t> </w:t>
      </w:r>
      <w:r>
        <w:rPr/>
        <w:t>a</w:t>
      </w:r>
      <w:r>
        <w:rPr>
          <w:spacing w:val="-10"/>
        </w:rPr>
        <w:t> </w:t>
      </w:r>
      <w:r>
        <w:rPr/>
        <w:t>monoidal</w:t>
      </w:r>
      <w:r>
        <w:rPr>
          <w:spacing w:val="-10"/>
        </w:rPr>
        <w:t> </w:t>
      </w:r>
      <w:r>
        <w:rPr/>
        <w:t>closed category</w:t>
      </w:r>
      <w:r>
        <w:rPr>
          <w:spacing w:val="-5"/>
        </w:rPr>
        <w:t> </w:t>
      </w:r>
      <w:r>
        <w:rPr/>
        <w:t>yields</w:t>
      </w:r>
      <w:r>
        <w:rPr>
          <w:spacing w:val="-12"/>
        </w:rPr>
        <w:t> </w:t>
      </w:r>
      <w:r>
        <w:rPr/>
        <w:t>a</w:t>
      </w:r>
      <w:r>
        <w:rPr>
          <w:spacing w:val="-10"/>
        </w:rPr>
        <w:t> </w:t>
      </w:r>
      <w:r>
        <w:rPr/>
        <w:t>canonical</w:t>
      </w:r>
      <w:r>
        <w:rPr>
          <w:spacing w:val="-8"/>
        </w:rPr>
        <w:t> </w:t>
      </w:r>
      <w:r>
        <w:rPr/>
        <w:t>monoid</w:t>
      </w:r>
      <w:r>
        <w:rPr>
          <w:spacing w:val="-10"/>
        </w:rPr>
        <w:t> </w:t>
      </w:r>
      <w:r>
        <w:rPr/>
        <w:t>structure</w:t>
      </w:r>
      <w:r>
        <w:rPr>
          <w:spacing w:val="-13"/>
        </w:rPr>
        <w:t> </w:t>
      </w:r>
      <w:r>
        <w:rPr/>
        <w:t>on</w:t>
      </w:r>
      <w:r>
        <w:rPr>
          <w:spacing w:val="-10"/>
        </w:rPr>
        <w:t> </w:t>
      </w:r>
      <w:r>
        <w:rPr/>
        <w:t>the</w:t>
      </w:r>
      <w:r>
        <w:rPr>
          <w:spacing w:val="-13"/>
        </w:rPr>
        <w:t> </w:t>
      </w:r>
      <w:r>
        <w:rPr/>
        <w:t>free</w:t>
      </w:r>
      <w:r>
        <w:rPr>
          <w:spacing w:val="-10"/>
        </w:rPr>
        <w:t> </w:t>
      </w:r>
      <w:r>
        <w:rPr/>
        <w:t>algebra</w:t>
      </w:r>
      <w:r>
        <w:rPr>
          <w:spacing w:val="-10"/>
        </w:rPr>
        <w:t> </w:t>
      </w:r>
      <w:r>
        <w:rPr/>
        <w:t>on</w:t>
      </w:r>
      <w:r>
        <w:rPr>
          <w:spacing w:val="-10"/>
        </w:rPr>
        <w:t> </w:t>
      </w:r>
      <w:r>
        <w:rPr/>
        <w:t>1</w:t>
      </w:r>
      <w:r>
        <w:rPr>
          <w:spacing w:val="-10"/>
        </w:rPr>
        <w:t> </w:t>
      </w:r>
      <w:r>
        <w:rPr/>
        <w:t>[</w:t>
      </w:r>
      <w:hyperlink w:history="true" w:anchor="_bookmark43">
        <w:r>
          <w:rPr>
            <w:color w:val="0000FF"/>
          </w:rPr>
          <w:t>27</w:t>
        </w:r>
      </w:hyperlink>
      <w:r>
        <w:rPr/>
        <w:t>].</w:t>
      </w:r>
      <w:r>
        <w:rPr>
          <w:spacing w:val="19"/>
        </w:rPr>
        <w:t> </w:t>
      </w:r>
      <w:r>
        <w:rPr/>
        <w:t>Thus</w:t>
      </w:r>
      <w:r>
        <w:rPr>
          <w:spacing w:val="-14"/>
        </w:rPr>
        <w:t> </w:t>
      </w:r>
      <w:r>
        <w:rPr/>
        <w:t>we immediately have the following.</w:t>
      </w:r>
    </w:p>
    <w:p>
      <w:pPr>
        <w:spacing w:line="206" w:lineRule="auto" w:before="262"/>
        <w:ind w:left="108" w:right="422" w:hanging="1"/>
        <w:jc w:val="both"/>
        <w:rPr>
          <w:i/>
          <w:sz w:val="23"/>
        </w:rPr>
      </w:pPr>
      <w:r>
        <w:rPr>
          <w:rFonts w:ascii="Georgia" w:hAnsi="Georgia"/>
          <w:sz w:val="23"/>
        </w:rPr>
        <w:t>Corollary 2.7</w:t>
      </w:r>
      <w:r>
        <w:rPr>
          <w:rFonts w:ascii="Georgia" w:hAnsi="Georgia"/>
          <w:spacing w:val="40"/>
          <w:sz w:val="23"/>
        </w:rPr>
        <w:t> </w:t>
      </w:r>
      <w:r>
        <w:rPr>
          <w:i/>
          <w:sz w:val="23"/>
        </w:rPr>
        <w:t>For any binding signature </w:t>
      </w:r>
      <w:r>
        <w:rPr>
          <w:sz w:val="23"/>
        </w:rPr>
        <w:t>Σ</w:t>
      </w:r>
      <w:r>
        <w:rPr>
          <w:i/>
          <w:sz w:val="23"/>
        </w:rPr>
        <w:t>, the object </w:t>
      </w:r>
      <w:r>
        <w:rPr>
          <w:rFonts w:ascii="Georgia" w:hAnsi="Georgia"/>
          <w:i/>
          <w:sz w:val="23"/>
        </w:rPr>
        <w:t>T</w:t>
      </w:r>
      <w:r>
        <w:rPr>
          <w:rFonts w:ascii="LM Roman 8" w:hAnsi="LM Roman 8"/>
          <w:sz w:val="23"/>
          <w:vertAlign w:val="subscript"/>
        </w:rPr>
        <w:t>Σ</w:t>
      </w:r>
      <w:r>
        <w:rPr>
          <w:sz w:val="23"/>
          <w:vertAlign w:val="baseline"/>
        </w:rPr>
        <w:t>(1) </w:t>
      </w:r>
      <w:r>
        <w:rPr>
          <w:i/>
          <w:sz w:val="23"/>
          <w:vertAlign w:val="baseline"/>
        </w:rPr>
        <w:t>of </w:t>
      </w:r>
      <w:r>
        <w:rPr>
          <w:sz w:val="23"/>
          <w:vertAlign w:val="baseline"/>
        </w:rPr>
        <w:t>[</w:t>
      </w:r>
      <w:r>
        <w:rPr>
          <w:rFonts w:ascii="UKIJ Sulus Tom" w:hAnsi="UKIJ Sulus Tom"/>
          <w:b w:val="0"/>
          <w:sz w:val="23"/>
          <w:vertAlign w:val="baseline"/>
        </w:rPr>
        <w:t>F</w:t>
      </w:r>
      <w:r>
        <w:rPr>
          <w:rFonts w:ascii="Georgia" w:hAnsi="Georgia"/>
          <w:i/>
          <w:sz w:val="23"/>
          <w:vertAlign w:val="baseline"/>
        </w:rPr>
        <w:t>,</w:t>
      </w:r>
      <w:r>
        <w:rPr>
          <w:rFonts w:ascii="Georgia" w:hAnsi="Georgia"/>
          <w:i/>
          <w:spacing w:val="-14"/>
          <w:sz w:val="23"/>
          <w:vertAlign w:val="baseline"/>
        </w:rPr>
        <w:t> </w:t>
      </w:r>
      <w:r>
        <w:rPr>
          <w:i/>
          <w:sz w:val="23"/>
          <w:vertAlign w:val="baseline"/>
        </w:rPr>
        <w:t>Set</w:t>
      </w:r>
      <w:r>
        <w:rPr>
          <w:i/>
          <w:spacing w:val="-21"/>
          <w:sz w:val="23"/>
          <w:vertAlign w:val="baseline"/>
        </w:rPr>
        <w:t> </w:t>
      </w:r>
      <w:r>
        <w:rPr>
          <w:sz w:val="23"/>
          <w:vertAlign w:val="baseline"/>
        </w:rPr>
        <w:t>] </w:t>
      </w:r>
      <w:r>
        <w:rPr>
          <w:i/>
          <w:sz w:val="23"/>
          <w:vertAlign w:val="baseline"/>
        </w:rPr>
        <w:t>has a</w:t>
      </w:r>
      <w:r>
        <w:rPr>
          <w:i/>
          <w:sz w:val="23"/>
          <w:vertAlign w:val="baseline"/>
        </w:rPr>
        <w:t> canonical monoid structure on it with respect to the substitution monoidal struc- ture </w:t>
      </w:r>
      <w:r>
        <w:rPr>
          <w:rFonts w:ascii="DejaVu Sans Condensed" w:hAnsi="DejaVu Sans Condensed"/>
          <w:sz w:val="23"/>
          <w:vertAlign w:val="baseline"/>
        </w:rPr>
        <w:t>•</w:t>
      </w:r>
      <w:r>
        <w:rPr>
          <w:i/>
          <w:sz w:val="23"/>
          <w:vertAlign w:val="baseline"/>
        </w:rPr>
        <w:t>.</w:t>
      </w:r>
    </w:p>
    <w:p>
      <w:pPr>
        <w:pStyle w:val="BodyText"/>
        <w:spacing w:line="213" w:lineRule="auto" w:before="281"/>
        <w:ind w:left="108" w:right="421" w:firstLine="347"/>
      </w:pPr>
      <w:r>
        <w:rPr>
          <w:spacing w:val="-2"/>
        </w:rPr>
        <w:t>Fiore</w:t>
      </w:r>
      <w:r>
        <w:rPr>
          <w:spacing w:val="-13"/>
        </w:rPr>
        <w:t> </w:t>
      </w:r>
      <w:r>
        <w:rPr>
          <w:spacing w:val="-2"/>
        </w:rPr>
        <w:t>et</w:t>
      </w:r>
      <w:r>
        <w:rPr>
          <w:spacing w:val="-16"/>
        </w:rPr>
        <w:t> </w:t>
      </w:r>
      <w:r>
        <w:rPr>
          <w:spacing w:val="-2"/>
        </w:rPr>
        <w:t>al</w:t>
      </w:r>
      <w:r>
        <w:rPr>
          <w:spacing w:val="-13"/>
        </w:rPr>
        <w:t> </w:t>
      </w:r>
      <w:r>
        <w:rPr>
          <w:spacing w:val="-2"/>
        </w:rPr>
        <w:t>inevitably</w:t>
      </w:r>
      <w:r>
        <w:rPr>
          <w:spacing w:val="-12"/>
        </w:rPr>
        <w:t> </w:t>
      </w:r>
      <w:r>
        <w:rPr>
          <w:spacing w:val="-2"/>
        </w:rPr>
        <w:t>needed</w:t>
      </w:r>
      <w:r>
        <w:rPr>
          <w:spacing w:val="-13"/>
        </w:rPr>
        <w:t> </w:t>
      </w:r>
      <w:r>
        <w:rPr>
          <w:spacing w:val="-2"/>
        </w:rPr>
        <w:t>a</w:t>
      </w:r>
      <w:r>
        <w:rPr>
          <w:spacing w:val="-17"/>
        </w:rPr>
        <w:t> </w:t>
      </w:r>
      <w:r>
        <w:rPr>
          <w:spacing w:val="-2"/>
        </w:rPr>
        <w:t>coherence</w:t>
      </w:r>
      <w:r>
        <w:rPr>
          <w:spacing w:val="-13"/>
        </w:rPr>
        <w:t> </w:t>
      </w:r>
      <w:r>
        <w:rPr>
          <w:spacing w:val="-2"/>
        </w:rPr>
        <w:t>condition</w:t>
      </w:r>
      <w:r>
        <w:rPr>
          <w:spacing w:val="-11"/>
        </w:rPr>
        <w:t> </w:t>
      </w:r>
      <w:r>
        <w:rPr>
          <w:spacing w:val="-2"/>
        </w:rPr>
        <w:t>to</w:t>
      </w:r>
      <w:r>
        <w:rPr>
          <w:spacing w:val="-15"/>
        </w:rPr>
        <w:t> </w:t>
      </w:r>
      <w:r>
        <w:rPr>
          <w:spacing w:val="-2"/>
        </w:rPr>
        <w:t>relate</w:t>
      </w:r>
      <w:r>
        <w:rPr>
          <w:spacing w:val="-13"/>
        </w:rPr>
        <w:t> </w:t>
      </w:r>
      <w:r>
        <w:rPr>
          <w:spacing w:val="-2"/>
        </w:rPr>
        <w:t>the</w:t>
      </w:r>
      <w:r>
        <w:rPr>
          <w:spacing w:val="-17"/>
        </w:rPr>
        <w:t> </w:t>
      </w:r>
      <w:r>
        <w:rPr>
          <w:spacing w:val="-2"/>
        </w:rPr>
        <w:t>monoid</w:t>
      </w:r>
      <w:r>
        <w:rPr>
          <w:spacing w:val="-13"/>
        </w:rPr>
        <w:t> </w:t>
      </w:r>
      <w:r>
        <w:rPr>
          <w:spacing w:val="-2"/>
        </w:rPr>
        <w:t>structure </w:t>
      </w:r>
      <w:r>
        <w:rPr/>
        <w:t>of </w:t>
      </w:r>
      <w:r>
        <w:rPr>
          <w:rFonts w:ascii="Georgia" w:hAnsi="Georgia"/>
          <w:i/>
        </w:rPr>
        <w:t>T</w:t>
      </w:r>
      <w:r>
        <w:rPr>
          <w:rFonts w:ascii="LM Roman 8" w:hAnsi="LM Roman 8"/>
          <w:vertAlign w:val="subscript"/>
        </w:rPr>
        <w:t>Σ</w:t>
      </w:r>
      <w:r>
        <w:rPr>
          <w:vertAlign w:val="baseline"/>
        </w:rPr>
        <w:t>(1) to its Σ-structure. That motivated the following definition.</w:t>
      </w:r>
    </w:p>
    <w:p>
      <w:pPr>
        <w:pStyle w:val="BodyText"/>
        <w:spacing w:line="184" w:lineRule="auto" w:before="249"/>
        <w:ind w:left="108" w:right="425"/>
      </w:pPr>
      <w:r>
        <w:rPr>
          <w:rFonts w:ascii="Georgia" w:hAnsi="Georgia"/>
        </w:rPr>
        <w:t>Definition</w:t>
      </w:r>
      <w:r>
        <w:rPr>
          <w:rFonts w:ascii="Georgia" w:hAnsi="Georgia"/>
          <w:spacing w:val="40"/>
        </w:rPr>
        <w:t> </w:t>
      </w:r>
      <w:r>
        <w:rPr>
          <w:rFonts w:ascii="Georgia" w:hAnsi="Georgia"/>
        </w:rPr>
        <w:t>2.8</w:t>
      </w:r>
      <w:r>
        <w:rPr>
          <w:rFonts w:ascii="Georgia" w:hAnsi="Georgia"/>
          <w:spacing w:val="75"/>
        </w:rPr>
        <w:t> </w:t>
      </w:r>
      <w:r>
        <w:rPr/>
        <w:t>Let</w:t>
      </w:r>
      <w:r>
        <w:rPr>
          <w:spacing w:val="-12"/>
        </w:rPr>
        <w:t> </w:t>
      </w:r>
      <w:r>
        <w:rPr>
          <w:rFonts w:ascii="Georgia" w:hAnsi="Georgia"/>
          <w:i/>
        </w:rPr>
        <w:t>F</w:t>
      </w:r>
      <w:r>
        <w:rPr>
          <w:rFonts w:ascii="Georgia" w:hAnsi="Georgia"/>
          <w:i/>
          <w:spacing w:val="39"/>
        </w:rPr>
        <w:t> </w:t>
      </w:r>
      <w:r>
        <w:rPr/>
        <w:t>be</w:t>
      </w:r>
      <w:r>
        <w:rPr>
          <w:spacing w:val="-15"/>
        </w:rPr>
        <w:t> </w:t>
      </w:r>
      <w:r>
        <w:rPr/>
        <w:t>a</w:t>
      </w:r>
      <w:r>
        <w:rPr>
          <w:spacing w:val="-15"/>
        </w:rPr>
        <w:t> </w:t>
      </w:r>
      <w:r>
        <w:rPr/>
        <w:t>strong</w:t>
      </w:r>
      <w:r>
        <w:rPr>
          <w:spacing w:val="-15"/>
        </w:rPr>
        <w:t> </w:t>
      </w:r>
      <w:r>
        <w:rPr/>
        <w:t>(over</w:t>
      </w:r>
      <w:r>
        <w:rPr>
          <w:spacing w:val="-11"/>
        </w:rPr>
        <w:t> </w:t>
      </w:r>
      <w:r>
        <w:rPr/>
        <w:t>pointed</w:t>
      </w:r>
      <w:r>
        <w:rPr>
          <w:spacing w:val="-13"/>
        </w:rPr>
        <w:t> </w:t>
      </w:r>
      <w:r>
        <w:rPr/>
        <w:t>objects)</w:t>
      </w:r>
      <w:r>
        <w:rPr>
          <w:spacing w:val="-15"/>
        </w:rPr>
        <w:t> </w:t>
      </w:r>
      <w:r>
        <w:rPr/>
        <w:t>endofunctor</w:t>
      </w:r>
      <w:r>
        <w:rPr>
          <w:spacing w:val="-13"/>
        </w:rPr>
        <w:t> </w:t>
      </w:r>
      <w:r>
        <w:rPr/>
        <w:t>on</w:t>
      </w:r>
      <w:r>
        <w:rPr>
          <w:spacing w:val="-15"/>
        </w:rPr>
        <w:t> </w:t>
      </w:r>
      <w:r>
        <w:rPr/>
        <w:t>a</w:t>
      </w:r>
      <w:r>
        <w:rPr>
          <w:spacing w:val="-15"/>
        </w:rPr>
        <w:t> </w:t>
      </w:r>
      <w:r>
        <w:rPr/>
        <w:t>monoidal closed</w:t>
      </w:r>
      <w:r>
        <w:rPr>
          <w:spacing w:val="15"/>
        </w:rPr>
        <w:t> </w:t>
      </w:r>
      <w:r>
        <w:rPr/>
        <w:t>category</w:t>
      </w:r>
      <w:r>
        <w:rPr>
          <w:spacing w:val="17"/>
        </w:rPr>
        <w:t> </w:t>
      </w:r>
      <w:r>
        <w:rPr/>
        <w:t>(</w:t>
      </w:r>
      <w:r>
        <w:rPr>
          <w:rFonts w:ascii="Georgia" w:hAnsi="Georgia"/>
          <w:i/>
        </w:rPr>
        <w:t>C,</w:t>
      </w:r>
      <w:r>
        <w:rPr>
          <w:rFonts w:ascii="Georgia" w:hAnsi="Georgia"/>
          <w:i/>
          <w:spacing w:val="-16"/>
        </w:rPr>
        <w:t> </w:t>
      </w:r>
      <w:r>
        <w:rPr>
          <w:rFonts w:ascii="DejaVu Sans Condensed" w:hAnsi="DejaVu Sans Condensed"/>
          <w:spacing w:val="10"/>
        </w:rPr>
        <w:t>·</w:t>
      </w:r>
      <w:r>
        <w:rPr>
          <w:rFonts w:ascii="Georgia" w:hAnsi="Georgia"/>
          <w:i/>
          <w:spacing w:val="10"/>
        </w:rPr>
        <w:t>,I</w:t>
      </w:r>
      <w:r>
        <w:rPr>
          <w:spacing w:val="10"/>
        </w:rPr>
        <w:t>).</w:t>
      </w:r>
      <w:r>
        <w:rPr>
          <w:spacing w:val="57"/>
        </w:rPr>
        <w:t> </w:t>
      </w:r>
      <w:r>
        <w:rPr/>
        <w:t>An</w:t>
      </w:r>
      <w:r>
        <w:rPr>
          <w:spacing w:val="12"/>
        </w:rPr>
        <w:t> </w:t>
      </w:r>
      <w:r>
        <w:rPr>
          <w:rFonts w:ascii="Georgia" w:hAnsi="Georgia"/>
          <w:i/>
          <w:spacing w:val="16"/>
        </w:rPr>
        <w:t>F</w:t>
      </w:r>
      <w:r>
        <w:rPr>
          <w:i/>
          <w:spacing w:val="16"/>
        </w:rPr>
        <w:t>-</w:t>
      </w:r>
      <w:r>
        <w:rPr>
          <w:i/>
        </w:rPr>
        <w:t>monoid</w:t>
      </w:r>
      <w:r>
        <w:rPr>
          <w:i/>
          <w:spacing w:val="6"/>
        </w:rPr>
        <w:t> </w:t>
      </w:r>
      <w:r>
        <w:rPr/>
        <w:t>(</w:t>
      </w:r>
      <w:r>
        <w:rPr>
          <w:rFonts w:ascii="Georgia" w:hAnsi="Georgia"/>
          <w:i/>
        </w:rPr>
        <w:t>X,</w:t>
      </w:r>
      <w:r>
        <w:rPr>
          <w:rFonts w:ascii="Georgia" w:hAnsi="Georgia"/>
          <w:i/>
          <w:spacing w:val="-15"/>
        </w:rPr>
        <w:t> </w:t>
      </w:r>
      <w:r>
        <w:rPr>
          <w:rFonts w:ascii="Georgia" w:hAnsi="Georgia"/>
          <w:i/>
        </w:rPr>
        <w:t>μ,</w:t>
      </w:r>
      <w:r>
        <w:rPr>
          <w:rFonts w:ascii="Georgia" w:hAnsi="Georgia"/>
          <w:i/>
          <w:spacing w:val="-14"/>
        </w:rPr>
        <w:t> </w:t>
      </w:r>
      <w:r>
        <w:rPr>
          <w:rFonts w:ascii="Georgia" w:hAnsi="Georgia"/>
          <w:i/>
        </w:rPr>
        <w:t>ι,</w:t>
      </w:r>
      <w:r>
        <w:rPr>
          <w:rFonts w:ascii="Georgia" w:hAnsi="Georgia"/>
          <w:i/>
          <w:spacing w:val="-15"/>
        </w:rPr>
        <w:t> </w:t>
      </w:r>
      <w:r>
        <w:rPr>
          <w:rFonts w:ascii="Georgia" w:hAnsi="Georgia"/>
          <w:i/>
        </w:rPr>
        <w:t>h</w:t>
      </w:r>
      <w:r>
        <w:rPr/>
        <w:t>)</w:t>
      </w:r>
      <w:r>
        <w:rPr>
          <w:spacing w:val="19"/>
        </w:rPr>
        <w:t> </w:t>
      </w:r>
      <w:r>
        <w:rPr/>
        <w:t>consists</w:t>
      </w:r>
      <w:r>
        <w:rPr>
          <w:spacing w:val="11"/>
        </w:rPr>
        <w:t> </w:t>
      </w:r>
      <w:r>
        <w:rPr/>
        <w:t>of</w:t>
      </w:r>
      <w:r>
        <w:rPr>
          <w:spacing w:val="14"/>
        </w:rPr>
        <w:t> </w:t>
      </w:r>
      <w:r>
        <w:rPr/>
        <w:t>a</w:t>
      </w:r>
      <w:r>
        <w:rPr>
          <w:spacing w:val="10"/>
        </w:rPr>
        <w:t> </w:t>
      </w:r>
      <w:r>
        <w:rPr/>
        <w:t>monoid</w:t>
      </w:r>
      <w:r>
        <w:rPr>
          <w:spacing w:val="14"/>
        </w:rPr>
        <w:t> </w:t>
      </w:r>
      <w:r>
        <w:rPr/>
        <w:t>(</w:t>
      </w:r>
      <w:r>
        <w:rPr>
          <w:rFonts w:ascii="Georgia" w:hAnsi="Georgia"/>
          <w:i/>
        </w:rPr>
        <w:t>X,</w:t>
      </w:r>
      <w:r>
        <w:rPr>
          <w:rFonts w:ascii="Georgia" w:hAnsi="Georgia"/>
          <w:i/>
          <w:spacing w:val="-15"/>
        </w:rPr>
        <w:t> </w:t>
      </w:r>
      <w:r>
        <w:rPr>
          <w:rFonts w:ascii="Georgia" w:hAnsi="Georgia"/>
          <w:i/>
        </w:rPr>
        <w:t>μ,</w:t>
      </w:r>
      <w:r>
        <w:rPr>
          <w:rFonts w:ascii="Georgia" w:hAnsi="Georgia"/>
          <w:i/>
          <w:spacing w:val="-15"/>
        </w:rPr>
        <w:t> </w:t>
      </w:r>
      <w:r>
        <w:rPr>
          <w:rFonts w:ascii="Georgia" w:hAnsi="Georgia"/>
          <w:i/>
        </w:rPr>
        <w:t>ι</w:t>
      </w:r>
      <w:r>
        <w:rPr/>
        <w:t>)</w:t>
      </w:r>
      <w:r>
        <w:rPr>
          <w:spacing w:val="16"/>
        </w:rPr>
        <w:t> </w:t>
      </w:r>
      <w:r>
        <w:rPr>
          <w:spacing w:val="-5"/>
        </w:rPr>
        <w:t>in</w:t>
      </w:r>
    </w:p>
    <w:p>
      <w:pPr>
        <w:spacing w:after="0" w:line="184" w:lineRule="auto"/>
        <w:sectPr>
          <w:type w:val="continuous"/>
          <w:pgSz w:w="10890" w:h="14860"/>
          <w:pgMar w:header="860" w:footer="0" w:top="900" w:bottom="280" w:left="1120" w:right="900"/>
        </w:sectPr>
      </w:pPr>
    </w:p>
    <w:p>
      <w:pPr>
        <w:pStyle w:val="BodyText"/>
        <w:spacing w:before="167"/>
        <w:jc w:val="left"/>
      </w:pPr>
      <w:r>
        <w:rPr>
          <w:rFonts w:ascii="Georgia"/>
          <w:i/>
        </w:rPr>
        <w:t>C</w:t>
      </w:r>
      <w:r>
        <w:rPr>
          <w:rFonts w:ascii="Georgia"/>
          <w:i/>
          <w:spacing w:val="41"/>
        </w:rPr>
        <w:t> </w:t>
      </w:r>
      <w:r>
        <w:rPr/>
        <w:t>and</w:t>
      </w:r>
      <w:r>
        <w:rPr>
          <w:spacing w:val="5"/>
        </w:rPr>
        <w:t> </w:t>
      </w:r>
      <w:r>
        <w:rPr/>
        <w:t>an</w:t>
      </w:r>
      <w:r>
        <w:rPr>
          <w:spacing w:val="3"/>
        </w:rPr>
        <w:t> </w:t>
      </w:r>
      <w:r>
        <w:rPr>
          <w:rFonts w:ascii="Georgia"/>
          <w:i/>
        </w:rPr>
        <w:t>F</w:t>
      </w:r>
      <w:r>
        <w:rPr>
          <w:rFonts w:ascii="Georgia"/>
          <w:i/>
          <w:spacing w:val="-23"/>
        </w:rPr>
        <w:t> </w:t>
      </w:r>
      <w:r>
        <w:rPr/>
        <w:t>-algebra</w:t>
      </w:r>
      <w:r>
        <w:rPr>
          <w:spacing w:val="7"/>
        </w:rPr>
        <w:t> </w:t>
      </w:r>
      <w:r>
        <w:rPr/>
        <w:t>(</w:t>
      </w:r>
      <w:r>
        <w:rPr>
          <w:rFonts w:ascii="Georgia"/>
          <w:i/>
        </w:rPr>
        <w:t>X,</w:t>
      </w:r>
      <w:r>
        <w:rPr>
          <w:rFonts w:ascii="Georgia"/>
          <w:i/>
          <w:spacing w:val="-16"/>
        </w:rPr>
        <w:t> </w:t>
      </w:r>
      <w:r>
        <w:rPr>
          <w:rFonts w:ascii="Georgia"/>
          <w:i/>
        </w:rPr>
        <w:t>h</w:t>
      </w:r>
      <w:r>
        <w:rPr/>
        <w:t>)</w:t>
      </w:r>
      <w:r>
        <w:rPr>
          <w:spacing w:val="7"/>
        </w:rPr>
        <w:t> </w:t>
      </w:r>
      <w:r>
        <w:rPr/>
        <w:t>such</w:t>
      </w:r>
      <w:r>
        <w:rPr>
          <w:spacing w:val="5"/>
        </w:rPr>
        <w:t> </w:t>
      </w:r>
      <w:r>
        <w:rPr/>
        <w:t>that</w:t>
      </w:r>
      <w:r>
        <w:rPr>
          <w:spacing w:val="4"/>
        </w:rPr>
        <w:t> </w:t>
      </w:r>
      <w:r>
        <w:rPr/>
        <w:t>the</w:t>
      </w:r>
      <w:r>
        <w:rPr>
          <w:spacing w:val="4"/>
        </w:rPr>
        <w:t> </w:t>
      </w:r>
      <w:r>
        <w:rPr>
          <w:spacing w:val="-2"/>
        </w:rPr>
        <w:t>diagram</w:t>
      </w:r>
    </w:p>
    <w:p>
      <w:pPr>
        <w:spacing w:before="139"/>
        <w:ind w:left="5" w:right="0" w:firstLine="0"/>
        <w:jc w:val="center"/>
        <w:rPr>
          <w:rFonts w:ascii="Georgia" w:hAnsi="Georgia"/>
          <w:i/>
          <w:sz w:val="17"/>
        </w:rPr>
      </w:pPr>
      <w:r>
        <w:rPr/>
        <mc:AlternateContent>
          <mc:Choice Requires="wps">
            <w:drawing>
              <wp:anchor distT="0" distB="0" distL="0" distR="0" allowOverlap="1" layoutInCell="1" locked="0" behindDoc="1" simplePos="0" relativeHeight="487296512">
                <wp:simplePos x="0" y="0"/>
                <wp:positionH relativeFrom="page">
                  <wp:posOffset>3099993</wp:posOffset>
                </wp:positionH>
                <wp:positionV relativeFrom="paragraph">
                  <wp:posOffset>244282</wp:posOffset>
                </wp:positionV>
                <wp:extent cx="2222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22250" cy="1270"/>
                        </a:xfrm>
                        <a:custGeom>
                          <a:avLst/>
                          <a:gdLst/>
                          <a:ahLst/>
                          <a:cxnLst/>
                          <a:rect l="l" t="t" r="r" b="b"/>
                          <a:pathLst>
                            <a:path w="222250" h="0">
                              <a:moveTo>
                                <a:pt x="0" y="0"/>
                              </a:moveTo>
                              <a:lnTo>
                                <a:pt x="221996"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244.093994pt,19.234835pt" to="261.573994pt,19.234835pt" stroked="true" strokeweight=".506668pt" strokecolor="#000000">
                <v:stroke dashstyle="solid"/>
                <w10:wrap type="none"/>
              </v:line>
            </w:pict>
          </mc:Fallback>
        </mc:AlternateContent>
      </w:r>
      <w:r>
        <w:rPr/>
        <mc:AlternateContent>
          <mc:Choice Requires="wps">
            <w:drawing>
              <wp:anchor distT="0" distB="0" distL="0" distR="0" allowOverlap="1" layoutInCell="1" locked="0" behindDoc="1" simplePos="0" relativeHeight="487297024">
                <wp:simplePos x="0" y="0"/>
                <wp:positionH relativeFrom="page">
                  <wp:posOffset>3936504</wp:posOffset>
                </wp:positionH>
                <wp:positionV relativeFrom="paragraph">
                  <wp:posOffset>244282</wp:posOffset>
                </wp:positionV>
                <wp:extent cx="2349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34950" cy="1270"/>
                        </a:xfrm>
                        <a:custGeom>
                          <a:avLst/>
                          <a:gdLst/>
                          <a:ahLst/>
                          <a:cxnLst/>
                          <a:rect l="l" t="t" r="r" b="b"/>
                          <a:pathLst>
                            <a:path w="234950" h="0">
                              <a:moveTo>
                                <a:pt x="0" y="0"/>
                              </a:moveTo>
                              <a:lnTo>
                                <a:pt x="234866"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309.960999pt,19.234835pt" to="328.454399pt,19.234835pt" stroked="true" strokeweight=".506668pt" strokecolor="#000000">
                <v:stroke dashstyle="solid"/>
                <w10:wrap type="none"/>
              </v:line>
            </w:pict>
          </mc:Fallback>
        </mc:AlternateContent>
      </w:r>
      <w:r>
        <w:rPr>
          <w:rFonts w:ascii="Georgia" w:hAnsi="Georgia"/>
          <w:i/>
          <w:spacing w:val="-12"/>
          <w:w w:val="125"/>
          <w:sz w:val="17"/>
        </w:rPr>
        <w:t>F</w:t>
      </w:r>
      <w:r>
        <w:rPr>
          <w:rFonts w:ascii="Georgia" w:hAnsi="Georgia"/>
          <w:i/>
          <w:spacing w:val="-26"/>
          <w:w w:val="125"/>
          <w:sz w:val="17"/>
        </w:rPr>
        <w:t> </w:t>
      </w:r>
      <w:r>
        <w:rPr>
          <w:rFonts w:ascii="LM Roman 8" w:hAnsi="LM Roman 8"/>
          <w:spacing w:val="-12"/>
          <w:w w:val="125"/>
          <w:sz w:val="17"/>
        </w:rPr>
        <w:t>(</w:t>
      </w:r>
      <w:r>
        <w:rPr>
          <w:rFonts w:ascii="Georgia" w:hAnsi="Georgia"/>
          <w:i/>
          <w:spacing w:val="-12"/>
          <w:w w:val="125"/>
          <w:sz w:val="17"/>
        </w:rPr>
        <w:t>X</w:t>
      </w:r>
      <w:r>
        <w:rPr>
          <w:rFonts w:ascii="LM Roman 8" w:hAnsi="LM Roman 8"/>
          <w:spacing w:val="-12"/>
          <w:w w:val="125"/>
          <w:sz w:val="17"/>
        </w:rPr>
        <w:t>)</w:t>
      </w:r>
      <w:r>
        <w:rPr>
          <w:rFonts w:ascii="LM Roman 8" w:hAnsi="LM Roman 8"/>
          <w:spacing w:val="-36"/>
          <w:w w:val="125"/>
          <w:sz w:val="17"/>
        </w:rPr>
        <w:t> </w:t>
      </w:r>
      <w:r>
        <w:rPr>
          <w:rFonts w:ascii="DejaVu Serif Condensed" w:hAnsi="DejaVu Serif Condensed"/>
          <w:spacing w:val="-12"/>
          <w:w w:val="125"/>
          <w:sz w:val="17"/>
        </w:rPr>
        <w:t>·</w:t>
      </w:r>
      <w:r>
        <w:rPr>
          <w:rFonts w:ascii="DejaVu Serif Condensed" w:hAnsi="DejaVu Serif Condensed"/>
          <w:spacing w:val="-22"/>
          <w:w w:val="125"/>
          <w:sz w:val="17"/>
        </w:rPr>
        <w:t> </w:t>
      </w:r>
      <w:r>
        <w:rPr>
          <w:rFonts w:ascii="Georgia" w:hAnsi="Georgia"/>
          <w:i/>
          <w:spacing w:val="-12"/>
          <w:w w:val="125"/>
          <w:sz w:val="17"/>
        </w:rPr>
        <w:t>X</w:t>
      </w:r>
      <w:r>
        <w:rPr>
          <w:rFonts w:ascii="Georgia" w:hAnsi="Georgia"/>
          <w:i/>
          <w:spacing w:val="10"/>
          <w:w w:val="159"/>
          <w:sz w:val="17"/>
        </w:rPr>
        <w:t> </w:t>
      </w:r>
      <w:r>
        <w:rPr>
          <w:rFonts w:ascii="Georgia" w:hAnsi="Georgia"/>
          <w:i/>
          <w:spacing w:val="28"/>
          <w:w w:val="98"/>
          <w:position w:val="13"/>
          <w:sz w:val="17"/>
        </w:rPr>
        <w:t>t</w:t>
      </w:r>
      <w:r>
        <w:rPr>
          <w:rFonts w:ascii="Georgia" w:hAnsi="Georgia"/>
          <w:i/>
          <w:spacing w:val="27"/>
          <w:w w:val="137"/>
          <w:position w:val="11"/>
          <w:sz w:val="12"/>
        </w:rPr>
        <w:t>X</w:t>
      </w:r>
      <w:r>
        <w:rPr>
          <w:rFonts w:ascii="Times New Roman" w:hAnsi="Times New Roman"/>
          <w:spacing w:val="-176"/>
          <w:w w:val="289"/>
          <w:position w:val="4"/>
          <w:sz w:val="21"/>
        </w:rPr>
        <w:t>)</w:t>
      </w:r>
      <w:r>
        <w:rPr>
          <w:rFonts w:ascii="Georgia" w:hAnsi="Georgia"/>
          <w:i/>
          <w:spacing w:val="30"/>
          <w:w w:val="136"/>
          <w:position w:val="11"/>
          <w:sz w:val="12"/>
        </w:rPr>
        <w:t>,</w:t>
      </w:r>
      <w:r>
        <w:rPr>
          <w:rFonts w:ascii="Georgia" w:hAnsi="Georgia"/>
          <w:i/>
          <w:spacing w:val="30"/>
          <w:w w:val="137"/>
          <w:position w:val="11"/>
          <w:sz w:val="12"/>
        </w:rPr>
        <w:t>X</w:t>
      </w:r>
      <w:r>
        <w:rPr>
          <w:rFonts w:ascii="Georgia" w:hAnsi="Georgia"/>
          <w:i/>
          <w:spacing w:val="33"/>
          <w:w w:val="159"/>
          <w:position w:val="11"/>
          <w:sz w:val="12"/>
        </w:rPr>
        <w:t> </w:t>
      </w:r>
      <w:r>
        <w:rPr>
          <w:rFonts w:ascii="Georgia" w:hAnsi="Georgia"/>
          <w:i/>
          <w:spacing w:val="-12"/>
          <w:w w:val="125"/>
          <w:sz w:val="17"/>
        </w:rPr>
        <w:t>F</w:t>
      </w:r>
      <w:r>
        <w:rPr>
          <w:rFonts w:ascii="Georgia" w:hAnsi="Georgia"/>
          <w:i/>
          <w:spacing w:val="-25"/>
          <w:w w:val="125"/>
          <w:sz w:val="17"/>
        </w:rPr>
        <w:t> </w:t>
      </w:r>
      <w:r>
        <w:rPr>
          <w:rFonts w:ascii="LM Roman 8" w:hAnsi="LM Roman 8"/>
          <w:spacing w:val="-12"/>
          <w:w w:val="125"/>
          <w:sz w:val="17"/>
        </w:rPr>
        <w:t>(</w:t>
      </w:r>
      <w:r>
        <w:rPr>
          <w:rFonts w:ascii="Georgia" w:hAnsi="Georgia"/>
          <w:i/>
          <w:spacing w:val="-12"/>
          <w:w w:val="125"/>
          <w:sz w:val="17"/>
        </w:rPr>
        <w:t>X</w:t>
      </w:r>
      <w:r>
        <w:rPr>
          <w:rFonts w:ascii="Georgia" w:hAnsi="Georgia"/>
          <w:i/>
          <w:spacing w:val="-1"/>
          <w:w w:val="125"/>
          <w:sz w:val="17"/>
        </w:rPr>
        <w:t> </w:t>
      </w:r>
      <w:r>
        <w:rPr>
          <w:rFonts w:ascii="DejaVu Serif Condensed" w:hAnsi="DejaVu Serif Condensed"/>
          <w:spacing w:val="-12"/>
          <w:w w:val="125"/>
          <w:sz w:val="17"/>
        </w:rPr>
        <w:t>·</w:t>
      </w:r>
      <w:r>
        <w:rPr>
          <w:rFonts w:ascii="DejaVu Serif Condensed" w:hAnsi="DejaVu Serif Condensed"/>
          <w:spacing w:val="-22"/>
          <w:w w:val="125"/>
          <w:sz w:val="17"/>
        </w:rPr>
        <w:t> </w:t>
      </w:r>
      <w:r>
        <w:rPr>
          <w:rFonts w:ascii="Georgia" w:hAnsi="Georgia"/>
          <w:i/>
          <w:spacing w:val="-12"/>
          <w:w w:val="125"/>
          <w:sz w:val="17"/>
        </w:rPr>
        <w:t>X</w:t>
      </w:r>
      <w:r>
        <w:rPr>
          <w:rFonts w:ascii="LM Roman 8" w:hAnsi="LM Roman 8"/>
          <w:spacing w:val="-12"/>
          <w:w w:val="125"/>
          <w:sz w:val="17"/>
        </w:rPr>
        <w:t>)</w:t>
      </w:r>
      <w:r>
        <w:rPr>
          <w:rFonts w:ascii="LM Roman 8" w:hAnsi="LM Roman 8"/>
          <w:spacing w:val="10"/>
          <w:w w:val="125"/>
          <w:sz w:val="17"/>
        </w:rPr>
        <w:t> </w:t>
      </w:r>
      <w:r>
        <w:rPr>
          <w:rFonts w:ascii="Georgia" w:hAnsi="Georgia"/>
          <w:i/>
          <w:spacing w:val="-12"/>
          <w:w w:val="125"/>
          <w:position w:val="12"/>
          <w:sz w:val="17"/>
        </w:rPr>
        <w:t>F</w:t>
      </w:r>
      <w:r>
        <w:rPr>
          <w:rFonts w:ascii="Georgia" w:hAnsi="Georgia"/>
          <w:i/>
          <w:spacing w:val="-25"/>
          <w:w w:val="125"/>
          <w:position w:val="12"/>
          <w:sz w:val="17"/>
        </w:rPr>
        <w:t> </w:t>
      </w:r>
      <w:r>
        <w:rPr>
          <w:rFonts w:ascii="Georgia" w:hAnsi="Georgia"/>
          <w:i/>
          <w:spacing w:val="-12"/>
          <w:w w:val="185"/>
          <w:position w:val="12"/>
          <w:sz w:val="17"/>
        </w:rPr>
        <w:t>μ</w:t>
      </w:r>
      <w:r>
        <w:rPr>
          <w:rFonts w:ascii="Times New Roman" w:hAnsi="Times New Roman"/>
          <w:spacing w:val="-12"/>
          <w:w w:val="185"/>
          <w:position w:val="4"/>
          <w:sz w:val="21"/>
        </w:rPr>
        <w:t>)</w:t>
      </w:r>
      <w:r>
        <w:rPr>
          <w:rFonts w:ascii="Times New Roman" w:hAnsi="Times New Roman"/>
          <w:spacing w:val="-12"/>
          <w:w w:val="185"/>
          <w:position w:val="4"/>
          <w:sz w:val="21"/>
        </w:rPr>
        <w:t> </w:t>
      </w:r>
      <w:r>
        <w:rPr>
          <w:rFonts w:ascii="Georgia" w:hAnsi="Georgia"/>
          <w:i/>
          <w:spacing w:val="-12"/>
          <w:w w:val="125"/>
          <w:sz w:val="17"/>
        </w:rPr>
        <w:t>FX</w:t>
      </w:r>
      <w:r>
        <w:rPr>
          <w:rFonts w:ascii="Georgia" w:hAnsi="Georgia"/>
          <w:i/>
          <w:w w:val="125"/>
          <w:sz w:val="17"/>
        </w:rPr>
        <w:t> </w:t>
      </w:r>
    </w:p>
    <w:p>
      <w:pPr>
        <w:pStyle w:val="BodyText"/>
        <w:spacing w:before="136"/>
        <w:ind w:left="0"/>
        <w:jc w:val="left"/>
        <w:rPr>
          <w:rFonts w:ascii="Georgia"/>
          <w:i/>
          <w:sz w:val="17"/>
        </w:rPr>
      </w:pPr>
    </w:p>
    <w:p>
      <w:pPr>
        <w:tabs>
          <w:tab w:pos="2958" w:val="left" w:leader="none"/>
        </w:tabs>
        <w:spacing w:before="0"/>
        <w:ind w:left="0" w:right="85" w:firstLine="0"/>
        <w:jc w:val="center"/>
        <w:rPr>
          <w:rFonts w:ascii="Georgia" w:hAnsi="Georgia"/>
          <w:i/>
          <w:sz w:val="17"/>
        </w:rPr>
      </w:pPr>
      <w:r>
        <w:rPr/>
        <mc:AlternateContent>
          <mc:Choice Requires="wps">
            <w:drawing>
              <wp:anchor distT="0" distB="0" distL="0" distR="0" allowOverlap="1" layoutInCell="1" locked="0" behindDoc="1" simplePos="0" relativeHeight="487297536">
                <wp:simplePos x="0" y="0"/>
                <wp:positionH relativeFrom="page">
                  <wp:posOffset>2815264</wp:posOffset>
                </wp:positionH>
                <wp:positionV relativeFrom="paragraph">
                  <wp:posOffset>-161491</wp:posOffset>
                </wp:positionV>
                <wp:extent cx="1270" cy="4762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476250"/>
                        </a:xfrm>
                        <a:custGeom>
                          <a:avLst/>
                          <a:gdLst/>
                          <a:ahLst/>
                          <a:cxnLst/>
                          <a:rect l="l" t="t" r="r" b="b"/>
                          <a:pathLst>
                            <a:path w="0" h="476250">
                              <a:moveTo>
                                <a:pt x="0" y="476166"/>
                              </a:moveTo>
                              <a:lnTo>
                                <a:pt x="0"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221.674332pt,24.777507pt" to="221.674332pt,-12.715893pt" stroked="true" strokeweight=".506668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4366023</wp:posOffset>
                </wp:positionH>
                <wp:positionV relativeFrom="paragraph">
                  <wp:posOffset>-187234</wp:posOffset>
                </wp:positionV>
                <wp:extent cx="1270" cy="502284"/>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502284"/>
                        </a:xfrm>
                        <a:custGeom>
                          <a:avLst/>
                          <a:gdLst/>
                          <a:ahLst/>
                          <a:cxnLst/>
                          <a:rect l="l" t="t" r="r" b="b"/>
                          <a:pathLst>
                            <a:path w="0" h="502284">
                              <a:moveTo>
                                <a:pt x="0" y="501905"/>
                              </a:moveTo>
                              <a:lnTo>
                                <a:pt x="0"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343.781342pt,24.777208pt" to="343.781342pt,-14.742892pt" stroked="true" strokeweight=".506668pt" strokecolor="#000000">
                <v:stroke dashstyle="solid"/>
                <w10:wrap type="none"/>
              </v:line>
            </w:pict>
          </mc:Fallback>
        </mc:AlternateContent>
      </w:r>
      <w:r>
        <w:rPr>
          <w:rFonts w:ascii="Georgia" w:hAnsi="Georgia"/>
          <w:i/>
          <w:w w:val="105"/>
          <w:sz w:val="17"/>
        </w:rPr>
        <w:t>h</w:t>
      </w:r>
      <w:r>
        <w:rPr>
          <w:rFonts w:ascii="Georgia" w:hAnsi="Georgia"/>
          <w:i/>
          <w:spacing w:val="-5"/>
          <w:w w:val="105"/>
          <w:sz w:val="17"/>
        </w:rPr>
        <w:t> </w:t>
      </w:r>
      <w:r>
        <w:rPr>
          <w:rFonts w:ascii="DejaVu Serif Condensed" w:hAnsi="DejaVu Serif Condensed"/>
          <w:w w:val="105"/>
          <w:sz w:val="17"/>
        </w:rPr>
        <w:t>·</w:t>
      </w:r>
      <w:r>
        <w:rPr>
          <w:rFonts w:ascii="DejaVu Serif Condensed" w:hAnsi="DejaVu Serif Condensed"/>
          <w:spacing w:val="-10"/>
          <w:w w:val="105"/>
          <w:sz w:val="17"/>
        </w:rPr>
        <w:t> </w:t>
      </w:r>
      <w:r>
        <w:rPr>
          <w:rFonts w:ascii="Georgia" w:hAnsi="Georgia"/>
          <w:i/>
          <w:spacing w:val="-10"/>
          <w:w w:val="105"/>
          <w:sz w:val="17"/>
        </w:rPr>
        <w:t>X</w:t>
      </w:r>
      <w:r>
        <w:rPr>
          <w:rFonts w:ascii="Georgia" w:hAnsi="Georgia"/>
          <w:i/>
          <w:sz w:val="17"/>
        </w:rPr>
        <w:tab/>
      </w:r>
      <w:r>
        <w:rPr>
          <w:rFonts w:ascii="Georgia" w:hAnsi="Georgia"/>
          <w:i/>
          <w:spacing w:val="-10"/>
          <w:w w:val="110"/>
          <w:sz w:val="17"/>
        </w:rPr>
        <w:t>h</w:t>
      </w:r>
    </w:p>
    <w:p>
      <w:pPr>
        <w:tabs>
          <w:tab w:pos="2856" w:val="left" w:leader="none"/>
        </w:tabs>
        <w:spacing w:line="163" w:lineRule="exact" w:before="101"/>
        <w:ind w:left="414" w:right="0" w:firstLine="0"/>
        <w:jc w:val="center"/>
        <w:rPr>
          <w:rFonts w:ascii="Times New Roman"/>
          <w:sz w:val="21"/>
        </w:rPr>
      </w:pPr>
      <w:r>
        <w:rPr>
          <w:rFonts w:ascii="Times New Roman"/>
          <w:spacing w:val="-10"/>
          <w:w w:val="200"/>
          <w:sz w:val="21"/>
        </w:rPr>
        <w:t>v</w:t>
      </w:r>
      <w:r>
        <w:rPr>
          <w:rFonts w:ascii="Times New Roman"/>
          <w:sz w:val="21"/>
        </w:rPr>
        <w:tab/>
      </w:r>
      <w:r>
        <w:rPr>
          <w:rFonts w:ascii="Times New Roman"/>
          <w:spacing w:val="-10"/>
          <w:w w:val="200"/>
          <w:sz w:val="21"/>
        </w:rPr>
        <w:t>v</w:t>
      </w:r>
    </w:p>
    <w:p>
      <w:pPr>
        <w:tabs>
          <w:tab w:pos="2335" w:val="left" w:leader="none"/>
        </w:tabs>
        <w:spacing w:line="236" w:lineRule="exact" w:before="0"/>
        <w:ind w:left="50" w:right="0" w:firstLine="0"/>
        <w:jc w:val="center"/>
        <w:rPr>
          <w:rFonts w:ascii="Georgia" w:hAnsi="Georgia"/>
          <w:i/>
          <w:sz w:val="17"/>
        </w:rPr>
      </w:pPr>
      <w:r>
        <w:rPr>
          <w:rFonts w:ascii="Georgia" w:hAnsi="Georgia"/>
          <w:i/>
          <w:w w:val="120"/>
          <w:sz w:val="17"/>
        </w:rPr>
        <w:t>X </w:t>
      </w:r>
      <w:r>
        <w:rPr>
          <w:rFonts w:ascii="DejaVu Serif Condensed" w:hAnsi="DejaVu Serif Condensed"/>
          <w:w w:val="120"/>
          <w:sz w:val="17"/>
        </w:rPr>
        <w:t>·</w:t>
      </w:r>
      <w:r>
        <w:rPr>
          <w:rFonts w:ascii="DejaVu Serif Condensed" w:hAnsi="DejaVu Serif Condensed"/>
          <w:spacing w:val="-7"/>
          <w:w w:val="120"/>
          <w:sz w:val="17"/>
        </w:rPr>
        <w:t> </w:t>
      </w:r>
      <w:r>
        <w:rPr>
          <w:rFonts w:ascii="Georgia" w:hAnsi="Georgia"/>
          <w:i/>
          <w:w w:val="120"/>
          <w:sz w:val="17"/>
        </w:rPr>
        <w:t>X</w:t>
      </w:r>
      <w:r>
        <w:rPr>
          <w:rFonts w:ascii="Georgia" w:hAnsi="Georgia"/>
          <w:i/>
          <w:spacing w:val="54"/>
          <w:w w:val="120"/>
          <w:sz w:val="17"/>
        </w:rPr>
        <w:t> </w:t>
      </w:r>
      <w:r>
        <w:rPr>
          <w:rFonts w:ascii="Times New Roman" w:hAnsi="Times New Roman"/>
          <w:position w:val="4"/>
          <w:sz w:val="21"/>
          <w:u w:val="single"/>
        </w:rPr>
        <w:tab/>
      </w:r>
      <w:r>
        <w:rPr>
          <w:rFonts w:ascii="Times New Roman" w:hAnsi="Times New Roman"/>
          <w:w w:val="280"/>
          <w:position w:val="4"/>
          <w:sz w:val="21"/>
          <w:u w:val="single"/>
        </w:rPr>
        <w:t>)</w:t>
      </w:r>
      <w:r>
        <w:rPr>
          <w:rFonts w:ascii="Times New Roman" w:hAnsi="Times New Roman"/>
          <w:spacing w:val="-43"/>
          <w:w w:val="280"/>
          <w:position w:val="4"/>
          <w:sz w:val="21"/>
          <w:u w:val="none"/>
        </w:rPr>
        <w:t> </w:t>
      </w:r>
      <w:r>
        <w:rPr>
          <w:rFonts w:ascii="Georgia" w:hAnsi="Georgia"/>
          <w:i/>
          <w:spacing w:val="-10"/>
          <w:w w:val="120"/>
          <w:sz w:val="17"/>
          <w:u w:val="none"/>
        </w:rPr>
        <w:t>X</w:t>
      </w:r>
    </w:p>
    <w:p>
      <w:pPr>
        <w:spacing w:line="158" w:lineRule="exact" w:before="0"/>
        <w:ind w:left="398" w:right="0" w:firstLine="0"/>
        <w:jc w:val="center"/>
        <w:rPr>
          <w:rFonts w:ascii="Georgia" w:hAnsi="Georgia"/>
          <w:i/>
          <w:sz w:val="17"/>
        </w:rPr>
      </w:pPr>
      <w:r>
        <w:rPr>
          <w:rFonts w:ascii="Georgia" w:hAnsi="Georgia"/>
          <w:i/>
          <w:spacing w:val="-10"/>
          <w:w w:val="110"/>
          <w:sz w:val="17"/>
        </w:rPr>
        <w:t>μ</w:t>
      </w:r>
    </w:p>
    <w:p>
      <w:pPr>
        <w:pStyle w:val="BodyText"/>
        <w:spacing w:before="63"/>
        <w:ind w:left="304"/>
        <w:jc w:val="left"/>
      </w:pPr>
      <w:bookmarkStart w:name="_bookmark8" w:id="11"/>
      <w:bookmarkEnd w:id="11"/>
      <w:r>
        <w:rPr/>
      </w:r>
      <w:r>
        <w:rPr>
          <w:spacing w:val="-2"/>
        </w:rPr>
        <w:t>commutes.</w:t>
      </w:r>
    </w:p>
    <w:p>
      <w:pPr>
        <w:pStyle w:val="BodyText"/>
        <w:spacing w:line="213" w:lineRule="auto" w:before="148"/>
        <w:ind w:right="306" w:firstLine="347"/>
      </w:pPr>
      <w:r>
        <w:rPr>
          <w:rFonts w:ascii="Georgia"/>
          <w:i/>
        </w:rPr>
        <w:t>F</w:t>
      </w:r>
      <w:r>
        <w:rPr>
          <w:rFonts w:ascii="Georgia"/>
          <w:i/>
          <w:spacing w:val="-14"/>
        </w:rPr>
        <w:t> </w:t>
      </w:r>
      <w:r>
        <w:rPr/>
        <w:t>-monoids</w:t>
      </w:r>
      <w:r>
        <w:rPr>
          <w:spacing w:val="-5"/>
        </w:rPr>
        <w:t> </w:t>
      </w:r>
      <w:r>
        <w:rPr/>
        <w:t>form a category with maps given by maps in </w:t>
      </w:r>
      <w:r>
        <w:rPr>
          <w:rFonts w:ascii="Georgia"/>
          <w:i/>
        </w:rPr>
        <w:t>C</w:t>
      </w:r>
      <w:r>
        <w:rPr>
          <w:rFonts w:ascii="Georgia"/>
          <w:i/>
          <w:spacing w:val="40"/>
        </w:rPr>
        <w:t> </w:t>
      </w:r>
      <w:r>
        <w:rPr/>
        <w:t>that preserve both the </w:t>
      </w:r>
      <w:r>
        <w:rPr>
          <w:rFonts w:ascii="Georgia"/>
          <w:i/>
        </w:rPr>
        <w:t>F</w:t>
      </w:r>
      <w:r>
        <w:rPr>
          <w:rFonts w:ascii="Georgia"/>
          <w:i/>
          <w:spacing w:val="-14"/>
        </w:rPr>
        <w:t> </w:t>
      </w:r>
      <w:r>
        <w:rPr/>
        <w:t>-algebra structure and the monoid structure.</w:t>
      </w:r>
    </w:p>
    <w:p>
      <w:pPr>
        <w:spacing w:line="206" w:lineRule="auto" w:before="142"/>
        <w:ind w:left="225" w:right="310" w:firstLine="0"/>
        <w:jc w:val="both"/>
        <w:rPr>
          <w:i/>
          <w:sz w:val="23"/>
        </w:rPr>
      </w:pPr>
      <w:r>
        <w:rPr>
          <w:rFonts w:ascii="Georgia" w:hAnsi="Georgia"/>
          <w:sz w:val="23"/>
        </w:rPr>
        <w:t>Theorem</w:t>
      </w:r>
      <w:r>
        <w:rPr>
          <w:rFonts w:ascii="Georgia" w:hAnsi="Georgia"/>
          <w:spacing w:val="40"/>
          <w:sz w:val="23"/>
        </w:rPr>
        <w:t> </w:t>
      </w:r>
      <w:r>
        <w:rPr>
          <w:rFonts w:ascii="Georgia" w:hAnsi="Georgia"/>
          <w:sz w:val="23"/>
        </w:rPr>
        <w:t>2.9</w:t>
      </w:r>
      <w:r>
        <w:rPr>
          <w:rFonts w:ascii="Georgia" w:hAnsi="Georgia"/>
          <w:spacing w:val="40"/>
          <w:sz w:val="23"/>
        </w:rPr>
        <w:t> </w:t>
      </w:r>
      <w:r>
        <w:rPr>
          <w:rFonts w:ascii="Georgia" w:hAnsi="Georgia"/>
          <w:sz w:val="23"/>
        </w:rPr>
        <w:t>(Initial</w:t>
      </w:r>
      <w:r>
        <w:rPr>
          <w:rFonts w:ascii="Georgia" w:hAnsi="Georgia"/>
          <w:spacing w:val="40"/>
          <w:sz w:val="23"/>
        </w:rPr>
        <w:t> </w:t>
      </w:r>
      <w:r>
        <w:rPr>
          <w:rFonts w:ascii="Georgia" w:hAnsi="Georgia"/>
          <w:sz w:val="23"/>
        </w:rPr>
        <w:t>Algebra</w:t>
      </w:r>
      <w:r>
        <w:rPr>
          <w:rFonts w:ascii="Georgia" w:hAnsi="Georgia"/>
          <w:spacing w:val="40"/>
          <w:sz w:val="23"/>
        </w:rPr>
        <w:t> </w:t>
      </w:r>
      <w:r>
        <w:rPr>
          <w:rFonts w:ascii="Georgia" w:hAnsi="Georgia"/>
          <w:sz w:val="23"/>
        </w:rPr>
        <w:t>Semantics)</w:t>
      </w:r>
      <w:r>
        <w:rPr>
          <w:rFonts w:ascii="Georgia" w:hAnsi="Georgia"/>
          <w:spacing w:val="40"/>
          <w:sz w:val="23"/>
        </w:rPr>
        <w:t> </w:t>
      </w:r>
      <w:r>
        <w:rPr>
          <w:i/>
          <w:sz w:val="23"/>
        </w:rPr>
        <w:t>For</w:t>
      </w:r>
      <w:r>
        <w:rPr>
          <w:i/>
          <w:spacing w:val="40"/>
          <w:sz w:val="23"/>
        </w:rPr>
        <w:t> </w:t>
      </w:r>
      <w:r>
        <w:rPr>
          <w:i/>
          <w:sz w:val="23"/>
        </w:rPr>
        <w:t>any</w:t>
      </w:r>
      <w:r>
        <w:rPr>
          <w:i/>
          <w:spacing w:val="40"/>
          <w:sz w:val="23"/>
        </w:rPr>
        <w:t> </w:t>
      </w:r>
      <w:r>
        <w:rPr>
          <w:i/>
          <w:sz w:val="23"/>
        </w:rPr>
        <w:t>binding</w:t>
      </w:r>
      <w:r>
        <w:rPr>
          <w:i/>
          <w:spacing w:val="40"/>
          <w:sz w:val="23"/>
        </w:rPr>
        <w:t> </w:t>
      </w:r>
      <w:r>
        <w:rPr>
          <w:i/>
          <w:sz w:val="23"/>
        </w:rPr>
        <w:t>signature</w:t>
      </w:r>
      <w:r>
        <w:rPr>
          <w:i/>
          <w:spacing w:val="40"/>
          <w:sz w:val="23"/>
        </w:rPr>
        <w:t> </w:t>
      </w:r>
      <w:r>
        <w:rPr>
          <w:sz w:val="23"/>
        </w:rPr>
        <w:t>Σ</w:t>
      </w:r>
      <w:r>
        <w:rPr>
          <w:i/>
          <w:sz w:val="23"/>
        </w:rPr>
        <w:t>,</w:t>
      </w:r>
      <w:r>
        <w:rPr>
          <w:i/>
          <w:spacing w:val="40"/>
          <w:sz w:val="23"/>
        </w:rPr>
        <w:t> </w:t>
      </w:r>
      <w:r>
        <w:rPr>
          <w:i/>
          <w:sz w:val="23"/>
        </w:rPr>
        <w:t>the</w:t>
      </w:r>
      <w:r>
        <w:rPr>
          <w:i/>
          <w:sz w:val="23"/>
        </w:rPr>
        <w:t> object</w:t>
      </w:r>
      <w:r>
        <w:rPr>
          <w:i/>
          <w:spacing w:val="-21"/>
          <w:sz w:val="23"/>
        </w:rPr>
        <w:t> </w:t>
      </w:r>
      <w:r>
        <w:rPr>
          <w:rFonts w:ascii="Georgia" w:hAnsi="Georgia"/>
          <w:i/>
          <w:sz w:val="23"/>
        </w:rPr>
        <w:t>T</w:t>
      </w:r>
      <w:r>
        <w:rPr>
          <w:rFonts w:ascii="LM Roman 8" w:hAnsi="LM Roman 8"/>
          <w:sz w:val="23"/>
          <w:vertAlign w:val="subscript"/>
        </w:rPr>
        <w:t>Σ</w:t>
      </w:r>
      <w:r>
        <w:rPr>
          <w:sz w:val="23"/>
          <w:vertAlign w:val="baseline"/>
        </w:rPr>
        <w:t>(1)</w:t>
      </w:r>
      <w:r>
        <w:rPr>
          <w:spacing w:val="-19"/>
          <w:sz w:val="23"/>
          <w:vertAlign w:val="baseline"/>
        </w:rPr>
        <w:t> </w:t>
      </w:r>
      <w:r>
        <w:rPr>
          <w:i/>
          <w:sz w:val="23"/>
          <w:vertAlign w:val="baseline"/>
        </w:rPr>
        <w:t>of</w:t>
      </w:r>
      <w:r>
        <w:rPr>
          <w:i/>
          <w:spacing w:val="-13"/>
          <w:sz w:val="23"/>
          <w:vertAlign w:val="baseline"/>
        </w:rPr>
        <w:t> </w:t>
      </w:r>
      <w:r>
        <w:rPr>
          <w:i/>
          <w:sz w:val="23"/>
          <w:vertAlign w:val="baseline"/>
        </w:rPr>
        <w:t>the</w:t>
      </w:r>
      <w:r>
        <w:rPr>
          <w:i/>
          <w:spacing w:val="-3"/>
          <w:sz w:val="23"/>
          <w:vertAlign w:val="baseline"/>
        </w:rPr>
        <w:t> </w:t>
      </w:r>
      <w:r>
        <w:rPr>
          <w:i/>
          <w:sz w:val="23"/>
          <w:vertAlign w:val="baseline"/>
        </w:rPr>
        <w:t>category</w:t>
      </w:r>
      <w:r>
        <w:rPr>
          <w:i/>
          <w:spacing w:val="-1"/>
          <w:sz w:val="23"/>
          <w:vertAlign w:val="baseline"/>
        </w:rPr>
        <w:t> </w:t>
      </w:r>
      <w:r>
        <w:rPr>
          <w:sz w:val="23"/>
          <w:vertAlign w:val="baseline"/>
        </w:rPr>
        <w:t>[</w:t>
      </w:r>
      <w:r>
        <w:rPr>
          <w:rFonts w:ascii="UKIJ Sulus Tom" w:hAnsi="UKIJ Sulus Tom"/>
          <w:b w:val="0"/>
          <w:sz w:val="23"/>
          <w:vertAlign w:val="baseline"/>
        </w:rPr>
        <w:t>F</w:t>
      </w:r>
      <w:r>
        <w:rPr>
          <w:rFonts w:ascii="Georgia" w:hAnsi="Georgia"/>
          <w:i/>
          <w:sz w:val="23"/>
          <w:vertAlign w:val="baseline"/>
        </w:rPr>
        <w:t>,</w:t>
      </w:r>
      <w:r>
        <w:rPr>
          <w:rFonts w:ascii="Georgia" w:hAnsi="Georgia"/>
          <w:i/>
          <w:spacing w:val="-14"/>
          <w:sz w:val="23"/>
          <w:vertAlign w:val="baseline"/>
        </w:rPr>
        <w:t> </w:t>
      </w:r>
      <w:r>
        <w:rPr>
          <w:i/>
          <w:sz w:val="23"/>
          <w:vertAlign w:val="baseline"/>
        </w:rPr>
        <w:t>Set</w:t>
      </w:r>
      <w:r>
        <w:rPr>
          <w:i/>
          <w:spacing w:val="-21"/>
          <w:sz w:val="23"/>
          <w:vertAlign w:val="baseline"/>
        </w:rPr>
        <w:t> </w:t>
      </w:r>
      <w:r>
        <w:rPr>
          <w:sz w:val="23"/>
          <w:vertAlign w:val="baseline"/>
        </w:rPr>
        <w:t>] </w:t>
      </w:r>
      <w:r>
        <w:rPr>
          <w:i/>
          <w:sz w:val="23"/>
          <w:vertAlign w:val="baseline"/>
        </w:rPr>
        <w:t>together</w:t>
      </w:r>
      <w:r>
        <w:rPr>
          <w:i/>
          <w:spacing w:val="-2"/>
          <w:sz w:val="23"/>
          <w:vertAlign w:val="baseline"/>
        </w:rPr>
        <w:t> </w:t>
      </w:r>
      <w:r>
        <w:rPr>
          <w:i/>
          <w:sz w:val="23"/>
          <w:vertAlign w:val="baseline"/>
        </w:rPr>
        <w:t>with</w:t>
      </w:r>
      <w:r>
        <w:rPr>
          <w:i/>
          <w:spacing w:val="-4"/>
          <w:sz w:val="23"/>
          <w:vertAlign w:val="baseline"/>
        </w:rPr>
        <w:t> </w:t>
      </w:r>
      <w:r>
        <w:rPr>
          <w:i/>
          <w:sz w:val="23"/>
          <w:vertAlign w:val="baseline"/>
        </w:rPr>
        <w:t>its</w:t>
      </w:r>
      <w:r>
        <w:rPr>
          <w:i/>
          <w:spacing w:val="-4"/>
          <w:sz w:val="23"/>
          <w:vertAlign w:val="baseline"/>
        </w:rPr>
        <w:t> </w:t>
      </w:r>
      <w:r>
        <w:rPr>
          <w:i/>
          <w:sz w:val="23"/>
          <w:vertAlign w:val="baseline"/>
        </w:rPr>
        <w:t>canonical </w:t>
      </w:r>
      <w:r>
        <w:rPr>
          <w:sz w:val="23"/>
          <w:vertAlign w:val="baseline"/>
        </w:rPr>
        <w:t>Σ</w:t>
      </w:r>
      <w:r>
        <w:rPr>
          <w:i/>
          <w:sz w:val="23"/>
          <w:vertAlign w:val="baseline"/>
        </w:rPr>
        <w:t>-algebra</w:t>
      </w:r>
      <w:r>
        <w:rPr>
          <w:i/>
          <w:spacing w:val="-4"/>
          <w:sz w:val="23"/>
          <w:vertAlign w:val="baseline"/>
        </w:rPr>
        <w:t> </w:t>
      </w:r>
      <w:r>
        <w:rPr>
          <w:i/>
          <w:sz w:val="23"/>
          <w:vertAlign w:val="baseline"/>
        </w:rPr>
        <w:t>structure</w:t>
      </w:r>
      <w:r>
        <w:rPr>
          <w:i/>
          <w:sz w:val="23"/>
          <w:vertAlign w:val="baseline"/>
        </w:rPr>
        <w:t> and monoid structure with respect to </w:t>
      </w:r>
      <w:r>
        <w:rPr>
          <w:rFonts w:ascii="DejaVu Sans Condensed" w:hAnsi="DejaVu Sans Condensed"/>
          <w:sz w:val="23"/>
          <w:vertAlign w:val="baseline"/>
        </w:rPr>
        <w:t>•</w:t>
      </w:r>
      <w:r>
        <w:rPr>
          <w:i/>
          <w:sz w:val="23"/>
          <w:vertAlign w:val="baseline"/>
        </w:rPr>
        <w:t>, form the initial </w:t>
      </w:r>
      <w:r>
        <w:rPr>
          <w:sz w:val="23"/>
          <w:vertAlign w:val="baseline"/>
        </w:rPr>
        <w:t>Σ</w:t>
      </w:r>
      <w:r>
        <w:rPr>
          <w:i/>
          <w:sz w:val="23"/>
          <w:vertAlign w:val="baseline"/>
        </w:rPr>
        <w:t>-monoid.</w:t>
      </w:r>
    </w:p>
    <w:p>
      <w:pPr>
        <w:pStyle w:val="BodyText"/>
        <w:tabs>
          <w:tab w:pos="8382" w:val="left" w:leader="none"/>
        </w:tabs>
        <w:spacing w:line="213" w:lineRule="auto" w:before="157"/>
        <w:ind w:right="305"/>
        <w:rPr>
          <w:rFonts w:ascii="Arial" w:hAnsi="Arial"/>
        </w:rPr>
      </w:pPr>
      <w:r>
        <w:rPr>
          <w:rFonts w:ascii="Georgia" w:hAnsi="Georgia"/>
        </w:rPr>
        <w:t>Proof.</w:t>
      </w:r>
      <w:r>
        <w:rPr>
          <w:rFonts w:ascii="Georgia" w:hAnsi="Georgia"/>
          <w:spacing w:val="72"/>
        </w:rPr>
        <w:t> </w:t>
      </w:r>
      <w:r>
        <w:rPr/>
        <w:t>By</w:t>
      </w:r>
      <w:r>
        <w:rPr>
          <w:spacing w:val="40"/>
        </w:rPr>
        <w:t> </w:t>
      </w:r>
      <w:r>
        <w:rPr/>
        <w:t>Corollaries</w:t>
      </w:r>
      <w:r>
        <w:rPr>
          <w:spacing w:val="40"/>
        </w:rPr>
        <w:t> </w:t>
      </w:r>
      <w:hyperlink w:history="true" w:anchor="_bookmark6">
        <w:r>
          <w:rPr>
            <w:color w:val="0000FF"/>
          </w:rPr>
          <w:t>2.6</w:t>
        </w:r>
      </w:hyperlink>
      <w:r>
        <w:rPr>
          <w:color w:val="0000FF"/>
          <w:spacing w:val="40"/>
        </w:rPr>
        <w:t> </w:t>
      </w:r>
      <w:r>
        <w:rPr/>
        <w:t>and</w:t>
      </w:r>
      <w:r>
        <w:rPr>
          <w:spacing w:val="40"/>
        </w:rPr>
        <w:t> </w:t>
      </w:r>
      <w:hyperlink w:history="true" w:anchor="_bookmark7">
        <w:r>
          <w:rPr>
            <w:color w:val="0000FF"/>
          </w:rPr>
          <w:t>2.7</w:t>
        </w:r>
      </w:hyperlink>
      <w:r>
        <w:rPr/>
        <w:t>,</w:t>
      </w:r>
      <w:r>
        <w:rPr>
          <w:spacing w:val="40"/>
        </w:rPr>
        <w:t> </w:t>
      </w:r>
      <w:r>
        <w:rPr/>
        <w:t>the</w:t>
      </w:r>
      <w:r>
        <w:rPr>
          <w:spacing w:val="40"/>
        </w:rPr>
        <w:t> </w:t>
      </w:r>
      <w:r>
        <w:rPr/>
        <w:t>object</w:t>
      </w:r>
      <w:r>
        <w:rPr>
          <w:spacing w:val="40"/>
        </w:rPr>
        <w:t> </w:t>
      </w:r>
      <w:r>
        <w:rPr>
          <w:rFonts w:ascii="Georgia" w:hAnsi="Georgia"/>
          <w:i/>
        </w:rPr>
        <w:t>T</w:t>
      </w:r>
      <w:r>
        <w:rPr>
          <w:rFonts w:ascii="LM Roman 8" w:hAnsi="LM Roman 8"/>
          <w:vertAlign w:val="subscript"/>
        </w:rPr>
        <w:t>Σ</w:t>
      </w:r>
      <w:r>
        <w:rPr>
          <w:vertAlign w:val="baseline"/>
        </w:rPr>
        <w:t>(1)</w:t>
      </w:r>
      <w:r>
        <w:rPr>
          <w:spacing w:val="40"/>
          <w:vertAlign w:val="baseline"/>
        </w:rPr>
        <w:t> </w:t>
      </w:r>
      <w:r>
        <w:rPr>
          <w:vertAlign w:val="baseline"/>
        </w:rPr>
        <w:t>necessarily</w:t>
      </w:r>
      <w:r>
        <w:rPr>
          <w:spacing w:val="40"/>
          <w:vertAlign w:val="baseline"/>
        </w:rPr>
        <w:t> </w:t>
      </w:r>
      <w:r>
        <w:rPr>
          <w:vertAlign w:val="baseline"/>
        </w:rPr>
        <w:t>exists</w:t>
      </w:r>
      <w:r>
        <w:rPr>
          <w:spacing w:val="40"/>
          <w:vertAlign w:val="baseline"/>
        </w:rPr>
        <w:t> </w:t>
      </w:r>
      <w:r>
        <w:rPr>
          <w:vertAlign w:val="baseline"/>
        </w:rPr>
        <w:t>and</w:t>
      </w:r>
      <w:r>
        <w:rPr>
          <w:spacing w:val="40"/>
          <w:vertAlign w:val="baseline"/>
        </w:rPr>
        <w:t> </w:t>
      </w:r>
      <w:r>
        <w:rPr>
          <w:vertAlign w:val="baseline"/>
        </w:rPr>
        <w:t>has a canonical monoid structure on it.</w:t>
      </w:r>
      <w:r>
        <w:rPr>
          <w:spacing w:val="40"/>
          <w:vertAlign w:val="baseline"/>
        </w:rPr>
        <w:t> </w:t>
      </w:r>
      <w:r>
        <w:rPr>
          <w:vertAlign w:val="baseline"/>
        </w:rPr>
        <w:t>For general reasons that apply by virtue of freeness,</w:t>
      </w:r>
      <w:r>
        <w:rPr>
          <w:spacing w:val="-6"/>
          <w:vertAlign w:val="baseline"/>
        </w:rPr>
        <w:t> </w:t>
      </w:r>
      <w:r>
        <w:rPr>
          <w:vertAlign w:val="baseline"/>
        </w:rPr>
        <w:t>the</w:t>
      </w:r>
      <w:r>
        <w:rPr>
          <w:spacing w:val="-7"/>
          <w:vertAlign w:val="baseline"/>
        </w:rPr>
        <w:t> </w:t>
      </w:r>
      <w:r>
        <w:rPr>
          <w:vertAlign w:val="baseline"/>
        </w:rPr>
        <w:t>Σ-algebra</w:t>
      </w:r>
      <w:r>
        <w:rPr>
          <w:spacing w:val="-7"/>
          <w:vertAlign w:val="baseline"/>
        </w:rPr>
        <w:t> </w:t>
      </w:r>
      <w:r>
        <w:rPr>
          <w:vertAlign w:val="baseline"/>
        </w:rPr>
        <w:t>and</w:t>
      </w:r>
      <w:r>
        <w:rPr>
          <w:spacing w:val="-7"/>
          <w:vertAlign w:val="baseline"/>
        </w:rPr>
        <w:t> </w:t>
      </w:r>
      <w:r>
        <w:rPr>
          <w:vertAlign w:val="baseline"/>
        </w:rPr>
        <w:t>monoid</w:t>
      </w:r>
      <w:r>
        <w:rPr>
          <w:spacing w:val="-7"/>
          <w:vertAlign w:val="baseline"/>
        </w:rPr>
        <w:t> </w:t>
      </w:r>
      <w:r>
        <w:rPr>
          <w:vertAlign w:val="baseline"/>
        </w:rPr>
        <w:t>structures</w:t>
      </w:r>
      <w:r>
        <w:rPr>
          <w:spacing w:val="-9"/>
          <w:vertAlign w:val="baseline"/>
        </w:rPr>
        <w:t> </w:t>
      </w:r>
      <w:r>
        <w:rPr>
          <w:vertAlign w:val="baseline"/>
        </w:rPr>
        <w:t>on</w:t>
      </w:r>
      <w:r>
        <w:rPr>
          <w:spacing w:val="-9"/>
          <w:vertAlign w:val="baseline"/>
        </w:rPr>
        <w:t> </w:t>
      </w:r>
      <w:r>
        <w:rPr>
          <w:rFonts w:ascii="Georgia" w:hAnsi="Georgia"/>
          <w:i/>
          <w:vertAlign w:val="baseline"/>
        </w:rPr>
        <w:t>T</w:t>
      </w:r>
      <w:r>
        <w:rPr>
          <w:rFonts w:ascii="LM Roman 8" w:hAnsi="LM Roman 8"/>
          <w:vertAlign w:val="subscript"/>
        </w:rPr>
        <w:t>Σ</w:t>
      </w:r>
      <w:r>
        <w:rPr>
          <w:vertAlign w:val="baseline"/>
        </w:rPr>
        <w:t>(1)</w:t>
      </w:r>
      <w:r>
        <w:rPr>
          <w:spacing w:val="-4"/>
          <w:vertAlign w:val="baseline"/>
        </w:rPr>
        <w:t> </w:t>
      </w:r>
      <w:r>
        <w:rPr>
          <w:vertAlign w:val="baseline"/>
        </w:rPr>
        <w:t>form</w:t>
      </w:r>
      <w:r>
        <w:rPr>
          <w:spacing w:val="-8"/>
          <w:vertAlign w:val="baseline"/>
        </w:rPr>
        <w:t> </w:t>
      </w:r>
      <w:r>
        <w:rPr>
          <w:vertAlign w:val="baseline"/>
        </w:rPr>
        <w:t>a</w:t>
      </w:r>
      <w:r>
        <w:rPr>
          <w:spacing w:val="-7"/>
          <w:vertAlign w:val="baseline"/>
        </w:rPr>
        <w:t> </w:t>
      </w:r>
      <w:r>
        <w:rPr>
          <w:vertAlign w:val="baseline"/>
        </w:rPr>
        <w:t>Σ-monoid.</w:t>
      </w:r>
      <w:r>
        <w:rPr>
          <w:spacing w:val="21"/>
          <w:vertAlign w:val="baseline"/>
        </w:rPr>
        <w:t> </w:t>
      </w:r>
      <w:r>
        <w:rPr>
          <w:vertAlign w:val="baseline"/>
        </w:rPr>
        <w:t>The</w:t>
      </w:r>
      <w:r>
        <w:rPr>
          <w:spacing w:val="-10"/>
          <w:vertAlign w:val="baseline"/>
        </w:rPr>
        <w:t> </w:t>
      </w:r>
      <w:r>
        <w:rPr>
          <w:vertAlign w:val="baseline"/>
        </w:rPr>
        <w:t>fact that </w:t>
      </w:r>
      <w:r>
        <w:rPr>
          <w:rFonts w:ascii="Georgia" w:hAnsi="Georgia"/>
          <w:i/>
          <w:vertAlign w:val="baseline"/>
        </w:rPr>
        <w:t>T</w:t>
      </w:r>
      <w:r>
        <w:rPr>
          <w:rFonts w:ascii="LM Roman 8" w:hAnsi="LM Roman 8"/>
          <w:vertAlign w:val="subscript"/>
        </w:rPr>
        <w:t>Σ</w:t>
      </w:r>
      <w:r>
        <w:rPr>
          <w:vertAlign w:val="baseline"/>
        </w:rPr>
        <w:t>(1) is the free Σ-algebra on 1 together with the fact that a monoid map must</w:t>
      </w:r>
      <w:r>
        <w:rPr>
          <w:spacing w:val="-3"/>
          <w:vertAlign w:val="baseline"/>
        </w:rPr>
        <w:t> </w:t>
      </w:r>
      <w:r>
        <w:rPr>
          <w:vertAlign w:val="baseline"/>
        </w:rPr>
        <w:t>preserve</w:t>
      </w:r>
      <w:r>
        <w:rPr>
          <w:spacing w:val="-6"/>
          <w:vertAlign w:val="baseline"/>
        </w:rPr>
        <w:t> </w:t>
      </w:r>
      <w:r>
        <w:rPr>
          <w:vertAlign w:val="baseline"/>
        </w:rPr>
        <w:t>the</w:t>
      </w:r>
      <w:r>
        <w:rPr>
          <w:spacing w:val="-3"/>
          <w:vertAlign w:val="baseline"/>
        </w:rPr>
        <w:t> </w:t>
      </w:r>
      <w:r>
        <w:rPr>
          <w:vertAlign w:val="baseline"/>
        </w:rPr>
        <w:t>unit</w:t>
      </w:r>
      <w:r>
        <w:rPr>
          <w:spacing w:val="-5"/>
          <w:vertAlign w:val="baseline"/>
        </w:rPr>
        <w:t> </w:t>
      </w:r>
      <w:r>
        <w:rPr>
          <w:vertAlign w:val="baseline"/>
        </w:rPr>
        <w:t>of</w:t>
      </w:r>
      <w:r>
        <w:rPr>
          <w:spacing w:val="-4"/>
          <w:vertAlign w:val="baseline"/>
        </w:rPr>
        <w:t> </w:t>
      </w:r>
      <w:r>
        <w:rPr>
          <w:vertAlign w:val="baseline"/>
        </w:rPr>
        <w:t>a</w:t>
      </w:r>
      <w:r>
        <w:rPr>
          <w:spacing w:val="-3"/>
          <w:vertAlign w:val="baseline"/>
        </w:rPr>
        <w:t> </w:t>
      </w:r>
      <w:r>
        <w:rPr>
          <w:vertAlign w:val="baseline"/>
        </w:rPr>
        <w:t>monoid,</w:t>
      </w:r>
      <w:r>
        <w:rPr>
          <w:spacing w:val="-2"/>
          <w:vertAlign w:val="baseline"/>
        </w:rPr>
        <w:t> </w:t>
      </w:r>
      <w:r>
        <w:rPr>
          <w:vertAlign w:val="baseline"/>
        </w:rPr>
        <w:t>determine</w:t>
      </w:r>
      <w:r>
        <w:rPr>
          <w:spacing w:val="-6"/>
          <w:vertAlign w:val="baseline"/>
        </w:rPr>
        <w:t> </w:t>
      </w:r>
      <w:r>
        <w:rPr>
          <w:vertAlign w:val="baseline"/>
        </w:rPr>
        <w:t>a</w:t>
      </w:r>
      <w:r>
        <w:rPr>
          <w:spacing w:val="-3"/>
          <w:vertAlign w:val="baseline"/>
        </w:rPr>
        <w:t> </w:t>
      </w:r>
      <w:r>
        <w:rPr>
          <w:vertAlign w:val="baseline"/>
        </w:rPr>
        <w:t>unique</w:t>
      </w:r>
      <w:r>
        <w:rPr>
          <w:spacing w:val="-8"/>
          <w:vertAlign w:val="baseline"/>
        </w:rPr>
        <w:t> </w:t>
      </w:r>
      <w:r>
        <w:rPr>
          <w:vertAlign w:val="baseline"/>
        </w:rPr>
        <w:t>map</w:t>
      </w:r>
      <w:r>
        <w:rPr>
          <w:spacing w:val="-3"/>
          <w:vertAlign w:val="baseline"/>
        </w:rPr>
        <w:t> </w:t>
      </w:r>
      <w:r>
        <w:rPr>
          <w:vertAlign w:val="baseline"/>
        </w:rPr>
        <w:t>from</w:t>
      </w:r>
      <w:r>
        <w:rPr>
          <w:spacing w:val="-4"/>
          <w:vertAlign w:val="baseline"/>
        </w:rPr>
        <w:t> </w:t>
      </w:r>
      <w:r>
        <w:rPr>
          <w:rFonts w:ascii="Georgia" w:hAnsi="Georgia"/>
          <w:i/>
          <w:vertAlign w:val="baseline"/>
        </w:rPr>
        <w:t>T</w:t>
      </w:r>
      <w:r>
        <w:rPr>
          <w:rFonts w:ascii="LM Roman 8" w:hAnsi="LM Roman 8"/>
          <w:vertAlign w:val="subscript"/>
        </w:rPr>
        <w:t>Σ</w:t>
      </w:r>
      <w:r>
        <w:rPr>
          <w:vertAlign w:val="baseline"/>
        </w:rPr>
        <w:t>(1)</w:t>
      </w:r>
      <w:r>
        <w:rPr>
          <w:spacing w:val="-3"/>
          <w:vertAlign w:val="baseline"/>
        </w:rPr>
        <w:t> </w:t>
      </w:r>
      <w:r>
        <w:rPr>
          <w:vertAlign w:val="baseline"/>
        </w:rPr>
        <w:t>to</w:t>
      </w:r>
      <w:r>
        <w:rPr>
          <w:spacing w:val="-3"/>
          <w:vertAlign w:val="baseline"/>
        </w:rPr>
        <w:t> </w:t>
      </w:r>
      <w:r>
        <w:rPr>
          <w:vertAlign w:val="baseline"/>
        </w:rPr>
        <w:t>any</w:t>
      </w:r>
      <w:r>
        <w:rPr>
          <w:spacing w:val="-2"/>
          <w:vertAlign w:val="baseline"/>
        </w:rPr>
        <w:t> </w:t>
      </w:r>
      <w:r>
        <w:rPr>
          <w:vertAlign w:val="baseline"/>
        </w:rPr>
        <w:t>Σ- </w:t>
      </w:r>
      <w:bookmarkStart w:name="An Analysis of Fiore et al's Account of " w:id="12"/>
      <w:bookmarkEnd w:id="12"/>
      <w:r>
        <w:rPr>
          <w:vertAlign w:val="baseline"/>
        </w:rPr>
      </w:r>
      <w:bookmarkStart w:name="_bookmark9" w:id="13"/>
      <w:bookmarkEnd w:id="13"/>
      <w:r>
        <w:rPr>
          <w:vertAlign w:val="baseline"/>
        </w:rPr>
        <w:t>m</w:t>
      </w:r>
      <w:r>
        <w:rPr>
          <w:vertAlign w:val="baseline"/>
        </w:rPr>
        <w:t>onoid. The</w:t>
      </w:r>
      <w:r>
        <w:rPr>
          <w:spacing w:val="-5"/>
          <w:vertAlign w:val="baseline"/>
        </w:rPr>
        <w:t> </w:t>
      </w:r>
      <w:r>
        <w:rPr>
          <w:vertAlign w:val="baseline"/>
        </w:rPr>
        <w:t>assertion</w:t>
      </w:r>
      <w:r>
        <w:rPr>
          <w:spacing w:val="-1"/>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is</w:t>
      </w:r>
      <w:r>
        <w:rPr>
          <w:spacing w:val="-4"/>
          <w:vertAlign w:val="baseline"/>
        </w:rPr>
        <w:t> </w:t>
      </w:r>
      <w:r>
        <w:rPr>
          <w:vertAlign w:val="baseline"/>
        </w:rPr>
        <w:t>a</w:t>
      </w:r>
      <w:r>
        <w:rPr>
          <w:spacing w:val="-3"/>
          <w:vertAlign w:val="baseline"/>
        </w:rPr>
        <w:t> </w:t>
      </w:r>
      <w:r>
        <w:rPr>
          <w:vertAlign w:val="baseline"/>
        </w:rPr>
        <w:t>monoid</w:t>
      </w:r>
      <w:r>
        <w:rPr>
          <w:spacing w:val="-3"/>
          <w:vertAlign w:val="baseline"/>
        </w:rPr>
        <w:t> </w:t>
      </w:r>
      <w:r>
        <w:rPr>
          <w:vertAlign w:val="baseline"/>
        </w:rPr>
        <w:t>map</w:t>
      </w:r>
      <w:r>
        <w:rPr>
          <w:spacing w:val="-3"/>
          <w:vertAlign w:val="baseline"/>
        </w:rPr>
        <w:t> </w:t>
      </w:r>
      <w:r>
        <w:rPr>
          <w:vertAlign w:val="baseline"/>
        </w:rPr>
        <w:t>is</w:t>
      </w:r>
      <w:r>
        <w:rPr>
          <w:spacing w:val="-4"/>
          <w:vertAlign w:val="baseline"/>
        </w:rPr>
        <w:t> </w:t>
      </w:r>
      <w:r>
        <w:rPr>
          <w:vertAlign w:val="baseline"/>
        </w:rPr>
        <w:t>then</w:t>
      </w:r>
      <w:r>
        <w:rPr>
          <w:spacing w:val="-3"/>
          <w:vertAlign w:val="baseline"/>
        </w:rPr>
        <w:t> </w:t>
      </w:r>
      <w:r>
        <w:rPr>
          <w:vertAlign w:val="baseline"/>
        </w:rPr>
        <w:t>equivalent</w:t>
      </w:r>
      <w:r>
        <w:rPr>
          <w:spacing w:val="-1"/>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coherence condition in the definition of Σ-monoid.</w:t>
        <w:tab/>
      </w:r>
      <w:r>
        <w:rPr>
          <w:rFonts w:ascii="Arial" w:hAnsi="Arial"/>
          <w:vertAlign w:val="baseline"/>
        </w:rPr>
        <w:t> </w:t>
      </w:r>
    </w:p>
    <w:p>
      <w:pPr>
        <w:pStyle w:val="BodyText"/>
        <w:spacing w:line="213" w:lineRule="auto" w:before="154"/>
        <w:ind w:right="306" w:firstLine="347"/>
      </w:pPr>
      <w:r>
        <w:rPr/>
        <w:t>This</w:t>
      </w:r>
      <w:r>
        <w:rPr>
          <w:spacing w:val="-11"/>
        </w:rPr>
        <w:t> </w:t>
      </w:r>
      <w:r>
        <w:rPr/>
        <w:t>is</w:t>
      </w:r>
      <w:r>
        <w:rPr>
          <w:spacing w:val="-11"/>
        </w:rPr>
        <w:t> </w:t>
      </w:r>
      <w:r>
        <w:rPr/>
        <w:t>one</w:t>
      </w:r>
      <w:r>
        <w:rPr>
          <w:spacing w:val="-11"/>
        </w:rPr>
        <w:t> </w:t>
      </w:r>
      <w:r>
        <w:rPr/>
        <w:t>of</w:t>
      </w:r>
      <w:r>
        <w:rPr>
          <w:spacing w:val="-9"/>
        </w:rPr>
        <w:t> </w:t>
      </w:r>
      <w:r>
        <w:rPr/>
        <w:t>the</w:t>
      </w:r>
      <w:r>
        <w:rPr>
          <w:spacing w:val="-11"/>
        </w:rPr>
        <w:t> </w:t>
      </w:r>
      <w:r>
        <w:rPr/>
        <w:t>two</w:t>
      </w:r>
      <w:r>
        <w:rPr>
          <w:spacing w:val="-8"/>
        </w:rPr>
        <w:t> </w:t>
      </w:r>
      <w:r>
        <w:rPr/>
        <w:t>equivalent</w:t>
      </w:r>
      <w:r>
        <w:rPr>
          <w:spacing w:val="-8"/>
        </w:rPr>
        <w:t> </w:t>
      </w:r>
      <w:r>
        <w:rPr/>
        <w:t>versions</w:t>
      </w:r>
      <w:r>
        <w:rPr>
          <w:spacing w:val="-9"/>
        </w:rPr>
        <w:t> </w:t>
      </w:r>
      <w:r>
        <w:rPr/>
        <w:t>of</w:t>
      </w:r>
      <w:r>
        <w:rPr>
          <w:spacing w:val="-9"/>
        </w:rPr>
        <w:t> </w:t>
      </w:r>
      <w:r>
        <w:rPr/>
        <w:t>the</w:t>
      </w:r>
      <w:r>
        <w:rPr>
          <w:spacing w:val="-11"/>
        </w:rPr>
        <w:t> </w:t>
      </w:r>
      <w:r>
        <w:rPr/>
        <w:t>central</w:t>
      </w:r>
      <w:r>
        <w:rPr>
          <w:spacing w:val="-7"/>
        </w:rPr>
        <w:t> </w:t>
      </w:r>
      <w:r>
        <w:rPr/>
        <w:t>and</w:t>
      </w:r>
      <w:r>
        <w:rPr>
          <w:spacing w:val="-11"/>
        </w:rPr>
        <w:t> </w:t>
      </w:r>
      <w:r>
        <w:rPr/>
        <w:t>final</w:t>
      </w:r>
      <w:r>
        <w:rPr>
          <w:spacing w:val="-11"/>
        </w:rPr>
        <w:t> </w:t>
      </w:r>
      <w:r>
        <w:rPr/>
        <w:t>result</w:t>
      </w:r>
      <w:r>
        <w:rPr>
          <w:spacing w:val="-10"/>
        </w:rPr>
        <w:t> </w:t>
      </w:r>
      <w:r>
        <w:rPr/>
        <w:t>of</w:t>
      </w:r>
      <w:r>
        <w:rPr>
          <w:spacing w:val="-9"/>
        </w:rPr>
        <w:t> </w:t>
      </w:r>
      <w:r>
        <w:rPr/>
        <w:t>Fiore et al’s paper, exhibiting initial algebra semantics for a binding signature.</w:t>
      </w:r>
    </w:p>
    <w:p>
      <w:pPr>
        <w:pStyle w:val="BodyText"/>
        <w:spacing w:before="4"/>
        <w:ind w:left="0"/>
        <w:jc w:val="left"/>
      </w:pPr>
    </w:p>
    <w:p>
      <w:pPr>
        <w:pStyle w:val="Heading1"/>
        <w:numPr>
          <w:ilvl w:val="0"/>
          <w:numId w:val="1"/>
        </w:numPr>
        <w:tabs>
          <w:tab w:pos="737" w:val="left" w:leader="none"/>
        </w:tabs>
        <w:spacing w:line="254" w:lineRule="auto" w:before="0" w:after="0"/>
        <w:ind w:left="737" w:right="301" w:hanging="512"/>
        <w:jc w:val="left"/>
      </w:pPr>
      <w:r>
        <w:rPr>
          <w:w w:val="110"/>
        </w:rPr>
        <w:t>An Analysis of Fiore et al’s Account of Variable Sub-</w:t>
      </w:r>
      <w:r>
        <w:rPr>
          <w:spacing w:val="40"/>
          <w:w w:val="110"/>
        </w:rPr>
        <w:t> </w:t>
      </w:r>
      <w:r>
        <w:rPr>
          <w:w w:val="110"/>
        </w:rPr>
        <w:t>stitution</w:t>
      </w:r>
      <w:r>
        <w:rPr>
          <w:w w:val="110"/>
        </w:rPr>
        <w:t> and</w:t>
      </w:r>
      <w:r>
        <w:rPr>
          <w:w w:val="110"/>
        </w:rPr>
        <w:t> Binding</w:t>
      </w:r>
    </w:p>
    <w:p>
      <w:pPr>
        <w:pStyle w:val="BodyText"/>
        <w:spacing w:line="213" w:lineRule="auto" w:before="191"/>
        <w:ind w:right="305"/>
      </w:pPr>
      <w:r>
        <w:rPr/>
        <w:t>In</w:t>
      </w:r>
      <w:r>
        <w:rPr>
          <w:spacing w:val="-13"/>
        </w:rPr>
        <w:t> </w:t>
      </w:r>
      <w:r>
        <w:rPr/>
        <w:t>Section</w:t>
      </w:r>
      <w:r>
        <w:rPr>
          <w:spacing w:val="-9"/>
        </w:rPr>
        <w:t> </w:t>
      </w:r>
      <w:hyperlink w:history="true" w:anchor="_bookmark1">
        <w:r>
          <w:rPr>
            <w:color w:val="0000FF"/>
          </w:rPr>
          <w:t>2</w:t>
        </w:r>
      </w:hyperlink>
      <w:r>
        <w:rPr/>
        <w:t>,</w:t>
      </w:r>
      <w:r>
        <w:rPr>
          <w:spacing w:val="-12"/>
        </w:rPr>
        <w:t> </w:t>
      </w:r>
      <w:r>
        <w:rPr/>
        <w:t>we</w:t>
      </w:r>
      <w:r>
        <w:rPr>
          <w:spacing w:val="-10"/>
        </w:rPr>
        <w:t> </w:t>
      </w:r>
      <w:r>
        <w:rPr/>
        <w:t>summarised</w:t>
      </w:r>
      <w:r>
        <w:rPr>
          <w:spacing w:val="-15"/>
        </w:rPr>
        <w:t> </w:t>
      </w:r>
      <w:r>
        <w:rPr/>
        <w:t>the</w:t>
      </w:r>
      <w:r>
        <w:rPr>
          <w:spacing w:val="-10"/>
        </w:rPr>
        <w:t> </w:t>
      </w:r>
      <w:r>
        <w:rPr/>
        <w:t>main</w:t>
      </w:r>
      <w:r>
        <w:rPr>
          <w:spacing w:val="-13"/>
        </w:rPr>
        <w:t> </w:t>
      </w:r>
      <w:r>
        <w:rPr/>
        <w:t>line</w:t>
      </w:r>
      <w:r>
        <w:rPr>
          <w:spacing w:val="-10"/>
        </w:rPr>
        <w:t> </w:t>
      </w:r>
      <w:r>
        <w:rPr/>
        <w:t>of</w:t>
      </w:r>
      <w:r>
        <w:rPr>
          <w:spacing w:val="-11"/>
        </w:rPr>
        <w:t> </w:t>
      </w:r>
      <w:r>
        <w:rPr/>
        <w:t>development</w:t>
      </w:r>
      <w:r>
        <w:rPr>
          <w:spacing w:val="-10"/>
        </w:rPr>
        <w:t> </w:t>
      </w:r>
      <w:r>
        <w:rPr/>
        <w:t>of</w:t>
      </w:r>
      <w:r>
        <w:rPr>
          <w:spacing w:val="-11"/>
        </w:rPr>
        <w:t> </w:t>
      </w:r>
      <w:r>
        <w:rPr/>
        <w:t>Fiore</w:t>
      </w:r>
      <w:r>
        <w:rPr>
          <w:spacing w:val="-10"/>
        </w:rPr>
        <w:t> </w:t>
      </w:r>
      <w:r>
        <w:rPr/>
        <w:t>et</w:t>
      </w:r>
      <w:r>
        <w:rPr>
          <w:spacing w:val="-12"/>
        </w:rPr>
        <w:t> </w:t>
      </w:r>
      <w:r>
        <w:rPr/>
        <w:t>al’s</w:t>
      </w:r>
      <w:r>
        <w:rPr>
          <w:spacing w:val="-9"/>
        </w:rPr>
        <w:t> </w:t>
      </w:r>
      <w:r>
        <w:rPr/>
        <w:t>paper.</w:t>
      </w:r>
      <w:r>
        <w:rPr>
          <w:spacing w:val="17"/>
        </w:rPr>
        <w:t> </w:t>
      </w:r>
      <w:r>
        <w:rPr/>
        <w:t>In this</w:t>
      </w:r>
      <w:r>
        <w:rPr>
          <w:spacing w:val="-10"/>
        </w:rPr>
        <w:t> </w:t>
      </w:r>
      <w:r>
        <w:rPr/>
        <w:t>section,</w:t>
      </w:r>
      <w:r>
        <w:rPr>
          <w:spacing w:val="-6"/>
        </w:rPr>
        <w:t> </w:t>
      </w:r>
      <w:r>
        <w:rPr/>
        <w:t>we</w:t>
      </w:r>
      <w:r>
        <w:rPr>
          <w:spacing w:val="-9"/>
        </w:rPr>
        <w:t> </w:t>
      </w:r>
      <w:r>
        <w:rPr/>
        <w:t>summarise</w:t>
      </w:r>
      <w:r>
        <w:rPr>
          <w:spacing w:val="-12"/>
        </w:rPr>
        <w:t> </w:t>
      </w:r>
      <w:r>
        <w:rPr/>
        <w:t>the</w:t>
      </w:r>
      <w:r>
        <w:rPr>
          <w:spacing w:val="-12"/>
        </w:rPr>
        <w:t> </w:t>
      </w:r>
      <w:r>
        <w:rPr/>
        <w:t>work</w:t>
      </w:r>
      <w:r>
        <w:rPr>
          <w:spacing w:val="-8"/>
        </w:rPr>
        <w:t> </w:t>
      </w:r>
      <w:r>
        <w:rPr/>
        <w:t>of</w:t>
      </w:r>
      <w:r>
        <w:rPr>
          <w:spacing w:val="-10"/>
        </w:rPr>
        <w:t> </w:t>
      </w:r>
      <w:r>
        <w:rPr/>
        <w:t>Miki</w:t>
      </w:r>
      <w:r>
        <w:rPr>
          <w:spacing w:val="-8"/>
        </w:rPr>
        <w:t> </w:t>
      </w:r>
      <w:r>
        <w:rPr/>
        <w:t>Tanaka</w:t>
      </w:r>
      <w:r>
        <w:rPr>
          <w:spacing w:val="-9"/>
        </w:rPr>
        <w:t> </w:t>
      </w:r>
      <w:r>
        <w:rPr/>
        <w:t>and</w:t>
      </w:r>
      <w:r>
        <w:rPr>
          <w:spacing w:val="-9"/>
        </w:rPr>
        <w:t> </w:t>
      </w:r>
      <w:r>
        <w:rPr/>
        <w:t>myself</w:t>
      </w:r>
      <w:r>
        <w:rPr>
          <w:spacing w:val="-9"/>
        </w:rPr>
        <w:t> </w:t>
      </w:r>
      <w:r>
        <w:rPr/>
        <w:t>axiomatising</w:t>
      </w:r>
      <w:r>
        <w:rPr>
          <w:spacing w:val="-7"/>
        </w:rPr>
        <w:t> </w:t>
      </w:r>
      <w:r>
        <w:rPr/>
        <w:t>Fiore et al’s paper, extending the ideas from cartesian contexts to axiomatically defined contexts, including linear contexts, affine contexts, and the contexts of the Logic of Bunched Implications.</w:t>
      </w:r>
      <w:r>
        <w:rPr>
          <w:spacing w:val="40"/>
        </w:rPr>
        <w:t> </w:t>
      </w:r>
      <w:r>
        <w:rPr/>
        <w:t>The work has been published, notably in [</w:t>
      </w:r>
      <w:hyperlink w:history="true" w:anchor="_bookmark44">
        <w:r>
          <w:rPr>
            <w:color w:val="0000FF"/>
          </w:rPr>
          <w:t>28</w:t>
        </w:r>
      </w:hyperlink>
      <w:r>
        <w:rPr/>
        <w:t>,</w:t>
      </w:r>
      <w:hyperlink w:history="true" w:anchor="_bookmark45">
        <w:r>
          <w:rPr>
            <w:color w:val="0000FF"/>
          </w:rPr>
          <w:t>29</w:t>
        </w:r>
      </w:hyperlink>
      <w:r>
        <w:rPr/>
        <w:t>], so we do not spell out the further examples here, but merely explain how the axiomatic development extends that of Fiore et al.</w:t>
      </w:r>
    </w:p>
    <w:p>
      <w:pPr>
        <w:pStyle w:val="BodyText"/>
        <w:spacing w:line="213" w:lineRule="auto" w:before="16"/>
        <w:ind w:right="306" w:firstLine="347"/>
      </w:pPr>
      <w:r>
        <w:rPr/>
        <w:t>For</w:t>
      </w:r>
      <w:r>
        <w:rPr>
          <w:spacing w:val="-6"/>
        </w:rPr>
        <w:t> </w:t>
      </w:r>
      <w:r>
        <w:rPr/>
        <w:t>precise</w:t>
      </w:r>
      <w:r>
        <w:rPr>
          <w:spacing w:val="-8"/>
        </w:rPr>
        <w:t> </w:t>
      </w:r>
      <w:r>
        <w:rPr/>
        <w:t>definitions</w:t>
      </w:r>
      <w:r>
        <w:rPr>
          <w:spacing w:val="-12"/>
        </w:rPr>
        <w:t> </w:t>
      </w:r>
      <w:r>
        <w:rPr/>
        <w:t>of</w:t>
      </w:r>
      <w:r>
        <w:rPr>
          <w:spacing w:val="-6"/>
        </w:rPr>
        <w:t> </w:t>
      </w:r>
      <w:r>
        <w:rPr/>
        <w:t>pseudo-monad,</w:t>
      </w:r>
      <w:r>
        <w:rPr>
          <w:spacing w:val="-10"/>
        </w:rPr>
        <w:t> </w:t>
      </w:r>
      <w:r>
        <w:rPr/>
        <w:t>pseudo-algebra,</w:t>
      </w:r>
      <w:r>
        <w:rPr>
          <w:spacing w:val="-8"/>
        </w:rPr>
        <w:t> </w:t>
      </w:r>
      <w:r>
        <w:rPr/>
        <w:t>etcetera,</w:t>
      </w:r>
      <w:r>
        <w:rPr>
          <w:spacing w:val="-1"/>
        </w:rPr>
        <w:t> </w:t>
      </w:r>
      <w:r>
        <w:rPr/>
        <w:t>see</w:t>
      </w:r>
      <w:r>
        <w:rPr>
          <w:spacing w:val="-8"/>
        </w:rPr>
        <w:t> </w:t>
      </w:r>
      <w:r>
        <w:rPr/>
        <w:t>[</w:t>
      </w:r>
      <w:hyperlink w:history="true" w:anchor="_bookmark43">
        <w:r>
          <w:rPr>
            <w:color w:val="0000FF"/>
          </w:rPr>
          <w:t>27</w:t>
        </w:r>
      </w:hyperlink>
      <w:r>
        <w:rPr/>
        <w:t>]. The concepts</w:t>
      </w:r>
      <w:r>
        <w:rPr>
          <w:spacing w:val="-5"/>
        </w:rPr>
        <w:t> </w:t>
      </w:r>
      <w:r>
        <w:rPr/>
        <w:t>are</w:t>
      </w:r>
      <w:r>
        <w:rPr>
          <w:spacing w:val="-6"/>
        </w:rPr>
        <w:t> </w:t>
      </w:r>
      <w:r>
        <w:rPr/>
        <w:t>a</w:t>
      </w:r>
      <w:r>
        <w:rPr>
          <w:spacing w:val="-8"/>
        </w:rPr>
        <w:t> </w:t>
      </w:r>
      <w:r>
        <w:rPr/>
        <w:t>little</w:t>
      </w:r>
      <w:r>
        <w:rPr>
          <w:spacing w:val="-4"/>
        </w:rPr>
        <w:t> </w:t>
      </w:r>
      <w:r>
        <w:rPr/>
        <w:t>more</w:t>
      </w:r>
      <w:r>
        <w:rPr>
          <w:spacing w:val="-8"/>
        </w:rPr>
        <w:t> </w:t>
      </w:r>
      <w:r>
        <w:rPr/>
        <w:t>complicated</w:t>
      </w:r>
      <w:r>
        <w:rPr>
          <w:spacing w:val="-2"/>
        </w:rPr>
        <w:t> </w:t>
      </w:r>
      <w:r>
        <w:rPr/>
        <w:t>than</w:t>
      </w:r>
      <w:r>
        <w:rPr>
          <w:spacing w:val="-6"/>
        </w:rPr>
        <w:t> </w:t>
      </w:r>
      <w:r>
        <w:rPr/>
        <w:t>those</w:t>
      </w:r>
      <w:r>
        <w:rPr>
          <w:spacing w:val="-6"/>
        </w:rPr>
        <w:t> </w:t>
      </w:r>
      <w:r>
        <w:rPr/>
        <w:t>associated</w:t>
      </w:r>
      <w:r>
        <w:rPr>
          <w:spacing w:val="-4"/>
        </w:rPr>
        <w:t> </w:t>
      </w:r>
      <w:r>
        <w:rPr/>
        <w:t>with</w:t>
      </w:r>
      <w:r>
        <w:rPr>
          <w:spacing w:val="-6"/>
        </w:rPr>
        <w:t> </w:t>
      </w:r>
      <w:r>
        <w:rPr/>
        <w:t>2-monads,</w:t>
      </w:r>
      <w:r>
        <w:rPr>
          <w:spacing w:val="-5"/>
        </w:rPr>
        <w:t> </w:t>
      </w:r>
      <w:r>
        <w:rPr/>
        <w:t>which in turn</w:t>
      </w:r>
      <w:r>
        <w:rPr>
          <w:spacing w:val="-2"/>
        </w:rPr>
        <w:t> </w:t>
      </w:r>
      <w:r>
        <w:rPr/>
        <w:t>are a little more complicated than those associated with ordinary monads, but only a little.</w:t>
      </w:r>
      <w:r>
        <w:rPr>
          <w:spacing w:val="40"/>
        </w:rPr>
        <w:t> </w:t>
      </w:r>
      <w:r>
        <w:rPr/>
        <w:t>Our two leading examples are as follows.</w:t>
      </w:r>
    </w:p>
    <w:p>
      <w:pPr>
        <w:pStyle w:val="BodyText"/>
        <w:spacing w:line="213" w:lineRule="auto" w:before="137"/>
        <w:ind w:right="306"/>
      </w:pPr>
      <w:r>
        <w:rPr>
          <w:rFonts w:ascii="Georgia"/>
        </w:rPr>
        <w:t>Example 3.1</w:t>
      </w:r>
      <w:r>
        <w:rPr>
          <w:rFonts w:ascii="Georgia"/>
          <w:spacing w:val="40"/>
        </w:rPr>
        <w:t> </w:t>
      </w:r>
      <w:r>
        <w:rPr/>
        <w:t>Let </w:t>
      </w:r>
      <w:r>
        <w:rPr>
          <w:i/>
        </w:rPr>
        <w:t>T</w:t>
      </w:r>
      <w:r>
        <w:rPr>
          <w:rFonts w:ascii="LM Roman 8"/>
          <w:i/>
          <w:vertAlign w:val="subscript"/>
        </w:rPr>
        <w:t>fp</w:t>
      </w:r>
      <w:r>
        <w:rPr>
          <w:rFonts w:ascii="LM Roman 8"/>
          <w:i/>
          <w:vertAlign w:val="baseline"/>
        </w:rPr>
        <w:t> </w:t>
      </w:r>
      <w:r>
        <w:rPr>
          <w:vertAlign w:val="baseline"/>
        </w:rPr>
        <w:t>denote the pseudo-monad on </w:t>
      </w:r>
      <w:r>
        <w:rPr>
          <w:i/>
          <w:vertAlign w:val="baseline"/>
        </w:rPr>
        <w:t>Cat </w:t>
      </w:r>
      <w:r>
        <w:rPr>
          <w:vertAlign w:val="baseline"/>
        </w:rPr>
        <w:t>for small categories with finite products.</w:t>
      </w:r>
      <w:r>
        <w:rPr>
          <w:spacing w:val="40"/>
          <w:vertAlign w:val="baseline"/>
        </w:rPr>
        <w:t> </w:t>
      </w:r>
      <w:r>
        <w:rPr>
          <w:vertAlign w:val="baseline"/>
        </w:rPr>
        <w:t>The 2-category </w:t>
      </w:r>
      <w:r>
        <w:rPr>
          <w:i/>
          <w:vertAlign w:val="baseline"/>
        </w:rPr>
        <w:t>Ps-T</w:t>
      </w:r>
      <w:r>
        <w:rPr>
          <w:rFonts w:ascii="LM Roman 8"/>
          <w:i/>
          <w:vertAlign w:val="subscript"/>
        </w:rPr>
        <w:t>fp</w:t>
      </w:r>
      <w:r>
        <w:rPr>
          <w:i/>
          <w:vertAlign w:val="baseline"/>
        </w:rPr>
        <w:t>-Alg </w:t>
      </w:r>
      <w:r>
        <w:rPr>
          <w:vertAlign w:val="baseline"/>
        </w:rPr>
        <w:t>has objects given by small categories with finite products, maps given by functors that preserve finite products in the usual</w:t>
      </w:r>
      <w:r>
        <w:rPr>
          <w:spacing w:val="-13"/>
          <w:vertAlign w:val="baseline"/>
        </w:rPr>
        <w:t> </w:t>
      </w:r>
      <w:r>
        <w:rPr>
          <w:vertAlign w:val="baseline"/>
        </w:rPr>
        <w:t>sense,</w:t>
      </w:r>
      <w:r>
        <w:rPr>
          <w:spacing w:val="-10"/>
          <w:vertAlign w:val="baseline"/>
        </w:rPr>
        <w:t> </w:t>
      </w:r>
      <w:r>
        <w:rPr>
          <w:vertAlign w:val="baseline"/>
        </w:rPr>
        <w:t>i.e.,</w:t>
      </w:r>
      <w:r>
        <w:rPr>
          <w:spacing w:val="-6"/>
          <w:vertAlign w:val="baseline"/>
        </w:rPr>
        <w:t> </w:t>
      </w:r>
      <w:r>
        <w:rPr>
          <w:vertAlign w:val="baseline"/>
        </w:rPr>
        <w:t>up</w:t>
      </w:r>
      <w:r>
        <w:rPr>
          <w:spacing w:val="-14"/>
          <w:vertAlign w:val="baseline"/>
        </w:rPr>
        <w:t> </w:t>
      </w:r>
      <w:r>
        <w:rPr>
          <w:vertAlign w:val="baseline"/>
        </w:rPr>
        <w:t>to</w:t>
      </w:r>
      <w:r>
        <w:rPr>
          <w:spacing w:val="-11"/>
          <w:vertAlign w:val="baseline"/>
        </w:rPr>
        <w:t> </w:t>
      </w:r>
      <w:r>
        <w:rPr>
          <w:vertAlign w:val="baseline"/>
        </w:rPr>
        <w:t>coherent</w:t>
      </w:r>
      <w:r>
        <w:rPr>
          <w:spacing w:val="-11"/>
          <w:vertAlign w:val="baseline"/>
        </w:rPr>
        <w:t> </w:t>
      </w:r>
      <w:r>
        <w:rPr>
          <w:vertAlign w:val="baseline"/>
        </w:rPr>
        <w:t>isomorphism,</w:t>
      </w:r>
      <w:r>
        <w:rPr>
          <w:spacing w:val="-10"/>
          <w:vertAlign w:val="baseline"/>
        </w:rPr>
        <w:t> </w:t>
      </w:r>
      <w:r>
        <w:rPr>
          <w:vertAlign w:val="baseline"/>
        </w:rPr>
        <w:t>and</w:t>
      </w:r>
      <w:r>
        <w:rPr>
          <w:spacing w:val="-14"/>
          <w:vertAlign w:val="baseline"/>
        </w:rPr>
        <w:t> </w:t>
      </w:r>
      <w:r>
        <w:rPr>
          <w:vertAlign w:val="baseline"/>
        </w:rPr>
        <w:t>2-cells</w:t>
      </w:r>
      <w:r>
        <w:rPr>
          <w:spacing w:val="-6"/>
          <w:vertAlign w:val="baseline"/>
        </w:rPr>
        <w:t> </w:t>
      </w:r>
      <w:r>
        <w:rPr>
          <w:vertAlign w:val="baseline"/>
        </w:rPr>
        <w:t>given</w:t>
      </w:r>
      <w:r>
        <w:rPr>
          <w:spacing w:val="-10"/>
          <w:vertAlign w:val="baseline"/>
        </w:rPr>
        <w:t> </w:t>
      </w:r>
      <w:r>
        <w:rPr>
          <w:vertAlign w:val="baseline"/>
        </w:rPr>
        <w:t>by</w:t>
      </w:r>
      <w:r>
        <w:rPr>
          <w:spacing w:val="-12"/>
          <w:vertAlign w:val="baseline"/>
        </w:rPr>
        <w:t> </w:t>
      </w:r>
      <w:r>
        <w:rPr>
          <w:vertAlign w:val="baseline"/>
        </w:rPr>
        <w:t>all</w:t>
      </w:r>
      <w:r>
        <w:rPr>
          <w:spacing w:val="-10"/>
          <w:vertAlign w:val="baseline"/>
        </w:rPr>
        <w:t> </w:t>
      </w:r>
      <w:r>
        <w:rPr>
          <w:vertAlign w:val="baseline"/>
        </w:rPr>
        <w:t>natural</w:t>
      </w:r>
      <w:r>
        <w:rPr>
          <w:spacing w:val="-10"/>
          <w:vertAlign w:val="baseline"/>
        </w:rPr>
        <w:t> </w:t>
      </w:r>
      <w:r>
        <w:rPr>
          <w:vertAlign w:val="baseline"/>
        </w:rPr>
        <w:t>trans- formations.</w:t>
      </w:r>
      <w:r>
        <w:rPr>
          <w:spacing w:val="29"/>
          <w:vertAlign w:val="baseline"/>
        </w:rPr>
        <w:t> </w:t>
      </w:r>
      <w:r>
        <w:rPr>
          <w:vertAlign w:val="baseline"/>
        </w:rPr>
        <w:t>So</w:t>
      </w:r>
      <w:r>
        <w:rPr>
          <w:spacing w:val="-3"/>
          <w:vertAlign w:val="baseline"/>
        </w:rPr>
        <w:t> </w:t>
      </w:r>
      <w:r>
        <w:rPr>
          <w:i/>
          <w:vertAlign w:val="baseline"/>
        </w:rPr>
        <w:t>Ps-T</w:t>
      </w:r>
      <w:r>
        <w:rPr>
          <w:rFonts w:ascii="LM Roman 8"/>
          <w:i/>
          <w:vertAlign w:val="subscript"/>
        </w:rPr>
        <w:t>fp</w:t>
      </w:r>
      <w:r>
        <w:rPr>
          <w:i/>
          <w:vertAlign w:val="baseline"/>
        </w:rPr>
        <w:t>-Alg </w:t>
      </w:r>
      <w:r>
        <w:rPr>
          <w:vertAlign w:val="baseline"/>
        </w:rPr>
        <w:t>is</w:t>
      </w:r>
      <w:r>
        <w:rPr>
          <w:spacing w:val="-1"/>
          <w:vertAlign w:val="baseline"/>
        </w:rPr>
        <w:t> </w:t>
      </w:r>
      <w:r>
        <w:rPr>
          <w:vertAlign w:val="baseline"/>
        </w:rPr>
        <w:t>the</w:t>
      </w:r>
      <w:r>
        <w:rPr>
          <w:spacing w:val="-3"/>
          <w:vertAlign w:val="baseline"/>
        </w:rPr>
        <w:t> </w:t>
      </w:r>
      <w:r>
        <w:rPr>
          <w:vertAlign w:val="baseline"/>
        </w:rPr>
        <w:t>2-category </w:t>
      </w:r>
      <w:r>
        <w:rPr>
          <w:i/>
          <w:vertAlign w:val="baseline"/>
        </w:rPr>
        <w:t>FP</w:t>
      </w:r>
      <w:r>
        <w:rPr>
          <w:i/>
          <w:spacing w:val="20"/>
          <w:vertAlign w:val="baseline"/>
        </w:rPr>
        <w:t> </w:t>
      </w:r>
      <w:r>
        <w:rPr>
          <w:vertAlign w:val="baseline"/>
        </w:rPr>
        <w:t>and</w:t>
      </w:r>
      <w:r>
        <w:rPr>
          <w:spacing w:val="-2"/>
          <w:vertAlign w:val="baseline"/>
        </w:rPr>
        <w:t> </w:t>
      </w:r>
      <w:r>
        <w:rPr>
          <w:vertAlign w:val="baseline"/>
        </w:rPr>
        <w:t>the category </w:t>
      </w:r>
      <w:r>
        <w:rPr>
          <w:i/>
          <w:vertAlign w:val="baseline"/>
        </w:rPr>
        <w:t>T</w:t>
      </w:r>
      <w:r>
        <w:rPr>
          <w:rFonts w:ascii="LM Roman 8"/>
          <w:i/>
          <w:vertAlign w:val="subscript"/>
        </w:rPr>
        <w:t>fp</w:t>
      </w:r>
      <w:r>
        <w:rPr>
          <w:vertAlign w:val="baseline"/>
        </w:rPr>
        <w:t>(</w:t>
      </w:r>
      <w:r>
        <w:rPr>
          <w:rFonts w:ascii="DejaVu Sans Condensed"/>
          <w:vertAlign w:val="baseline"/>
        </w:rPr>
        <w:t>C</w:t>
      </w:r>
      <w:r>
        <w:rPr>
          <w:vertAlign w:val="baseline"/>
        </w:rPr>
        <w:t>) is</w:t>
      </w:r>
      <w:r>
        <w:rPr>
          <w:spacing w:val="-1"/>
          <w:vertAlign w:val="baseline"/>
        </w:rPr>
        <w:t> </w:t>
      </w:r>
      <w:r>
        <w:rPr>
          <w:vertAlign w:val="baseline"/>
        </w:rPr>
        <w:t>the free</w:t>
      </w:r>
    </w:p>
    <w:p>
      <w:pPr>
        <w:spacing w:after="0" w:line="213" w:lineRule="auto"/>
        <w:sectPr>
          <w:pgSz w:w="10890" w:h="14860"/>
          <w:pgMar w:header="860" w:footer="0" w:top="1060" w:bottom="280" w:left="1120" w:right="900"/>
        </w:sectPr>
      </w:pPr>
    </w:p>
    <w:p>
      <w:pPr>
        <w:pStyle w:val="BodyText"/>
        <w:spacing w:line="211" w:lineRule="auto" w:before="198"/>
        <w:ind w:left="108" w:right="423"/>
      </w:pPr>
      <w:r>
        <w:rPr/>
        <w:t>category with</w:t>
      </w:r>
      <w:r>
        <w:rPr>
          <w:spacing w:val="-1"/>
        </w:rPr>
        <w:t> </w:t>
      </w:r>
      <w:r>
        <w:rPr/>
        <w:t>finite</w:t>
      </w:r>
      <w:r>
        <w:rPr>
          <w:spacing w:val="-3"/>
        </w:rPr>
        <w:t> </w:t>
      </w:r>
      <w:r>
        <w:rPr/>
        <w:t>products</w:t>
      </w:r>
      <w:r>
        <w:rPr>
          <w:spacing w:val="-4"/>
        </w:rPr>
        <w:t> </w:t>
      </w:r>
      <w:r>
        <w:rPr/>
        <w:t>on </w:t>
      </w:r>
      <w:r>
        <w:rPr>
          <w:rFonts w:ascii="Georgia"/>
          <w:i/>
        </w:rPr>
        <w:t>C</w:t>
      </w:r>
      <w:r>
        <w:rPr/>
        <w:t>. Taking</w:t>
      </w:r>
      <w:r>
        <w:rPr>
          <w:spacing w:val="-1"/>
        </w:rPr>
        <w:t> </w:t>
      </w:r>
      <w:r>
        <w:rPr>
          <w:rFonts w:ascii="DejaVu Sans Condensed"/>
        </w:rPr>
        <w:t>C </w:t>
      </w:r>
      <w:r>
        <w:rPr/>
        <w:t>=</w:t>
      </w:r>
      <w:r>
        <w:rPr>
          <w:spacing w:val="-16"/>
        </w:rPr>
        <w:t> </w:t>
      </w:r>
      <w:r>
        <w:rPr/>
        <w:t>1, the</w:t>
      </w:r>
      <w:r>
        <w:rPr>
          <w:spacing w:val="-1"/>
        </w:rPr>
        <w:t> </w:t>
      </w:r>
      <w:r>
        <w:rPr/>
        <w:t>category </w:t>
      </w:r>
      <w:r>
        <w:rPr>
          <w:i/>
        </w:rPr>
        <w:t>T</w:t>
      </w:r>
      <w:r>
        <w:rPr>
          <w:rFonts w:ascii="LM Roman 8"/>
          <w:i/>
          <w:vertAlign w:val="subscript"/>
        </w:rPr>
        <w:t>fp</w:t>
      </w:r>
      <w:r>
        <w:rPr>
          <w:vertAlign w:val="baseline"/>
        </w:rPr>
        <w:t>(</w:t>
      </w:r>
      <w:r>
        <w:rPr>
          <w:rFonts w:ascii="DejaVu Sans Condensed"/>
          <w:vertAlign w:val="baseline"/>
        </w:rPr>
        <w:t>C</w:t>
      </w:r>
      <w:r>
        <w:rPr>
          <w:vertAlign w:val="baseline"/>
        </w:rPr>
        <w:t>) is</w:t>
      </w:r>
      <w:r>
        <w:rPr>
          <w:spacing w:val="-2"/>
          <w:vertAlign w:val="baseline"/>
        </w:rPr>
        <w:t> </w:t>
      </w:r>
      <w:r>
        <w:rPr>
          <w:vertAlign w:val="baseline"/>
        </w:rPr>
        <w:t>given, up to equivalence, by </w:t>
      </w:r>
      <w:r>
        <w:rPr>
          <w:rFonts w:ascii="UKIJ Sulus Tom"/>
          <w:b w:val="0"/>
          <w:vertAlign w:val="baseline"/>
        </w:rPr>
        <w:t>F</w:t>
      </w:r>
      <w:r>
        <w:rPr>
          <w:rFonts w:ascii="Georgia"/>
          <w:i/>
          <w:vertAlign w:val="superscript"/>
        </w:rPr>
        <w:t>op</w:t>
      </w:r>
      <w:r>
        <w:rPr>
          <w:vertAlign w:val="baseline"/>
        </w:rPr>
        <w:t>.</w:t>
      </w:r>
    </w:p>
    <w:p>
      <w:pPr>
        <w:pStyle w:val="BodyText"/>
        <w:spacing w:line="213" w:lineRule="auto" w:before="208"/>
        <w:ind w:left="108" w:right="424"/>
      </w:pPr>
      <w:r>
        <w:rPr>
          <w:rFonts w:ascii="Georgia"/>
        </w:rPr>
        <w:t>Example 3.2</w:t>
      </w:r>
      <w:r>
        <w:rPr>
          <w:rFonts w:ascii="Georgia"/>
          <w:spacing w:val="40"/>
        </w:rPr>
        <w:t> </w:t>
      </w:r>
      <w:r>
        <w:rPr/>
        <w:t>For size reasons, there is no interesting pseudo-monad on </w:t>
      </w:r>
      <w:r>
        <w:rPr>
          <w:i/>
        </w:rPr>
        <w:t>Cat </w:t>
      </w:r>
      <w:r>
        <w:rPr/>
        <w:t>for cocomplete categories:</w:t>
      </w:r>
      <w:r>
        <w:rPr>
          <w:spacing w:val="40"/>
        </w:rPr>
        <w:t> </w:t>
      </w:r>
      <w:r>
        <w:rPr/>
        <w:t>small cocomplete categories are necessarily preorders, and the</w:t>
      </w:r>
      <w:r>
        <w:rPr>
          <w:spacing w:val="-20"/>
        </w:rPr>
        <w:t> </w:t>
      </w:r>
      <w:r>
        <w:rPr/>
        <w:t>free large cocomplete category on a small category does not lie in </w:t>
      </w:r>
      <w:r>
        <w:rPr>
          <w:i/>
        </w:rPr>
        <w:t>Cat</w:t>
      </w:r>
      <w:r>
        <w:rPr>
          <w:i/>
          <w:spacing w:val="-21"/>
        </w:rPr>
        <w:t> </w:t>
      </w:r>
      <w:r>
        <w:rPr/>
        <w:t>.</w:t>
      </w:r>
      <w:r>
        <w:rPr>
          <w:spacing w:val="40"/>
        </w:rPr>
        <w:t> </w:t>
      </w:r>
      <w:r>
        <w:rPr/>
        <w:t>But there are</w:t>
      </w:r>
      <w:r>
        <w:rPr>
          <w:spacing w:val="-1"/>
        </w:rPr>
        <w:t> </w:t>
      </w:r>
      <w:r>
        <w:rPr/>
        <w:t>well-studied techniques to deal with</w:t>
      </w:r>
      <w:r>
        <w:rPr>
          <w:spacing w:val="-1"/>
        </w:rPr>
        <w:t> </w:t>
      </w:r>
      <w:r>
        <w:rPr/>
        <w:t>that concern [</w:t>
      </w:r>
      <w:hyperlink w:history="true" w:anchor="_bookmark43">
        <w:r>
          <w:rPr>
            <w:color w:val="0000FF"/>
          </w:rPr>
          <w:t>27</w:t>
        </w:r>
      </w:hyperlink>
      <w:r>
        <w:rPr/>
        <w:t>], allowing us</w:t>
      </w:r>
      <w:r>
        <w:rPr>
          <w:spacing w:val="-2"/>
        </w:rPr>
        <w:t> </w:t>
      </w:r>
      <w:r>
        <w:rPr/>
        <w:t>safely to</w:t>
      </w:r>
      <w:r>
        <w:rPr>
          <w:spacing w:val="-20"/>
        </w:rPr>
        <w:t> </w:t>
      </w:r>
      <w:r>
        <w:rPr/>
        <w:t>ignore</w:t>
      </w:r>
      <w:r>
        <w:rPr>
          <w:spacing w:val="-19"/>
        </w:rPr>
        <w:t> </w:t>
      </w:r>
      <w:r>
        <w:rPr/>
        <w:t>it</w:t>
      </w:r>
      <w:r>
        <w:rPr>
          <w:spacing w:val="-19"/>
        </w:rPr>
        <w:t> </w:t>
      </w:r>
      <w:r>
        <w:rPr/>
        <w:t>here.</w:t>
      </w:r>
      <w:r>
        <w:rPr>
          <w:spacing w:val="13"/>
        </w:rPr>
        <w:t> </w:t>
      </w:r>
      <w:r>
        <w:rPr/>
        <w:t>Assuming</w:t>
      </w:r>
      <w:r>
        <w:rPr>
          <w:spacing w:val="-19"/>
        </w:rPr>
        <w:t> </w:t>
      </w:r>
      <w:r>
        <w:rPr/>
        <w:t>we</w:t>
      </w:r>
      <w:r>
        <w:rPr>
          <w:spacing w:val="-19"/>
        </w:rPr>
        <w:t> </w:t>
      </w:r>
      <w:r>
        <w:rPr/>
        <w:t>do</w:t>
      </w:r>
      <w:r>
        <w:rPr>
          <w:spacing w:val="-19"/>
        </w:rPr>
        <w:t> </w:t>
      </w:r>
      <w:r>
        <w:rPr/>
        <w:t>that,</w:t>
      </w:r>
      <w:r>
        <w:rPr>
          <w:spacing w:val="-12"/>
        </w:rPr>
        <w:t> </w:t>
      </w:r>
      <w:r>
        <w:rPr/>
        <w:t>there</w:t>
      </w:r>
      <w:r>
        <w:rPr>
          <w:spacing w:val="-20"/>
        </w:rPr>
        <w:t> </w:t>
      </w:r>
      <w:r>
        <w:rPr/>
        <w:t>is</w:t>
      </w:r>
      <w:r>
        <w:rPr>
          <w:spacing w:val="-18"/>
        </w:rPr>
        <w:t> </w:t>
      </w:r>
      <w:r>
        <w:rPr/>
        <w:t>a</w:t>
      </w:r>
      <w:r>
        <w:rPr>
          <w:spacing w:val="-20"/>
        </w:rPr>
        <w:t> </w:t>
      </w:r>
      <w:r>
        <w:rPr/>
        <w:t>pseudo-monad</w:t>
      </w:r>
      <w:r>
        <w:rPr>
          <w:spacing w:val="-17"/>
        </w:rPr>
        <w:t> </w:t>
      </w:r>
      <w:r>
        <w:rPr>
          <w:i/>
        </w:rPr>
        <w:t>T</w:t>
      </w:r>
      <w:r>
        <w:rPr>
          <w:rFonts w:ascii="LM Roman 8"/>
          <w:i/>
          <w:vertAlign w:val="subscript"/>
        </w:rPr>
        <w:t>coc</w:t>
      </w:r>
      <w:r>
        <w:rPr>
          <w:rFonts w:ascii="LM Roman 8"/>
          <w:i/>
          <w:spacing w:val="-10"/>
          <w:vertAlign w:val="baseline"/>
        </w:rPr>
        <w:t> </w:t>
      </w:r>
      <w:r>
        <w:rPr>
          <w:vertAlign w:val="baseline"/>
        </w:rPr>
        <w:t>for</w:t>
      </w:r>
      <w:r>
        <w:rPr>
          <w:spacing w:val="-18"/>
          <w:vertAlign w:val="baseline"/>
        </w:rPr>
        <w:t> </w:t>
      </w:r>
      <w:r>
        <w:rPr>
          <w:vertAlign w:val="baseline"/>
        </w:rPr>
        <w:t>cocomplete categories.</w:t>
      </w:r>
      <w:r>
        <w:rPr>
          <w:spacing w:val="27"/>
          <w:vertAlign w:val="baseline"/>
        </w:rPr>
        <w:t> </w:t>
      </w:r>
      <w:r>
        <w:rPr>
          <w:vertAlign w:val="baseline"/>
        </w:rPr>
        <w:t>For</w:t>
      </w:r>
      <w:r>
        <w:rPr>
          <w:spacing w:val="-2"/>
          <w:vertAlign w:val="baseline"/>
        </w:rPr>
        <w:t> </w:t>
      </w:r>
      <w:r>
        <w:rPr>
          <w:vertAlign w:val="baseline"/>
        </w:rPr>
        <w:t>any</w:t>
      </w:r>
      <w:r>
        <w:rPr>
          <w:spacing w:val="-3"/>
          <w:vertAlign w:val="baseline"/>
        </w:rPr>
        <w:t> </w:t>
      </w:r>
      <w:r>
        <w:rPr>
          <w:vertAlign w:val="baseline"/>
        </w:rPr>
        <w:t>small</w:t>
      </w:r>
      <w:r>
        <w:rPr>
          <w:spacing w:val="-4"/>
          <w:vertAlign w:val="baseline"/>
        </w:rPr>
        <w:t> </w:t>
      </w:r>
      <w:r>
        <w:rPr>
          <w:vertAlign w:val="baseline"/>
        </w:rPr>
        <w:t>category </w:t>
      </w:r>
      <w:r>
        <w:rPr>
          <w:rFonts w:ascii="DejaVu Sans Condensed"/>
          <w:vertAlign w:val="baseline"/>
        </w:rPr>
        <w:t>C</w:t>
      </w:r>
      <w:r>
        <w:rPr>
          <w:vertAlign w:val="baseline"/>
        </w:rPr>
        <w:t>,</w:t>
      </w:r>
      <w:r>
        <w:rPr>
          <w:spacing w:val="-6"/>
          <w:vertAlign w:val="baseline"/>
        </w:rPr>
        <w:t> </w:t>
      </w:r>
      <w:r>
        <w:rPr>
          <w:vertAlign w:val="baseline"/>
        </w:rPr>
        <w:t>the</w:t>
      </w:r>
      <w:r>
        <w:rPr>
          <w:spacing w:val="-5"/>
          <w:vertAlign w:val="baseline"/>
        </w:rPr>
        <w:t> </w:t>
      </w:r>
      <w:r>
        <w:rPr>
          <w:vertAlign w:val="baseline"/>
        </w:rPr>
        <w:t>category </w:t>
      </w:r>
      <w:r>
        <w:rPr>
          <w:i/>
          <w:vertAlign w:val="baseline"/>
        </w:rPr>
        <w:t>T</w:t>
      </w:r>
      <w:r>
        <w:rPr>
          <w:rFonts w:ascii="LM Roman 8"/>
          <w:i/>
          <w:vertAlign w:val="subscript"/>
        </w:rPr>
        <w:t>coc</w:t>
      </w:r>
      <w:r>
        <w:rPr>
          <w:vertAlign w:val="baseline"/>
        </w:rPr>
        <w:t>(</w:t>
      </w:r>
      <w:r>
        <w:rPr>
          <w:rFonts w:ascii="DejaVu Sans Condensed"/>
          <w:vertAlign w:val="baseline"/>
        </w:rPr>
        <w:t>C</w:t>
      </w:r>
      <w:r>
        <w:rPr>
          <w:vertAlign w:val="baseline"/>
        </w:rPr>
        <w:t>)</w:t>
      </w:r>
      <w:r>
        <w:rPr>
          <w:spacing w:val="-4"/>
          <w:vertAlign w:val="baseline"/>
        </w:rPr>
        <w:t> </w:t>
      </w:r>
      <w:r>
        <w:rPr>
          <w:vertAlign w:val="baseline"/>
        </w:rPr>
        <w:t>is</w:t>
      </w:r>
      <w:r>
        <w:rPr>
          <w:spacing w:val="-3"/>
          <w:vertAlign w:val="baseline"/>
        </w:rPr>
        <w:t> </w:t>
      </w:r>
      <w:r>
        <w:rPr>
          <w:vertAlign w:val="baseline"/>
        </w:rPr>
        <w:t>given</w:t>
      </w:r>
      <w:r>
        <w:rPr>
          <w:spacing w:val="-2"/>
          <w:vertAlign w:val="baseline"/>
        </w:rPr>
        <w:t> </w:t>
      </w:r>
      <w:r>
        <w:rPr>
          <w:vertAlign w:val="baseline"/>
        </w:rPr>
        <w:t>by</w:t>
      </w:r>
      <w:r>
        <w:rPr>
          <w:spacing w:val="-3"/>
          <w:vertAlign w:val="baseline"/>
        </w:rPr>
        <w:t> </w:t>
      </w:r>
      <w:r>
        <w:rPr>
          <w:vertAlign w:val="baseline"/>
        </w:rPr>
        <w:t>the</w:t>
      </w:r>
      <w:r>
        <w:rPr>
          <w:spacing w:val="-7"/>
          <w:vertAlign w:val="baseline"/>
        </w:rPr>
        <w:t> </w:t>
      </w:r>
      <w:r>
        <w:rPr>
          <w:vertAlign w:val="baseline"/>
        </w:rPr>
        <w:t>presheaf category [</w:t>
      </w:r>
      <w:r>
        <w:rPr>
          <w:rFonts w:ascii="DejaVu Sans Condensed"/>
          <w:vertAlign w:val="baseline"/>
        </w:rPr>
        <w:t>C</w:t>
      </w:r>
      <w:r>
        <w:rPr>
          <w:rFonts w:ascii="Georgia"/>
          <w:i/>
          <w:vertAlign w:val="superscript"/>
        </w:rPr>
        <w:t>op</w:t>
      </w:r>
      <w:r>
        <w:rPr>
          <w:rFonts w:ascii="Georgia"/>
          <w:i/>
          <w:vertAlign w:val="baseline"/>
        </w:rPr>
        <w:t>, </w:t>
      </w:r>
      <w:r>
        <w:rPr>
          <w:i/>
          <w:vertAlign w:val="baseline"/>
        </w:rPr>
        <w:t>Set</w:t>
      </w:r>
      <w:r>
        <w:rPr>
          <w:i/>
          <w:spacing w:val="-44"/>
          <w:vertAlign w:val="baseline"/>
        </w:rPr>
        <w:t> </w:t>
      </w:r>
      <w:r>
        <w:rPr>
          <w:vertAlign w:val="baseline"/>
        </w:rPr>
        <w:t>].</w:t>
      </w:r>
    </w:p>
    <w:p>
      <w:pPr>
        <w:pStyle w:val="BodyText"/>
        <w:spacing w:line="213" w:lineRule="auto" w:before="246"/>
        <w:ind w:left="108" w:right="420" w:firstLine="347"/>
      </w:pPr>
      <w:r>
        <w:rPr/>
        <w:t>For a precise definition of a pseudo-distributive law between pseudo-monads, </w:t>
      </w:r>
      <w:bookmarkStart w:name="_bookmark10" w:id="14"/>
      <w:bookmarkEnd w:id="14"/>
      <w:r>
        <w:rPr/>
        <w:t>s</w:t>
      </w:r>
      <w:r>
        <w:rPr/>
        <w:t>ee</w:t>
      </w:r>
      <w:r>
        <w:rPr>
          <w:spacing w:val="-3"/>
        </w:rPr>
        <w:t> </w:t>
      </w:r>
      <w:r>
        <w:rPr/>
        <w:t>[</w:t>
      </w:r>
      <w:hyperlink w:history="true" w:anchor="_bookmark43">
        <w:r>
          <w:rPr>
            <w:color w:val="0000FF"/>
          </w:rPr>
          <w:t>27</w:t>
        </w:r>
      </w:hyperlink>
      <w:r>
        <w:rPr/>
        <w:t>]. Again,</w:t>
      </w:r>
      <w:r>
        <w:rPr>
          <w:spacing w:val="-2"/>
        </w:rPr>
        <w:t> </w:t>
      </w:r>
      <w:r>
        <w:rPr/>
        <w:t>they</w:t>
      </w:r>
      <w:r>
        <w:rPr>
          <w:spacing w:val="-1"/>
        </w:rPr>
        <w:t> </w:t>
      </w:r>
      <w:r>
        <w:rPr/>
        <w:t>are</w:t>
      </w:r>
      <w:r>
        <w:rPr>
          <w:spacing w:val="-3"/>
        </w:rPr>
        <w:t> </w:t>
      </w:r>
      <w:r>
        <w:rPr/>
        <w:t>a</w:t>
      </w:r>
      <w:r>
        <w:rPr>
          <w:spacing w:val="-3"/>
        </w:rPr>
        <w:t> </w:t>
      </w:r>
      <w:r>
        <w:rPr/>
        <w:t>little more</w:t>
      </w:r>
      <w:r>
        <w:rPr>
          <w:spacing w:val="-3"/>
        </w:rPr>
        <w:t> </w:t>
      </w:r>
      <w:r>
        <w:rPr/>
        <w:t>complicated than</w:t>
      </w:r>
      <w:r>
        <w:rPr>
          <w:spacing w:val="-2"/>
        </w:rPr>
        <w:t> </w:t>
      </w:r>
      <w:r>
        <w:rPr/>
        <w:t>ordinary</w:t>
      </w:r>
      <w:r>
        <w:rPr>
          <w:spacing w:val="-4"/>
        </w:rPr>
        <w:t> </w:t>
      </w:r>
      <w:r>
        <w:rPr/>
        <w:t>distributive</w:t>
      </w:r>
      <w:r>
        <w:rPr>
          <w:spacing w:val="-3"/>
        </w:rPr>
        <w:t> </w:t>
      </w:r>
      <w:r>
        <w:rPr/>
        <w:t>laws, but</w:t>
      </w:r>
      <w:r>
        <w:rPr>
          <w:spacing w:val="-13"/>
        </w:rPr>
        <w:t> </w:t>
      </w:r>
      <w:r>
        <w:rPr/>
        <w:t>only</w:t>
      </w:r>
      <w:r>
        <w:rPr>
          <w:spacing w:val="-10"/>
        </w:rPr>
        <w:t> </w:t>
      </w:r>
      <w:r>
        <w:rPr/>
        <w:t>a</w:t>
      </w:r>
      <w:r>
        <w:rPr>
          <w:spacing w:val="-11"/>
        </w:rPr>
        <w:t> </w:t>
      </w:r>
      <w:r>
        <w:rPr/>
        <w:t>little,</w:t>
      </w:r>
      <w:r>
        <w:rPr>
          <w:spacing w:val="-3"/>
        </w:rPr>
        <w:t> </w:t>
      </w:r>
      <w:r>
        <w:rPr/>
        <w:t>the</w:t>
      </w:r>
      <w:r>
        <w:rPr>
          <w:spacing w:val="-11"/>
        </w:rPr>
        <w:t> </w:t>
      </w:r>
      <w:r>
        <w:rPr/>
        <w:t>only</w:t>
      </w:r>
      <w:r>
        <w:rPr>
          <w:spacing w:val="-12"/>
        </w:rPr>
        <w:t> </w:t>
      </w:r>
      <w:r>
        <w:rPr/>
        <w:t>substantial</w:t>
      </w:r>
      <w:r>
        <w:rPr>
          <w:spacing w:val="-8"/>
        </w:rPr>
        <w:t> </w:t>
      </w:r>
      <w:r>
        <w:rPr/>
        <w:t>complexity</w:t>
      </w:r>
      <w:r>
        <w:rPr>
          <w:spacing w:val="-7"/>
        </w:rPr>
        <w:t> </w:t>
      </w:r>
      <w:r>
        <w:rPr/>
        <w:t>residing</w:t>
      </w:r>
      <w:r>
        <w:rPr>
          <w:spacing w:val="-13"/>
        </w:rPr>
        <w:t> </w:t>
      </w:r>
      <w:r>
        <w:rPr/>
        <w:t>in</w:t>
      </w:r>
      <w:r>
        <w:rPr>
          <w:spacing w:val="-11"/>
        </w:rPr>
        <w:t> </w:t>
      </w:r>
      <w:r>
        <w:rPr/>
        <w:t>coherence</w:t>
      </w:r>
      <w:r>
        <w:rPr>
          <w:spacing w:val="-9"/>
        </w:rPr>
        <w:t> </w:t>
      </w:r>
      <w:r>
        <w:rPr/>
        <w:t>detail,</w:t>
      </w:r>
      <w:r>
        <w:rPr>
          <w:spacing w:val="-5"/>
        </w:rPr>
        <w:t> </w:t>
      </w:r>
      <w:r>
        <w:rPr/>
        <w:t>i.e.,</w:t>
      </w:r>
      <w:r>
        <w:rPr>
          <w:spacing w:val="-8"/>
        </w:rPr>
        <w:t> </w:t>
      </w:r>
      <w:r>
        <w:rPr/>
        <w:t>a statement of</w:t>
      </w:r>
      <w:r>
        <w:rPr>
          <w:spacing w:val="-1"/>
        </w:rPr>
        <w:t> </w:t>
      </w:r>
      <w:r>
        <w:rPr/>
        <w:t>exactly which</w:t>
      </w:r>
      <w:r>
        <w:rPr>
          <w:spacing w:val="-2"/>
        </w:rPr>
        <w:t> </w:t>
      </w:r>
      <w:r>
        <w:rPr/>
        <w:t>two-dimensional diagrams</w:t>
      </w:r>
      <w:r>
        <w:rPr>
          <w:spacing w:val="-1"/>
        </w:rPr>
        <w:t> </w:t>
      </w:r>
      <w:r>
        <w:rPr/>
        <w:t>must</w:t>
      </w:r>
      <w:r>
        <w:rPr>
          <w:spacing w:val="-5"/>
        </w:rPr>
        <w:t> </w:t>
      </w:r>
      <w:r>
        <w:rPr/>
        <w:t>agree with</w:t>
      </w:r>
      <w:r>
        <w:rPr>
          <w:spacing w:val="-2"/>
        </w:rPr>
        <w:t> </w:t>
      </w:r>
      <w:r>
        <w:rPr/>
        <w:t>each other. Brushing that aside, our leading example is as follows [</w:t>
      </w:r>
      <w:hyperlink w:history="true" w:anchor="_bookmark43">
        <w:r>
          <w:rPr>
            <w:color w:val="0000FF"/>
          </w:rPr>
          <w:t>27</w:t>
        </w:r>
      </w:hyperlink>
      <w:r>
        <w:rPr/>
        <w:t>,</w:t>
      </w:r>
      <w:hyperlink w:history="true" w:anchor="_bookmark44">
        <w:r>
          <w:rPr>
            <w:color w:val="0000FF"/>
          </w:rPr>
          <w:t>28</w:t>
        </w:r>
      </w:hyperlink>
      <w:r>
        <w:rPr/>
        <w:t>,</w:t>
      </w:r>
      <w:hyperlink w:history="true" w:anchor="_bookmark45">
        <w:r>
          <w:rPr>
            <w:color w:val="0000FF"/>
          </w:rPr>
          <w:t>29</w:t>
        </w:r>
      </w:hyperlink>
      <w:r>
        <w:rPr/>
        <w:t>].</w:t>
      </w:r>
    </w:p>
    <w:p>
      <w:pPr>
        <w:pStyle w:val="BodyText"/>
        <w:spacing w:line="211" w:lineRule="auto" w:before="227"/>
        <w:ind w:left="108" w:right="423"/>
      </w:pPr>
      <w:r>
        <w:rPr>
          <w:rFonts w:ascii="Georgia"/>
        </w:rPr>
        <w:t>Example 3.3</w:t>
      </w:r>
      <w:r>
        <w:rPr>
          <w:rFonts w:ascii="Georgia"/>
          <w:spacing w:val="40"/>
        </w:rPr>
        <w:t> </w:t>
      </w:r>
      <w:r>
        <w:rPr/>
        <w:t>There is a canonical pseudo-distributive law of </w:t>
      </w:r>
      <w:r>
        <w:rPr>
          <w:i/>
        </w:rPr>
        <w:t>T</w:t>
      </w:r>
      <w:r>
        <w:rPr>
          <w:rFonts w:ascii="LM Roman 8"/>
          <w:i/>
          <w:vertAlign w:val="subscript"/>
        </w:rPr>
        <w:t>fp</w:t>
      </w:r>
      <w:r>
        <w:rPr>
          <w:rFonts w:ascii="LM Roman 8"/>
          <w:i/>
          <w:vertAlign w:val="baseline"/>
        </w:rPr>
        <w:t> </w:t>
      </w:r>
      <w:r>
        <w:rPr>
          <w:vertAlign w:val="baseline"/>
        </w:rPr>
        <w:t>over </w:t>
      </w:r>
      <w:r>
        <w:rPr>
          <w:i/>
          <w:vertAlign w:val="baseline"/>
        </w:rPr>
        <w:t>T</w:t>
      </w:r>
      <w:r>
        <w:rPr>
          <w:rFonts w:ascii="LM Roman 8"/>
          <w:i/>
          <w:vertAlign w:val="subscript"/>
        </w:rPr>
        <w:t>coc</w:t>
      </w:r>
      <w:r>
        <w:rPr>
          <w:vertAlign w:val="baseline"/>
        </w:rPr>
        <w:t>.</w:t>
      </w:r>
      <w:r>
        <w:rPr>
          <w:spacing w:val="40"/>
          <w:vertAlign w:val="baseline"/>
        </w:rPr>
        <w:t> </w:t>
      </w:r>
      <w:r>
        <w:rPr>
          <w:vertAlign w:val="baseline"/>
        </w:rPr>
        <w:t>Ob- serve that </w:t>
      </w:r>
      <w:r>
        <w:rPr>
          <w:i/>
          <w:vertAlign w:val="baseline"/>
        </w:rPr>
        <w:t>T</w:t>
      </w:r>
      <w:r>
        <w:rPr>
          <w:rFonts w:ascii="LM Roman 8"/>
          <w:i/>
          <w:vertAlign w:val="subscript"/>
        </w:rPr>
        <w:t>coc</w:t>
      </w:r>
      <w:r>
        <w:rPr>
          <w:i/>
          <w:vertAlign w:val="baseline"/>
        </w:rPr>
        <w:t>T</w:t>
      </w:r>
      <w:r>
        <w:rPr>
          <w:rFonts w:ascii="LM Roman 8"/>
          <w:i/>
          <w:vertAlign w:val="subscript"/>
        </w:rPr>
        <w:t>fp</w:t>
      </w:r>
      <w:r>
        <w:rPr>
          <w:vertAlign w:val="baseline"/>
        </w:rPr>
        <w:t>(1) is equivalent to [</w:t>
      </w:r>
      <w:r>
        <w:rPr>
          <w:rFonts w:ascii="UKIJ Sulus Tom"/>
          <w:b w:val="0"/>
          <w:vertAlign w:val="baseline"/>
        </w:rPr>
        <w:t>F</w:t>
      </w:r>
      <w:r>
        <w:rPr>
          <w:rFonts w:ascii="Georgia"/>
          <w:i/>
          <w:vertAlign w:val="baseline"/>
        </w:rPr>
        <w:t>,</w:t>
      </w:r>
      <w:r>
        <w:rPr>
          <w:rFonts w:ascii="Georgia"/>
          <w:i/>
          <w:spacing w:val="-4"/>
          <w:vertAlign w:val="baseline"/>
        </w:rPr>
        <w:t> </w:t>
      </w:r>
      <w:r>
        <w:rPr>
          <w:i/>
          <w:vertAlign w:val="baseline"/>
        </w:rPr>
        <w:t>Set</w:t>
      </w:r>
      <w:r>
        <w:rPr>
          <w:i/>
          <w:spacing w:val="-52"/>
          <w:vertAlign w:val="baseline"/>
        </w:rPr>
        <w:t> </w:t>
      </w:r>
      <w:r>
        <w:rPr>
          <w:vertAlign w:val="baseline"/>
        </w:rPr>
        <w:t>].</w:t>
      </w:r>
    </w:p>
    <w:p>
      <w:pPr>
        <w:pStyle w:val="BodyText"/>
        <w:spacing w:line="213" w:lineRule="auto" w:before="230"/>
        <w:ind w:left="108" w:right="423" w:firstLine="347"/>
      </w:pPr>
      <w:r>
        <w:rPr/>
        <w:t>An immediate consequence of the definition of pseudo-distributive law is the following [</w:t>
      </w:r>
      <w:hyperlink w:history="true" w:anchor="_bookmark43">
        <w:r>
          <w:rPr>
            <w:color w:val="0000FF"/>
          </w:rPr>
          <w:t>27</w:t>
        </w:r>
      </w:hyperlink>
      <w:r>
        <w:rPr/>
        <w:t>,</w:t>
      </w:r>
      <w:hyperlink w:history="true" w:anchor="_bookmark44">
        <w:r>
          <w:rPr>
            <w:color w:val="0000FF"/>
          </w:rPr>
          <w:t>28</w:t>
        </w:r>
      </w:hyperlink>
      <w:r>
        <w:rPr/>
        <w:t>,</w:t>
      </w:r>
      <w:hyperlink w:history="true" w:anchor="_bookmark45">
        <w:r>
          <w:rPr>
            <w:color w:val="0000FF"/>
          </w:rPr>
          <w:t>29</w:t>
        </w:r>
      </w:hyperlink>
      <w:r>
        <w:rPr/>
        <w:t>].</w:t>
      </w:r>
    </w:p>
    <w:p>
      <w:pPr>
        <w:spacing w:line="213" w:lineRule="auto" w:before="226"/>
        <w:ind w:left="108" w:right="426" w:firstLine="0"/>
        <w:jc w:val="both"/>
        <w:rPr>
          <w:i/>
          <w:sz w:val="23"/>
        </w:rPr>
      </w:pPr>
      <w:r>
        <w:rPr>
          <w:rFonts w:ascii="Georgia" w:hAnsi="Georgia"/>
          <w:sz w:val="23"/>
        </w:rPr>
        <w:t>Theorem</w:t>
      </w:r>
      <w:r>
        <w:rPr>
          <w:rFonts w:ascii="Georgia" w:hAnsi="Georgia"/>
          <w:spacing w:val="40"/>
          <w:sz w:val="23"/>
        </w:rPr>
        <w:t> </w:t>
      </w:r>
      <w:r>
        <w:rPr>
          <w:rFonts w:ascii="Georgia" w:hAnsi="Georgia"/>
          <w:sz w:val="23"/>
        </w:rPr>
        <w:t>3.4</w:t>
      </w:r>
      <w:r>
        <w:rPr>
          <w:rFonts w:ascii="Georgia" w:hAnsi="Georgia"/>
          <w:spacing w:val="40"/>
          <w:sz w:val="23"/>
        </w:rPr>
        <w:t> </w:t>
      </w:r>
      <w:r>
        <w:rPr>
          <w:i/>
          <w:sz w:val="23"/>
        </w:rPr>
        <w:t>Given</w:t>
      </w:r>
      <w:r>
        <w:rPr>
          <w:i/>
          <w:spacing w:val="-13"/>
          <w:sz w:val="23"/>
        </w:rPr>
        <w:t> </w:t>
      </w:r>
      <w:r>
        <w:rPr>
          <w:i/>
          <w:sz w:val="23"/>
        </w:rPr>
        <w:t>a</w:t>
      </w:r>
      <w:r>
        <w:rPr>
          <w:i/>
          <w:spacing w:val="-13"/>
          <w:sz w:val="23"/>
        </w:rPr>
        <w:t> </w:t>
      </w:r>
      <w:r>
        <w:rPr>
          <w:i/>
          <w:sz w:val="23"/>
        </w:rPr>
        <w:t>pseudo-distributive</w:t>
      </w:r>
      <w:r>
        <w:rPr>
          <w:i/>
          <w:spacing w:val="-11"/>
          <w:sz w:val="23"/>
        </w:rPr>
        <w:t> </w:t>
      </w:r>
      <w:r>
        <w:rPr>
          <w:i/>
          <w:sz w:val="23"/>
        </w:rPr>
        <w:t>law</w:t>
      </w:r>
      <w:r>
        <w:rPr>
          <w:i/>
          <w:spacing w:val="-9"/>
          <w:sz w:val="23"/>
        </w:rPr>
        <w:t> </w:t>
      </w:r>
      <w:r>
        <w:rPr>
          <w:rFonts w:ascii="Georgia" w:hAnsi="Georgia"/>
          <w:i/>
          <w:sz w:val="23"/>
        </w:rPr>
        <w:t>δ </w:t>
      </w:r>
      <w:r>
        <w:rPr>
          <w:sz w:val="23"/>
        </w:rPr>
        <w:t>:</w:t>
      </w:r>
      <w:r>
        <w:rPr>
          <w:spacing w:val="-6"/>
          <w:sz w:val="23"/>
        </w:rPr>
        <w:t> </w:t>
      </w:r>
      <w:r>
        <w:rPr>
          <w:rFonts w:ascii="Georgia" w:hAnsi="Georgia"/>
          <w:i/>
          <w:sz w:val="23"/>
        </w:rPr>
        <w:t>ST</w:t>
      </w:r>
      <w:r>
        <w:rPr>
          <w:rFonts w:ascii="Georgia" w:hAnsi="Georgia"/>
          <w:i/>
          <w:spacing w:val="40"/>
          <w:sz w:val="23"/>
        </w:rPr>
        <w:t> </w:t>
      </w:r>
      <w:r>
        <w:rPr>
          <w:rFonts w:ascii="DejaVu Sans Condensed" w:hAnsi="DejaVu Sans Condensed"/>
          <w:sz w:val="23"/>
        </w:rPr>
        <w:t>−→ </w:t>
      </w:r>
      <w:r>
        <w:rPr>
          <w:rFonts w:ascii="Georgia" w:hAnsi="Georgia"/>
          <w:i/>
          <w:spacing w:val="16"/>
          <w:sz w:val="23"/>
        </w:rPr>
        <w:t>TS </w:t>
      </w:r>
      <w:r>
        <w:rPr>
          <w:i/>
          <w:sz w:val="23"/>
        </w:rPr>
        <w:t>of</w:t>
      </w:r>
      <w:r>
        <w:rPr>
          <w:i/>
          <w:spacing w:val="-11"/>
          <w:sz w:val="23"/>
        </w:rPr>
        <w:t> </w:t>
      </w:r>
      <w:r>
        <w:rPr>
          <w:i/>
          <w:sz w:val="23"/>
        </w:rPr>
        <w:t>pseudo-monads</w:t>
      </w:r>
      <w:r>
        <w:rPr>
          <w:i/>
          <w:spacing w:val="-6"/>
          <w:sz w:val="23"/>
        </w:rPr>
        <w:t> </w:t>
      </w:r>
      <w:r>
        <w:rPr>
          <w:i/>
          <w:sz w:val="23"/>
        </w:rPr>
        <w:t>on</w:t>
      </w:r>
      <w:r>
        <w:rPr>
          <w:i/>
          <w:sz w:val="23"/>
        </w:rPr>
        <w:t> Cat</w:t>
      </w:r>
      <w:r>
        <w:rPr>
          <w:i/>
          <w:spacing w:val="-21"/>
          <w:sz w:val="23"/>
        </w:rPr>
        <w:t> </w:t>
      </w:r>
      <w:r>
        <w:rPr>
          <w:i/>
          <w:sz w:val="23"/>
        </w:rPr>
        <w:t>,</w:t>
      </w:r>
      <w:r>
        <w:rPr>
          <w:i/>
          <w:spacing w:val="-21"/>
          <w:sz w:val="23"/>
        </w:rPr>
        <w:t> </w:t>
      </w:r>
      <w:r>
        <w:rPr>
          <w:i/>
          <w:sz w:val="23"/>
        </w:rPr>
        <w:t>the</w:t>
      </w:r>
      <w:r>
        <w:rPr>
          <w:i/>
          <w:spacing w:val="-14"/>
          <w:sz w:val="23"/>
        </w:rPr>
        <w:t> </w:t>
      </w:r>
      <w:r>
        <w:rPr>
          <w:i/>
          <w:sz w:val="23"/>
        </w:rPr>
        <w:t>pseudo-functor </w:t>
      </w:r>
      <w:r>
        <w:rPr>
          <w:rFonts w:ascii="Georgia" w:hAnsi="Georgia"/>
          <w:i/>
          <w:spacing w:val="16"/>
          <w:sz w:val="23"/>
        </w:rPr>
        <w:t>TS</w:t>
      </w:r>
      <w:r>
        <w:rPr>
          <w:rFonts w:ascii="Georgia" w:hAnsi="Georgia"/>
          <w:i/>
          <w:spacing w:val="16"/>
          <w:sz w:val="23"/>
        </w:rPr>
        <w:t> </w:t>
      </w:r>
      <w:r>
        <w:rPr>
          <w:i/>
          <w:sz w:val="23"/>
        </w:rPr>
        <w:t>supports a</w:t>
      </w:r>
      <w:r>
        <w:rPr>
          <w:i/>
          <w:spacing w:val="-1"/>
          <w:sz w:val="23"/>
        </w:rPr>
        <w:t> </w:t>
      </w:r>
      <w:r>
        <w:rPr>
          <w:i/>
          <w:sz w:val="23"/>
        </w:rPr>
        <w:t>canonical pseudo-monad structure and the</w:t>
      </w:r>
      <w:r>
        <w:rPr>
          <w:i/>
          <w:sz w:val="23"/>
        </w:rPr>
        <w:t> category</w:t>
      </w:r>
      <w:r>
        <w:rPr>
          <w:i/>
          <w:spacing w:val="-21"/>
          <w:sz w:val="23"/>
        </w:rPr>
        <w:t> </w:t>
      </w:r>
      <w:r>
        <w:rPr>
          <w:rFonts w:ascii="Georgia" w:hAnsi="Georgia"/>
          <w:i/>
          <w:sz w:val="23"/>
        </w:rPr>
        <w:t>TS</w:t>
      </w:r>
      <w:r>
        <w:rPr>
          <w:sz w:val="23"/>
        </w:rPr>
        <w:t>(1)</w:t>
      </w:r>
      <w:r>
        <w:rPr>
          <w:spacing w:val="-19"/>
          <w:sz w:val="23"/>
        </w:rPr>
        <w:t> </w:t>
      </w:r>
      <w:r>
        <w:rPr>
          <w:i/>
          <w:sz w:val="23"/>
        </w:rPr>
        <w:t>has</w:t>
      </w:r>
      <w:r>
        <w:rPr>
          <w:i/>
          <w:spacing w:val="-21"/>
          <w:sz w:val="23"/>
        </w:rPr>
        <w:t> </w:t>
      </w:r>
      <w:r>
        <w:rPr>
          <w:i/>
          <w:sz w:val="23"/>
        </w:rPr>
        <w:t>both</w:t>
      </w:r>
      <w:r>
        <w:rPr>
          <w:i/>
          <w:spacing w:val="-20"/>
          <w:sz w:val="23"/>
        </w:rPr>
        <w:t> </w:t>
      </w:r>
      <w:r>
        <w:rPr>
          <w:i/>
          <w:sz w:val="23"/>
        </w:rPr>
        <w:t>canonical</w:t>
      </w:r>
      <w:r>
        <w:rPr>
          <w:i/>
          <w:spacing w:val="-21"/>
          <w:sz w:val="23"/>
        </w:rPr>
        <w:t> </w:t>
      </w:r>
      <w:r>
        <w:rPr>
          <w:i/>
          <w:sz w:val="23"/>
        </w:rPr>
        <w:t>pseudo-</w:t>
      </w:r>
      <w:r>
        <w:rPr>
          <w:rFonts w:ascii="Georgia" w:hAnsi="Georgia"/>
          <w:i/>
          <w:sz w:val="23"/>
        </w:rPr>
        <w:t>S</w:t>
      </w:r>
      <w:r>
        <w:rPr>
          <w:i/>
          <w:sz w:val="23"/>
        </w:rPr>
        <w:t>-algebra</w:t>
      </w:r>
      <w:r>
        <w:rPr>
          <w:i/>
          <w:spacing w:val="-21"/>
          <w:sz w:val="23"/>
        </w:rPr>
        <w:t> </w:t>
      </w:r>
      <w:r>
        <w:rPr>
          <w:i/>
          <w:sz w:val="23"/>
        </w:rPr>
        <w:t>and</w:t>
      </w:r>
      <w:r>
        <w:rPr>
          <w:i/>
          <w:spacing w:val="-20"/>
          <w:sz w:val="23"/>
        </w:rPr>
        <w:t> </w:t>
      </w:r>
      <w:r>
        <w:rPr>
          <w:i/>
          <w:sz w:val="23"/>
        </w:rPr>
        <w:t>pseudo-</w:t>
      </w:r>
      <w:r>
        <w:rPr>
          <w:rFonts w:ascii="Georgia" w:hAnsi="Georgia"/>
          <w:i/>
          <w:spacing w:val="2"/>
          <w:sz w:val="23"/>
        </w:rPr>
        <w:t>T</w:t>
      </w:r>
      <w:r>
        <w:rPr>
          <w:i/>
          <w:spacing w:val="2"/>
          <w:sz w:val="23"/>
        </w:rPr>
        <w:t>-</w:t>
      </w:r>
      <w:r>
        <w:rPr>
          <w:i/>
          <w:sz w:val="23"/>
        </w:rPr>
        <w:t>algebra</w:t>
      </w:r>
      <w:r>
        <w:rPr>
          <w:i/>
          <w:spacing w:val="-21"/>
          <w:sz w:val="23"/>
        </w:rPr>
        <w:t> </w:t>
      </w:r>
      <w:r>
        <w:rPr>
          <w:i/>
          <w:sz w:val="23"/>
        </w:rPr>
        <w:t>structures</w:t>
      </w:r>
      <w:r>
        <w:rPr>
          <w:i/>
          <w:sz w:val="23"/>
        </w:rPr>
        <w:t> on it.</w:t>
      </w:r>
    </w:p>
    <w:p>
      <w:pPr>
        <w:pStyle w:val="BodyText"/>
        <w:spacing w:line="213" w:lineRule="auto" w:before="246"/>
        <w:ind w:left="108" w:right="420" w:firstLine="347"/>
      </w:pPr>
      <w:r>
        <w:rPr/>
        <w:t>For</w:t>
      </w:r>
      <w:r>
        <w:rPr>
          <w:spacing w:val="-8"/>
        </w:rPr>
        <w:t> </w:t>
      </w:r>
      <w:r>
        <w:rPr/>
        <w:t>an arbitrary pseudo-monad </w:t>
      </w:r>
      <w:r>
        <w:rPr>
          <w:rFonts w:ascii="Georgia"/>
          <w:i/>
        </w:rPr>
        <w:t>T</w:t>
      </w:r>
      <w:r>
        <w:rPr>
          <w:rFonts w:ascii="Georgia"/>
          <w:i/>
          <w:spacing w:val="40"/>
        </w:rPr>
        <w:t> </w:t>
      </w:r>
      <w:r>
        <w:rPr/>
        <w:t>on </w:t>
      </w:r>
      <w:r>
        <w:rPr>
          <w:i/>
        </w:rPr>
        <w:t>Cat</w:t>
      </w:r>
      <w:r>
        <w:rPr>
          <w:i/>
          <w:spacing w:val="-21"/>
        </w:rPr>
        <w:t> </w:t>
      </w:r>
      <w:r>
        <w:rPr/>
        <w:t>, let </w:t>
      </w:r>
      <w:r>
        <w:rPr>
          <w:rFonts w:ascii="Georgia"/>
          <w:i/>
        </w:rPr>
        <w:t>t</w:t>
      </w:r>
      <w:r>
        <w:rPr>
          <w:rFonts w:ascii="Georgia"/>
          <w:i/>
          <w:vertAlign w:val="subscript"/>
        </w:rPr>
        <w:t>C,D</w:t>
      </w:r>
      <w:r>
        <w:rPr>
          <w:rFonts w:ascii="Georgia"/>
          <w:i/>
          <w:spacing w:val="40"/>
          <w:vertAlign w:val="baseline"/>
        </w:rPr>
        <w:t> </w:t>
      </w:r>
      <w:r>
        <w:rPr>
          <w:vertAlign w:val="baseline"/>
        </w:rPr>
        <w:t>be the unCurrying of the </w:t>
      </w:r>
      <w:r>
        <w:rPr>
          <w:spacing w:val="-2"/>
          <w:vertAlign w:val="baseline"/>
        </w:rPr>
        <w:t>composite</w:t>
      </w:r>
    </w:p>
    <w:p>
      <w:pPr>
        <w:pStyle w:val="BodyText"/>
        <w:spacing w:before="9"/>
        <w:ind w:left="0"/>
        <w:jc w:val="left"/>
        <w:rPr>
          <w:sz w:val="15"/>
        </w:rPr>
      </w:pPr>
    </w:p>
    <w:p>
      <w:pPr>
        <w:spacing w:after="0"/>
        <w:jc w:val="left"/>
        <w:rPr>
          <w:sz w:val="15"/>
        </w:rPr>
        <w:sectPr>
          <w:pgSz w:w="10890" w:h="14860"/>
          <w:pgMar w:header="860" w:footer="0" w:top="1060" w:bottom="280" w:left="1120" w:right="900"/>
        </w:sectPr>
      </w:pPr>
    </w:p>
    <w:p>
      <w:pPr>
        <w:tabs>
          <w:tab w:pos="2943" w:val="left" w:leader="none"/>
        </w:tabs>
        <w:spacing w:before="67"/>
        <w:ind w:left="2213" w:right="0" w:firstLine="0"/>
        <w:jc w:val="left"/>
        <w:rPr>
          <w:rFonts w:ascii="Georgia" w:hAnsi="Georgia"/>
          <w:i/>
          <w:sz w:val="23"/>
        </w:rPr>
      </w:pPr>
      <w:r>
        <w:rPr/>
        <mc:AlternateContent>
          <mc:Choice Requires="wps">
            <w:drawing>
              <wp:anchor distT="0" distB="0" distL="0" distR="0" allowOverlap="1" layoutInCell="1" locked="0" behindDoc="1" simplePos="0" relativeHeight="487299072">
                <wp:simplePos x="0" y="0"/>
                <wp:positionH relativeFrom="page">
                  <wp:posOffset>3548697</wp:posOffset>
                </wp:positionH>
                <wp:positionV relativeFrom="paragraph">
                  <wp:posOffset>143914</wp:posOffset>
                </wp:positionV>
                <wp:extent cx="133985" cy="1339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3985" cy="133985"/>
                        </a:xfrm>
                        <a:prstGeom prst="rect">
                          <a:avLst/>
                        </a:prstGeom>
                      </wps:spPr>
                      <wps:txbx>
                        <w:txbxContent>
                          <w:p>
                            <w:pPr>
                              <w:spacing w:line="198" w:lineRule="exact" w:before="0"/>
                              <w:ind w:left="0" w:right="0" w:firstLine="0"/>
                              <w:jc w:val="left"/>
                              <w:rPr>
                                <w:rFonts w:ascii="Times New Roman"/>
                                <w:sz w:val="21"/>
                              </w:rPr>
                            </w:pPr>
                            <w:r>
                              <w:rPr>
                                <w:rFonts w:ascii="Times New Roman"/>
                                <w:spacing w:val="-10"/>
                                <w:w w:val="300"/>
                                <w:sz w:val="21"/>
                                <w:u w:val="single"/>
                              </w:rPr>
                              <w:t>)</w:t>
                            </w:r>
                          </w:p>
                        </w:txbxContent>
                      </wps:txbx>
                      <wps:bodyPr wrap="square" lIns="0" tIns="0" rIns="0" bIns="0" rtlCol="0">
                        <a:noAutofit/>
                      </wps:bodyPr>
                    </wps:wsp>
                  </a:graphicData>
                </a:graphic>
              </wp:anchor>
            </w:drawing>
          </mc:Choice>
          <mc:Fallback>
            <w:pict>
              <v:shape style="position:absolute;margin-left:279.424988pt;margin-top:11.33185pt;width:10.55pt;height:10.55pt;mso-position-horizontal-relative:page;mso-position-vertical-relative:paragraph;z-index:-16017408" type="#_x0000_t202" id="docshape11" filled="false" stroked="false">
                <v:textbox inset="0,0,0,0">
                  <w:txbxContent>
                    <w:p>
                      <w:pPr>
                        <w:spacing w:line="198" w:lineRule="exact" w:before="0"/>
                        <w:ind w:left="0" w:right="0" w:firstLine="0"/>
                        <w:jc w:val="left"/>
                        <w:rPr>
                          <w:rFonts w:ascii="Times New Roman"/>
                          <w:sz w:val="21"/>
                        </w:rPr>
                      </w:pPr>
                      <w:r>
                        <w:rPr>
                          <w:rFonts w:ascii="Times New Roman"/>
                          <w:spacing w:val="-10"/>
                          <w:w w:val="300"/>
                          <w:sz w:val="21"/>
                          <w:u w:val="single"/>
                        </w:rPr>
                        <w:t>)</w:t>
                      </w:r>
                    </w:p>
                  </w:txbxContent>
                </v:textbox>
                <w10:wrap type="none"/>
              </v:shape>
            </w:pict>
          </mc:Fallback>
        </mc:AlternateContent>
      </w:r>
      <w:bookmarkStart w:name="_bookmark11" w:id="15"/>
      <w:bookmarkEnd w:id="15"/>
      <w:r>
        <w:rPr/>
      </w:r>
      <w:r>
        <w:rPr>
          <w:rFonts w:ascii="Georgia" w:hAnsi="Georgia"/>
          <w:i/>
          <w:w w:val="115"/>
          <w:sz w:val="23"/>
        </w:rPr>
        <w:t>D</w:t>
      </w:r>
      <w:r>
        <w:rPr>
          <w:rFonts w:ascii="Georgia" w:hAnsi="Georgia"/>
          <w:i/>
          <w:w w:val="115"/>
          <w:sz w:val="23"/>
        </w:rPr>
        <w:t> </w:t>
      </w:r>
      <w:r>
        <w:rPr>
          <w:rFonts w:ascii="Times New Roman" w:hAnsi="Times New Roman"/>
          <w:position w:val="6"/>
          <w:sz w:val="21"/>
          <w:u w:val="single"/>
        </w:rPr>
        <w:tab/>
      </w:r>
      <w:r>
        <w:rPr>
          <w:rFonts w:ascii="Times New Roman" w:hAnsi="Times New Roman"/>
          <w:w w:val="280"/>
          <w:position w:val="6"/>
          <w:sz w:val="21"/>
          <w:u w:val="single"/>
        </w:rPr>
        <w:t>)</w:t>
      </w:r>
      <w:r>
        <w:rPr>
          <w:rFonts w:ascii="Times New Roman" w:hAnsi="Times New Roman"/>
          <w:spacing w:val="-65"/>
          <w:w w:val="280"/>
          <w:position w:val="6"/>
          <w:sz w:val="21"/>
          <w:u w:val="none"/>
        </w:rPr>
        <w:t> </w:t>
      </w:r>
      <w:r>
        <w:rPr>
          <w:w w:val="115"/>
          <w:sz w:val="23"/>
          <w:u w:val="none"/>
        </w:rPr>
        <w:t>[</w:t>
      </w:r>
      <w:r>
        <w:rPr>
          <w:rFonts w:ascii="Georgia" w:hAnsi="Georgia"/>
          <w:i/>
          <w:w w:val="115"/>
          <w:sz w:val="23"/>
          <w:u w:val="none"/>
        </w:rPr>
        <w:t>C,</w:t>
      </w:r>
      <w:r>
        <w:rPr>
          <w:rFonts w:ascii="Georgia" w:hAnsi="Georgia"/>
          <w:i/>
          <w:spacing w:val="-26"/>
          <w:w w:val="115"/>
          <w:sz w:val="23"/>
          <w:u w:val="none"/>
        </w:rPr>
        <w:t> </w:t>
      </w:r>
      <w:r>
        <w:rPr>
          <w:rFonts w:ascii="Georgia" w:hAnsi="Georgia"/>
          <w:i/>
          <w:w w:val="115"/>
          <w:sz w:val="23"/>
          <w:u w:val="none"/>
        </w:rPr>
        <w:t>C</w:t>
      </w:r>
      <w:r>
        <w:rPr>
          <w:rFonts w:ascii="Georgia" w:hAnsi="Georgia"/>
          <w:i/>
          <w:spacing w:val="-16"/>
          <w:w w:val="115"/>
          <w:sz w:val="23"/>
          <w:u w:val="none"/>
        </w:rPr>
        <w:t> </w:t>
      </w:r>
      <w:r>
        <w:rPr>
          <w:rFonts w:ascii="DejaVu Sans Condensed" w:hAnsi="DejaVu Sans Condensed"/>
          <w:w w:val="115"/>
          <w:sz w:val="23"/>
          <w:u w:val="none"/>
        </w:rPr>
        <w:t>×</w:t>
      </w:r>
      <w:r>
        <w:rPr>
          <w:rFonts w:ascii="DejaVu Sans Condensed" w:hAnsi="DejaVu Sans Condensed"/>
          <w:spacing w:val="-25"/>
          <w:w w:val="115"/>
          <w:sz w:val="23"/>
          <w:u w:val="none"/>
        </w:rPr>
        <w:t> </w:t>
      </w:r>
      <w:r>
        <w:rPr>
          <w:rFonts w:ascii="Georgia" w:hAnsi="Georgia"/>
          <w:i/>
          <w:w w:val="115"/>
          <w:sz w:val="23"/>
          <w:u w:val="none"/>
        </w:rPr>
        <w:t>D</w:t>
      </w:r>
      <w:r>
        <w:rPr>
          <w:w w:val="115"/>
          <w:sz w:val="23"/>
          <w:u w:val="none"/>
        </w:rPr>
        <w:t>]</w:t>
      </w:r>
      <w:r>
        <w:rPr>
          <w:spacing w:val="-22"/>
          <w:w w:val="115"/>
          <w:sz w:val="23"/>
          <w:u w:val="none"/>
        </w:rPr>
        <w:t> </w:t>
      </w:r>
      <w:r>
        <w:rPr>
          <w:rFonts w:ascii="Times New Roman" w:hAnsi="Times New Roman"/>
          <w:spacing w:val="-6"/>
          <w:w w:val="115"/>
          <w:position w:val="6"/>
          <w:sz w:val="21"/>
          <w:u w:val="single"/>
        </w:rPr>
        <w:t> </w:t>
      </w:r>
      <w:r>
        <w:rPr>
          <w:rFonts w:ascii="Georgia" w:hAnsi="Georgia"/>
          <w:i/>
          <w:spacing w:val="-20"/>
          <w:w w:val="110"/>
          <w:position w:val="16"/>
          <w:sz w:val="23"/>
          <w:u w:val="none"/>
        </w:rPr>
        <w:t>T</w:t>
      </w:r>
    </w:p>
    <w:p>
      <w:pPr>
        <w:spacing w:before="178"/>
        <w:ind w:left="142" w:right="0" w:firstLine="0"/>
        <w:jc w:val="left"/>
        <w:rPr>
          <w:sz w:val="23"/>
        </w:rPr>
      </w:pPr>
      <w:r>
        <w:rPr/>
        <w:br w:type="column"/>
      </w:r>
      <w:r>
        <w:rPr>
          <w:sz w:val="23"/>
        </w:rPr>
        <w:t>[</w:t>
      </w:r>
      <w:r>
        <w:rPr>
          <w:rFonts w:ascii="Georgia" w:hAnsi="Georgia"/>
          <w:i/>
          <w:sz w:val="23"/>
        </w:rPr>
        <w:t>TC,</w:t>
      </w:r>
      <w:r>
        <w:rPr>
          <w:rFonts w:ascii="Georgia" w:hAnsi="Georgia"/>
          <w:i/>
          <w:spacing w:val="-8"/>
          <w:sz w:val="23"/>
        </w:rPr>
        <w:t> </w:t>
      </w:r>
      <w:r>
        <w:rPr>
          <w:rFonts w:ascii="Georgia" w:hAnsi="Georgia"/>
          <w:i/>
          <w:sz w:val="23"/>
        </w:rPr>
        <w:t>T</w:t>
      </w:r>
      <w:r>
        <w:rPr>
          <w:rFonts w:ascii="Georgia" w:hAnsi="Georgia"/>
          <w:i/>
          <w:spacing w:val="-14"/>
          <w:sz w:val="23"/>
        </w:rPr>
        <w:t> </w:t>
      </w:r>
      <w:r>
        <w:rPr>
          <w:sz w:val="23"/>
        </w:rPr>
        <w:t>(</w:t>
      </w:r>
      <w:r>
        <w:rPr>
          <w:rFonts w:ascii="Georgia" w:hAnsi="Georgia"/>
          <w:i/>
          <w:sz w:val="23"/>
        </w:rPr>
        <w:t>C</w:t>
      </w:r>
      <w:r>
        <w:rPr>
          <w:rFonts w:ascii="Georgia" w:hAnsi="Georgia"/>
          <w:i/>
          <w:spacing w:val="34"/>
          <w:sz w:val="23"/>
        </w:rPr>
        <w:t> </w:t>
      </w:r>
      <w:r>
        <w:rPr>
          <w:rFonts w:ascii="DejaVu Sans Condensed" w:hAnsi="DejaVu Sans Condensed"/>
          <w:sz w:val="23"/>
        </w:rPr>
        <w:t>×</w:t>
      </w:r>
      <w:r>
        <w:rPr>
          <w:rFonts w:ascii="DejaVu Sans Condensed" w:hAnsi="DejaVu Sans Condensed"/>
          <w:spacing w:val="-1"/>
          <w:sz w:val="23"/>
        </w:rPr>
        <w:t> </w:t>
      </w:r>
      <w:r>
        <w:rPr>
          <w:rFonts w:ascii="Georgia" w:hAnsi="Georgia"/>
          <w:i/>
          <w:spacing w:val="-5"/>
          <w:sz w:val="23"/>
        </w:rPr>
        <w:t>D</w:t>
      </w:r>
      <w:r>
        <w:rPr>
          <w:spacing w:val="-5"/>
          <w:sz w:val="23"/>
        </w:rPr>
        <w:t>)]</w:t>
      </w:r>
    </w:p>
    <w:p>
      <w:pPr>
        <w:spacing w:after="0"/>
        <w:jc w:val="left"/>
        <w:rPr>
          <w:sz w:val="23"/>
        </w:rPr>
        <w:sectPr>
          <w:type w:val="continuous"/>
          <w:pgSz w:w="10890" w:h="14860"/>
          <w:pgMar w:header="860" w:footer="0" w:top="900" w:bottom="280" w:left="1120" w:right="900"/>
          <w:cols w:num="2" w:equalWidth="0">
            <w:col w:w="4581" w:space="40"/>
            <w:col w:w="4249"/>
          </w:cols>
        </w:sectPr>
      </w:pPr>
    </w:p>
    <w:p>
      <w:pPr>
        <w:pStyle w:val="BodyText"/>
        <w:spacing w:before="277"/>
        <w:ind w:left="108"/>
      </w:pPr>
      <w:r>
        <w:rPr/>
        <w:t>We</w:t>
      </w:r>
      <w:r>
        <w:rPr>
          <w:spacing w:val="-9"/>
        </w:rPr>
        <w:t> </w:t>
      </w:r>
      <w:r>
        <w:rPr/>
        <w:t>call</w:t>
      </w:r>
      <w:r>
        <w:rPr>
          <w:spacing w:val="-7"/>
        </w:rPr>
        <w:t> </w:t>
      </w:r>
      <w:r>
        <w:rPr>
          <w:rFonts w:ascii="Georgia"/>
          <w:i/>
        </w:rPr>
        <w:t>t</w:t>
      </w:r>
      <w:r>
        <w:rPr>
          <w:rFonts w:ascii="Georgia"/>
          <w:i/>
          <w:spacing w:val="15"/>
        </w:rPr>
        <w:t> </w:t>
      </w:r>
      <w:r>
        <w:rPr/>
        <w:t>the</w:t>
      </w:r>
      <w:r>
        <w:rPr>
          <w:spacing w:val="-10"/>
        </w:rPr>
        <w:t> </w:t>
      </w:r>
      <w:r>
        <w:rPr/>
        <w:t>pseudo-strength</w:t>
      </w:r>
      <w:r>
        <w:rPr>
          <w:spacing w:val="-8"/>
        </w:rPr>
        <w:t> </w:t>
      </w:r>
      <w:r>
        <w:rPr/>
        <w:t>induced</w:t>
      </w:r>
      <w:r>
        <w:rPr>
          <w:spacing w:val="-9"/>
        </w:rPr>
        <w:t> </w:t>
      </w:r>
      <w:r>
        <w:rPr/>
        <w:t>by</w:t>
      </w:r>
      <w:r>
        <w:rPr>
          <w:spacing w:val="-6"/>
        </w:rPr>
        <w:t> </w:t>
      </w:r>
      <w:r>
        <w:rPr/>
        <w:t>the</w:t>
      </w:r>
      <w:r>
        <w:rPr>
          <w:spacing w:val="-10"/>
        </w:rPr>
        <w:t> </w:t>
      </w:r>
      <w:r>
        <w:rPr/>
        <w:t>pseudo-monad</w:t>
      </w:r>
      <w:r>
        <w:rPr>
          <w:spacing w:val="-6"/>
        </w:rPr>
        <w:t> </w:t>
      </w:r>
      <w:r>
        <w:rPr>
          <w:rFonts w:ascii="Georgia"/>
          <w:i/>
        </w:rPr>
        <w:t>T</w:t>
      </w:r>
      <w:r>
        <w:rPr>
          <w:rFonts w:ascii="Georgia"/>
          <w:i/>
          <w:spacing w:val="-23"/>
        </w:rPr>
        <w:t> </w:t>
      </w:r>
      <w:r>
        <w:rPr>
          <w:spacing w:val="-10"/>
        </w:rPr>
        <w:t>.</w:t>
      </w:r>
    </w:p>
    <w:p>
      <w:pPr>
        <w:spacing w:line="165" w:lineRule="auto" w:before="208"/>
        <w:ind w:left="108" w:right="427" w:firstLine="0"/>
        <w:jc w:val="both"/>
        <w:rPr>
          <w:i/>
          <w:sz w:val="23"/>
        </w:rPr>
      </w:pPr>
      <w:r>
        <w:rPr>
          <w:rFonts w:ascii="Georgia" w:hAnsi="Georgia"/>
          <w:sz w:val="23"/>
        </w:rPr>
        <w:t>Theorem</w:t>
      </w:r>
      <w:r>
        <w:rPr>
          <w:rFonts w:ascii="Georgia" w:hAnsi="Georgia"/>
          <w:spacing w:val="29"/>
          <w:sz w:val="23"/>
        </w:rPr>
        <w:t> </w:t>
      </w:r>
      <w:r>
        <w:rPr>
          <w:rFonts w:ascii="Georgia" w:hAnsi="Georgia"/>
          <w:sz w:val="23"/>
        </w:rPr>
        <w:t>3.5</w:t>
      </w:r>
      <w:r>
        <w:rPr>
          <w:rFonts w:ascii="Georgia" w:hAnsi="Georgia"/>
          <w:spacing w:val="40"/>
          <w:sz w:val="23"/>
        </w:rPr>
        <w:t> </w:t>
      </w:r>
      <w:r>
        <w:rPr>
          <w:i/>
          <w:sz w:val="23"/>
        </w:rPr>
        <w:t>Given</w:t>
      </w:r>
      <w:r>
        <w:rPr>
          <w:i/>
          <w:spacing w:val="28"/>
          <w:sz w:val="23"/>
        </w:rPr>
        <w:t> </w:t>
      </w:r>
      <w:r>
        <w:rPr>
          <w:i/>
          <w:sz w:val="23"/>
        </w:rPr>
        <w:t>a</w:t>
      </w:r>
      <w:r>
        <w:rPr>
          <w:i/>
          <w:spacing w:val="28"/>
          <w:sz w:val="23"/>
        </w:rPr>
        <w:t> </w:t>
      </w:r>
      <w:r>
        <w:rPr>
          <w:i/>
          <w:sz w:val="23"/>
        </w:rPr>
        <w:t>pseudo-monad</w:t>
      </w:r>
      <w:r>
        <w:rPr>
          <w:i/>
          <w:spacing w:val="34"/>
          <w:sz w:val="23"/>
        </w:rPr>
        <w:t> </w:t>
      </w:r>
      <w:r>
        <w:rPr>
          <w:rFonts w:ascii="Georgia" w:hAnsi="Georgia"/>
          <w:i/>
          <w:sz w:val="23"/>
        </w:rPr>
        <w:t>T</w:t>
      </w:r>
      <w:r>
        <w:rPr>
          <w:rFonts w:ascii="Georgia" w:hAnsi="Georgia"/>
          <w:i/>
          <w:spacing w:val="80"/>
          <w:sz w:val="23"/>
        </w:rPr>
        <w:t> </w:t>
      </w:r>
      <w:r>
        <w:rPr>
          <w:i/>
          <w:sz w:val="23"/>
        </w:rPr>
        <w:t>on</w:t>
      </w:r>
      <w:r>
        <w:rPr>
          <w:i/>
          <w:spacing w:val="29"/>
          <w:sz w:val="23"/>
        </w:rPr>
        <w:t> </w:t>
      </w:r>
      <w:r>
        <w:rPr>
          <w:i/>
          <w:sz w:val="23"/>
        </w:rPr>
        <w:t>Cat,</w:t>
      </w:r>
      <w:r>
        <w:rPr>
          <w:i/>
          <w:spacing w:val="35"/>
          <w:sz w:val="23"/>
        </w:rPr>
        <w:t> </w:t>
      </w:r>
      <w:r>
        <w:rPr>
          <w:i/>
          <w:sz w:val="23"/>
        </w:rPr>
        <w:t>the</w:t>
      </w:r>
      <w:r>
        <w:rPr>
          <w:i/>
          <w:spacing w:val="30"/>
          <w:sz w:val="23"/>
        </w:rPr>
        <w:t> </w:t>
      </w:r>
      <w:r>
        <w:rPr>
          <w:i/>
          <w:sz w:val="23"/>
        </w:rPr>
        <w:t>category</w:t>
      </w:r>
      <w:r>
        <w:rPr>
          <w:i/>
          <w:spacing w:val="30"/>
          <w:sz w:val="23"/>
        </w:rPr>
        <w:t> </w:t>
      </w:r>
      <w:r>
        <w:rPr>
          <w:rFonts w:ascii="Georgia" w:hAnsi="Georgia"/>
          <w:i/>
          <w:sz w:val="23"/>
        </w:rPr>
        <w:t>T</w:t>
      </w:r>
      <w:r>
        <w:rPr>
          <w:rFonts w:ascii="Georgia" w:hAnsi="Georgia"/>
          <w:i/>
          <w:spacing w:val="-14"/>
          <w:sz w:val="23"/>
        </w:rPr>
        <w:t> </w:t>
      </w:r>
      <w:r>
        <w:rPr>
          <w:sz w:val="23"/>
        </w:rPr>
        <w:t>1</w:t>
      </w:r>
      <w:r>
        <w:rPr>
          <w:spacing w:val="34"/>
          <w:sz w:val="23"/>
        </w:rPr>
        <w:t> </w:t>
      </w:r>
      <w:r>
        <w:rPr>
          <w:i/>
          <w:sz w:val="23"/>
        </w:rPr>
        <w:t>has</w:t>
      </w:r>
      <w:r>
        <w:rPr>
          <w:i/>
          <w:spacing w:val="29"/>
          <w:sz w:val="23"/>
        </w:rPr>
        <w:t> </w:t>
      </w:r>
      <w:r>
        <w:rPr>
          <w:i/>
          <w:sz w:val="23"/>
        </w:rPr>
        <w:t>a</w:t>
      </w:r>
      <w:r>
        <w:rPr>
          <w:i/>
          <w:spacing w:val="28"/>
          <w:sz w:val="23"/>
        </w:rPr>
        <w:t> </w:t>
      </w:r>
      <w:r>
        <w:rPr>
          <w:i/>
          <w:sz w:val="23"/>
        </w:rPr>
        <w:t>canoni-</w:t>
      </w:r>
      <w:r>
        <w:rPr>
          <w:i/>
          <w:sz w:val="23"/>
        </w:rPr>
        <w:t> cal monoidal structure with multiplication </w:t>
      </w:r>
      <w:r>
        <w:rPr>
          <w:rFonts w:ascii="DejaVu Sans Condensed" w:hAnsi="DejaVu Sans Condensed"/>
          <w:sz w:val="23"/>
        </w:rPr>
        <w:t>• </w:t>
      </w:r>
      <w:r>
        <w:rPr>
          <w:i/>
          <w:sz w:val="23"/>
        </w:rPr>
        <w:t>deﬁned by using the pseudo-strength</w:t>
      </w:r>
      <w:r>
        <w:rPr>
          <w:i/>
          <w:sz w:val="23"/>
        </w:rPr>
        <w:t> induced by </w:t>
      </w:r>
      <w:r>
        <w:rPr>
          <w:rFonts w:ascii="Georgia" w:hAnsi="Georgia"/>
          <w:i/>
          <w:sz w:val="23"/>
        </w:rPr>
        <w:t>T</w:t>
      </w:r>
      <w:r>
        <w:rPr>
          <w:rFonts w:ascii="Georgia" w:hAnsi="Georgia"/>
          <w:i/>
          <w:spacing w:val="40"/>
          <w:sz w:val="23"/>
        </w:rPr>
        <w:t> </w:t>
      </w:r>
      <w:r>
        <w:rPr>
          <w:i/>
          <w:sz w:val="23"/>
        </w:rPr>
        <w:t>as follows:</w:t>
      </w:r>
    </w:p>
    <w:p>
      <w:pPr>
        <w:pStyle w:val="BodyText"/>
        <w:spacing w:before="3"/>
        <w:ind w:left="0"/>
        <w:jc w:val="left"/>
        <w:rPr>
          <w:i/>
          <w:sz w:val="15"/>
        </w:rPr>
      </w:pPr>
    </w:p>
    <w:p>
      <w:pPr>
        <w:spacing w:after="0"/>
        <w:jc w:val="left"/>
        <w:rPr>
          <w:sz w:val="15"/>
        </w:rPr>
        <w:sectPr>
          <w:type w:val="continuous"/>
          <w:pgSz w:w="10890" w:h="14860"/>
          <w:pgMar w:header="860" w:footer="0" w:top="900" w:bottom="280" w:left="1120" w:right="900"/>
        </w:sectPr>
      </w:pPr>
    </w:p>
    <w:p>
      <w:pPr>
        <w:pStyle w:val="ListParagraph"/>
        <w:numPr>
          <w:ilvl w:val="0"/>
          <w:numId w:val="2"/>
        </w:numPr>
        <w:tabs>
          <w:tab w:pos="2204" w:val="left" w:leader="none"/>
        </w:tabs>
        <w:spacing w:line="240" w:lineRule="auto" w:before="108" w:after="0"/>
        <w:ind w:left="2204" w:right="0" w:hanging="138"/>
        <w:jc w:val="left"/>
        <w:rPr>
          <w:rFonts w:ascii="IPAPMincho" w:hAnsi="IPAPMincho"/>
          <w:sz w:val="12"/>
        </w:rPr>
      </w:pPr>
      <w:r>
        <w:rPr/>
        <mc:AlternateContent>
          <mc:Choice Requires="wps">
            <w:drawing>
              <wp:anchor distT="0" distB="0" distL="0" distR="0" allowOverlap="1" layoutInCell="1" locked="0" behindDoc="1" simplePos="0" relativeHeight="487298560">
                <wp:simplePos x="0" y="0"/>
                <wp:positionH relativeFrom="page">
                  <wp:posOffset>2644457</wp:posOffset>
                </wp:positionH>
                <wp:positionV relativeFrom="paragraph">
                  <wp:posOffset>224636</wp:posOffset>
                </wp:positionV>
                <wp:extent cx="30607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06070" cy="1270"/>
                        </a:xfrm>
                        <a:custGeom>
                          <a:avLst/>
                          <a:gdLst/>
                          <a:ahLst/>
                          <a:cxnLst/>
                          <a:rect l="l" t="t" r="r" b="b"/>
                          <a:pathLst>
                            <a:path w="306070" h="0">
                              <a:moveTo>
                                <a:pt x="0" y="0"/>
                              </a:moveTo>
                              <a:lnTo>
                                <a:pt x="305647"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208.225006pt,17.687902pt" to="232.291706pt,17.687902pt" stroked="true" strokeweight=".506668pt" strokecolor="#000000">
                <v:stroke dashstyle="solid"/>
                <w10:wrap type="none"/>
              </v:line>
            </w:pict>
          </mc:Fallback>
        </mc:AlternateContent>
      </w:r>
      <w:r>
        <w:rPr>
          <w:w w:val="110"/>
          <w:sz w:val="17"/>
        </w:rPr>
        <w:t>:</w:t>
      </w:r>
      <w:r>
        <w:rPr>
          <w:spacing w:val="-19"/>
          <w:w w:val="110"/>
          <w:sz w:val="17"/>
        </w:rPr>
        <w:t> </w:t>
      </w:r>
      <w:r>
        <w:rPr>
          <w:rFonts w:ascii="Georgia" w:hAnsi="Georgia"/>
          <w:i/>
          <w:w w:val="110"/>
          <w:sz w:val="17"/>
        </w:rPr>
        <w:t>T</w:t>
      </w:r>
      <w:r>
        <w:rPr>
          <w:rFonts w:ascii="Georgia" w:hAnsi="Georgia"/>
          <w:i/>
          <w:spacing w:val="-20"/>
          <w:w w:val="110"/>
          <w:sz w:val="17"/>
        </w:rPr>
        <w:t> </w:t>
      </w:r>
      <w:r>
        <w:rPr>
          <w:w w:val="110"/>
          <w:sz w:val="17"/>
        </w:rPr>
        <w:t>1</w:t>
      </w:r>
      <w:r>
        <w:rPr>
          <w:spacing w:val="-27"/>
          <w:w w:val="110"/>
          <w:sz w:val="17"/>
        </w:rPr>
        <w:t> </w:t>
      </w:r>
      <w:r>
        <w:rPr>
          <w:rFonts w:ascii="DejaVu Serif Condensed" w:hAnsi="DejaVu Serif Condensed"/>
          <w:w w:val="110"/>
          <w:sz w:val="17"/>
        </w:rPr>
        <w:t>×</w:t>
      </w:r>
      <w:r>
        <w:rPr>
          <w:rFonts w:ascii="DejaVu Serif Condensed" w:hAnsi="DejaVu Serif Condensed"/>
          <w:spacing w:val="-13"/>
          <w:w w:val="110"/>
          <w:sz w:val="17"/>
        </w:rPr>
        <w:t> </w:t>
      </w:r>
      <w:r>
        <w:rPr>
          <w:rFonts w:ascii="Georgia" w:hAnsi="Georgia"/>
          <w:i/>
          <w:w w:val="110"/>
          <w:sz w:val="17"/>
        </w:rPr>
        <w:t>T</w:t>
      </w:r>
      <w:r>
        <w:rPr>
          <w:rFonts w:ascii="Georgia" w:hAnsi="Georgia"/>
          <w:i/>
          <w:spacing w:val="-20"/>
          <w:w w:val="110"/>
          <w:sz w:val="17"/>
        </w:rPr>
        <w:t> </w:t>
      </w:r>
      <w:r>
        <w:rPr>
          <w:w w:val="110"/>
          <w:sz w:val="17"/>
        </w:rPr>
        <w:t>1</w:t>
      </w:r>
      <w:r>
        <w:rPr>
          <w:spacing w:val="33"/>
          <w:w w:val="129"/>
          <w:sz w:val="17"/>
        </w:rPr>
        <w:t> </w:t>
      </w:r>
      <w:r>
        <w:rPr>
          <w:rFonts w:ascii="Georgia" w:hAnsi="Georgia"/>
          <w:i/>
          <w:spacing w:val="9"/>
          <w:w w:val="91"/>
          <w:position w:val="13"/>
          <w:sz w:val="17"/>
        </w:rPr>
        <w:t>t</w:t>
      </w:r>
      <w:r>
        <w:rPr>
          <w:rFonts w:ascii="IPAPMincho" w:hAnsi="IPAPMincho"/>
          <w:spacing w:val="9"/>
          <w:w w:val="85"/>
          <w:position w:val="11"/>
          <w:sz w:val="12"/>
        </w:rPr>
        <w:t>1</w:t>
      </w:r>
      <w:r>
        <w:rPr>
          <w:rFonts w:ascii="Georgia" w:hAnsi="Georgia"/>
          <w:i/>
          <w:spacing w:val="11"/>
          <w:w w:val="129"/>
          <w:position w:val="11"/>
          <w:sz w:val="12"/>
        </w:rPr>
        <w:t>,</w:t>
      </w:r>
      <w:r>
        <w:rPr>
          <w:rFonts w:ascii="Georgia" w:hAnsi="Georgia"/>
          <w:i/>
          <w:spacing w:val="-13"/>
          <w:w w:val="106"/>
          <w:position w:val="11"/>
          <w:sz w:val="12"/>
        </w:rPr>
        <w:t>T</w:t>
      </w:r>
      <w:r>
        <w:rPr>
          <w:rFonts w:ascii="Times New Roman" w:hAnsi="Times New Roman"/>
          <w:spacing w:val="-157"/>
          <w:w w:val="282"/>
          <w:position w:val="4"/>
          <w:sz w:val="21"/>
        </w:rPr>
        <w:t>)</w:t>
      </w:r>
      <w:r>
        <w:rPr>
          <w:rFonts w:ascii="IPAPMincho" w:hAnsi="IPAPMincho"/>
          <w:spacing w:val="11"/>
          <w:w w:val="85"/>
          <w:position w:val="11"/>
          <w:sz w:val="12"/>
        </w:rPr>
        <w:t>1</w:t>
      </w:r>
    </w:p>
    <w:p>
      <w:pPr>
        <w:spacing w:before="66"/>
        <w:ind w:left="141" w:right="0" w:firstLine="0"/>
        <w:jc w:val="left"/>
        <w:rPr>
          <w:rFonts w:ascii="Georgia" w:hAnsi="Georgia"/>
          <w:i/>
          <w:sz w:val="17"/>
        </w:rPr>
      </w:pPr>
      <w:r>
        <w:rPr/>
        <w:br w:type="column"/>
      </w:r>
      <w:r>
        <w:rPr>
          <w:rFonts w:ascii="Georgia" w:hAnsi="Georgia"/>
          <w:i/>
          <w:w w:val="110"/>
          <w:sz w:val="17"/>
        </w:rPr>
        <w:t>T</w:t>
      </w:r>
      <w:r>
        <w:rPr>
          <w:rFonts w:ascii="Georgia" w:hAnsi="Georgia"/>
          <w:i/>
          <w:spacing w:val="-21"/>
          <w:w w:val="110"/>
          <w:sz w:val="17"/>
        </w:rPr>
        <w:t> </w:t>
      </w:r>
      <w:r>
        <w:rPr>
          <w:rFonts w:ascii="LM Roman 8" w:hAnsi="LM Roman 8"/>
          <w:w w:val="110"/>
          <w:sz w:val="17"/>
        </w:rPr>
        <w:t>(1</w:t>
      </w:r>
      <w:r>
        <w:rPr>
          <w:rFonts w:ascii="LM Roman 8" w:hAnsi="LM Roman 8"/>
          <w:spacing w:val="-27"/>
          <w:w w:val="110"/>
          <w:sz w:val="17"/>
        </w:rPr>
        <w:t> </w:t>
      </w:r>
      <w:r>
        <w:rPr>
          <w:rFonts w:ascii="DejaVu Serif Condensed" w:hAnsi="DejaVu Serif Condensed"/>
          <w:w w:val="110"/>
          <w:sz w:val="17"/>
        </w:rPr>
        <w:t>×</w:t>
      </w:r>
      <w:r>
        <w:rPr>
          <w:rFonts w:ascii="DejaVu Serif Condensed" w:hAnsi="DejaVu Serif Condensed"/>
          <w:spacing w:val="-13"/>
          <w:w w:val="110"/>
          <w:sz w:val="17"/>
        </w:rPr>
        <w:t> </w:t>
      </w:r>
      <w:r>
        <w:rPr>
          <w:rFonts w:ascii="Georgia" w:hAnsi="Georgia"/>
          <w:i/>
          <w:w w:val="110"/>
          <w:sz w:val="17"/>
        </w:rPr>
        <w:t>T</w:t>
      </w:r>
      <w:r>
        <w:rPr>
          <w:rFonts w:ascii="Georgia" w:hAnsi="Georgia"/>
          <w:i/>
          <w:spacing w:val="-20"/>
          <w:w w:val="110"/>
          <w:sz w:val="17"/>
        </w:rPr>
        <w:t> </w:t>
      </w:r>
      <w:r>
        <w:rPr>
          <w:rFonts w:ascii="LM Roman 8" w:hAnsi="LM Roman 8"/>
          <w:w w:val="110"/>
          <w:sz w:val="17"/>
        </w:rPr>
        <w:t>1)</w:t>
      </w:r>
      <w:r>
        <w:rPr>
          <w:rFonts w:ascii="LM Roman 8" w:hAnsi="LM Roman 8"/>
          <w:spacing w:val="-2"/>
          <w:w w:val="110"/>
          <w:sz w:val="17"/>
        </w:rPr>
        <w:t> </w:t>
      </w:r>
      <w:r>
        <w:rPr>
          <w:rFonts w:ascii="Times New Roman" w:hAnsi="Times New Roman"/>
          <w:spacing w:val="43"/>
          <w:w w:val="149"/>
          <w:position w:val="4"/>
          <w:sz w:val="21"/>
          <w:u w:val="single"/>
        </w:rPr>
        <w:t> </w:t>
      </w:r>
      <w:r>
        <w:rPr>
          <w:rFonts w:ascii="DejaVu Serif Condensed" w:hAnsi="DejaVu Serif Condensed"/>
          <w:spacing w:val="-139"/>
          <w:w w:val="89"/>
          <w:position w:val="17"/>
          <w:sz w:val="17"/>
          <w:u w:val="none"/>
        </w:rPr>
        <w:t>∼</w:t>
      </w:r>
      <w:r>
        <w:rPr>
          <w:rFonts w:ascii="LM Roman 8" w:hAnsi="LM Roman 8"/>
          <w:spacing w:val="-25"/>
          <w:w w:val="79"/>
          <w:position w:val="11"/>
          <w:sz w:val="17"/>
          <w:u w:val="none"/>
        </w:rPr>
        <w:t>=</w:t>
      </w:r>
      <w:r>
        <w:rPr>
          <w:rFonts w:ascii="Times New Roman" w:hAnsi="Times New Roman"/>
          <w:w w:val="281"/>
          <w:position w:val="4"/>
          <w:sz w:val="21"/>
          <w:u w:val="single"/>
        </w:rPr>
        <w:t>)</w:t>
      </w:r>
      <w:r>
        <w:rPr>
          <w:rFonts w:ascii="Times New Roman" w:hAnsi="Times New Roman"/>
          <w:spacing w:val="10"/>
          <w:w w:val="149"/>
          <w:position w:val="4"/>
          <w:sz w:val="21"/>
          <w:u w:val="none"/>
        </w:rPr>
        <w:t> </w:t>
      </w:r>
      <w:r>
        <w:rPr>
          <w:rFonts w:ascii="Georgia" w:hAnsi="Georgia"/>
          <w:i/>
          <w:spacing w:val="-10"/>
          <w:w w:val="110"/>
          <w:sz w:val="17"/>
          <w:u w:val="none"/>
        </w:rPr>
        <w:t>T</w:t>
      </w:r>
    </w:p>
    <w:p>
      <w:pPr>
        <w:spacing w:before="118"/>
        <w:ind w:left="0" w:right="0" w:firstLine="0"/>
        <w:jc w:val="left"/>
        <w:rPr>
          <w:rFonts w:ascii="LM Roman 8" w:hAnsi="LM Roman 8"/>
          <w:sz w:val="17"/>
        </w:rPr>
      </w:pPr>
      <w:r>
        <w:rPr/>
        <w:br w:type="column"/>
      </w:r>
      <w:r>
        <w:rPr>
          <w:rFonts w:ascii="IPAPMincho" w:hAnsi="IPAPMincho"/>
          <w:w w:val="110"/>
          <w:position w:val="7"/>
          <w:sz w:val="12"/>
        </w:rPr>
        <w:t>2</w:t>
      </w:r>
      <w:r>
        <w:rPr>
          <w:rFonts w:ascii="LM Roman 8" w:hAnsi="LM Roman 8"/>
          <w:w w:val="110"/>
          <w:sz w:val="17"/>
        </w:rPr>
        <w:t>1</w:t>
      </w:r>
      <w:r>
        <w:rPr>
          <w:rFonts w:ascii="LM Roman 8" w:hAnsi="LM Roman 8"/>
          <w:spacing w:val="11"/>
          <w:w w:val="110"/>
          <w:sz w:val="17"/>
        </w:rPr>
        <w:t> </w:t>
      </w:r>
      <w:r>
        <w:rPr>
          <w:rFonts w:ascii="Times New Roman" w:hAnsi="Times New Roman"/>
          <w:spacing w:val="49"/>
          <w:w w:val="110"/>
          <w:position w:val="4"/>
          <w:sz w:val="21"/>
          <w:u w:val="single"/>
        </w:rPr>
        <w:t>  </w:t>
      </w:r>
      <w:r>
        <w:rPr>
          <w:rFonts w:ascii="Georgia" w:hAnsi="Georgia"/>
          <w:i/>
          <w:w w:val="110"/>
          <w:position w:val="12"/>
          <w:sz w:val="17"/>
          <w:u w:val="none"/>
        </w:rPr>
        <w:t>μ</w:t>
      </w:r>
      <w:r>
        <w:rPr>
          <w:rFonts w:ascii="IPAPMincho" w:hAnsi="IPAPMincho"/>
          <w:w w:val="110"/>
          <w:position w:val="10"/>
          <w:sz w:val="12"/>
          <w:u w:val="none"/>
        </w:rPr>
        <w:t>1</w:t>
      </w:r>
      <w:r>
        <w:rPr>
          <w:rFonts w:ascii="IPAPMincho" w:hAnsi="IPAPMincho"/>
          <w:spacing w:val="-43"/>
          <w:w w:val="280"/>
          <w:position w:val="10"/>
          <w:sz w:val="12"/>
          <w:u w:val="none"/>
        </w:rPr>
        <w:t> </w:t>
      </w:r>
      <w:r>
        <w:rPr>
          <w:rFonts w:ascii="Times New Roman" w:hAnsi="Times New Roman"/>
          <w:w w:val="280"/>
          <w:position w:val="4"/>
          <w:sz w:val="21"/>
          <w:u w:val="single"/>
        </w:rPr>
        <w:t>)</w:t>
      </w:r>
      <w:r>
        <w:rPr>
          <w:rFonts w:ascii="Times New Roman" w:hAnsi="Times New Roman"/>
          <w:spacing w:val="-56"/>
          <w:w w:val="280"/>
          <w:position w:val="4"/>
          <w:sz w:val="21"/>
          <w:u w:val="none"/>
        </w:rPr>
        <w:t> </w:t>
      </w:r>
      <w:r>
        <w:rPr>
          <w:rFonts w:ascii="Georgia" w:hAnsi="Georgia"/>
          <w:i/>
          <w:w w:val="110"/>
          <w:sz w:val="17"/>
          <w:u w:val="none"/>
        </w:rPr>
        <w:t>T</w:t>
      </w:r>
      <w:r>
        <w:rPr>
          <w:rFonts w:ascii="Georgia" w:hAnsi="Georgia"/>
          <w:i/>
          <w:spacing w:val="-21"/>
          <w:w w:val="110"/>
          <w:sz w:val="17"/>
          <w:u w:val="none"/>
        </w:rPr>
        <w:t> </w:t>
      </w:r>
      <w:r>
        <w:rPr>
          <w:rFonts w:ascii="LM Roman 8" w:hAnsi="LM Roman 8"/>
          <w:spacing w:val="-10"/>
          <w:w w:val="110"/>
          <w:sz w:val="17"/>
          <w:u w:val="none"/>
        </w:rPr>
        <w:t>1</w:t>
      </w:r>
    </w:p>
    <w:p>
      <w:pPr>
        <w:spacing w:after="0"/>
        <w:jc w:val="left"/>
        <w:rPr>
          <w:rFonts w:ascii="LM Roman 8" w:hAnsi="LM Roman 8"/>
          <w:sz w:val="17"/>
        </w:rPr>
        <w:sectPr>
          <w:type w:val="continuous"/>
          <w:pgSz w:w="10890" w:h="14860"/>
          <w:pgMar w:header="860" w:footer="0" w:top="900" w:bottom="280" w:left="1120" w:right="900"/>
          <w:cols w:num="3" w:equalWidth="0">
            <w:col w:w="3505" w:space="40"/>
            <w:col w:w="1670" w:space="24"/>
            <w:col w:w="3631"/>
          </w:cols>
        </w:sectPr>
      </w:pPr>
    </w:p>
    <w:p>
      <w:pPr>
        <w:pStyle w:val="BodyText"/>
        <w:spacing w:before="9"/>
        <w:ind w:left="0"/>
        <w:jc w:val="left"/>
        <w:rPr>
          <w:rFonts w:ascii="LM Roman 8"/>
          <w:sz w:val="20"/>
        </w:rPr>
      </w:pPr>
    </w:p>
    <w:p>
      <w:pPr>
        <w:spacing w:after="0"/>
        <w:jc w:val="left"/>
        <w:rPr>
          <w:rFonts w:ascii="LM Roman 8"/>
          <w:sz w:val="20"/>
        </w:rPr>
        <w:sectPr>
          <w:type w:val="continuous"/>
          <w:pgSz w:w="10890" w:h="14860"/>
          <w:pgMar w:header="860" w:footer="0" w:top="900" w:bottom="280" w:left="1120" w:right="900"/>
        </w:sectPr>
      </w:pPr>
    </w:p>
    <w:p>
      <w:pPr>
        <w:spacing w:before="15"/>
        <w:ind w:left="192" w:right="0" w:firstLine="0"/>
        <w:jc w:val="left"/>
        <w:rPr>
          <w:i/>
          <w:sz w:val="23"/>
        </w:rPr>
      </w:pPr>
      <w:r>
        <w:rPr>
          <w:i/>
          <w:sz w:val="23"/>
        </w:rPr>
        <w:t>and</w:t>
      </w:r>
      <w:r>
        <w:rPr>
          <w:i/>
          <w:spacing w:val="-3"/>
          <w:sz w:val="23"/>
        </w:rPr>
        <w:t> </w:t>
      </w:r>
      <w:r>
        <w:rPr>
          <w:i/>
          <w:sz w:val="23"/>
        </w:rPr>
        <w:t>with</w:t>
      </w:r>
      <w:r>
        <w:rPr>
          <w:i/>
          <w:spacing w:val="-1"/>
          <w:sz w:val="23"/>
        </w:rPr>
        <w:t> </w:t>
      </w:r>
      <w:r>
        <w:rPr>
          <w:i/>
          <w:sz w:val="23"/>
        </w:rPr>
        <w:t>unit</w:t>
      </w:r>
      <w:r>
        <w:rPr>
          <w:i/>
          <w:spacing w:val="-5"/>
          <w:sz w:val="23"/>
        </w:rPr>
        <w:t> </w:t>
      </w:r>
      <w:r>
        <w:rPr>
          <w:i/>
          <w:sz w:val="23"/>
        </w:rPr>
        <w:t>given</w:t>
      </w:r>
      <w:r>
        <w:rPr>
          <w:i/>
          <w:spacing w:val="-5"/>
          <w:sz w:val="23"/>
        </w:rPr>
        <w:t> by</w:t>
      </w:r>
    </w:p>
    <w:p>
      <w:pPr>
        <w:spacing w:line="240" w:lineRule="auto" w:before="41"/>
        <w:rPr>
          <w:i/>
          <w:sz w:val="23"/>
        </w:rPr>
      </w:pPr>
      <w:r>
        <w:rPr/>
        <w:br w:type="column"/>
      </w:r>
      <w:r>
        <w:rPr>
          <w:i/>
          <w:sz w:val="23"/>
        </w:rPr>
      </w:r>
    </w:p>
    <w:p>
      <w:pPr>
        <w:tabs>
          <w:tab w:pos="1058" w:val="left" w:leader="none"/>
        </w:tabs>
        <w:spacing w:before="0"/>
        <w:ind w:left="192" w:right="0" w:firstLine="0"/>
        <w:jc w:val="left"/>
        <w:rPr>
          <w:sz w:val="23"/>
        </w:rPr>
      </w:pPr>
      <w:r>
        <w:rPr>
          <w:rFonts w:ascii="Georgia" w:hAnsi="Georgia"/>
          <w:i/>
          <w:sz w:val="23"/>
        </w:rPr>
        <w:t>η</w:t>
      </w:r>
      <w:r>
        <w:rPr>
          <w:rFonts w:ascii="LM Roman 8" w:hAnsi="LM Roman 8"/>
          <w:sz w:val="23"/>
          <w:vertAlign w:val="subscript"/>
        </w:rPr>
        <w:t>1</w:t>
      </w:r>
      <w:r>
        <w:rPr>
          <w:rFonts w:ascii="LM Roman 8" w:hAnsi="LM Roman 8"/>
          <w:sz w:val="23"/>
          <w:vertAlign w:val="baseline"/>
        </w:rPr>
        <w:t> </w:t>
      </w:r>
      <w:r>
        <w:rPr>
          <w:spacing w:val="32"/>
          <w:w w:val="110"/>
          <w:sz w:val="23"/>
          <w:vertAlign w:val="baseline"/>
        </w:rPr>
        <w:t>:1</w:t>
      </w:r>
      <w:r>
        <w:rPr>
          <w:spacing w:val="15"/>
          <w:w w:val="110"/>
          <w:sz w:val="23"/>
          <w:vertAlign w:val="baseline"/>
        </w:rPr>
        <w:t> </w:t>
      </w:r>
      <w:r>
        <w:rPr>
          <w:rFonts w:ascii="Times New Roman" w:hAnsi="Times New Roman"/>
          <w:position w:val="6"/>
          <w:sz w:val="21"/>
          <w:u w:val="single"/>
          <w:vertAlign w:val="baseline"/>
        </w:rPr>
        <w:tab/>
      </w:r>
      <w:r>
        <w:rPr>
          <w:rFonts w:ascii="Times New Roman" w:hAnsi="Times New Roman"/>
          <w:w w:val="265"/>
          <w:position w:val="6"/>
          <w:sz w:val="21"/>
          <w:u w:val="single"/>
          <w:vertAlign w:val="baseline"/>
        </w:rPr>
        <w:t>)</w:t>
      </w:r>
      <w:r>
        <w:rPr>
          <w:rFonts w:ascii="Times New Roman" w:hAnsi="Times New Roman"/>
          <w:spacing w:val="-53"/>
          <w:w w:val="265"/>
          <w:position w:val="6"/>
          <w:sz w:val="21"/>
          <w:u w:val="none"/>
          <w:vertAlign w:val="baseline"/>
        </w:rPr>
        <w:t> </w:t>
      </w:r>
      <w:r>
        <w:rPr>
          <w:rFonts w:ascii="Georgia" w:hAnsi="Georgia"/>
          <w:i/>
          <w:w w:val="110"/>
          <w:sz w:val="23"/>
          <w:u w:val="none"/>
          <w:vertAlign w:val="baseline"/>
        </w:rPr>
        <w:t>T</w:t>
      </w:r>
      <w:r>
        <w:rPr>
          <w:rFonts w:ascii="Georgia" w:hAnsi="Georgia"/>
          <w:i/>
          <w:spacing w:val="-28"/>
          <w:w w:val="110"/>
          <w:sz w:val="23"/>
          <w:u w:val="none"/>
          <w:vertAlign w:val="baseline"/>
        </w:rPr>
        <w:t> </w:t>
      </w:r>
      <w:r>
        <w:rPr>
          <w:spacing w:val="-10"/>
          <w:w w:val="110"/>
          <w:sz w:val="23"/>
          <w:u w:val="none"/>
          <w:vertAlign w:val="baseline"/>
        </w:rPr>
        <w:t>1</w:t>
      </w:r>
    </w:p>
    <w:p>
      <w:pPr>
        <w:spacing w:after="0"/>
        <w:jc w:val="left"/>
        <w:rPr>
          <w:sz w:val="23"/>
        </w:rPr>
        <w:sectPr>
          <w:type w:val="continuous"/>
          <w:pgSz w:w="10890" w:h="14860"/>
          <w:pgMar w:header="860" w:footer="0" w:top="900" w:bottom="280" w:left="1120" w:right="900"/>
          <w:cols w:num="2" w:equalWidth="0">
            <w:col w:w="2480" w:space="880"/>
            <w:col w:w="5510"/>
          </w:cols>
        </w:sectPr>
      </w:pPr>
    </w:p>
    <w:p>
      <w:pPr>
        <w:spacing w:line="165" w:lineRule="auto" w:before="116"/>
        <w:ind w:left="108" w:right="424" w:firstLine="0"/>
        <w:jc w:val="both"/>
        <w:rPr>
          <w:i/>
          <w:sz w:val="23"/>
        </w:rPr>
      </w:pPr>
      <w:r>
        <w:rPr>
          <w:i/>
          <w:w w:val="105"/>
          <w:sz w:val="23"/>
        </w:rPr>
        <w:t>The</w:t>
      </w:r>
      <w:r>
        <w:rPr>
          <w:i/>
          <w:spacing w:val="-19"/>
          <w:w w:val="105"/>
          <w:sz w:val="23"/>
        </w:rPr>
        <w:t> </w:t>
      </w:r>
      <w:r>
        <w:rPr>
          <w:i/>
          <w:w w:val="105"/>
          <w:sz w:val="23"/>
        </w:rPr>
        <w:t>associativity</w:t>
      </w:r>
      <w:r>
        <w:rPr>
          <w:i/>
          <w:spacing w:val="-18"/>
          <w:w w:val="105"/>
          <w:sz w:val="23"/>
        </w:rPr>
        <w:t> </w:t>
      </w:r>
      <w:r>
        <w:rPr>
          <w:i/>
          <w:w w:val="105"/>
          <w:sz w:val="23"/>
        </w:rPr>
        <w:t>and</w:t>
      </w:r>
      <w:r>
        <w:rPr>
          <w:i/>
          <w:spacing w:val="-20"/>
          <w:w w:val="105"/>
          <w:sz w:val="23"/>
        </w:rPr>
        <w:t> </w:t>
      </w:r>
      <w:r>
        <w:rPr>
          <w:i/>
          <w:w w:val="105"/>
          <w:sz w:val="23"/>
        </w:rPr>
        <w:t>unit</w:t>
      </w:r>
      <w:r>
        <w:rPr>
          <w:i/>
          <w:spacing w:val="-19"/>
          <w:w w:val="105"/>
          <w:sz w:val="23"/>
        </w:rPr>
        <w:t> </w:t>
      </w:r>
      <w:r>
        <w:rPr>
          <w:i/>
          <w:w w:val="105"/>
          <w:sz w:val="23"/>
        </w:rPr>
        <w:t>isomorphisms</w:t>
      </w:r>
      <w:r>
        <w:rPr>
          <w:i/>
          <w:spacing w:val="-16"/>
          <w:w w:val="105"/>
          <w:sz w:val="23"/>
        </w:rPr>
        <w:t> </w:t>
      </w:r>
      <w:r>
        <w:rPr>
          <w:i/>
          <w:w w:val="105"/>
          <w:sz w:val="23"/>
        </w:rPr>
        <w:t>are</w:t>
      </w:r>
      <w:r>
        <w:rPr>
          <w:i/>
          <w:spacing w:val="-19"/>
          <w:w w:val="105"/>
          <w:sz w:val="23"/>
        </w:rPr>
        <w:t> </w:t>
      </w:r>
      <w:r>
        <w:rPr>
          <w:i/>
          <w:w w:val="105"/>
          <w:sz w:val="23"/>
        </w:rPr>
        <w:t>generated</w:t>
      </w:r>
      <w:r>
        <w:rPr>
          <w:i/>
          <w:spacing w:val="-19"/>
          <w:w w:val="105"/>
          <w:sz w:val="23"/>
        </w:rPr>
        <w:t> </w:t>
      </w:r>
      <w:r>
        <w:rPr>
          <w:i/>
          <w:w w:val="105"/>
          <w:sz w:val="23"/>
        </w:rPr>
        <w:t>by</w:t>
      </w:r>
      <w:r>
        <w:rPr>
          <w:i/>
          <w:spacing w:val="-21"/>
          <w:w w:val="105"/>
          <w:sz w:val="23"/>
        </w:rPr>
        <w:t> </w:t>
      </w:r>
      <w:r>
        <w:rPr>
          <w:i/>
          <w:w w:val="105"/>
          <w:sz w:val="23"/>
        </w:rPr>
        <w:t>those</w:t>
      </w:r>
      <w:r>
        <w:rPr>
          <w:i/>
          <w:spacing w:val="-17"/>
          <w:w w:val="105"/>
          <w:sz w:val="23"/>
        </w:rPr>
        <w:t> </w:t>
      </w:r>
      <w:r>
        <w:rPr>
          <w:i/>
          <w:w w:val="105"/>
          <w:sz w:val="23"/>
        </w:rPr>
        <w:t>for</w:t>
      </w:r>
      <w:r>
        <w:rPr>
          <w:i/>
          <w:spacing w:val="-19"/>
          <w:w w:val="105"/>
          <w:sz w:val="23"/>
        </w:rPr>
        <w:t> </w:t>
      </w:r>
      <w:r>
        <w:rPr>
          <w:i/>
          <w:w w:val="105"/>
          <w:sz w:val="23"/>
        </w:rPr>
        <w:t>the</w:t>
      </w:r>
      <w:r>
        <w:rPr>
          <w:i/>
          <w:spacing w:val="-21"/>
          <w:w w:val="105"/>
          <w:sz w:val="23"/>
        </w:rPr>
        <w:t> </w:t>
      </w:r>
      <w:r>
        <w:rPr>
          <w:i/>
          <w:w w:val="105"/>
          <w:sz w:val="23"/>
        </w:rPr>
        <w:t>multipli-</w:t>
      </w:r>
      <w:r>
        <w:rPr>
          <w:i/>
          <w:w w:val="105"/>
          <w:sz w:val="23"/>
        </w:rPr>
        <w:t> cation</w:t>
      </w:r>
      <w:r>
        <w:rPr>
          <w:i/>
          <w:spacing w:val="-4"/>
          <w:w w:val="105"/>
          <w:sz w:val="23"/>
        </w:rPr>
        <w:t> </w:t>
      </w:r>
      <w:r>
        <w:rPr>
          <w:i/>
          <w:w w:val="105"/>
          <w:sz w:val="23"/>
        </w:rPr>
        <w:t>and</w:t>
      </w:r>
      <w:r>
        <w:rPr>
          <w:i/>
          <w:spacing w:val="-6"/>
          <w:w w:val="105"/>
          <w:sz w:val="23"/>
        </w:rPr>
        <w:t> </w:t>
      </w:r>
      <w:r>
        <w:rPr>
          <w:i/>
          <w:w w:val="105"/>
          <w:sz w:val="23"/>
        </w:rPr>
        <w:t>unit</w:t>
      </w:r>
      <w:r>
        <w:rPr>
          <w:i/>
          <w:spacing w:val="-7"/>
          <w:w w:val="105"/>
          <w:sz w:val="23"/>
        </w:rPr>
        <w:t> </w:t>
      </w:r>
      <w:r>
        <w:rPr>
          <w:i/>
          <w:w w:val="105"/>
          <w:sz w:val="23"/>
        </w:rPr>
        <w:t>of</w:t>
      </w:r>
      <w:r>
        <w:rPr>
          <w:i/>
          <w:spacing w:val="-5"/>
          <w:w w:val="105"/>
          <w:sz w:val="23"/>
        </w:rPr>
        <w:t> </w:t>
      </w:r>
      <w:r>
        <w:rPr>
          <w:rFonts w:ascii="Georgia" w:hAnsi="Georgia"/>
          <w:i/>
          <w:w w:val="105"/>
          <w:sz w:val="23"/>
        </w:rPr>
        <w:t>T</w:t>
      </w:r>
      <w:r>
        <w:rPr>
          <w:rFonts w:ascii="Georgia" w:hAnsi="Georgia"/>
          <w:i/>
          <w:spacing w:val="40"/>
          <w:w w:val="105"/>
          <w:sz w:val="23"/>
        </w:rPr>
        <w:t> </w:t>
      </w:r>
      <w:r>
        <w:rPr>
          <w:i/>
          <w:w w:val="105"/>
          <w:sz w:val="23"/>
        </w:rPr>
        <w:t>together</w:t>
      </w:r>
      <w:r>
        <w:rPr>
          <w:i/>
          <w:spacing w:val="-6"/>
          <w:w w:val="105"/>
          <w:sz w:val="23"/>
        </w:rPr>
        <w:t> </w:t>
      </w:r>
      <w:r>
        <w:rPr>
          <w:i/>
          <w:w w:val="105"/>
          <w:sz w:val="23"/>
        </w:rPr>
        <w:t>with</w:t>
      </w:r>
      <w:r>
        <w:rPr>
          <w:i/>
          <w:spacing w:val="-6"/>
          <w:w w:val="105"/>
          <w:sz w:val="23"/>
        </w:rPr>
        <w:t> </w:t>
      </w:r>
      <w:r>
        <w:rPr>
          <w:i/>
          <w:w w:val="105"/>
          <w:sz w:val="23"/>
        </w:rPr>
        <w:t>those</w:t>
      </w:r>
      <w:r>
        <w:rPr>
          <w:i/>
          <w:spacing w:val="-3"/>
          <w:w w:val="105"/>
          <w:sz w:val="23"/>
        </w:rPr>
        <w:t> </w:t>
      </w:r>
      <w:r>
        <w:rPr>
          <w:i/>
          <w:w w:val="105"/>
          <w:sz w:val="23"/>
        </w:rPr>
        <w:t>of</w:t>
      </w:r>
      <w:r>
        <w:rPr>
          <w:i/>
          <w:spacing w:val="-7"/>
          <w:w w:val="105"/>
          <w:sz w:val="23"/>
        </w:rPr>
        <w:t> </w:t>
      </w:r>
      <w:r>
        <w:rPr>
          <w:i/>
          <w:w w:val="105"/>
          <w:sz w:val="23"/>
        </w:rPr>
        <w:t>the</w:t>
      </w:r>
      <w:r>
        <w:rPr>
          <w:i/>
          <w:spacing w:val="-5"/>
          <w:w w:val="105"/>
          <w:sz w:val="23"/>
        </w:rPr>
        <w:t> </w:t>
      </w:r>
      <w:r>
        <w:rPr>
          <w:i/>
          <w:w w:val="105"/>
          <w:sz w:val="23"/>
        </w:rPr>
        <w:t>pseudo-strength.</w:t>
      </w:r>
      <w:r>
        <w:rPr>
          <w:i/>
          <w:spacing w:val="40"/>
          <w:w w:val="105"/>
          <w:sz w:val="23"/>
        </w:rPr>
        <w:t> </w:t>
      </w:r>
      <w:r>
        <w:rPr>
          <w:i/>
          <w:w w:val="105"/>
          <w:sz w:val="23"/>
        </w:rPr>
        <w:t>Moreover,</w:t>
      </w:r>
      <w:r>
        <w:rPr>
          <w:i/>
          <w:w w:val="105"/>
          <w:sz w:val="23"/>
        </w:rPr>
        <w:t> the</w:t>
      </w:r>
      <w:r>
        <w:rPr>
          <w:i/>
          <w:w w:val="105"/>
          <w:sz w:val="23"/>
        </w:rPr>
        <w:t> </w:t>
      </w:r>
      <w:r>
        <w:rPr>
          <w:i/>
          <w:sz w:val="23"/>
        </w:rPr>
        <w:t>multiplication</w:t>
      </w:r>
      <w:r>
        <w:rPr>
          <w:i/>
          <w:spacing w:val="-4"/>
          <w:sz w:val="23"/>
        </w:rPr>
        <w:t> </w:t>
      </w:r>
      <w:r>
        <w:rPr>
          <w:rFonts w:ascii="DejaVu Sans Condensed" w:hAnsi="DejaVu Sans Condensed"/>
          <w:sz w:val="23"/>
        </w:rPr>
        <w:t>•</w:t>
      </w:r>
      <w:r>
        <w:rPr>
          <w:rFonts w:ascii="DejaVu Sans Condensed" w:hAnsi="DejaVu Sans Condensed"/>
          <w:spacing w:val="-3"/>
          <w:sz w:val="23"/>
        </w:rPr>
        <w:t> </w:t>
      </w:r>
      <w:r>
        <w:rPr>
          <w:sz w:val="23"/>
        </w:rPr>
        <w:t>:</w:t>
      </w:r>
      <w:r>
        <w:rPr>
          <w:spacing w:val="-16"/>
          <w:sz w:val="23"/>
        </w:rPr>
        <w:t> </w:t>
      </w:r>
      <w:r>
        <w:rPr>
          <w:rFonts w:ascii="Georgia" w:hAnsi="Georgia"/>
          <w:i/>
          <w:sz w:val="23"/>
        </w:rPr>
        <w:t>T</w:t>
      </w:r>
      <w:r>
        <w:rPr>
          <w:rFonts w:ascii="Georgia" w:hAnsi="Georgia"/>
          <w:i/>
          <w:spacing w:val="-23"/>
          <w:sz w:val="23"/>
        </w:rPr>
        <w:t> </w:t>
      </w:r>
      <w:r>
        <w:rPr>
          <w:sz w:val="23"/>
        </w:rPr>
        <w:t>1</w:t>
      </w:r>
      <w:r>
        <w:rPr>
          <w:spacing w:val="-33"/>
          <w:sz w:val="23"/>
        </w:rPr>
        <w:t> </w:t>
      </w:r>
      <w:r>
        <w:rPr>
          <w:rFonts w:ascii="DejaVu Sans Condensed" w:hAnsi="DejaVu Sans Condensed"/>
          <w:sz w:val="23"/>
        </w:rPr>
        <w:t>×</w:t>
      </w:r>
      <w:r>
        <w:rPr>
          <w:rFonts w:ascii="DejaVu Sans Condensed" w:hAnsi="DejaVu Sans Condensed"/>
          <w:spacing w:val="-22"/>
          <w:sz w:val="23"/>
        </w:rPr>
        <w:t> </w:t>
      </w:r>
      <w:r>
        <w:rPr>
          <w:rFonts w:ascii="Georgia" w:hAnsi="Georgia"/>
          <w:i/>
          <w:sz w:val="23"/>
        </w:rPr>
        <w:t>T</w:t>
      </w:r>
      <w:r>
        <w:rPr>
          <w:rFonts w:ascii="Georgia" w:hAnsi="Georgia"/>
          <w:i/>
          <w:spacing w:val="-23"/>
          <w:sz w:val="23"/>
        </w:rPr>
        <w:t> </w:t>
      </w:r>
      <w:r>
        <w:rPr>
          <w:sz w:val="23"/>
        </w:rPr>
        <w:t>1</w:t>
      </w:r>
      <w:r>
        <w:rPr>
          <w:spacing w:val="-14"/>
          <w:sz w:val="23"/>
        </w:rPr>
        <w:t> </w:t>
      </w:r>
      <w:r>
        <w:rPr>
          <w:rFonts w:ascii="DejaVu Sans Condensed" w:hAnsi="DejaVu Sans Condensed"/>
          <w:sz w:val="23"/>
        </w:rPr>
        <w:t>→</w:t>
      </w:r>
      <w:r>
        <w:rPr>
          <w:rFonts w:ascii="DejaVu Sans Condensed" w:hAnsi="DejaVu Sans Condensed"/>
          <w:spacing w:val="-4"/>
          <w:sz w:val="23"/>
        </w:rPr>
        <w:t> </w:t>
      </w:r>
      <w:r>
        <w:rPr>
          <w:rFonts w:ascii="Georgia" w:hAnsi="Georgia"/>
          <w:i/>
          <w:sz w:val="23"/>
        </w:rPr>
        <w:t>T</w:t>
      </w:r>
      <w:r>
        <w:rPr>
          <w:rFonts w:ascii="Georgia" w:hAnsi="Georgia"/>
          <w:i/>
          <w:spacing w:val="-23"/>
          <w:sz w:val="23"/>
        </w:rPr>
        <w:t> </w:t>
      </w:r>
      <w:r>
        <w:rPr>
          <w:sz w:val="23"/>
        </w:rPr>
        <w:t>1 </w:t>
      </w:r>
      <w:r>
        <w:rPr>
          <w:i/>
          <w:sz w:val="23"/>
        </w:rPr>
        <w:t>is</w:t>
      </w:r>
      <w:r>
        <w:rPr>
          <w:i/>
          <w:spacing w:val="-7"/>
          <w:sz w:val="23"/>
        </w:rPr>
        <w:t> </w:t>
      </w:r>
      <w:r>
        <w:rPr>
          <w:i/>
          <w:sz w:val="23"/>
        </w:rPr>
        <w:t>a</w:t>
      </w:r>
      <w:r>
        <w:rPr>
          <w:i/>
          <w:spacing w:val="-5"/>
          <w:sz w:val="23"/>
        </w:rPr>
        <w:t> </w:t>
      </w:r>
      <w:r>
        <w:rPr>
          <w:i/>
          <w:sz w:val="23"/>
        </w:rPr>
        <w:t>pseudo-map</w:t>
      </w:r>
      <w:r>
        <w:rPr>
          <w:i/>
          <w:spacing w:val="-2"/>
          <w:sz w:val="23"/>
        </w:rPr>
        <w:t> </w:t>
      </w:r>
      <w:r>
        <w:rPr>
          <w:i/>
          <w:sz w:val="23"/>
        </w:rPr>
        <w:t>of</w:t>
      </w:r>
      <w:r>
        <w:rPr>
          <w:i/>
          <w:spacing w:val="-4"/>
          <w:sz w:val="23"/>
        </w:rPr>
        <w:t> </w:t>
      </w:r>
      <w:r>
        <w:rPr>
          <w:rFonts w:ascii="Georgia" w:hAnsi="Georgia"/>
          <w:i/>
          <w:spacing w:val="16"/>
          <w:sz w:val="23"/>
        </w:rPr>
        <w:t>T</w:t>
      </w:r>
      <w:r>
        <w:rPr>
          <w:i/>
          <w:spacing w:val="16"/>
          <w:sz w:val="23"/>
        </w:rPr>
        <w:t>-</w:t>
      </w:r>
      <w:r>
        <w:rPr>
          <w:i/>
          <w:sz w:val="23"/>
        </w:rPr>
        <w:t>algebras</w:t>
      </w:r>
      <w:r>
        <w:rPr>
          <w:i/>
          <w:spacing w:val="-4"/>
          <w:sz w:val="23"/>
        </w:rPr>
        <w:t> </w:t>
      </w:r>
      <w:r>
        <w:rPr>
          <w:i/>
          <w:sz w:val="23"/>
        </w:rPr>
        <w:t>in</w:t>
      </w:r>
      <w:r>
        <w:rPr>
          <w:i/>
          <w:spacing w:val="-7"/>
          <w:sz w:val="23"/>
        </w:rPr>
        <w:t> </w:t>
      </w:r>
      <w:r>
        <w:rPr>
          <w:i/>
          <w:sz w:val="23"/>
        </w:rPr>
        <w:t>its</w:t>
      </w:r>
      <w:r>
        <w:rPr>
          <w:i/>
          <w:spacing w:val="-4"/>
          <w:sz w:val="23"/>
        </w:rPr>
        <w:t> </w:t>
      </w:r>
      <w:r>
        <w:rPr>
          <w:i/>
          <w:sz w:val="23"/>
        </w:rPr>
        <w:t>ﬁrst</w:t>
      </w:r>
      <w:r>
        <w:rPr>
          <w:i/>
          <w:spacing w:val="-4"/>
          <w:sz w:val="23"/>
        </w:rPr>
        <w:t> </w:t>
      </w:r>
      <w:r>
        <w:rPr>
          <w:i/>
          <w:sz w:val="23"/>
        </w:rPr>
        <w:t>variable,</w:t>
      </w:r>
    </w:p>
    <w:p>
      <w:pPr>
        <w:spacing w:after="0" w:line="165" w:lineRule="auto"/>
        <w:jc w:val="both"/>
        <w:rPr>
          <w:sz w:val="23"/>
        </w:rPr>
        <w:sectPr>
          <w:type w:val="continuous"/>
          <w:pgSz w:w="10890" w:h="14860"/>
          <w:pgMar w:header="860" w:footer="0" w:top="900" w:bottom="280" w:left="1120" w:right="900"/>
        </w:sectPr>
      </w:pPr>
    </w:p>
    <w:p>
      <w:pPr>
        <w:pStyle w:val="BodyText"/>
        <w:spacing w:before="12"/>
        <w:ind w:left="0"/>
        <w:jc w:val="left"/>
        <w:rPr>
          <w:i/>
          <w:sz w:val="10"/>
        </w:rPr>
      </w:pPr>
    </w:p>
    <w:p>
      <w:pPr>
        <w:spacing w:after="0"/>
        <w:jc w:val="left"/>
        <w:rPr>
          <w:sz w:val="10"/>
        </w:rPr>
        <w:sectPr>
          <w:pgSz w:w="10890" w:h="14860"/>
          <w:pgMar w:header="860" w:footer="0" w:top="1060" w:bottom="280" w:left="1120" w:right="900"/>
        </w:sectPr>
      </w:pPr>
    </w:p>
    <w:p>
      <w:pPr>
        <w:spacing w:before="14"/>
        <w:ind w:left="225" w:right="0" w:firstLine="0"/>
        <w:jc w:val="left"/>
        <w:rPr>
          <w:i/>
          <w:sz w:val="23"/>
        </w:rPr>
      </w:pPr>
      <w:r>
        <w:rPr>
          <w:i/>
          <w:sz w:val="23"/>
        </w:rPr>
        <w:t>i.e.,</w:t>
      </w:r>
      <w:r>
        <w:rPr>
          <w:i/>
          <w:spacing w:val="-12"/>
          <w:sz w:val="23"/>
        </w:rPr>
        <w:t> </w:t>
      </w:r>
      <w:r>
        <w:rPr>
          <w:i/>
          <w:sz w:val="23"/>
        </w:rPr>
        <w:t>there</w:t>
      </w:r>
      <w:r>
        <w:rPr>
          <w:i/>
          <w:spacing w:val="-8"/>
          <w:sz w:val="23"/>
        </w:rPr>
        <w:t> </w:t>
      </w:r>
      <w:r>
        <w:rPr>
          <w:i/>
          <w:sz w:val="23"/>
        </w:rPr>
        <w:t>is</w:t>
      </w:r>
      <w:r>
        <w:rPr>
          <w:i/>
          <w:spacing w:val="-13"/>
          <w:sz w:val="23"/>
        </w:rPr>
        <w:t> </w:t>
      </w:r>
      <w:r>
        <w:rPr>
          <w:i/>
          <w:sz w:val="23"/>
        </w:rPr>
        <w:t>a</w:t>
      </w:r>
      <w:r>
        <w:rPr>
          <w:i/>
          <w:spacing w:val="-11"/>
          <w:sz w:val="23"/>
        </w:rPr>
        <w:t> </w:t>
      </w:r>
      <w:r>
        <w:rPr>
          <w:i/>
          <w:sz w:val="23"/>
        </w:rPr>
        <w:t>coherent</w:t>
      </w:r>
      <w:r>
        <w:rPr>
          <w:i/>
          <w:spacing w:val="-8"/>
          <w:sz w:val="23"/>
        </w:rPr>
        <w:t> </w:t>
      </w:r>
      <w:r>
        <w:rPr>
          <w:i/>
          <w:spacing w:val="-2"/>
          <w:sz w:val="23"/>
        </w:rPr>
        <w:t>isomorphism</w:t>
      </w:r>
    </w:p>
    <w:p>
      <w:pPr>
        <w:tabs>
          <w:tab w:pos="714" w:val="left" w:leader="none"/>
        </w:tabs>
        <w:spacing w:line="181" w:lineRule="exact" w:before="165"/>
        <w:ind w:left="0" w:right="0" w:firstLine="0"/>
        <w:jc w:val="right"/>
        <w:rPr>
          <w:rFonts w:ascii="IPAPMincho"/>
          <w:sz w:val="12"/>
        </w:rPr>
      </w:pPr>
      <w:r>
        <w:rPr/>
        <mc:AlternateContent>
          <mc:Choice Requires="wps">
            <w:drawing>
              <wp:anchor distT="0" distB="0" distL="0" distR="0" allowOverlap="1" layoutInCell="1" locked="0" behindDoc="1" simplePos="0" relativeHeight="487304192">
                <wp:simplePos x="0" y="0"/>
                <wp:positionH relativeFrom="page">
                  <wp:posOffset>3232061</wp:posOffset>
                </wp:positionH>
                <wp:positionV relativeFrom="paragraph">
                  <wp:posOffset>166273</wp:posOffset>
                </wp:positionV>
                <wp:extent cx="67945" cy="13398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7945" cy="133985"/>
                        </a:xfrm>
                        <a:prstGeom prst="rect">
                          <a:avLst/>
                        </a:prstGeom>
                      </wps:spPr>
                      <wps:txbx>
                        <w:txbxContent>
                          <w:p>
                            <w:pPr>
                              <w:spacing w:line="198" w:lineRule="exact" w:before="0"/>
                              <w:ind w:left="0" w:right="0" w:firstLine="0"/>
                              <w:jc w:val="left"/>
                              <w:rPr>
                                <w:rFonts w:ascii="Times New Roman"/>
                                <w:sz w:val="21"/>
                              </w:rPr>
                            </w:pPr>
                            <w:r>
                              <w:rPr>
                                <w:rFonts w:ascii="Times New Roman"/>
                                <w:spacing w:val="-114"/>
                                <w:w w:val="300"/>
                                <w:sz w:val="21"/>
                              </w:rPr>
                              <w:t>)</w:t>
                            </w:r>
                          </w:p>
                        </w:txbxContent>
                      </wps:txbx>
                      <wps:bodyPr wrap="square" lIns="0" tIns="0" rIns="0" bIns="0" rtlCol="0">
                        <a:noAutofit/>
                      </wps:bodyPr>
                    </wps:wsp>
                  </a:graphicData>
                </a:graphic>
              </wp:anchor>
            </w:drawing>
          </mc:Choice>
          <mc:Fallback>
            <w:pict>
              <v:shape style="position:absolute;margin-left:254.492996pt;margin-top:13.092427pt;width:5.35pt;height:10.55pt;mso-position-horizontal-relative:page;mso-position-vertical-relative:paragraph;z-index:-16012288" type="#_x0000_t202" id="docshape12" filled="false" stroked="false">
                <v:textbox inset="0,0,0,0">
                  <w:txbxContent>
                    <w:p>
                      <w:pPr>
                        <w:spacing w:line="198" w:lineRule="exact" w:before="0"/>
                        <w:ind w:left="0" w:right="0" w:firstLine="0"/>
                        <w:jc w:val="left"/>
                        <w:rPr>
                          <w:rFonts w:ascii="Times New Roman"/>
                          <w:sz w:val="21"/>
                        </w:rPr>
                      </w:pPr>
                      <w:r>
                        <w:rPr>
                          <w:rFonts w:ascii="Times New Roman"/>
                          <w:spacing w:val="-114"/>
                          <w:w w:val="300"/>
                          <w:sz w:val="21"/>
                        </w:rPr>
                        <w:t>)</w:t>
                      </w:r>
                    </w:p>
                  </w:txbxContent>
                </v:textbox>
                <w10:wrap type="none"/>
              </v:shape>
            </w:pict>
          </mc:Fallback>
        </mc:AlternateContent>
      </w:r>
      <w:r>
        <w:rPr>
          <w:rFonts w:ascii="IPAPMincho"/>
          <w:spacing w:val="-10"/>
          <w:w w:val="110"/>
          <w:sz w:val="17"/>
          <w:vertAlign w:val="subscript"/>
        </w:rPr>
        <w:t>2</w:t>
      </w:r>
      <w:r>
        <w:rPr>
          <w:rFonts w:ascii="IPAPMincho"/>
          <w:sz w:val="17"/>
          <w:vertAlign w:val="baseline"/>
        </w:rPr>
        <w:tab/>
      </w:r>
      <w:r>
        <w:rPr>
          <w:rFonts w:ascii="Georgia"/>
          <w:i/>
          <w:w w:val="110"/>
          <w:position w:val="3"/>
          <w:sz w:val="17"/>
          <w:vertAlign w:val="baseline"/>
        </w:rPr>
        <w:t>t</w:t>
      </w:r>
      <w:r>
        <w:rPr>
          <w:rFonts w:ascii="Georgia"/>
          <w:i/>
          <w:w w:val="110"/>
          <w:sz w:val="12"/>
          <w:vertAlign w:val="baseline"/>
        </w:rPr>
        <w:t>T</w:t>
      </w:r>
      <w:r>
        <w:rPr>
          <w:rFonts w:ascii="Georgia"/>
          <w:i/>
          <w:spacing w:val="-2"/>
          <w:w w:val="110"/>
          <w:sz w:val="12"/>
          <w:vertAlign w:val="baseline"/>
        </w:rPr>
        <w:t> </w:t>
      </w:r>
      <w:r>
        <w:rPr>
          <w:rFonts w:ascii="IPAPMincho"/>
          <w:w w:val="110"/>
          <w:sz w:val="12"/>
          <w:vertAlign w:val="baseline"/>
        </w:rPr>
        <w:t>1</w:t>
      </w:r>
      <w:r>
        <w:rPr>
          <w:rFonts w:ascii="Georgia"/>
          <w:i/>
          <w:w w:val="110"/>
          <w:sz w:val="12"/>
          <w:vertAlign w:val="baseline"/>
        </w:rPr>
        <w:t>,T</w:t>
      </w:r>
      <w:r>
        <w:rPr>
          <w:rFonts w:ascii="Georgia"/>
          <w:i/>
          <w:spacing w:val="-1"/>
          <w:w w:val="110"/>
          <w:sz w:val="12"/>
          <w:vertAlign w:val="baseline"/>
        </w:rPr>
        <w:t> </w:t>
      </w:r>
      <w:r>
        <w:rPr>
          <w:rFonts w:ascii="IPAPMincho"/>
          <w:spacing w:val="-10"/>
          <w:w w:val="110"/>
          <w:sz w:val="12"/>
          <w:vertAlign w:val="baseline"/>
        </w:rPr>
        <w:t>1</w:t>
      </w:r>
    </w:p>
    <w:p>
      <w:pPr>
        <w:spacing w:line="161" w:lineRule="exact" w:before="0"/>
        <w:ind w:left="0" w:right="586" w:firstLine="0"/>
        <w:jc w:val="right"/>
        <w:rPr>
          <w:rFonts w:ascii="LM Roman 8" w:hAnsi="LM Roman 8"/>
          <w:sz w:val="17"/>
        </w:rPr>
      </w:pPr>
      <w:r>
        <w:rPr/>
        <mc:AlternateContent>
          <mc:Choice Requires="wps">
            <w:drawing>
              <wp:anchor distT="0" distB="0" distL="0" distR="0" allowOverlap="1" layoutInCell="1" locked="0" behindDoc="1" simplePos="0" relativeHeight="487300096">
                <wp:simplePos x="0" y="0"/>
                <wp:positionH relativeFrom="page">
                  <wp:posOffset>3027603</wp:posOffset>
                </wp:positionH>
                <wp:positionV relativeFrom="paragraph">
                  <wp:posOffset>45316</wp:posOffset>
                </wp:positionV>
                <wp:extent cx="296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96545" cy="1270"/>
                        </a:xfrm>
                        <a:custGeom>
                          <a:avLst/>
                          <a:gdLst/>
                          <a:ahLst/>
                          <a:cxnLst/>
                          <a:rect l="l" t="t" r="r" b="b"/>
                          <a:pathLst>
                            <a:path w="296545" h="0">
                              <a:moveTo>
                                <a:pt x="0" y="0"/>
                              </a:moveTo>
                              <a:lnTo>
                                <a:pt x="295995"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238.393997pt,3.568219pt" to="261.700697pt,3.568219pt" stroked="true" strokeweight=".506668pt" strokecolor="#000000">
                <v:stroke dashstyle="solid"/>
                <w10:wrap type="none"/>
              </v:line>
            </w:pict>
          </mc:Fallback>
        </mc:AlternateContent>
      </w:r>
      <w:r>
        <w:rPr>
          <w:rFonts w:ascii="Georgia" w:hAnsi="Georgia"/>
          <w:i/>
          <w:sz w:val="17"/>
        </w:rPr>
        <w:t>T</w:t>
      </w:r>
      <w:r>
        <w:rPr>
          <w:rFonts w:ascii="Georgia" w:hAnsi="Georgia"/>
          <w:i/>
          <w:spacing w:val="72"/>
          <w:sz w:val="17"/>
        </w:rPr>
        <w:t> </w:t>
      </w:r>
      <w:r>
        <w:rPr>
          <w:rFonts w:ascii="LM Roman 8" w:hAnsi="LM Roman 8"/>
          <w:sz w:val="17"/>
        </w:rPr>
        <w:t>1</w:t>
      </w:r>
      <w:r>
        <w:rPr>
          <w:rFonts w:ascii="LM Roman 8" w:hAnsi="LM Roman 8"/>
          <w:spacing w:val="-21"/>
          <w:sz w:val="17"/>
        </w:rPr>
        <w:t> </w:t>
      </w:r>
      <w:r>
        <w:rPr>
          <w:rFonts w:ascii="DejaVu Serif Condensed" w:hAnsi="DejaVu Serif Condensed"/>
          <w:sz w:val="17"/>
        </w:rPr>
        <w:t>×</w:t>
      </w:r>
      <w:r>
        <w:rPr>
          <w:rFonts w:ascii="DejaVu Serif Condensed" w:hAnsi="DejaVu Serif Condensed"/>
          <w:spacing w:val="-7"/>
          <w:sz w:val="17"/>
        </w:rPr>
        <w:t> </w:t>
      </w:r>
      <w:r>
        <w:rPr>
          <w:rFonts w:ascii="Georgia" w:hAnsi="Georgia"/>
          <w:i/>
          <w:sz w:val="17"/>
        </w:rPr>
        <w:t>T</w:t>
      </w:r>
      <w:r>
        <w:rPr>
          <w:rFonts w:ascii="Georgia" w:hAnsi="Georgia"/>
          <w:i/>
          <w:spacing w:val="-15"/>
          <w:sz w:val="17"/>
        </w:rPr>
        <w:t> </w:t>
      </w:r>
      <w:r>
        <w:rPr>
          <w:rFonts w:ascii="LM Roman 8" w:hAnsi="LM Roman 8"/>
          <w:spacing w:val="-10"/>
          <w:sz w:val="17"/>
        </w:rPr>
        <w:t>1</w:t>
      </w:r>
    </w:p>
    <w:p>
      <w:pPr>
        <w:spacing w:line="240" w:lineRule="auto" w:before="0"/>
        <w:rPr>
          <w:rFonts w:ascii="LM Roman 8"/>
          <w:sz w:val="17"/>
        </w:rPr>
      </w:pPr>
      <w:r>
        <w:rPr/>
        <w:br w:type="column"/>
      </w:r>
      <w:r>
        <w:rPr>
          <w:rFonts w:ascii="LM Roman 8"/>
          <w:sz w:val="17"/>
        </w:rPr>
      </w:r>
    </w:p>
    <w:p>
      <w:pPr>
        <w:pStyle w:val="BodyText"/>
        <w:spacing w:before="37"/>
        <w:ind w:left="0"/>
        <w:jc w:val="left"/>
        <w:rPr>
          <w:rFonts w:ascii="LM Roman 8"/>
          <w:sz w:val="17"/>
        </w:rPr>
      </w:pPr>
    </w:p>
    <w:p>
      <w:pPr>
        <w:tabs>
          <w:tab w:pos="1742" w:val="left" w:leader="none"/>
        </w:tabs>
        <w:spacing w:before="0"/>
        <w:ind w:left="78" w:right="0" w:firstLine="0"/>
        <w:jc w:val="left"/>
        <w:rPr>
          <w:rFonts w:ascii="IPAPMincho" w:hAnsi="IPAPMincho"/>
          <w:sz w:val="12"/>
        </w:rPr>
      </w:pPr>
      <w:r>
        <w:rPr>
          <w:rFonts w:ascii="Georgia" w:hAnsi="Georgia"/>
          <w:i/>
          <w:sz w:val="17"/>
        </w:rPr>
        <w:t>T</w:t>
      </w:r>
      <w:r>
        <w:rPr>
          <w:rFonts w:ascii="Georgia" w:hAnsi="Georgia"/>
          <w:i/>
          <w:spacing w:val="-16"/>
          <w:sz w:val="17"/>
        </w:rPr>
        <w:t> </w:t>
      </w:r>
      <w:r>
        <w:rPr>
          <w:rFonts w:ascii="LM Roman 8" w:hAnsi="LM Roman 8"/>
          <w:sz w:val="17"/>
        </w:rPr>
        <w:t>(</w:t>
      </w:r>
      <w:r>
        <w:rPr>
          <w:rFonts w:ascii="Georgia" w:hAnsi="Georgia"/>
          <w:i/>
          <w:sz w:val="17"/>
        </w:rPr>
        <w:t>T</w:t>
      </w:r>
      <w:r>
        <w:rPr>
          <w:rFonts w:ascii="Georgia" w:hAnsi="Georgia"/>
          <w:i/>
          <w:spacing w:val="-16"/>
          <w:sz w:val="17"/>
        </w:rPr>
        <w:t> </w:t>
      </w:r>
      <w:r>
        <w:rPr>
          <w:rFonts w:ascii="LM Roman 8" w:hAnsi="LM Roman 8"/>
          <w:sz w:val="17"/>
        </w:rPr>
        <w:t>1</w:t>
      </w:r>
      <w:r>
        <w:rPr>
          <w:rFonts w:ascii="LM Roman 8" w:hAnsi="LM Roman 8"/>
          <w:spacing w:val="-21"/>
          <w:sz w:val="17"/>
        </w:rPr>
        <w:t> </w:t>
      </w:r>
      <w:r>
        <w:rPr>
          <w:rFonts w:ascii="DejaVu Serif Condensed" w:hAnsi="DejaVu Serif Condensed"/>
          <w:sz w:val="17"/>
        </w:rPr>
        <w:t>×</w:t>
      </w:r>
      <w:r>
        <w:rPr>
          <w:rFonts w:ascii="DejaVu Serif Condensed" w:hAnsi="DejaVu Serif Condensed"/>
          <w:spacing w:val="-13"/>
          <w:sz w:val="17"/>
        </w:rPr>
        <w:t> </w:t>
      </w:r>
      <w:r>
        <w:rPr>
          <w:rFonts w:ascii="Georgia" w:hAnsi="Georgia"/>
          <w:i/>
          <w:sz w:val="17"/>
        </w:rPr>
        <w:t>T</w:t>
      </w:r>
      <w:r>
        <w:rPr>
          <w:rFonts w:ascii="Georgia" w:hAnsi="Georgia"/>
          <w:i/>
          <w:spacing w:val="-16"/>
          <w:sz w:val="17"/>
        </w:rPr>
        <w:t> </w:t>
      </w:r>
      <w:r>
        <w:rPr>
          <w:rFonts w:ascii="LM Roman 8" w:hAnsi="LM Roman 8"/>
          <w:sz w:val="17"/>
        </w:rPr>
        <w:t>1)</w:t>
      </w:r>
      <w:r>
        <w:rPr>
          <w:rFonts w:ascii="LM Roman 8" w:hAnsi="LM Roman 8"/>
          <w:spacing w:val="39"/>
          <w:sz w:val="17"/>
        </w:rPr>
        <w:t> </w:t>
      </w:r>
      <w:r>
        <w:rPr>
          <w:rFonts w:ascii="Georgia" w:hAnsi="Georgia"/>
          <w:i/>
          <w:position w:val="12"/>
          <w:sz w:val="17"/>
        </w:rPr>
        <w:t>T</w:t>
      </w:r>
      <w:r>
        <w:rPr>
          <w:rFonts w:ascii="Georgia" w:hAnsi="Georgia"/>
          <w:i/>
          <w:spacing w:val="-16"/>
          <w:position w:val="12"/>
          <w:sz w:val="17"/>
        </w:rPr>
        <w:t> </w:t>
      </w:r>
      <w:r>
        <w:rPr>
          <w:rFonts w:ascii="DejaVu Serif Condensed" w:hAnsi="DejaVu Serif Condensed"/>
          <w:spacing w:val="-5"/>
          <w:position w:val="12"/>
          <w:sz w:val="17"/>
        </w:rPr>
        <w:t>•</w:t>
      </w:r>
      <w:r>
        <w:rPr>
          <w:rFonts w:ascii="Times New Roman" w:hAnsi="Times New Roman"/>
          <w:spacing w:val="-5"/>
          <w:position w:val="4"/>
          <w:sz w:val="21"/>
        </w:rPr>
        <w:t>)</w:t>
      </w:r>
      <w:r>
        <w:rPr>
          <w:rFonts w:ascii="Times New Roman" w:hAnsi="Times New Roman"/>
          <w:position w:val="4"/>
          <w:sz w:val="21"/>
        </w:rPr>
        <w:tab/>
      </w:r>
      <w:r>
        <w:rPr>
          <w:rFonts w:ascii="IPAPMincho" w:hAnsi="IPAPMincho"/>
          <w:spacing w:val="-10"/>
          <w:w w:val="110"/>
          <w:position w:val="7"/>
          <w:sz w:val="12"/>
        </w:rPr>
        <w:t>2</w:t>
      </w:r>
    </w:p>
    <w:p>
      <w:pPr>
        <w:spacing w:after="0"/>
        <w:jc w:val="left"/>
        <w:rPr>
          <w:rFonts w:ascii="IPAPMincho" w:hAnsi="IPAPMincho"/>
          <w:sz w:val="12"/>
        </w:rPr>
        <w:sectPr>
          <w:type w:val="continuous"/>
          <w:pgSz w:w="10890" w:h="14860"/>
          <w:pgMar w:header="860" w:footer="0" w:top="900" w:bottom="280" w:left="1120" w:right="900"/>
          <w:cols w:num="2" w:equalWidth="0">
            <w:col w:w="4154" w:space="40"/>
            <w:col w:w="4676"/>
          </w:cols>
        </w:sectPr>
      </w:pPr>
    </w:p>
    <w:p>
      <w:pPr>
        <w:pStyle w:val="BodyText"/>
        <w:spacing w:before="7"/>
        <w:ind w:left="0"/>
        <w:jc w:val="left"/>
        <w:rPr>
          <w:rFonts w:ascii="IPAPMincho"/>
          <w:sz w:val="16"/>
        </w:rPr>
      </w:pPr>
    </w:p>
    <w:p>
      <w:pPr>
        <w:spacing w:after="0"/>
        <w:jc w:val="left"/>
        <w:rPr>
          <w:rFonts w:ascii="IPAPMincho"/>
          <w:sz w:val="16"/>
        </w:rPr>
        <w:sectPr>
          <w:type w:val="continuous"/>
          <w:pgSz w:w="10890" w:h="14860"/>
          <w:pgMar w:header="860" w:footer="0" w:top="900" w:bottom="280" w:left="1120" w:right="900"/>
        </w:sectPr>
      </w:pPr>
    </w:p>
    <w:p>
      <w:pPr>
        <w:spacing w:before="111"/>
        <w:ind w:left="0" w:right="273" w:firstLine="0"/>
        <w:jc w:val="right"/>
        <w:rPr>
          <w:rFonts w:ascii="Georgia" w:hAnsi="Georgia"/>
          <w:i/>
          <w:sz w:val="17"/>
        </w:rPr>
      </w:pPr>
      <w:r>
        <w:rPr/>
        <mc:AlternateContent>
          <mc:Choice Requires="wps">
            <w:drawing>
              <wp:anchor distT="0" distB="0" distL="0" distR="0" allowOverlap="1" layoutInCell="1" locked="0" behindDoc="1" simplePos="0" relativeHeight="487300608">
                <wp:simplePos x="0" y="0"/>
                <wp:positionH relativeFrom="page">
                  <wp:posOffset>4063581</wp:posOffset>
                </wp:positionH>
                <wp:positionV relativeFrom="paragraph">
                  <wp:posOffset>-206729</wp:posOffset>
                </wp:positionV>
                <wp:extent cx="2349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34950" cy="1270"/>
                        </a:xfrm>
                        <a:custGeom>
                          <a:avLst/>
                          <a:gdLst/>
                          <a:ahLst/>
                          <a:cxnLst/>
                          <a:rect l="l" t="t" r="r" b="b"/>
                          <a:pathLst>
                            <a:path w="234950" h="0">
                              <a:moveTo>
                                <a:pt x="0" y="0"/>
                              </a:moveTo>
                              <a:lnTo>
                                <a:pt x="234866"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319.96701pt,-16.277935pt" to="338.46041pt,-16.277935pt" stroked="true" strokeweight=".506668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2738047</wp:posOffset>
                </wp:positionH>
                <wp:positionV relativeFrom="paragraph">
                  <wp:posOffset>-116640</wp:posOffset>
                </wp:positionV>
                <wp:extent cx="1270" cy="51371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513715"/>
                        </a:xfrm>
                        <a:custGeom>
                          <a:avLst/>
                          <a:gdLst/>
                          <a:ahLst/>
                          <a:cxnLst/>
                          <a:rect l="l" t="t" r="r" b="b"/>
                          <a:pathLst>
                            <a:path w="0" h="513715">
                              <a:moveTo>
                                <a:pt x="0" y="513165"/>
                              </a:moveTo>
                              <a:lnTo>
                                <a:pt x="0"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15.59433pt,31.222431pt" to="215.59433pt,-9.184269pt" stroked="true" strokeweight=".506668pt" strokecolor="#000000">
                <v:stroke dashstyle="solid"/>
                <w10:wrap type="none"/>
              </v:line>
            </w:pict>
          </mc:Fallback>
        </mc:AlternateContent>
      </w:r>
      <w:r>
        <w:rPr/>
        <mc:AlternateContent>
          <mc:Choice Requires="wps">
            <w:drawing>
              <wp:anchor distT="0" distB="0" distL="0" distR="0" allowOverlap="1" layoutInCell="1" locked="0" behindDoc="1" simplePos="0" relativeHeight="487304704">
                <wp:simplePos x="0" y="0"/>
                <wp:positionH relativeFrom="page">
                  <wp:posOffset>4398352</wp:posOffset>
                </wp:positionH>
                <wp:positionV relativeFrom="paragraph">
                  <wp:posOffset>-263273</wp:posOffset>
                </wp:positionV>
                <wp:extent cx="195580" cy="1092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5580" cy="109220"/>
                        </a:xfrm>
                        <a:prstGeom prst="rect">
                          <a:avLst/>
                        </a:prstGeom>
                      </wps:spPr>
                      <wps:txbx>
                        <w:txbxContent>
                          <w:p>
                            <w:pPr>
                              <w:spacing w:line="171" w:lineRule="exact" w:before="0"/>
                              <w:ind w:left="0" w:right="0" w:firstLine="0"/>
                              <w:jc w:val="left"/>
                              <w:rPr>
                                <w:rFonts w:ascii="LM Roman 8"/>
                                <w:sz w:val="17"/>
                              </w:rPr>
                            </w:pPr>
                            <w:r>
                              <w:rPr>
                                <w:rFonts w:ascii="Georgia"/>
                                <w:i/>
                                <w:sz w:val="17"/>
                              </w:rPr>
                              <w:t>T</w:t>
                            </w:r>
                            <w:r>
                              <w:rPr>
                                <w:rFonts w:ascii="Georgia"/>
                                <w:i/>
                                <w:spacing w:val="69"/>
                                <w:sz w:val="17"/>
                              </w:rPr>
                              <w:t> </w:t>
                            </w:r>
                            <w:r>
                              <w:rPr>
                                <w:rFonts w:ascii="LM Roman 8"/>
                                <w:spacing w:val="-10"/>
                                <w:sz w:val="17"/>
                              </w:rPr>
                              <w:t>1</w:t>
                            </w:r>
                          </w:p>
                        </w:txbxContent>
                      </wps:txbx>
                      <wps:bodyPr wrap="square" lIns="0" tIns="0" rIns="0" bIns="0" rtlCol="0">
                        <a:noAutofit/>
                      </wps:bodyPr>
                    </wps:wsp>
                  </a:graphicData>
                </a:graphic>
              </wp:anchor>
            </w:drawing>
          </mc:Choice>
          <mc:Fallback>
            <w:pict>
              <v:shape style="position:absolute;margin-left:346.326996pt;margin-top:-20.730158pt;width:15.4pt;height:8.6pt;mso-position-horizontal-relative:page;mso-position-vertical-relative:paragraph;z-index:-16011776" type="#_x0000_t202" id="docshape13" filled="false" stroked="false">
                <v:textbox inset="0,0,0,0">
                  <w:txbxContent>
                    <w:p>
                      <w:pPr>
                        <w:spacing w:line="171" w:lineRule="exact" w:before="0"/>
                        <w:ind w:left="0" w:right="0" w:firstLine="0"/>
                        <w:jc w:val="left"/>
                        <w:rPr>
                          <w:rFonts w:ascii="LM Roman 8"/>
                          <w:sz w:val="17"/>
                        </w:rPr>
                      </w:pPr>
                      <w:r>
                        <w:rPr>
                          <w:rFonts w:ascii="Georgia"/>
                          <w:i/>
                          <w:sz w:val="17"/>
                        </w:rPr>
                        <w:t>T</w:t>
                      </w:r>
                      <w:r>
                        <w:rPr>
                          <w:rFonts w:ascii="Georgia"/>
                          <w:i/>
                          <w:spacing w:val="69"/>
                          <w:sz w:val="17"/>
                        </w:rPr>
                        <w:t> </w:t>
                      </w:r>
                      <w:r>
                        <w:rPr>
                          <w:rFonts w:ascii="LM Roman 8"/>
                          <w:spacing w:val="-10"/>
                          <w:sz w:val="17"/>
                        </w:rPr>
                        <w:t>1</w:t>
                      </w:r>
                    </w:p>
                  </w:txbxContent>
                </v:textbox>
                <w10:wrap type="none"/>
              </v:shape>
            </w:pict>
          </mc:Fallback>
        </mc:AlternateContent>
      </w:r>
      <w:bookmarkStart w:name="_bookmark12" w:id="16"/>
      <w:bookmarkEnd w:id="16"/>
      <w:r>
        <w:rPr/>
      </w:r>
      <w:r>
        <w:rPr>
          <w:rFonts w:ascii="Georgia" w:hAnsi="Georgia"/>
          <w:i/>
          <w:w w:val="105"/>
          <w:sz w:val="17"/>
        </w:rPr>
        <w:t>μ</w:t>
      </w:r>
      <w:r>
        <w:rPr>
          <w:rFonts w:ascii="Georgia" w:hAnsi="Georgia"/>
          <w:i/>
          <w:spacing w:val="-1"/>
          <w:w w:val="105"/>
          <w:sz w:val="17"/>
        </w:rPr>
        <w:t> </w:t>
      </w:r>
      <w:r>
        <w:rPr>
          <w:rFonts w:ascii="DejaVu Serif Condensed" w:hAnsi="DejaVu Serif Condensed"/>
          <w:w w:val="105"/>
          <w:sz w:val="17"/>
        </w:rPr>
        <w:t>×</w:t>
      </w:r>
      <w:r>
        <w:rPr>
          <w:rFonts w:ascii="DejaVu Serif Condensed" w:hAnsi="DejaVu Serif Condensed"/>
          <w:spacing w:val="-6"/>
          <w:w w:val="105"/>
          <w:sz w:val="17"/>
        </w:rPr>
        <w:t> </w:t>
      </w:r>
      <w:r>
        <w:rPr>
          <w:rFonts w:ascii="Georgia" w:hAnsi="Georgia"/>
          <w:i/>
          <w:spacing w:val="-5"/>
          <w:w w:val="105"/>
          <w:sz w:val="17"/>
        </w:rPr>
        <w:t>id</w:t>
      </w:r>
    </w:p>
    <w:p>
      <w:pPr>
        <w:spacing w:line="163" w:lineRule="exact" w:before="119"/>
        <w:ind w:left="0" w:right="0" w:firstLine="0"/>
        <w:jc w:val="right"/>
        <w:rPr>
          <w:rFonts w:ascii="Times New Roman"/>
          <w:sz w:val="21"/>
        </w:rPr>
      </w:pPr>
      <w:r>
        <w:rPr>
          <w:rFonts w:ascii="Times New Roman"/>
          <w:spacing w:val="-10"/>
          <w:w w:val="200"/>
          <w:sz w:val="21"/>
        </w:rPr>
        <w:t>v</w:t>
      </w:r>
    </w:p>
    <w:p>
      <w:pPr>
        <w:tabs>
          <w:tab w:pos="2579" w:val="left" w:leader="none"/>
        </w:tabs>
        <w:spacing w:before="71"/>
        <w:ind w:left="1221" w:right="0" w:firstLine="0"/>
        <w:jc w:val="left"/>
        <w:rPr>
          <w:rFonts w:ascii="Georgia" w:hAnsi="Georgia"/>
          <w:i/>
          <w:sz w:val="17"/>
        </w:rPr>
      </w:pPr>
      <w:r>
        <w:rPr/>
        <w:br w:type="column"/>
      </w:r>
      <w:r>
        <w:rPr>
          <w:rFonts w:ascii="DejaVu Serif Condensed" w:hAnsi="DejaVu Serif Condensed"/>
          <w:spacing w:val="-148"/>
          <w:w w:val="110"/>
          <w:position w:val="5"/>
          <w:sz w:val="17"/>
        </w:rPr>
        <w:t>∼</w:t>
      </w:r>
      <w:r>
        <w:rPr>
          <w:rFonts w:ascii="LM Roman 8" w:hAnsi="LM Roman 8"/>
          <w:spacing w:val="-9"/>
          <w:sz w:val="17"/>
        </w:rPr>
        <w:t>=</w:t>
      </w:r>
      <w:r>
        <w:rPr>
          <w:rFonts w:ascii="LM Roman 8" w:hAnsi="LM Roman 8"/>
          <w:sz w:val="17"/>
        </w:rPr>
        <w:tab/>
      </w:r>
      <w:r>
        <w:rPr>
          <w:rFonts w:ascii="Georgia" w:hAnsi="Georgia"/>
          <w:i/>
          <w:spacing w:val="-12"/>
          <w:w w:val="105"/>
          <w:position w:val="1"/>
          <w:sz w:val="17"/>
        </w:rPr>
        <w:t>μ</w:t>
      </w:r>
    </w:p>
    <w:p>
      <w:pPr>
        <w:spacing w:line="163" w:lineRule="exact" w:before="99"/>
        <w:ind w:left="0" w:right="174" w:firstLine="0"/>
        <w:jc w:val="center"/>
        <w:rPr>
          <w:rFonts w:ascii="Times New Roman"/>
          <w:sz w:val="21"/>
        </w:rPr>
      </w:pPr>
      <w:r>
        <w:rPr/>
        <mc:AlternateContent>
          <mc:Choice Requires="wps">
            <w:drawing>
              <wp:anchor distT="0" distB="0" distL="0" distR="0" allowOverlap="1" layoutInCell="1" locked="0" behindDoc="1" simplePos="0" relativeHeight="487301632">
                <wp:simplePos x="0" y="0"/>
                <wp:positionH relativeFrom="page">
                  <wp:posOffset>4496324</wp:posOffset>
                </wp:positionH>
                <wp:positionV relativeFrom="paragraph">
                  <wp:posOffset>-336463</wp:posOffset>
                </wp:positionV>
                <wp:extent cx="1270" cy="52451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524510"/>
                        </a:xfrm>
                        <a:custGeom>
                          <a:avLst/>
                          <a:gdLst/>
                          <a:ahLst/>
                          <a:cxnLst/>
                          <a:rect l="l" t="t" r="r" b="b"/>
                          <a:pathLst>
                            <a:path w="0" h="524510">
                              <a:moveTo>
                                <a:pt x="0" y="524426"/>
                              </a:moveTo>
                              <a:lnTo>
                                <a:pt x="0"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354.041321pt,14.800238pt" to="354.041321pt,-26.493162pt" stroked="true" strokeweight=".506668pt" strokecolor="#000000">
                <v:stroke dashstyle="solid"/>
                <w10:wrap type="none"/>
              </v:line>
            </w:pict>
          </mc:Fallback>
        </mc:AlternateContent>
      </w:r>
      <w:r>
        <w:rPr>
          <w:rFonts w:ascii="Times New Roman"/>
          <w:spacing w:val="-10"/>
          <w:w w:val="200"/>
          <w:sz w:val="21"/>
        </w:rPr>
        <w:t>v</w:t>
      </w:r>
    </w:p>
    <w:p>
      <w:pPr>
        <w:spacing w:after="0" w:line="163" w:lineRule="exact"/>
        <w:jc w:val="center"/>
        <w:rPr>
          <w:rFonts w:ascii="Times New Roman"/>
          <w:sz w:val="21"/>
        </w:rPr>
        <w:sectPr>
          <w:type w:val="continuous"/>
          <w:pgSz w:w="10890" w:h="14860"/>
          <w:pgMar w:header="860" w:footer="0" w:top="900" w:bottom="280" w:left="1120" w:right="900"/>
          <w:cols w:num="2" w:equalWidth="0">
            <w:col w:w="3403" w:space="40"/>
            <w:col w:w="5427"/>
          </w:cols>
        </w:sectPr>
      </w:pPr>
    </w:p>
    <w:p>
      <w:pPr>
        <w:tabs>
          <w:tab w:pos="2758" w:val="left" w:leader="none"/>
        </w:tabs>
        <w:spacing w:line="241" w:lineRule="exact" w:before="0"/>
        <w:ind w:left="71" w:right="0" w:firstLine="0"/>
        <w:jc w:val="center"/>
        <w:rPr>
          <w:rFonts w:ascii="LM Roman 8" w:hAnsi="LM Roman 8"/>
          <w:sz w:val="17"/>
        </w:rPr>
      </w:pPr>
      <w:r>
        <w:rPr>
          <w:rFonts w:ascii="Georgia" w:hAnsi="Georgia"/>
          <w:i/>
          <w:sz w:val="17"/>
        </w:rPr>
        <w:t>T</w:t>
      </w:r>
      <w:r>
        <w:rPr>
          <w:rFonts w:ascii="Georgia" w:hAnsi="Georgia"/>
          <w:i/>
          <w:spacing w:val="-11"/>
          <w:sz w:val="17"/>
        </w:rPr>
        <w:t> </w:t>
      </w:r>
      <w:r>
        <w:rPr>
          <w:rFonts w:ascii="LM Roman 8" w:hAnsi="LM Roman 8"/>
          <w:sz w:val="17"/>
        </w:rPr>
        <w:t>1</w:t>
      </w:r>
      <w:r>
        <w:rPr>
          <w:rFonts w:ascii="LM Roman 8" w:hAnsi="LM Roman 8"/>
          <w:spacing w:val="-13"/>
          <w:sz w:val="17"/>
        </w:rPr>
        <w:t> </w:t>
      </w:r>
      <w:r>
        <w:rPr>
          <w:rFonts w:ascii="DejaVu Serif Condensed" w:hAnsi="DejaVu Serif Condensed"/>
          <w:sz w:val="17"/>
        </w:rPr>
        <w:t>×</w:t>
      </w:r>
      <w:r>
        <w:rPr>
          <w:rFonts w:ascii="DejaVu Serif Condensed" w:hAnsi="DejaVu Serif Condensed"/>
          <w:spacing w:val="-3"/>
          <w:sz w:val="17"/>
        </w:rPr>
        <w:t> </w:t>
      </w:r>
      <w:r>
        <w:rPr>
          <w:rFonts w:ascii="Georgia" w:hAnsi="Georgia"/>
          <w:i/>
          <w:sz w:val="17"/>
        </w:rPr>
        <w:t>T</w:t>
      </w:r>
      <w:r>
        <w:rPr>
          <w:rFonts w:ascii="Georgia" w:hAnsi="Georgia"/>
          <w:i/>
          <w:spacing w:val="-11"/>
          <w:sz w:val="17"/>
        </w:rPr>
        <w:t> </w:t>
      </w:r>
      <w:r>
        <w:rPr>
          <w:rFonts w:ascii="LM Roman 8" w:hAnsi="LM Roman 8"/>
          <w:sz w:val="17"/>
        </w:rPr>
        <w:t>1</w:t>
      </w:r>
      <w:r>
        <w:rPr>
          <w:rFonts w:ascii="LM Roman 8" w:hAnsi="LM Roman 8"/>
          <w:spacing w:val="24"/>
          <w:sz w:val="17"/>
        </w:rPr>
        <w:t> </w:t>
      </w:r>
      <w:r>
        <w:rPr>
          <w:rFonts w:ascii="Times New Roman" w:hAnsi="Times New Roman"/>
          <w:position w:val="4"/>
          <w:sz w:val="21"/>
          <w:u w:val="single"/>
        </w:rPr>
        <w:tab/>
      </w:r>
      <w:r>
        <w:rPr>
          <w:rFonts w:ascii="Times New Roman" w:hAnsi="Times New Roman"/>
          <w:w w:val="280"/>
          <w:position w:val="4"/>
          <w:sz w:val="21"/>
          <w:u w:val="single"/>
        </w:rPr>
        <w:t>)</w:t>
      </w:r>
      <w:r>
        <w:rPr>
          <w:rFonts w:ascii="Times New Roman" w:hAnsi="Times New Roman"/>
          <w:spacing w:val="-59"/>
          <w:w w:val="280"/>
          <w:position w:val="4"/>
          <w:sz w:val="21"/>
          <w:u w:val="none"/>
        </w:rPr>
        <w:t> </w:t>
      </w:r>
      <w:r>
        <w:rPr>
          <w:rFonts w:ascii="Georgia" w:hAnsi="Georgia"/>
          <w:i/>
          <w:w w:val="110"/>
          <w:sz w:val="17"/>
          <w:u w:val="none"/>
        </w:rPr>
        <w:t>T</w:t>
      </w:r>
      <w:r>
        <w:rPr>
          <w:rFonts w:ascii="Georgia" w:hAnsi="Georgia"/>
          <w:i/>
          <w:spacing w:val="-20"/>
          <w:w w:val="110"/>
          <w:sz w:val="17"/>
          <w:u w:val="none"/>
        </w:rPr>
        <w:t> </w:t>
      </w:r>
      <w:r>
        <w:rPr>
          <w:rFonts w:ascii="LM Roman 8" w:hAnsi="LM Roman 8"/>
          <w:spacing w:val="-10"/>
          <w:w w:val="110"/>
          <w:sz w:val="17"/>
          <w:u w:val="none"/>
        </w:rPr>
        <w:t>1</w:t>
      </w:r>
    </w:p>
    <w:p>
      <w:pPr>
        <w:spacing w:line="159" w:lineRule="exact" w:before="0"/>
        <w:ind w:left="1050" w:right="447" w:firstLine="0"/>
        <w:jc w:val="center"/>
        <w:rPr>
          <w:rFonts w:ascii="DejaVu Serif Condensed" w:hAnsi="DejaVu Serif Condensed"/>
          <w:sz w:val="17"/>
        </w:rPr>
      </w:pPr>
      <w:r>
        <w:rPr>
          <w:rFonts w:ascii="DejaVu Serif Condensed" w:hAnsi="DejaVu Serif Condensed"/>
          <w:spacing w:val="-10"/>
          <w:sz w:val="17"/>
        </w:rPr>
        <w:t>•</w:t>
      </w:r>
    </w:p>
    <w:p>
      <w:pPr>
        <w:pStyle w:val="BodyText"/>
        <w:spacing w:line="208" w:lineRule="auto" w:before="101"/>
        <w:ind w:right="306"/>
      </w:pPr>
      <w:r>
        <w:rPr/>
        <mc:AlternateContent>
          <mc:Choice Requires="wps">
            <w:drawing>
              <wp:anchor distT="0" distB="0" distL="0" distR="0" allowOverlap="1" layoutInCell="1" locked="0" behindDoc="1" simplePos="0" relativeHeight="487305216">
                <wp:simplePos x="0" y="0"/>
                <wp:positionH relativeFrom="page">
                  <wp:posOffset>3296398</wp:posOffset>
                </wp:positionH>
                <wp:positionV relativeFrom="paragraph">
                  <wp:posOffset>1584525</wp:posOffset>
                </wp:positionV>
                <wp:extent cx="187325" cy="4349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87325" cy="434975"/>
                        </a:xfrm>
                        <a:prstGeom prst="rect">
                          <a:avLst/>
                        </a:prstGeom>
                      </wps:spPr>
                      <wps:txbx>
                        <w:txbxContent>
                          <w:p>
                            <w:pPr>
                              <w:spacing w:line="221" w:lineRule="exact" w:before="0"/>
                              <w:ind w:left="0" w:right="0" w:firstLine="0"/>
                              <w:jc w:val="left"/>
                              <w:rPr>
                                <w:rFonts w:ascii="Arial"/>
                                <w:sz w:val="23"/>
                              </w:rPr>
                            </w:pPr>
                            <w:r>
                              <w:rPr>
                                <w:rFonts w:ascii="Arial"/>
                                <w:w w:val="460"/>
                                <w:sz w:val="23"/>
                              </w:rPr>
                              <w:t> </w:t>
                            </w:r>
                          </w:p>
                        </w:txbxContent>
                      </wps:txbx>
                      <wps:bodyPr wrap="square" lIns="0" tIns="0" rIns="0" bIns="0" rtlCol="0">
                        <a:noAutofit/>
                      </wps:bodyPr>
                    </wps:wsp>
                  </a:graphicData>
                </a:graphic>
              </wp:anchor>
            </w:drawing>
          </mc:Choice>
          <mc:Fallback>
            <w:pict>
              <v:shape style="position:absolute;margin-left:259.55896pt;margin-top:124.765793pt;width:14.75pt;height:34.25pt;mso-position-horizontal-relative:page;mso-position-vertical-relative:paragraph;z-index:-16011264" type="#_x0000_t202" id="docshape14" filled="false" stroked="false">
                <v:textbox inset="0,0,0,0">
                  <w:txbxContent>
                    <w:p>
                      <w:pPr>
                        <w:spacing w:line="221" w:lineRule="exact" w:before="0"/>
                        <w:ind w:left="0" w:right="0" w:firstLine="0"/>
                        <w:jc w:val="left"/>
                        <w:rPr>
                          <w:rFonts w:ascii="Arial"/>
                          <w:sz w:val="23"/>
                        </w:rPr>
                      </w:pPr>
                      <w:r>
                        <w:rPr>
                          <w:rFonts w:ascii="Arial"/>
                          <w:w w:val="460"/>
                          <w:sz w:val="23"/>
                        </w:rPr>
                        <w:t> </w:t>
                      </w:r>
                    </w:p>
                  </w:txbxContent>
                </v:textbox>
                <w10:wrap type="none"/>
              </v:shape>
            </w:pict>
          </mc:Fallback>
        </mc:AlternateContent>
      </w:r>
      <w:r>
        <w:rPr>
          <w:rFonts w:ascii="Georgia" w:hAnsi="Georgia"/>
        </w:rPr>
        <w:t>Example 3.6</w:t>
      </w:r>
      <w:r>
        <w:rPr>
          <w:rFonts w:ascii="Georgia" w:hAnsi="Georgia"/>
          <w:spacing w:val="40"/>
        </w:rPr>
        <w:t> </w:t>
      </w:r>
      <w:r>
        <w:rPr/>
        <w:t>Consider the pseudo-monad </w:t>
      </w:r>
      <w:r>
        <w:rPr>
          <w:i/>
        </w:rPr>
        <w:t>T</w:t>
      </w:r>
      <w:r>
        <w:rPr>
          <w:rFonts w:ascii="LM Roman 8" w:hAnsi="LM Roman 8"/>
          <w:i/>
          <w:vertAlign w:val="subscript"/>
        </w:rPr>
        <w:t>coc</w:t>
      </w:r>
      <w:r>
        <w:rPr>
          <w:i/>
          <w:vertAlign w:val="baseline"/>
        </w:rPr>
        <w:t>T</w:t>
      </w:r>
      <w:r>
        <w:rPr>
          <w:rFonts w:ascii="LM Roman 8" w:hAnsi="LM Roman 8"/>
          <w:i/>
          <w:vertAlign w:val="subscript"/>
        </w:rPr>
        <w:t>fp</w:t>
      </w:r>
      <w:r>
        <w:rPr>
          <w:rFonts w:ascii="LM Roman 8" w:hAnsi="LM Roman 8"/>
          <w:i/>
          <w:vertAlign w:val="baseline"/>
        </w:rPr>
        <w:t> </w:t>
      </w:r>
      <w:r>
        <w:rPr>
          <w:vertAlign w:val="baseline"/>
        </w:rPr>
        <w:t>on </w:t>
      </w:r>
      <w:r>
        <w:rPr>
          <w:i/>
          <w:vertAlign w:val="baseline"/>
        </w:rPr>
        <w:t>Cat</w:t>
      </w:r>
      <w:r>
        <w:rPr>
          <w:i/>
          <w:spacing w:val="-21"/>
          <w:vertAlign w:val="baseline"/>
        </w:rPr>
        <w:t> </w:t>
      </w:r>
      <w:r>
        <w:rPr>
          <w:vertAlign w:val="baseline"/>
        </w:rPr>
        <w:t>.</w:t>
      </w:r>
      <w:r>
        <w:rPr>
          <w:spacing w:val="40"/>
          <w:vertAlign w:val="baseline"/>
        </w:rPr>
        <w:t> </w:t>
      </w:r>
      <w:r>
        <w:rPr>
          <w:vertAlign w:val="baseline"/>
        </w:rPr>
        <w:t>By Example </w:t>
      </w:r>
      <w:hyperlink w:history="true" w:anchor="_bookmark10">
        <w:r>
          <w:rPr>
            <w:color w:val="0000FF"/>
            <w:vertAlign w:val="baseline"/>
          </w:rPr>
          <w:t>3.3</w:t>
        </w:r>
      </w:hyperlink>
      <w:r>
        <w:rPr>
          <w:vertAlign w:val="baseline"/>
        </w:rPr>
        <w:t>, the category</w:t>
      </w:r>
      <w:r>
        <w:rPr>
          <w:spacing w:val="-20"/>
          <w:vertAlign w:val="baseline"/>
        </w:rPr>
        <w:t> </w:t>
      </w:r>
      <w:r>
        <w:rPr>
          <w:i/>
          <w:vertAlign w:val="baseline"/>
        </w:rPr>
        <w:t>T</w:t>
      </w:r>
      <w:r>
        <w:rPr>
          <w:rFonts w:ascii="LM Roman 8" w:hAnsi="LM Roman 8"/>
          <w:i/>
          <w:vertAlign w:val="subscript"/>
        </w:rPr>
        <w:t>coc</w:t>
      </w:r>
      <w:r>
        <w:rPr>
          <w:i/>
          <w:vertAlign w:val="baseline"/>
        </w:rPr>
        <w:t>T</w:t>
      </w:r>
      <w:r>
        <w:rPr>
          <w:rFonts w:ascii="LM Roman 8" w:hAnsi="LM Roman 8"/>
          <w:i/>
          <w:vertAlign w:val="subscript"/>
        </w:rPr>
        <w:t>fp</w:t>
      </w:r>
      <w:r>
        <w:rPr>
          <w:vertAlign w:val="baseline"/>
        </w:rPr>
        <w:t>(1)</w:t>
      </w:r>
      <w:r>
        <w:rPr>
          <w:spacing w:val="-19"/>
          <w:vertAlign w:val="baseline"/>
        </w:rPr>
        <w:t> </w:t>
      </w:r>
      <w:r>
        <w:rPr>
          <w:vertAlign w:val="baseline"/>
        </w:rPr>
        <w:t>is</w:t>
      </w:r>
      <w:r>
        <w:rPr>
          <w:spacing w:val="-19"/>
          <w:vertAlign w:val="baseline"/>
        </w:rPr>
        <w:t> </w:t>
      </w:r>
      <w:r>
        <w:rPr>
          <w:vertAlign w:val="baseline"/>
        </w:rPr>
        <w:t>equivalent</w:t>
      </w:r>
      <w:r>
        <w:rPr>
          <w:spacing w:val="-19"/>
          <w:vertAlign w:val="baseline"/>
        </w:rPr>
        <w:t> </w:t>
      </w:r>
      <w:r>
        <w:rPr>
          <w:vertAlign w:val="baseline"/>
        </w:rPr>
        <w:t>to</w:t>
      </w:r>
      <w:r>
        <w:rPr>
          <w:spacing w:val="-19"/>
          <w:vertAlign w:val="baseline"/>
        </w:rPr>
        <w:t> </w:t>
      </w:r>
      <w:r>
        <w:rPr>
          <w:vertAlign w:val="baseline"/>
        </w:rPr>
        <w:t>[</w:t>
      </w:r>
      <w:r>
        <w:rPr>
          <w:rFonts w:ascii="UKIJ Sulus Tom" w:hAnsi="UKIJ Sulus Tom"/>
          <w:b w:val="0"/>
          <w:vertAlign w:val="baseline"/>
        </w:rPr>
        <w:t>F</w:t>
      </w:r>
      <w:r>
        <w:rPr>
          <w:rFonts w:ascii="Georgia" w:hAnsi="Georgia"/>
          <w:i/>
          <w:vertAlign w:val="baseline"/>
        </w:rPr>
        <w:t>,</w:t>
      </w:r>
      <w:r>
        <w:rPr>
          <w:rFonts w:ascii="Georgia" w:hAnsi="Georgia"/>
          <w:i/>
          <w:spacing w:val="-14"/>
          <w:vertAlign w:val="baseline"/>
        </w:rPr>
        <w:t> </w:t>
      </w:r>
      <w:r>
        <w:rPr>
          <w:i/>
          <w:vertAlign w:val="baseline"/>
        </w:rPr>
        <w:t>Set</w:t>
      </w:r>
      <w:r>
        <w:rPr>
          <w:i/>
          <w:spacing w:val="-21"/>
          <w:vertAlign w:val="baseline"/>
        </w:rPr>
        <w:t> </w:t>
      </w:r>
      <w:r>
        <w:rPr>
          <w:vertAlign w:val="baseline"/>
        </w:rPr>
        <w:t>].</w:t>
      </w:r>
      <w:r>
        <w:rPr>
          <w:spacing w:val="16"/>
          <w:vertAlign w:val="baseline"/>
        </w:rPr>
        <w:t> </w:t>
      </w:r>
      <w:r>
        <w:rPr>
          <w:vertAlign w:val="baseline"/>
        </w:rPr>
        <w:t>So,</w:t>
      </w:r>
      <w:r>
        <w:rPr>
          <w:spacing w:val="-7"/>
          <w:vertAlign w:val="baseline"/>
        </w:rPr>
        <w:t> </w:t>
      </w:r>
      <w:r>
        <w:rPr>
          <w:vertAlign w:val="baseline"/>
        </w:rPr>
        <w:t>by</w:t>
      </w:r>
      <w:r>
        <w:rPr>
          <w:spacing w:val="-6"/>
          <w:vertAlign w:val="baseline"/>
        </w:rPr>
        <w:t> </w:t>
      </w:r>
      <w:r>
        <w:rPr>
          <w:vertAlign w:val="baseline"/>
        </w:rPr>
        <w:t>Theorem</w:t>
      </w:r>
      <w:r>
        <w:rPr>
          <w:spacing w:val="-8"/>
          <w:vertAlign w:val="baseline"/>
        </w:rPr>
        <w:t> </w:t>
      </w:r>
      <w:hyperlink w:history="true" w:anchor="_bookmark11">
        <w:r>
          <w:rPr>
            <w:color w:val="0000FF"/>
            <w:vertAlign w:val="baseline"/>
          </w:rPr>
          <w:t>3.5</w:t>
        </w:r>
      </w:hyperlink>
      <w:r>
        <w:rPr>
          <w:vertAlign w:val="baseline"/>
        </w:rPr>
        <w:t>,</w:t>
      </w:r>
      <w:r>
        <w:rPr>
          <w:spacing w:val="-4"/>
          <w:vertAlign w:val="baseline"/>
        </w:rPr>
        <w:t> </w:t>
      </w:r>
      <w:r>
        <w:rPr>
          <w:vertAlign w:val="baseline"/>
        </w:rPr>
        <w:t>[</w:t>
      </w:r>
      <w:r>
        <w:rPr>
          <w:rFonts w:ascii="UKIJ Sulus Tom" w:hAnsi="UKIJ Sulus Tom"/>
          <w:b w:val="0"/>
          <w:vertAlign w:val="baseline"/>
        </w:rPr>
        <w:t>F</w:t>
      </w:r>
      <w:r>
        <w:rPr>
          <w:rFonts w:ascii="Georgia" w:hAnsi="Georgia"/>
          <w:i/>
          <w:vertAlign w:val="baseline"/>
        </w:rPr>
        <w:t>,</w:t>
      </w:r>
      <w:r>
        <w:rPr>
          <w:rFonts w:ascii="Georgia" w:hAnsi="Georgia"/>
          <w:i/>
          <w:spacing w:val="-14"/>
          <w:vertAlign w:val="baseline"/>
        </w:rPr>
        <w:t> </w:t>
      </w:r>
      <w:r>
        <w:rPr>
          <w:i/>
          <w:vertAlign w:val="baseline"/>
        </w:rPr>
        <w:t>Set</w:t>
      </w:r>
      <w:r>
        <w:rPr>
          <w:i/>
          <w:spacing w:val="-21"/>
          <w:vertAlign w:val="baseline"/>
        </w:rPr>
        <w:t> </w:t>
      </w:r>
      <w:r>
        <w:rPr>
          <w:vertAlign w:val="baseline"/>
        </w:rPr>
        <w:t>]</w:t>
      </w:r>
      <w:r>
        <w:rPr>
          <w:spacing w:val="-6"/>
          <w:vertAlign w:val="baseline"/>
        </w:rPr>
        <w:t> </w:t>
      </w:r>
      <w:r>
        <w:rPr>
          <w:vertAlign w:val="baseline"/>
        </w:rPr>
        <w:t>acquires</w:t>
      </w:r>
      <w:r>
        <w:rPr>
          <w:spacing w:val="-9"/>
          <w:vertAlign w:val="baseline"/>
        </w:rPr>
        <w:t> </w:t>
      </w:r>
      <w:r>
        <w:rPr>
          <w:vertAlign w:val="baseline"/>
        </w:rPr>
        <w:t>a canonical</w:t>
      </w:r>
      <w:r>
        <w:rPr>
          <w:spacing w:val="-7"/>
          <w:vertAlign w:val="baseline"/>
        </w:rPr>
        <w:t> </w:t>
      </w:r>
      <w:r>
        <w:rPr>
          <w:vertAlign w:val="baseline"/>
        </w:rPr>
        <w:t>monoidal</w:t>
      </w:r>
      <w:r>
        <w:rPr>
          <w:spacing w:val="-9"/>
          <w:vertAlign w:val="baseline"/>
        </w:rPr>
        <w:t> </w:t>
      </w:r>
      <w:r>
        <w:rPr>
          <w:vertAlign w:val="baseline"/>
        </w:rPr>
        <w:t>structure. By</w:t>
      </w:r>
      <w:r>
        <w:rPr>
          <w:spacing w:val="-11"/>
          <w:vertAlign w:val="baseline"/>
        </w:rPr>
        <w:t> </w:t>
      </w:r>
      <w:r>
        <w:rPr>
          <w:vertAlign w:val="baseline"/>
        </w:rPr>
        <w:t>the</w:t>
      </w:r>
      <w:r>
        <w:rPr>
          <w:spacing w:val="-13"/>
          <w:vertAlign w:val="baseline"/>
        </w:rPr>
        <w:t> </w:t>
      </w:r>
      <w:r>
        <w:rPr>
          <w:vertAlign w:val="baseline"/>
        </w:rPr>
        <w:t>last</w:t>
      </w:r>
      <w:r>
        <w:rPr>
          <w:spacing w:val="-10"/>
          <w:vertAlign w:val="baseline"/>
        </w:rPr>
        <w:t> </w:t>
      </w:r>
      <w:r>
        <w:rPr>
          <w:vertAlign w:val="baseline"/>
        </w:rPr>
        <w:t>line</w:t>
      </w:r>
      <w:r>
        <w:rPr>
          <w:spacing w:val="-13"/>
          <w:vertAlign w:val="baseline"/>
        </w:rPr>
        <w:t> </w:t>
      </w:r>
      <w:r>
        <w:rPr>
          <w:vertAlign w:val="baseline"/>
        </w:rPr>
        <w:t>of</w:t>
      </w:r>
      <w:r>
        <w:rPr>
          <w:spacing w:val="-8"/>
          <w:vertAlign w:val="baseline"/>
        </w:rPr>
        <w:t> </w:t>
      </w:r>
      <w:r>
        <w:rPr>
          <w:vertAlign w:val="baseline"/>
        </w:rPr>
        <w:t>the</w:t>
      </w:r>
      <w:r>
        <w:rPr>
          <w:spacing w:val="-13"/>
          <w:vertAlign w:val="baseline"/>
        </w:rPr>
        <w:t> </w:t>
      </w:r>
      <w:r>
        <w:rPr>
          <w:vertAlign w:val="baseline"/>
        </w:rPr>
        <w:t>theorem,</w:t>
      </w:r>
      <w:r>
        <w:rPr>
          <w:spacing w:val="-9"/>
          <w:vertAlign w:val="baseline"/>
        </w:rPr>
        <w:t> </w:t>
      </w:r>
      <w:r>
        <w:rPr>
          <w:vertAlign w:val="baseline"/>
        </w:rPr>
        <w:t>for</w:t>
      </w:r>
      <w:r>
        <w:rPr>
          <w:spacing w:val="-10"/>
          <w:vertAlign w:val="baseline"/>
        </w:rPr>
        <w:t> </w:t>
      </w:r>
      <w:r>
        <w:rPr>
          <w:vertAlign w:val="baseline"/>
        </w:rPr>
        <w:t>every</w:t>
      </w:r>
      <w:r>
        <w:rPr>
          <w:spacing w:val="-9"/>
          <w:vertAlign w:val="baseline"/>
        </w:rPr>
        <w:t> </w:t>
      </w:r>
      <w:r>
        <w:rPr>
          <w:vertAlign w:val="baseline"/>
        </w:rPr>
        <w:t>object</w:t>
      </w:r>
      <w:r>
        <w:rPr>
          <w:spacing w:val="-7"/>
          <w:vertAlign w:val="baseline"/>
        </w:rPr>
        <w:t> </w:t>
      </w:r>
      <w:r>
        <w:rPr>
          <w:rFonts w:ascii="Georgia" w:hAnsi="Georgia"/>
          <w:i/>
          <w:vertAlign w:val="baseline"/>
        </w:rPr>
        <w:t>Y</w:t>
      </w:r>
      <w:r>
        <w:rPr>
          <w:rFonts w:ascii="Georgia" w:hAnsi="Georgia"/>
          <w:i/>
          <w:spacing w:val="40"/>
          <w:vertAlign w:val="baseline"/>
        </w:rPr>
        <w:t> </w:t>
      </w:r>
      <w:r>
        <w:rPr>
          <w:vertAlign w:val="baseline"/>
        </w:rPr>
        <w:t>of [</w:t>
      </w:r>
      <w:r>
        <w:rPr>
          <w:rFonts w:ascii="UKIJ Sulus Tom" w:hAnsi="UKIJ Sulus Tom"/>
          <w:b w:val="0"/>
          <w:vertAlign w:val="baseline"/>
        </w:rPr>
        <w:t>F</w:t>
      </w:r>
      <w:r>
        <w:rPr>
          <w:rFonts w:ascii="Georgia" w:hAnsi="Georgia"/>
          <w:i/>
          <w:vertAlign w:val="baseline"/>
        </w:rPr>
        <w:t>,</w:t>
      </w:r>
      <w:r>
        <w:rPr>
          <w:rFonts w:ascii="Georgia" w:hAnsi="Georgia"/>
          <w:i/>
          <w:spacing w:val="-14"/>
          <w:vertAlign w:val="baseline"/>
        </w:rPr>
        <w:t> </w:t>
      </w:r>
      <w:r>
        <w:rPr>
          <w:i/>
          <w:vertAlign w:val="baseline"/>
        </w:rPr>
        <w:t>Set</w:t>
      </w:r>
      <w:r>
        <w:rPr>
          <w:i/>
          <w:spacing w:val="-21"/>
          <w:vertAlign w:val="baseline"/>
        </w:rPr>
        <w:t> </w:t>
      </w:r>
      <w:r>
        <w:rPr>
          <w:vertAlign w:val="baseline"/>
        </w:rPr>
        <w:t>],</w:t>
      </w:r>
      <w:r>
        <w:rPr>
          <w:spacing w:val="-19"/>
          <w:vertAlign w:val="baseline"/>
        </w:rPr>
        <w:t> </w:t>
      </w:r>
      <w:r>
        <w:rPr>
          <w:vertAlign w:val="baseline"/>
        </w:rPr>
        <w:t>the</w:t>
      </w:r>
      <w:r>
        <w:rPr>
          <w:spacing w:val="-19"/>
          <w:vertAlign w:val="baseline"/>
        </w:rPr>
        <w:t> </w:t>
      </w:r>
      <w:r>
        <w:rPr>
          <w:vertAlign w:val="baseline"/>
        </w:rPr>
        <w:t>functor</w:t>
      </w:r>
      <w:r>
        <w:rPr>
          <w:spacing w:val="-19"/>
          <w:vertAlign w:val="baseline"/>
        </w:rPr>
        <w:t> </w:t>
      </w:r>
      <w:r>
        <w:rPr>
          <w:rFonts w:ascii="DejaVu Sans Condensed" w:hAnsi="DejaVu Sans Condensed"/>
          <w:spacing w:val="13"/>
          <w:vertAlign w:val="baseline"/>
        </w:rPr>
        <w:t>−•</w:t>
      </w:r>
      <w:r>
        <w:rPr>
          <w:rFonts w:ascii="DejaVu Sans Condensed" w:hAnsi="DejaVu Sans Condensed"/>
          <w:spacing w:val="-17"/>
          <w:vertAlign w:val="baseline"/>
        </w:rPr>
        <w:t> </w:t>
      </w:r>
      <w:r>
        <w:rPr>
          <w:rFonts w:ascii="Georgia" w:hAnsi="Georgia"/>
          <w:i/>
          <w:vertAlign w:val="baseline"/>
        </w:rPr>
        <w:t>Y</w:t>
      </w:r>
      <w:r>
        <w:rPr>
          <w:rFonts w:ascii="Georgia" w:hAnsi="Georgia"/>
          <w:i/>
          <w:spacing w:val="-14"/>
          <w:vertAlign w:val="baseline"/>
        </w:rPr>
        <w:t> </w:t>
      </w:r>
      <w:r>
        <w:rPr>
          <w:vertAlign w:val="baseline"/>
        </w:rPr>
        <w:t>:</w:t>
      </w:r>
      <w:r>
        <w:rPr>
          <w:spacing w:val="-19"/>
          <w:vertAlign w:val="baseline"/>
        </w:rPr>
        <w:t> </w:t>
      </w:r>
      <w:r>
        <w:rPr>
          <w:vertAlign w:val="baseline"/>
        </w:rPr>
        <w:t>[</w:t>
      </w:r>
      <w:r>
        <w:rPr>
          <w:rFonts w:ascii="UKIJ Sulus Tom" w:hAnsi="UKIJ Sulus Tom"/>
          <w:b w:val="0"/>
          <w:vertAlign w:val="baseline"/>
        </w:rPr>
        <w:t>F</w:t>
      </w:r>
      <w:r>
        <w:rPr>
          <w:rFonts w:ascii="Georgia" w:hAnsi="Georgia"/>
          <w:i/>
          <w:vertAlign w:val="baseline"/>
        </w:rPr>
        <w:t>,</w:t>
      </w:r>
      <w:r>
        <w:rPr>
          <w:rFonts w:ascii="Georgia" w:hAnsi="Georgia"/>
          <w:i/>
          <w:spacing w:val="-14"/>
          <w:vertAlign w:val="baseline"/>
        </w:rPr>
        <w:t> </w:t>
      </w:r>
      <w:r>
        <w:rPr>
          <w:i/>
          <w:vertAlign w:val="baseline"/>
        </w:rPr>
        <w:t>Set</w:t>
      </w:r>
      <w:r>
        <w:rPr>
          <w:i/>
          <w:spacing w:val="-20"/>
          <w:vertAlign w:val="baseline"/>
        </w:rPr>
        <w:t> </w:t>
      </w:r>
      <w:r>
        <w:rPr>
          <w:vertAlign w:val="baseline"/>
        </w:rPr>
        <w:t>]</w:t>
      </w:r>
      <w:r>
        <w:rPr>
          <w:spacing w:val="-14"/>
          <w:vertAlign w:val="baseline"/>
        </w:rPr>
        <w:t> </w:t>
      </w:r>
      <w:r>
        <w:rPr>
          <w:rFonts w:ascii="DejaVu Sans Condensed" w:hAnsi="DejaVu Sans Condensed"/>
          <w:vertAlign w:val="baseline"/>
        </w:rPr>
        <w:t>−→ </w:t>
      </w:r>
      <w:r>
        <w:rPr>
          <w:vertAlign w:val="baseline"/>
        </w:rPr>
        <w:t>[</w:t>
      </w:r>
      <w:r>
        <w:rPr>
          <w:rFonts w:ascii="UKIJ Sulus Tom" w:hAnsi="UKIJ Sulus Tom"/>
          <w:b w:val="0"/>
          <w:vertAlign w:val="baseline"/>
        </w:rPr>
        <w:t>F</w:t>
      </w:r>
      <w:r>
        <w:rPr>
          <w:rFonts w:ascii="Georgia" w:hAnsi="Georgia"/>
          <w:i/>
          <w:vertAlign w:val="baseline"/>
        </w:rPr>
        <w:t>,</w:t>
      </w:r>
      <w:r>
        <w:rPr>
          <w:rFonts w:ascii="Georgia" w:hAnsi="Georgia"/>
          <w:i/>
          <w:spacing w:val="-14"/>
          <w:vertAlign w:val="baseline"/>
        </w:rPr>
        <w:t> </w:t>
      </w:r>
      <w:r>
        <w:rPr>
          <w:i/>
          <w:vertAlign w:val="baseline"/>
        </w:rPr>
        <w:t>Set</w:t>
      </w:r>
      <w:r>
        <w:rPr>
          <w:i/>
          <w:spacing w:val="-21"/>
          <w:vertAlign w:val="baseline"/>
        </w:rPr>
        <w:t> </w:t>
      </w:r>
      <w:r>
        <w:rPr>
          <w:vertAlign w:val="baseline"/>
        </w:rPr>
        <w:t>]</w:t>
      </w:r>
      <w:r>
        <w:rPr>
          <w:spacing w:val="-8"/>
          <w:vertAlign w:val="baseline"/>
        </w:rPr>
        <w:t> </w:t>
      </w:r>
      <w:r>
        <w:rPr>
          <w:vertAlign w:val="baseline"/>
        </w:rPr>
        <w:t>is</w:t>
      </w:r>
      <w:r>
        <w:rPr>
          <w:spacing w:val="-9"/>
          <w:vertAlign w:val="baseline"/>
        </w:rPr>
        <w:t> </w:t>
      </w:r>
      <w:r>
        <w:rPr>
          <w:vertAlign w:val="baseline"/>
        </w:rPr>
        <w:t>a</w:t>
      </w:r>
      <w:r>
        <w:rPr>
          <w:spacing w:val="-6"/>
          <w:vertAlign w:val="baseline"/>
        </w:rPr>
        <w:t> </w:t>
      </w:r>
      <w:r>
        <w:rPr>
          <w:vertAlign w:val="baseline"/>
        </w:rPr>
        <w:t>pseudo-map</w:t>
      </w:r>
      <w:r>
        <w:rPr>
          <w:spacing w:val="-10"/>
          <w:vertAlign w:val="baseline"/>
        </w:rPr>
        <w:t> </w:t>
      </w:r>
      <w:r>
        <w:rPr>
          <w:vertAlign w:val="baseline"/>
        </w:rPr>
        <w:t>of</w:t>
      </w:r>
      <w:r>
        <w:rPr>
          <w:spacing w:val="-6"/>
          <w:vertAlign w:val="baseline"/>
        </w:rPr>
        <w:t> </w:t>
      </w:r>
      <w:r>
        <w:rPr>
          <w:i/>
          <w:vertAlign w:val="baseline"/>
        </w:rPr>
        <w:t>T</w:t>
      </w:r>
      <w:r>
        <w:rPr>
          <w:rFonts w:ascii="LM Roman 8" w:hAnsi="LM Roman 8"/>
          <w:i/>
          <w:vertAlign w:val="subscript"/>
        </w:rPr>
        <w:t>coc</w:t>
      </w:r>
      <w:r>
        <w:rPr>
          <w:i/>
          <w:vertAlign w:val="baseline"/>
        </w:rPr>
        <w:t>T</w:t>
      </w:r>
      <w:r>
        <w:rPr>
          <w:rFonts w:ascii="LM Roman 8" w:hAnsi="LM Roman 8"/>
          <w:i/>
          <w:vertAlign w:val="subscript"/>
        </w:rPr>
        <w:t>fp</w:t>
      </w:r>
      <w:r>
        <w:rPr>
          <w:vertAlign w:val="baseline"/>
        </w:rPr>
        <w:t>-algebras, and so preserves both colimits and finite products.</w:t>
      </w:r>
      <w:r>
        <w:rPr>
          <w:spacing w:val="40"/>
          <w:vertAlign w:val="baseline"/>
        </w:rPr>
        <w:t> </w:t>
      </w:r>
      <w:r>
        <w:rPr>
          <w:vertAlign w:val="baseline"/>
        </w:rPr>
        <w:t>Since every functor </w:t>
      </w:r>
      <w:r>
        <w:rPr>
          <w:rFonts w:ascii="Georgia" w:hAnsi="Georgia"/>
          <w:i/>
          <w:vertAlign w:val="baseline"/>
        </w:rPr>
        <w:t>X</w:t>
      </w:r>
      <w:r>
        <w:rPr>
          <w:rFonts w:ascii="Georgia" w:hAnsi="Georgia"/>
          <w:i/>
          <w:spacing w:val="36"/>
          <w:vertAlign w:val="baseline"/>
        </w:rPr>
        <w:t> </w:t>
      </w:r>
      <w:r>
        <w:rPr>
          <w:vertAlign w:val="baseline"/>
        </w:rPr>
        <w:t>:</w:t>
      </w:r>
      <w:r>
        <w:rPr>
          <w:spacing w:val="-2"/>
          <w:vertAlign w:val="baseline"/>
        </w:rPr>
        <w:t> </w:t>
      </w:r>
      <w:r>
        <w:rPr>
          <w:rFonts w:ascii="Georgia" w:hAnsi="Georgia"/>
          <w:i/>
          <w:vertAlign w:val="baseline"/>
        </w:rPr>
        <w:t>F</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Set </w:t>
      </w:r>
      <w:r>
        <w:rPr>
          <w:vertAlign w:val="baseline"/>
        </w:rPr>
        <w:t>is</w:t>
      </w:r>
      <w:r>
        <w:rPr>
          <w:spacing w:val="-16"/>
          <w:vertAlign w:val="baseline"/>
        </w:rPr>
        <w:t> </w:t>
      </w:r>
      <w:r>
        <w:rPr>
          <w:vertAlign w:val="baseline"/>
        </w:rPr>
        <w:t>a</w:t>
      </w:r>
      <w:r>
        <w:rPr>
          <w:spacing w:val="-18"/>
          <w:vertAlign w:val="baseline"/>
        </w:rPr>
        <w:t> </w:t>
      </w:r>
      <w:r>
        <w:rPr>
          <w:vertAlign w:val="baseline"/>
        </w:rPr>
        <w:t>colimit</w:t>
      </w:r>
      <w:r>
        <w:rPr>
          <w:spacing w:val="-15"/>
          <w:vertAlign w:val="baseline"/>
        </w:rPr>
        <w:t> </w:t>
      </w:r>
      <w:r>
        <w:rPr>
          <w:vertAlign w:val="baseline"/>
        </w:rPr>
        <w:t>of</w:t>
      </w:r>
      <w:r>
        <w:rPr>
          <w:spacing w:val="-15"/>
          <w:vertAlign w:val="baseline"/>
        </w:rPr>
        <w:t> </w:t>
      </w:r>
      <w:r>
        <w:rPr>
          <w:vertAlign w:val="baseline"/>
        </w:rPr>
        <w:t>representables,</w:t>
      </w:r>
      <w:r>
        <w:rPr>
          <w:spacing w:val="-12"/>
          <w:vertAlign w:val="baseline"/>
        </w:rPr>
        <w:t> </w:t>
      </w:r>
      <w:r>
        <w:rPr>
          <w:vertAlign w:val="baseline"/>
        </w:rPr>
        <w:t>and</w:t>
      </w:r>
      <w:r>
        <w:rPr>
          <w:spacing w:val="-17"/>
          <w:vertAlign w:val="baseline"/>
        </w:rPr>
        <w:t> </w:t>
      </w:r>
      <w:r>
        <w:rPr>
          <w:vertAlign w:val="baseline"/>
        </w:rPr>
        <w:t>every</w:t>
      </w:r>
      <w:r>
        <w:rPr>
          <w:spacing w:val="-13"/>
          <w:vertAlign w:val="baseline"/>
        </w:rPr>
        <w:t> </w:t>
      </w:r>
      <w:r>
        <w:rPr>
          <w:vertAlign w:val="baseline"/>
        </w:rPr>
        <w:t>object</w:t>
      </w:r>
      <w:r>
        <w:rPr>
          <w:spacing w:val="-17"/>
          <w:vertAlign w:val="baseline"/>
        </w:rPr>
        <w:t> </w:t>
      </w:r>
      <w:r>
        <w:rPr>
          <w:vertAlign w:val="baseline"/>
        </w:rPr>
        <w:t>of</w:t>
      </w:r>
      <w:r>
        <w:rPr>
          <w:spacing w:val="-16"/>
          <w:vertAlign w:val="baseline"/>
        </w:rPr>
        <w:t> </w:t>
      </w:r>
      <w:r>
        <w:rPr>
          <w:rFonts w:ascii="UKIJ Sulus Tom" w:hAnsi="UKIJ Sulus Tom"/>
          <w:b w:val="0"/>
          <w:vertAlign w:val="baseline"/>
        </w:rPr>
        <w:t>F</w:t>
      </w:r>
      <w:r>
        <w:rPr>
          <w:rFonts w:ascii="Georgia" w:hAnsi="Georgia"/>
          <w:i/>
          <w:vertAlign w:val="superscript"/>
        </w:rPr>
        <w:t>op</w:t>
      </w:r>
      <w:r>
        <w:rPr>
          <w:rFonts w:ascii="Georgia" w:hAnsi="Georgia"/>
          <w:i/>
          <w:spacing w:val="14"/>
          <w:vertAlign w:val="baseline"/>
        </w:rPr>
        <w:t> </w:t>
      </w:r>
      <w:r>
        <w:rPr>
          <w:vertAlign w:val="baseline"/>
        </w:rPr>
        <w:t>is</w:t>
      </w:r>
      <w:r>
        <w:rPr>
          <w:spacing w:val="-16"/>
          <w:vertAlign w:val="baseline"/>
        </w:rPr>
        <w:t> </w:t>
      </w:r>
      <w:r>
        <w:rPr>
          <w:vertAlign w:val="baseline"/>
        </w:rPr>
        <w:t>a</w:t>
      </w:r>
      <w:r>
        <w:rPr>
          <w:spacing w:val="-17"/>
          <w:vertAlign w:val="baseline"/>
        </w:rPr>
        <w:t> </w:t>
      </w:r>
      <w:r>
        <w:rPr>
          <w:vertAlign w:val="baseline"/>
        </w:rPr>
        <w:t>finite</w:t>
      </w:r>
      <w:r>
        <w:rPr>
          <w:spacing w:val="-17"/>
          <w:vertAlign w:val="baseline"/>
        </w:rPr>
        <w:t> </w:t>
      </w:r>
      <w:r>
        <w:rPr>
          <w:vertAlign w:val="baseline"/>
        </w:rPr>
        <w:t>product</w:t>
      </w:r>
      <w:r>
        <w:rPr>
          <w:spacing w:val="-20"/>
          <w:vertAlign w:val="baseline"/>
        </w:rPr>
        <w:t> </w:t>
      </w:r>
      <w:r>
        <w:rPr>
          <w:vertAlign w:val="baseline"/>
        </w:rPr>
        <w:t>of</w:t>
      </w:r>
      <w:r>
        <w:rPr>
          <w:spacing w:val="-14"/>
          <w:vertAlign w:val="baseline"/>
        </w:rPr>
        <w:t> </w:t>
      </w:r>
      <w:r>
        <w:rPr>
          <w:vertAlign w:val="baseline"/>
        </w:rPr>
        <w:t>copies of</w:t>
      </w:r>
      <w:r>
        <w:rPr>
          <w:spacing w:val="-1"/>
          <w:vertAlign w:val="baseline"/>
        </w:rPr>
        <w:t> </w:t>
      </w:r>
      <w:r>
        <w:rPr>
          <w:vertAlign w:val="baseline"/>
        </w:rPr>
        <w:t>the</w:t>
      </w:r>
      <w:r>
        <w:rPr>
          <w:spacing w:val="-3"/>
          <w:vertAlign w:val="baseline"/>
        </w:rPr>
        <w:t> </w:t>
      </w:r>
      <w:r>
        <w:rPr>
          <w:vertAlign w:val="baseline"/>
        </w:rPr>
        <w:t>generating object 1, which</w:t>
      </w:r>
      <w:r>
        <w:rPr>
          <w:spacing w:val="-3"/>
          <w:vertAlign w:val="baseline"/>
        </w:rPr>
        <w:t> </w:t>
      </w:r>
      <w:r>
        <w:rPr>
          <w:vertAlign w:val="baseline"/>
        </w:rPr>
        <w:t>in turn</w:t>
      </w:r>
      <w:r>
        <w:rPr>
          <w:spacing w:val="-5"/>
          <w:vertAlign w:val="baseline"/>
        </w:rPr>
        <w:t> </w:t>
      </w:r>
      <w:r>
        <w:rPr>
          <w:vertAlign w:val="baseline"/>
        </w:rPr>
        <w:t>is</w:t>
      </w:r>
      <w:r>
        <w:rPr>
          <w:spacing w:val="-1"/>
          <w:vertAlign w:val="baseline"/>
        </w:rPr>
        <w:t> </w:t>
      </w:r>
      <w:r>
        <w:rPr>
          <w:vertAlign w:val="baseline"/>
        </w:rPr>
        <w:t>the</w:t>
      </w:r>
      <w:r>
        <w:rPr>
          <w:spacing w:val="-3"/>
          <w:vertAlign w:val="baseline"/>
        </w:rPr>
        <w:t> </w:t>
      </w:r>
      <w:r>
        <w:rPr>
          <w:vertAlign w:val="baseline"/>
        </w:rPr>
        <w:t>unit</w:t>
      </w:r>
      <w:r>
        <w:rPr>
          <w:spacing w:val="-2"/>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tensor</w:t>
      </w:r>
      <w:r>
        <w:rPr>
          <w:spacing w:val="-1"/>
          <w:vertAlign w:val="baseline"/>
        </w:rPr>
        <w:t> </w:t>
      </w:r>
      <w:r>
        <w:rPr>
          <w:rFonts w:ascii="DejaVu Sans Condensed" w:hAnsi="DejaVu Sans Condensed"/>
          <w:vertAlign w:val="baseline"/>
        </w:rPr>
        <w:t>•</w:t>
      </w:r>
      <w:r>
        <w:rPr>
          <w:vertAlign w:val="baseline"/>
        </w:rPr>
        <w:t>, it</w:t>
      </w:r>
      <w:r>
        <w:rPr>
          <w:spacing w:val="-2"/>
          <w:vertAlign w:val="baseline"/>
        </w:rPr>
        <w:t> </w:t>
      </w:r>
      <w:r>
        <w:rPr>
          <w:vertAlign w:val="baseline"/>
        </w:rPr>
        <w:t>follows that we can calculate </w:t>
      </w:r>
      <w:r>
        <w:rPr>
          <w:rFonts w:ascii="Georgia" w:hAnsi="Georgia"/>
          <w:i/>
          <w:vertAlign w:val="baseline"/>
        </w:rPr>
        <w:t>X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Y</w:t>
      </w:r>
      <w:r>
        <w:rPr>
          <w:rFonts w:ascii="Georgia" w:hAnsi="Georgia"/>
          <w:i/>
          <w:spacing w:val="80"/>
          <w:vertAlign w:val="baseline"/>
        </w:rPr>
        <w:t> </w:t>
      </w:r>
      <w:r>
        <w:rPr>
          <w:vertAlign w:val="baseline"/>
        </w:rPr>
        <w:t>as a canonical coequaliser of the form</w:t>
      </w:r>
    </w:p>
    <w:p>
      <w:pPr>
        <w:tabs>
          <w:tab w:pos="1813" w:val="left" w:leader="none"/>
        </w:tabs>
        <w:spacing w:before="193"/>
        <w:ind w:left="0" w:right="83" w:firstLine="0"/>
        <w:jc w:val="center"/>
        <w:rPr>
          <w:rFonts w:ascii="DejaVu Sans Condensed" w:hAnsi="DejaVu Sans Condensed"/>
          <w:sz w:val="23"/>
        </w:rPr>
      </w:pPr>
      <w:r>
        <w:rPr>
          <w:w w:val="105"/>
          <w:sz w:val="23"/>
        </w:rPr>
        <w:t>(</w:t>
      </w:r>
      <w:r>
        <w:rPr>
          <w:rFonts w:ascii="Georgia" w:hAnsi="Georgia"/>
          <w:i/>
          <w:w w:val="105"/>
          <w:sz w:val="23"/>
        </w:rPr>
        <w:t>X</w:t>
      </w:r>
      <w:r>
        <w:rPr>
          <w:rFonts w:ascii="Georgia" w:hAnsi="Georgia"/>
          <w:i/>
          <w:spacing w:val="-8"/>
          <w:w w:val="105"/>
          <w:sz w:val="23"/>
        </w:rPr>
        <w:t> </w:t>
      </w:r>
      <w:r>
        <w:rPr>
          <w:rFonts w:ascii="DejaVu Sans Condensed" w:hAnsi="DejaVu Sans Condensed"/>
          <w:w w:val="105"/>
          <w:sz w:val="23"/>
        </w:rPr>
        <w:t>•</w:t>
      </w:r>
      <w:r>
        <w:rPr>
          <w:rFonts w:ascii="DejaVu Sans Condensed" w:hAnsi="DejaVu Sans Condensed"/>
          <w:spacing w:val="-20"/>
          <w:w w:val="105"/>
          <w:sz w:val="23"/>
        </w:rPr>
        <w:t> </w:t>
      </w:r>
      <w:r>
        <w:rPr>
          <w:rFonts w:ascii="Georgia" w:hAnsi="Georgia"/>
          <w:i/>
          <w:w w:val="105"/>
          <w:sz w:val="23"/>
        </w:rPr>
        <w:t>Y</w:t>
      </w:r>
      <w:r>
        <w:rPr>
          <w:rFonts w:ascii="Georgia" w:hAnsi="Georgia"/>
          <w:i/>
          <w:spacing w:val="-14"/>
          <w:w w:val="105"/>
          <w:sz w:val="23"/>
        </w:rPr>
        <w:t> </w:t>
      </w:r>
      <w:r>
        <w:rPr>
          <w:w w:val="105"/>
          <w:sz w:val="23"/>
        </w:rPr>
        <w:t>)</w:t>
      </w:r>
      <w:r>
        <w:rPr>
          <w:rFonts w:ascii="Georgia" w:hAnsi="Georgia"/>
          <w:i/>
          <w:w w:val="105"/>
          <w:sz w:val="23"/>
        </w:rPr>
        <w:t>m</w:t>
      </w:r>
      <w:r>
        <w:rPr>
          <w:rFonts w:ascii="Georgia" w:hAnsi="Georgia"/>
          <w:i/>
          <w:spacing w:val="-3"/>
          <w:w w:val="105"/>
          <w:sz w:val="23"/>
        </w:rPr>
        <w:t> </w:t>
      </w:r>
      <w:r>
        <w:rPr>
          <w:spacing w:val="27"/>
          <w:w w:val="105"/>
          <w:sz w:val="23"/>
        </w:rPr>
        <w:t>=(</w:t>
      </w:r>
      <w:r>
        <w:rPr>
          <w:sz w:val="23"/>
        </w:rPr>
        <w:tab/>
      </w:r>
      <w:r>
        <w:rPr>
          <w:rFonts w:ascii="Georgia" w:hAnsi="Georgia"/>
          <w:i/>
          <w:w w:val="105"/>
          <w:sz w:val="23"/>
        </w:rPr>
        <w:t>Xn</w:t>
      </w:r>
      <w:r>
        <w:rPr>
          <w:rFonts w:ascii="Georgia" w:hAnsi="Georgia"/>
          <w:i/>
          <w:spacing w:val="-6"/>
          <w:w w:val="105"/>
          <w:sz w:val="23"/>
        </w:rPr>
        <w:t> </w:t>
      </w:r>
      <w:r>
        <w:rPr>
          <w:rFonts w:ascii="DejaVu Sans Condensed" w:hAnsi="DejaVu Sans Condensed"/>
          <w:w w:val="105"/>
          <w:sz w:val="23"/>
        </w:rPr>
        <w:t>×</w:t>
      </w:r>
      <w:r>
        <w:rPr>
          <w:rFonts w:ascii="DejaVu Sans Condensed" w:hAnsi="DejaVu Sans Condensed"/>
          <w:spacing w:val="-18"/>
          <w:w w:val="105"/>
          <w:sz w:val="23"/>
        </w:rPr>
        <w:t> </w:t>
      </w:r>
      <w:r>
        <w:rPr>
          <w:w w:val="105"/>
          <w:sz w:val="23"/>
        </w:rPr>
        <w:t>(</w:t>
      </w:r>
      <w:r>
        <w:rPr>
          <w:rFonts w:ascii="Georgia" w:hAnsi="Georgia"/>
          <w:i/>
          <w:w w:val="105"/>
          <w:sz w:val="23"/>
        </w:rPr>
        <w:t>Y</w:t>
      </w:r>
      <w:r>
        <w:rPr>
          <w:rFonts w:ascii="Georgia" w:hAnsi="Georgia"/>
          <w:i/>
          <w:spacing w:val="-4"/>
          <w:w w:val="105"/>
          <w:sz w:val="23"/>
        </w:rPr>
        <w:t> </w:t>
      </w:r>
      <w:r>
        <w:rPr>
          <w:rFonts w:ascii="Georgia" w:hAnsi="Georgia"/>
          <w:i/>
          <w:spacing w:val="-2"/>
          <w:w w:val="105"/>
          <w:sz w:val="23"/>
        </w:rPr>
        <w:t>m</w:t>
      </w:r>
      <w:r>
        <w:rPr>
          <w:spacing w:val="-2"/>
          <w:w w:val="105"/>
          <w:sz w:val="23"/>
        </w:rPr>
        <w:t>)</w:t>
      </w:r>
      <w:r>
        <w:rPr>
          <w:rFonts w:ascii="Georgia" w:hAnsi="Georgia"/>
          <w:i/>
          <w:spacing w:val="-2"/>
          <w:w w:val="105"/>
          <w:sz w:val="23"/>
          <w:vertAlign w:val="superscript"/>
        </w:rPr>
        <w:t>n</w:t>
      </w:r>
      <w:r>
        <w:rPr>
          <w:spacing w:val="-2"/>
          <w:w w:val="105"/>
          <w:sz w:val="23"/>
          <w:vertAlign w:val="baseline"/>
        </w:rPr>
        <w:t>)</w:t>
      </w:r>
      <w:r>
        <w:rPr>
          <w:rFonts w:ascii="Georgia" w:hAnsi="Georgia"/>
          <w:i/>
          <w:spacing w:val="-2"/>
          <w:w w:val="105"/>
          <w:sz w:val="23"/>
          <w:vertAlign w:val="baseline"/>
        </w:rPr>
        <w:t>/</w:t>
      </w:r>
      <w:r>
        <w:rPr>
          <w:rFonts w:ascii="DejaVu Sans Condensed" w:hAnsi="DejaVu Sans Condensed"/>
          <w:spacing w:val="-2"/>
          <w:w w:val="105"/>
          <w:sz w:val="23"/>
          <w:vertAlign w:val="baseline"/>
        </w:rPr>
        <w:t>∼</w:t>
      </w:r>
    </w:p>
    <w:p>
      <w:pPr>
        <w:spacing w:before="57"/>
        <w:ind w:left="0" w:right="447" w:firstLine="0"/>
        <w:jc w:val="center"/>
        <w:rPr>
          <w:rFonts w:ascii="Georgia" w:hAnsi="Georgia"/>
          <w:i/>
          <w:sz w:val="17"/>
        </w:rPr>
      </w:pPr>
      <w:r>
        <w:rPr>
          <w:rFonts w:ascii="Georgia" w:hAnsi="Georgia"/>
          <w:i/>
          <w:spacing w:val="-5"/>
          <w:w w:val="105"/>
          <w:sz w:val="17"/>
        </w:rPr>
        <w:t>n</w:t>
      </w:r>
      <w:r>
        <w:rPr>
          <w:rFonts w:ascii="DejaVu Serif Condensed" w:hAnsi="DejaVu Serif Condensed"/>
          <w:spacing w:val="-5"/>
          <w:w w:val="105"/>
          <w:sz w:val="17"/>
        </w:rPr>
        <w:t>∈</w:t>
      </w:r>
      <w:r>
        <w:rPr>
          <w:rFonts w:ascii="Georgia" w:hAnsi="Georgia"/>
          <w:i/>
          <w:spacing w:val="-5"/>
          <w:w w:val="105"/>
          <w:sz w:val="17"/>
        </w:rPr>
        <w:t>N</w:t>
      </w:r>
    </w:p>
    <w:p>
      <w:pPr>
        <w:pStyle w:val="BodyText"/>
        <w:spacing w:before="156"/>
      </w:pPr>
      <w:r>
        <w:rPr/>
        <w:t>yielding</w:t>
      </w:r>
      <w:r>
        <w:rPr>
          <w:spacing w:val="-8"/>
        </w:rPr>
        <w:t> </w:t>
      </w:r>
      <w:r>
        <w:rPr/>
        <w:t>exactly</w:t>
      </w:r>
      <w:r>
        <w:rPr>
          <w:spacing w:val="-3"/>
        </w:rPr>
        <w:t> </w:t>
      </w:r>
      <w:r>
        <w:rPr/>
        <w:t>Fiore</w:t>
      </w:r>
      <w:r>
        <w:rPr>
          <w:spacing w:val="-4"/>
        </w:rPr>
        <w:t> </w:t>
      </w:r>
      <w:r>
        <w:rPr/>
        <w:t>et</w:t>
      </w:r>
      <w:r>
        <w:rPr>
          <w:spacing w:val="-7"/>
        </w:rPr>
        <w:t> </w:t>
      </w:r>
      <w:r>
        <w:rPr/>
        <w:t>al’s</w:t>
      </w:r>
      <w:r>
        <w:rPr>
          <w:spacing w:val="-5"/>
        </w:rPr>
        <w:t> </w:t>
      </w:r>
      <w:r>
        <w:rPr/>
        <w:t>construction</w:t>
      </w:r>
      <w:r>
        <w:rPr>
          <w:spacing w:val="-4"/>
        </w:rPr>
        <w:t> </w:t>
      </w:r>
      <w:r>
        <w:rPr/>
        <w:t>of</w:t>
      </w:r>
      <w:r>
        <w:rPr>
          <w:spacing w:val="-7"/>
        </w:rPr>
        <w:t> </w:t>
      </w:r>
      <w:r>
        <w:rPr/>
        <w:t>a</w:t>
      </w:r>
      <w:r>
        <w:rPr>
          <w:spacing w:val="-7"/>
        </w:rPr>
        <w:t> </w:t>
      </w:r>
      <w:r>
        <w:rPr/>
        <w:t>substitution</w:t>
      </w:r>
      <w:r>
        <w:rPr>
          <w:spacing w:val="-7"/>
        </w:rPr>
        <w:t> </w:t>
      </w:r>
      <w:r>
        <w:rPr/>
        <w:t>monoidal</w:t>
      </w:r>
      <w:r>
        <w:rPr>
          <w:spacing w:val="-7"/>
        </w:rPr>
        <w:t> </w:t>
      </w:r>
      <w:r>
        <w:rPr>
          <w:spacing w:val="-2"/>
        </w:rPr>
        <w:t>structure.</w:t>
      </w:r>
    </w:p>
    <w:p>
      <w:pPr>
        <w:pStyle w:val="BodyText"/>
        <w:spacing w:line="213" w:lineRule="auto" w:before="159"/>
        <w:ind w:right="312" w:firstLine="347"/>
      </w:pPr>
      <w:r>
        <w:rPr>
          <w:spacing w:val="-2"/>
        </w:rPr>
        <w:t>With</w:t>
      </w:r>
      <w:r>
        <w:rPr>
          <w:spacing w:val="-15"/>
        </w:rPr>
        <w:t> </w:t>
      </w:r>
      <w:r>
        <w:rPr>
          <w:spacing w:val="-2"/>
        </w:rPr>
        <w:t>a</w:t>
      </w:r>
      <w:r>
        <w:rPr>
          <w:spacing w:val="-15"/>
        </w:rPr>
        <w:t> </w:t>
      </w:r>
      <w:r>
        <w:rPr>
          <w:spacing w:val="-2"/>
        </w:rPr>
        <w:t>little</w:t>
      </w:r>
      <w:r>
        <w:rPr>
          <w:spacing w:val="-13"/>
        </w:rPr>
        <w:t> </w:t>
      </w:r>
      <w:r>
        <w:rPr>
          <w:spacing w:val="-2"/>
        </w:rPr>
        <w:t>care,</w:t>
      </w:r>
      <w:r>
        <w:rPr>
          <w:spacing w:val="-7"/>
        </w:rPr>
        <w:t> </w:t>
      </w:r>
      <w:r>
        <w:rPr>
          <w:spacing w:val="-2"/>
        </w:rPr>
        <w:t>the</w:t>
      </w:r>
      <w:r>
        <w:rPr>
          <w:spacing w:val="-18"/>
        </w:rPr>
        <w:t> </w:t>
      </w:r>
      <w:r>
        <w:rPr>
          <w:spacing w:val="-2"/>
        </w:rPr>
        <w:t>argument</w:t>
      </w:r>
      <w:r>
        <w:rPr>
          <w:spacing w:val="-14"/>
        </w:rPr>
        <w:t> </w:t>
      </w:r>
      <w:r>
        <w:rPr>
          <w:spacing w:val="-2"/>
        </w:rPr>
        <w:t>in</w:t>
      </w:r>
      <w:r>
        <w:rPr>
          <w:spacing w:val="-13"/>
        </w:rPr>
        <w:t> </w:t>
      </w:r>
      <w:r>
        <w:rPr>
          <w:spacing w:val="-2"/>
        </w:rPr>
        <w:t>Example</w:t>
      </w:r>
      <w:r>
        <w:rPr>
          <w:spacing w:val="-17"/>
        </w:rPr>
        <w:t> </w:t>
      </w:r>
      <w:hyperlink w:history="true" w:anchor="_bookmark12">
        <w:r>
          <w:rPr>
            <w:color w:val="0000FF"/>
            <w:spacing w:val="-2"/>
          </w:rPr>
          <w:t>3.6</w:t>
        </w:r>
      </w:hyperlink>
      <w:r>
        <w:rPr>
          <w:color w:val="0000FF"/>
          <w:spacing w:val="-15"/>
        </w:rPr>
        <w:t> </w:t>
      </w:r>
      <w:r>
        <w:rPr>
          <w:spacing w:val="-2"/>
        </w:rPr>
        <w:t>can</w:t>
      </w:r>
      <w:r>
        <w:rPr>
          <w:spacing w:val="-13"/>
        </w:rPr>
        <w:t> </w:t>
      </w:r>
      <w:r>
        <w:rPr>
          <w:spacing w:val="-2"/>
        </w:rPr>
        <w:t>be</w:t>
      </w:r>
      <w:r>
        <w:rPr>
          <w:spacing w:val="-18"/>
        </w:rPr>
        <w:t> </w:t>
      </w:r>
      <w:r>
        <w:rPr>
          <w:spacing w:val="-2"/>
        </w:rPr>
        <w:t>extended</w:t>
      </w:r>
      <w:r>
        <w:rPr>
          <w:spacing w:val="-12"/>
        </w:rPr>
        <w:t> </w:t>
      </w:r>
      <w:r>
        <w:rPr>
          <w:spacing w:val="-2"/>
        </w:rPr>
        <w:t>to</w:t>
      </w:r>
      <w:r>
        <w:rPr>
          <w:spacing w:val="-16"/>
        </w:rPr>
        <w:t> </w:t>
      </w:r>
      <w:r>
        <w:rPr>
          <w:spacing w:val="-2"/>
        </w:rPr>
        <w:t>full</w:t>
      </w:r>
      <w:r>
        <w:rPr>
          <w:spacing w:val="-15"/>
        </w:rPr>
        <w:t> </w:t>
      </w:r>
      <w:r>
        <w:rPr>
          <w:spacing w:val="-2"/>
        </w:rPr>
        <w:t>axiomatic </w:t>
      </w:r>
      <w:r>
        <w:rPr/>
        <w:t>generality as follows [</w:t>
      </w:r>
      <w:hyperlink w:history="true" w:anchor="_bookmark44">
        <w:r>
          <w:rPr>
            <w:color w:val="0000FF"/>
          </w:rPr>
          <w:t>28</w:t>
        </w:r>
      </w:hyperlink>
      <w:r>
        <w:rPr/>
        <w:t>,</w:t>
      </w:r>
      <w:hyperlink w:history="true" w:anchor="_bookmark45">
        <w:r>
          <w:rPr>
            <w:color w:val="0000FF"/>
          </w:rPr>
          <w:t>29</w:t>
        </w:r>
      </w:hyperlink>
      <w:r>
        <w:rPr/>
        <w:t>].</w:t>
      </w:r>
    </w:p>
    <w:p>
      <w:pPr>
        <w:pStyle w:val="BodyText"/>
        <w:spacing w:line="213" w:lineRule="auto" w:before="20"/>
        <w:ind w:right="306" w:firstLine="347"/>
      </w:pPr>
      <w:r>
        <w:rPr/>
        <mc:AlternateContent>
          <mc:Choice Requires="wps">
            <w:drawing>
              <wp:anchor distT="0" distB="0" distL="0" distR="0" allowOverlap="1" layoutInCell="1" locked="0" behindDoc="1" simplePos="0" relativeHeight="487302144">
                <wp:simplePos x="0" y="0"/>
                <wp:positionH relativeFrom="page">
                  <wp:posOffset>854292</wp:posOffset>
                </wp:positionH>
                <wp:positionV relativeFrom="paragraph">
                  <wp:posOffset>627777</wp:posOffset>
                </wp:positionV>
                <wp:extent cx="952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5250" cy="1270"/>
                        </a:xfrm>
                        <a:custGeom>
                          <a:avLst/>
                          <a:gdLst/>
                          <a:ahLst/>
                          <a:cxnLst/>
                          <a:rect l="l" t="t" r="r" b="b"/>
                          <a:pathLst>
                            <a:path w="95250" h="0">
                              <a:moveTo>
                                <a:pt x="0" y="0"/>
                              </a:moveTo>
                              <a:lnTo>
                                <a:pt x="94911"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67.267097pt,49.431282pt" to="74.740437pt,49.431282pt" stroked="true" strokeweight=".506668pt" strokecolor="#000000">
                <v:stroke dashstyle="solid"/>
                <w10:wrap type="none"/>
              </v:line>
            </w:pict>
          </mc:Fallback>
        </mc:AlternateContent>
      </w:r>
      <w:r>
        <w:rPr>
          <w:w w:val="105"/>
        </w:rPr>
        <w:t>For</w:t>
      </w:r>
      <w:r>
        <w:rPr>
          <w:spacing w:val="-21"/>
          <w:w w:val="105"/>
        </w:rPr>
        <w:t> </w:t>
      </w:r>
      <w:r>
        <w:rPr>
          <w:w w:val="105"/>
        </w:rPr>
        <w:t>any</w:t>
      </w:r>
      <w:r>
        <w:rPr>
          <w:spacing w:val="-20"/>
          <w:w w:val="105"/>
        </w:rPr>
        <w:t> </w:t>
      </w:r>
      <w:r>
        <w:rPr>
          <w:w w:val="105"/>
        </w:rPr>
        <w:t>pseudo-monad</w:t>
      </w:r>
      <w:r>
        <w:rPr>
          <w:spacing w:val="-20"/>
          <w:w w:val="105"/>
        </w:rPr>
        <w:t> </w:t>
      </w:r>
      <w:r>
        <w:rPr>
          <w:rFonts w:ascii="Georgia" w:hAnsi="Georgia"/>
          <w:i/>
          <w:w w:val="105"/>
        </w:rPr>
        <w:t>S</w:t>
      </w:r>
      <w:r>
        <w:rPr>
          <w:rFonts w:ascii="Georgia" w:hAnsi="Georgia"/>
          <w:i/>
          <w:spacing w:val="-14"/>
          <w:w w:val="105"/>
        </w:rPr>
        <w:t> </w:t>
      </w:r>
      <w:r>
        <w:rPr>
          <w:w w:val="105"/>
        </w:rPr>
        <w:t>on</w:t>
      </w:r>
      <w:r>
        <w:rPr>
          <w:spacing w:val="-20"/>
          <w:w w:val="105"/>
        </w:rPr>
        <w:t> </w:t>
      </w:r>
      <w:r>
        <w:rPr>
          <w:i/>
          <w:w w:val="105"/>
        </w:rPr>
        <w:t>Cat</w:t>
      </w:r>
      <w:r>
        <w:rPr>
          <w:i/>
          <w:spacing w:val="-22"/>
          <w:w w:val="105"/>
        </w:rPr>
        <w:t> </w:t>
      </w:r>
      <w:r>
        <w:rPr>
          <w:w w:val="105"/>
        </w:rPr>
        <w:t>,</w:t>
      </w:r>
      <w:r>
        <w:rPr>
          <w:spacing w:val="-11"/>
          <w:w w:val="105"/>
        </w:rPr>
        <w:t> </w:t>
      </w:r>
      <w:r>
        <w:rPr>
          <w:w w:val="105"/>
        </w:rPr>
        <w:t>if</w:t>
      </w:r>
      <w:r>
        <w:rPr>
          <w:spacing w:val="-15"/>
          <w:w w:val="105"/>
        </w:rPr>
        <w:t> </w:t>
      </w:r>
      <w:r>
        <w:rPr>
          <w:w w:val="105"/>
        </w:rPr>
        <w:t>(</w:t>
      </w:r>
      <w:r>
        <w:rPr>
          <w:rFonts w:ascii="Georgia" w:hAnsi="Georgia"/>
          <w:i/>
          <w:w w:val="105"/>
        </w:rPr>
        <w:t>A,</w:t>
      </w:r>
      <w:r>
        <w:rPr>
          <w:rFonts w:ascii="Georgia" w:hAnsi="Georgia"/>
          <w:i/>
          <w:spacing w:val="-15"/>
          <w:w w:val="105"/>
        </w:rPr>
        <w:t> </w:t>
      </w:r>
      <w:r>
        <w:rPr>
          <w:rFonts w:ascii="Georgia" w:hAnsi="Georgia"/>
          <w:i/>
          <w:w w:val="105"/>
        </w:rPr>
        <w:t>a</w:t>
      </w:r>
      <w:r>
        <w:rPr>
          <w:w w:val="105"/>
        </w:rPr>
        <w:t>)</w:t>
      </w:r>
      <w:r>
        <w:rPr>
          <w:spacing w:val="-12"/>
          <w:w w:val="105"/>
        </w:rPr>
        <w:t> </w:t>
      </w:r>
      <w:r>
        <w:rPr>
          <w:w w:val="105"/>
        </w:rPr>
        <w:t>is</w:t>
      </w:r>
      <w:r>
        <w:rPr>
          <w:spacing w:val="-13"/>
          <w:w w:val="105"/>
        </w:rPr>
        <w:t> </w:t>
      </w:r>
      <w:r>
        <w:rPr>
          <w:w w:val="105"/>
        </w:rPr>
        <w:t>(part</w:t>
      </w:r>
      <w:r>
        <w:rPr>
          <w:spacing w:val="-14"/>
          <w:w w:val="105"/>
        </w:rPr>
        <w:t> </w:t>
      </w:r>
      <w:r>
        <w:rPr>
          <w:w w:val="105"/>
        </w:rPr>
        <w:t>of)</w:t>
      </w:r>
      <w:r>
        <w:rPr>
          <w:spacing w:val="-12"/>
          <w:w w:val="105"/>
        </w:rPr>
        <w:t> </w:t>
      </w:r>
      <w:r>
        <w:rPr>
          <w:w w:val="105"/>
        </w:rPr>
        <w:t>an</w:t>
      </w:r>
      <w:r>
        <w:rPr>
          <w:spacing w:val="-12"/>
          <w:w w:val="105"/>
        </w:rPr>
        <w:t> </w:t>
      </w:r>
      <w:r>
        <w:rPr>
          <w:w w:val="105"/>
        </w:rPr>
        <w:t>arbitrary</w:t>
      </w:r>
      <w:r>
        <w:rPr>
          <w:spacing w:val="-15"/>
          <w:w w:val="105"/>
        </w:rPr>
        <w:t> </w:t>
      </w:r>
      <w:r>
        <w:rPr>
          <w:w w:val="105"/>
        </w:rPr>
        <w:t>pseudo-</w:t>
      </w:r>
      <w:r>
        <w:rPr>
          <w:rFonts w:ascii="Georgia" w:hAnsi="Georgia"/>
          <w:i/>
          <w:w w:val="105"/>
        </w:rPr>
        <w:t>S</w:t>
      </w:r>
      <w:r>
        <w:rPr>
          <w:w w:val="105"/>
        </w:rPr>
        <w:t>- algebra,</w:t>
      </w:r>
      <w:r>
        <w:rPr>
          <w:spacing w:val="-21"/>
          <w:w w:val="105"/>
        </w:rPr>
        <w:t> </w:t>
      </w:r>
      <w:r>
        <w:rPr>
          <w:w w:val="105"/>
        </w:rPr>
        <w:t>e.g.,</w:t>
      </w:r>
      <w:r>
        <w:rPr>
          <w:spacing w:val="-7"/>
          <w:w w:val="105"/>
        </w:rPr>
        <w:t> </w:t>
      </w:r>
      <w:r>
        <w:rPr>
          <w:rFonts w:ascii="Georgia" w:hAnsi="Georgia"/>
          <w:i/>
          <w:w w:val="105"/>
        </w:rPr>
        <w:t>S</w:t>
      </w:r>
      <w:r>
        <w:rPr>
          <w:w w:val="105"/>
        </w:rPr>
        <w:t>1 or [(</w:t>
      </w:r>
      <w:r>
        <w:rPr>
          <w:rFonts w:ascii="Georgia" w:hAnsi="Georgia"/>
          <w:i/>
          <w:w w:val="105"/>
        </w:rPr>
        <w:t>S</w:t>
      </w:r>
      <w:r>
        <w:rPr>
          <w:w w:val="105"/>
        </w:rPr>
        <w:t>1)</w:t>
      </w:r>
      <w:r>
        <w:rPr>
          <w:rFonts w:ascii="Georgia" w:hAnsi="Georgia"/>
          <w:i/>
          <w:w w:val="105"/>
          <w:vertAlign w:val="superscript"/>
        </w:rPr>
        <w:t>op</w:t>
      </w:r>
      <w:r>
        <w:rPr>
          <w:rFonts w:ascii="Georgia" w:hAnsi="Georgia"/>
          <w:i/>
          <w:w w:val="105"/>
          <w:vertAlign w:val="baseline"/>
        </w:rPr>
        <w:t>,</w:t>
      </w:r>
      <w:r>
        <w:rPr>
          <w:rFonts w:ascii="Georgia" w:hAnsi="Georgia"/>
          <w:i/>
          <w:spacing w:val="-15"/>
          <w:w w:val="105"/>
          <w:vertAlign w:val="baseline"/>
        </w:rPr>
        <w:t> </w:t>
      </w:r>
      <w:r>
        <w:rPr>
          <w:i/>
          <w:w w:val="105"/>
          <w:vertAlign w:val="baseline"/>
        </w:rPr>
        <w:t>Set</w:t>
      </w:r>
      <w:r>
        <w:rPr>
          <w:i/>
          <w:spacing w:val="-22"/>
          <w:w w:val="105"/>
          <w:vertAlign w:val="baseline"/>
        </w:rPr>
        <w:t> </w:t>
      </w:r>
      <w:r>
        <w:rPr>
          <w:w w:val="105"/>
          <w:vertAlign w:val="baseline"/>
        </w:rPr>
        <w:t>], and </w:t>
      </w:r>
      <w:r>
        <w:rPr>
          <w:rFonts w:ascii="Georgia" w:hAnsi="Georgia"/>
          <w:i/>
          <w:w w:val="105"/>
          <w:vertAlign w:val="baseline"/>
        </w:rPr>
        <w:t>α</w:t>
      </w:r>
      <w:r>
        <w:rPr>
          <w:rFonts w:ascii="Georgia" w:hAnsi="Georgia"/>
          <w:i/>
          <w:spacing w:val="28"/>
          <w:w w:val="105"/>
          <w:vertAlign w:val="baseline"/>
        </w:rPr>
        <w:t> </w:t>
      </w:r>
      <w:r>
        <w:rPr>
          <w:w w:val="105"/>
          <w:vertAlign w:val="baseline"/>
        </w:rPr>
        <w:t>is an object of the category </w:t>
      </w:r>
      <w:r>
        <w:rPr>
          <w:rFonts w:ascii="Georgia" w:hAnsi="Georgia"/>
          <w:i/>
          <w:w w:val="105"/>
          <w:vertAlign w:val="baseline"/>
        </w:rPr>
        <w:t>Sk</w:t>
      </w:r>
      <w:r>
        <w:rPr>
          <w:rFonts w:ascii="Georgia" w:hAnsi="Georgia"/>
          <w:i/>
          <w:spacing w:val="34"/>
          <w:w w:val="105"/>
          <w:vertAlign w:val="baseline"/>
        </w:rPr>
        <w:t> </w:t>
      </w:r>
      <w:r>
        <w:rPr>
          <w:w w:val="105"/>
          <w:vertAlign w:val="baseline"/>
        </w:rPr>
        <w:t>for any small</w:t>
      </w:r>
      <w:r>
        <w:rPr>
          <w:spacing w:val="-14"/>
          <w:w w:val="105"/>
          <w:vertAlign w:val="baseline"/>
        </w:rPr>
        <w:t> </w:t>
      </w:r>
      <w:r>
        <w:rPr>
          <w:w w:val="105"/>
          <w:vertAlign w:val="baseline"/>
        </w:rPr>
        <w:t>category</w:t>
      </w:r>
      <w:r>
        <w:rPr>
          <w:spacing w:val="-11"/>
          <w:w w:val="105"/>
          <w:vertAlign w:val="baseline"/>
        </w:rPr>
        <w:t> </w:t>
      </w:r>
      <w:r>
        <w:rPr>
          <w:rFonts w:ascii="Georgia" w:hAnsi="Georgia"/>
          <w:i/>
          <w:w w:val="105"/>
          <w:vertAlign w:val="baseline"/>
        </w:rPr>
        <w:t>k</w:t>
      </w:r>
      <w:r>
        <w:rPr>
          <w:w w:val="105"/>
          <w:vertAlign w:val="baseline"/>
        </w:rPr>
        <w:t>,</w:t>
      </w:r>
      <w:r>
        <w:rPr>
          <w:spacing w:val="-11"/>
          <w:w w:val="105"/>
          <w:vertAlign w:val="baseline"/>
        </w:rPr>
        <w:t> </w:t>
      </w:r>
      <w:r>
        <w:rPr>
          <w:w w:val="105"/>
          <w:vertAlign w:val="baseline"/>
        </w:rPr>
        <w:t>in</w:t>
      </w:r>
      <w:r>
        <w:rPr>
          <w:spacing w:val="-14"/>
          <w:w w:val="105"/>
          <w:vertAlign w:val="baseline"/>
        </w:rPr>
        <w:t> </w:t>
      </w:r>
      <w:r>
        <w:rPr>
          <w:w w:val="105"/>
          <w:vertAlign w:val="baseline"/>
        </w:rPr>
        <w:t>particular</w:t>
      </w:r>
      <w:r>
        <w:rPr>
          <w:spacing w:val="-13"/>
          <w:w w:val="105"/>
          <w:vertAlign w:val="baseline"/>
        </w:rPr>
        <w:t> </w:t>
      </w:r>
      <w:r>
        <w:rPr>
          <w:w w:val="105"/>
          <w:vertAlign w:val="baseline"/>
        </w:rPr>
        <w:t>for</w:t>
      </w:r>
      <w:r>
        <w:rPr>
          <w:spacing w:val="-13"/>
          <w:w w:val="105"/>
          <w:vertAlign w:val="baseline"/>
        </w:rPr>
        <w:t> </w:t>
      </w:r>
      <w:r>
        <w:rPr>
          <w:w w:val="105"/>
          <w:vertAlign w:val="baseline"/>
        </w:rPr>
        <w:t>any</w:t>
      </w:r>
      <w:r>
        <w:rPr>
          <w:spacing w:val="-13"/>
          <w:w w:val="105"/>
          <w:vertAlign w:val="baseline"/>
        </w:rPr>
        <w:t> </w:t>
      </w:r>
      <w:r>
        <w:rPr>
          <w:w w:val="105"/>
          <w:vertAlign w:val="baseline"/>
        </w:rPr>
        <w:t>natural</w:t>
      </w:r>
      <w:r>
        <w:rPr>
          <w:spacing w:val="-15"/>
          <w:w w:val="105"/>
          <w:vertAlign w:val="baseline"/>
        </w:rPr>
        <w:t> </w:t>
      </w:r>
      <w:r>
        <w:rPr>
          <w:w w:val="105"/>
          <w:vertAlign w:val="baseline"/>
        </w:rPr>
        <w:t>number,</w:t>
      </w:r>
      <w:r>
        <w:rPr>
          <w:spacing w:val="-12"/>
          <w:w w:val="105"/>
          <w:vertAlign w:val="baseline"/>
        </w:rPr>
        <w:t> </w:t>
      </w:r>
      <w:r>
        <w:rPr>
          <w:w w:val="105"/>
          <w:vertAlign w:val="baseline"/>
        </w:rPr>
        <w:t>we</w:t>
      </w:r>
      <w:r>
        <w:rPr>
          <w:spacing w:val="-14"/>
          <w:w w:val="105"/>
          <w:vertAlign w:val="baseline"/>
        </w:rPr>
        <w:t> </w:t>
      </w:r>
      <w:r>
        <w:rPr>
          <w:w w:val="105"/>
          <w:vertAlign w:val="baseline"/>
        </w:rPr>
        <w:t>may</w:t>
      </w:r>
      <w:r>
        <w:rPr>
          <w:spacing w:val="-13"/>
          <w:w w:val="105"/>
          <w:vertAlign w:val="baseline"/>
        </w:rPr>
        <w:t> </w:t>
      </w:r>
      <w:r>
        <w:rPr>
          <w:w w:val="105"/>
          <w:vertAlign w:val="baseline"/>
        </w:rPr>
        <w:t>define</w:t>
      </w:r>
      <w:r>
        <w:rPr>
          <w:spacing w:val="-16"/>
          <w:w w:val="105"/>
          <w:vertAlign w:val="baseline"/>
        </w:rPr>
        <w:t> </w:t>
      </w:r>
      <w:r>
        <w:rPr>
          <w:w w:val="105"/>
          <w:vertAlign w:val="baseline"/>
        </w:rPr>
        <w:t>a</w:t>
      </w:r>
      <w:r>
        <w:rPr>
          <w:spacing w:val="-14"/>
          <w:w w:val="105"/>
          <w:vertAlign w:val="baseline"/>
        </w:rPr>
        <w:t> </w:t>
      </w:r>
      <w:r>
        <w:rPr>
          <w:w w:val="105"/>
          <w:vertAlign w:val="baseline"/>
        </w:rPr>
        <w:t>functor </w:t>
      </w:r>
      <w:r>
        <w:rPr>
          <w:rFonts w:ascii="Georgia" w:hAnsi="Georgia"/>
          <w:i/>
          <w:w w:val="105"/>
          <w:vertAlign w:val="baseline"/>
        </w:rPr>
        <w:t>α</w:t>
      </w:r>
      <w:r>
        <w:rPr>
          <w:rFonts w:ascii="Georgia" w:hAnsi="Georgia"/>
          <w:i/>
          <w:w w:val="105"/>
          <w:vertAlign w:val="subscript"/>
        </w:rPr>
        <w:t>A</w:t>
      </w:r>
      <w:r>
        <w:rPr>
          <w:rFonts w:ascii="Georgia" w:hAnsi="Georgia"/>
          <w:i/>
          <w:w w:val="105"/>
          <w:vertAlign w:val="baseline"/>
        </w:rPr>
        <w:t> </w:t>
      </w:r>
      <w:r>
        <w:rPr>
          <w:w w:val="105"/>
          <w:vertAlign w:val="baseline"/>
        </w:rPr>
        <w:t>: </w:t>
      </w:r>
      <w:r>
        <w:rPr>
          <w:rFonts w:ascii="Georgia" w:hAnsi="Georgia"/>
          <w:i/>
          <w:w w:val="105"/>
          <w:vertAlign w:val="baseline"/>
        </w:rPr>
        <w:t>A</w:t>
      </w:r>
      <w:r>
        <w:rPr>
          <w:rFonts w:ascii="Georgia" w:hAnsi="Georgia"/>
          <w:i/>
          <w:w w:val="105"/>
          <w:vertAlign w:val="superscript"/>
        </w:rPr>
        <w:t>k</w:t>
      </w:r>
      <w:r>
        <w:rPr>
          <w:rFonts w:ascii="Georgia" w:hAnsi="Georgia"/>
          <w:i/>
          <w:w w:val="105"/>
          <w:vertAlign w:val="baseline"/>
        </w:rPr>
        <w:t> </w:t>
      </w:r>
      <w:r>
        <w:rPr>
          <w:rFonts w:ascii="DejaVu Sans Condensed" w:hAnsi="DejaVu Sans Condensed"/>
          <w:w w:val="105"/>
          <w:vertAlign w:val="baseline"/>
        </w:rPr>
        <w:t>→ </w:t>
      </w:r>
      <w:r>
        <w:rPr>
          <w:rFonts w:ascii="Georgia" w:hAnsi="Georgia"/>
          <w:i/>
          <w:w w:val="105"/>
          <w:vertAlign w:val="baseline"/>
        </w:rPr>
        <w:t>A </w:t>
      </w:r>
      <w:r>
        <w:rPr>
          <w:w w:val="105"/>
          <w:vertAlign w:val="baseline"/>
        </w:rPr>
        <w:t>as follows:</w:t>
      </w:r>
    </w:p>
    <w:p>
      <w:pPr>
        <w:pStyle w:val="BodyText"/>
        <w:spacing w:before="6"/>
        <w:ind w:left="0"/>
        <w:jc w:val="left"/>
        <w:rPr>
          <w:sz w:val="9"/>
        </w:rPr>
      </w:pPr>
    </w:p>
    <w:p>
      <w:pPr>
        <w:spacing w:after="0"/>
        <w:jc w:val="left"/>
        <w:rPr>
          <w:sz w:val="9"/>
        </w:rPr>
        <w:sectPr>
          <w:type w:val="continuous"/>
          <w:pgSz w:w="10890" w:h="14860"/>
          <w:pgMar w:header="860" w:footer="0" w:top="900" w:bottom="280" w:left="1120" w:right="900"/>
        </w:sectPr>
      </w:pPr>
    </w:p>
    <w:p>
      <w:pPr>
        <w:spacing w:before="71"/>
        <w:ind w:left="1917" w:right="0" w:firstLine="0"/>
        <w:jc w:val="left"/>
        <w:rPr>
          <w:rFonts w:ascii="Georgia" w:hAnsi="Georgia"/>
          <w:i/>
          <w:sz w:val="17"/>
        </w:rPr>
      </w:pPr>
      <w:r>
        <w:rPr/>
        <mc:AlternateContent>
          <mc:Choice Requires="wps">
            <w:drawing>
              <wp:anchor distT="0" distB="0" distL="0" distR="0" allowOverlap="1" layoutInCell="1" locked="0" behindDoc="1" simplePos="0" relativeHeight="487302656">
                <wp:simplePos x="0" y="0"/>
                <wp:positionH relativeFrom="page">
                  <wp:posOffset>2784690</wp:posOffset>
                </wp:positionH>
                <wp:positionV relativeFrom="paragraph">
                  <wp:posOffset>205356</wp:posOffset>
                </wp:positionV>
                <wp:extent cx="25146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51460" cy="1270"/>
                        </a:xfrm>
                        <a:custGeom>
                          <a:avLst/>
                          <a:gdLst/>
                          <a:ahLst/>
                          <a:cxnLst/>
                          <a:rect l="l" t="t" r="r" b="b"/>
                          <a:pathLst>
                            <a:path w="251460" h="0">
                              <a:moveTo>
                                <a:pt x="0" y="0"/>
                              </a:moveTo>
                              <a:lnTo>
                                <a:pt x="250951"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219.266998pt,16.169802pt" to="239.026998pt,16.169802pt" stroked="true" strokeweight=".506668pt" strokecolor="#000000">
                <v:stroke dashstyle="solid"/>
                <w10:wrap type="none"/>
              </v:line>
            </w:pict>
          </mc:Fallback>
        </mc:AlternateContent>
      </w:r>
      <w:r>
        <w:rPr>
          <w:rFonts w:ascii="Georgia" w:hAnsi="Georgia"/>
          <w:i/>
          <w:w w:val="114"/>
          <w:position w:val="1"/>
          <w:sz w:val="23"/>
        </w:rPr>
        <w:t>A</w:t>
      </w:r>
      <w:r>
        <w:rPr>
          <w:rFonts w:ascii="Georgia" w:hAnsi="Georgia"/>
          <w:i/>
          <w:w w:val="114"/>
          <w:position w:val="1"/>
          <w:sz w:val="23"/>
          <w:vertAlign w:val="superscript"/>
        </w:rPr>
        <w:t>k</w:t>
      </w:r>
      <w:r>
        <w:rPr>
          <w:rFonts w:ascii="Georgia" w:hAnsi="Georgia"/>
          <w:i/>
          <w:spacing w:val="-13"/>
          <w:w w:val="114"/>
          <w:position w:val="1"/>
          <w:sz w:val="23"/>
          <w:vertAlign w:val="baseline"/>
        </w:rPr>
        <w:t> </w:t>
      </w:r>
      <w:r>
        <w:rPr>
          <w:rFonts w:ascii="DejaVu Sans Condensed" w:hAnsi="DejaVu Sans Condensed"/>
          <w:spacing w:val="-179"/>
          <w:w w:val="115"/>
          <w:position w:val="8"/>
          <w:sz w:val="23"/>
          <w:vertAlign w:val="baseline"/>
        </w:rPr>
        <w:t>∼</w:t>
      </w:r>
      <w:r>
        <w:rPr>
          <w:w w:val="112"/>
          <w:sz w:val="23"/>
          <w:vertAlign w:val="baseline"/>
        </w:rPr>
        <w:t>=</w:t>
      </w:r>
      <w:r>
        <w:rPr>
          <w:spacing w:val="-23"/>
          <w:w w:val="113"/>
          <w:sz w:val="23"/>
          <w:vertAlign w:val="baseline"/>
        </w:rPr>
        <w:t> </w:t>
      </w:r>
      <w:r>
        <w:rPr>
          <w:rFonts w:ascii="Georgia" w:hAnsi="Georgia"/>
          <w:i/>
          <w:w w:val="114"/>
          <w:position w:val="1"/>
          <w:sz w:val="23"/>
          <w:vertAlign w:val="baseline"/>
        </w:rPr>
        <w:t>A</w:t>
      </w:r>
      <w:r>
        <w:rPr>
          <w:rFonts w:ascii="Georgia" w:hAnsi="Georgia"/>
          <w:i/>
          <w:w w:val="114"/>
          <w:position w:val="1"/>
          <w:sz w:val="23"/>
          <w:vertAlign w:val="superscript"/>
        </w:rPr>
        <w:t>k</w:t>
      </w:r>
      <w:r>
        <w:rPr>
          <w:rFonts w:ascii="Georgia" w:hAnsi="Georgia"/>
          <w:i/>
          <w:spacing w:val="-15"/>
          <w:w w:val="114"/>
          <w:position w:val="1"/>
          <w:sz w:val="23"/>
          <w:vertAlign w:val="baseline"/>
        </w:rPr>
        <w:t> </w:t>
      </w:r>
      <w:r>
        <w:rPr>
          <w:rFonts w:ascii="DejaVu Sans Condensed" w:hAnsi="DejaVu Sans Condensed"/>
          <w:w w:val="114"/>
          <w:position w:val="1"/>
          <w:sz w:val="23"/>
          <w:vertAlign w:val="baseline"/>
        </w:rPr>
        <w:t>×</w:t>
      </w:r>
      <w:r>
        <w:rPr>
          <w:rFonts w:ascii="DejaVu Sans Condensed" w:hAnsi="DejaVu Sans Condensed"/>
          <w:spacing w:val="-25"/>
          <w:w w:val="114"/>
          <w:position w:val="1"/>
          <w:sz w:val="23"/>
          <w:vertAlign w:val="baseline"/>
        </w:rPr>
        <w:t> </w:t>
      </w:r>
      <w:r>
        <w:rPr>
          <w:w w:val="114"/>
          <w:position w:val="1"/>
          <w:sz w:val="23"/>
          <w:vertAlign w:val="baseline"/>
        </w:rPr>
        <w:t>1</w:t>
      </w:r>
      <w:r>
        <w:rPr>
          <w:spacing w:val="1"/>
          <w:w w:val="114"/>
          <w:position w:val="1"/>
          <w:sz w:val="23"/>
          <w:vertAlign w:val="baseline"/>
        </w:rPr>
        <w:t> </w:t>
      </w:r>
      <w:r>
        <w:rPr>
          <w:rFonts w:ascii="Georgia" w:hAnsi="Georgia"/>
          <w:i/>
          <w:spacing w:val="3"/>
          <w:w w:val="69"/>
          <w:position w:val="16"/>
          <w:sz w:val="17"/>
          <w:vertAlign w:val="baseline"/>
        </w:rPr>
        <w:t>S</w:t>
      </w:r>
      <w:r>
        <w:rPr>
          <w:rFonts w:ascii="DejaVu Serif Condensed" w:hAnsi="DejaVu Serif Condensed"/>
          <w:spacing w:val="-60"/>
          <w:w w:val="64"/>
          <w:position w:val="16"/>
          <w:sz w:val="17"/>
          <w:vertAlign w:val="baseline"/>
        </w:rPr>
        <w:t>×</w:t>
      </w:r>
      <w:r>
        <w:rPr>
          <w:rFonts w:ascii="Times New Roman" w:hAnsi="Times New Roman"/>
          <w:spacing w:val="-165"/>
          <w:w w:val="256"/>
          <w:position w:val="7"/>
          <w:sz w:val="21"/>
          <w:vertAlign w:val="baseline"/>
        </w:rPr>
        <w:t>)</w:t>
      </w:r>
      <w:r>
        <w:rPr>
          <w:rFonts w:ascii="Georgia" w:hAnsi="Georgia"/>
          <w:i/>
          <w:spacing w:val="-7"/>
          <w:w w:val="68"/>
          <w:position w:val="16"/>
          <w:sz w:val="17"/>
          <w:vertAlign w:val="baseline"/>
        </w:rPr>
        <w:t>α</w:t>
      </w:r>
    </w:p>
    <w:p>
      <w:pPr>
        <w:spacing w:before="73"/>
        <w:ind w:left="85" w:right="0" w:firstLine="0"/>
        <w:jc w:val="left"/>
        <w:rPr>
          <w:rFonts w:ascii="Georgia" w:hAnsi="Georgia"/>
          <w:i/>
          <w:sz w:val="12"/>
        </w:rPr>
      </w:pPr>
      <w:r>
        <w:rPr/>
        <w:br w:type="column"/>
      </w:r>
      <w:r>
        <w:rPr>
          <w:w w:val="114"/>
          <w:sz w:val="23"/>
        </w:rPr>
        <w:t>(</w:t>
      </w:r>
      <w:r>
        <w:rPr>
          <w:rFonts w:ascii="Georgia" w:hAnsi="Georgia"/>
          <w:i/>
          <w:w w:val="114"/>
          <w:sz w:val="23"/>
        </w:rPr>
        <w:t>SA</w:t>
      </w:r>
      <w:r>
        <w:rPr>
          <w:w w:val="114"/>
          <w:sz w:val="23"/>
        </w:rPr>
        <w:t>)</w:t>
      </w:r>
      <w:r>
        <w:rPr>
          <w:rFonts w:ascii="Georgia" w:hAnsi="Georgia"/>
          <w:i/>
          <w:w w:val="114"/>
          <w:sz w:val="23"/>
          <w:vertAlign w:val="superscript"/>
        </w:rPr>
        <w:t>Sk</w:t>
      </w:r>
      <w:r>
        <w:rPr>
          <w:rFonts w:ascii="Georgia" w:hAnsi="Georgia"/>
          <w:i/>
          <w:spacing w:val="-10"/>
          <w:w w:val="114"/>
          <w:sz w:val="23"/>
          <w:vertAlign w:val="baseline"/>
        </w:rPr>
        <w:t> </w:t>
      </w:r>
      <w:r>
        <w:rPr>
          <w:rFonts w:ascii="DejaVu Sans Condensed" w:hAnsi="DejaVu Sans Condensed"/>
          <w:w w:val="114"/>
          <w:sz w:val="23"/>
          <w:vertAlign w:val="baseline"/>
        </w:rPr>
        <w:t>×</w:t>
      </w:r>
      <w:r>
        <w:rPr>
          <w:rFonts w:ascii="DejaVu Sans Condensed" w:hAnsi="DejaVu Sans Condensed"/>
          <w:spacing w:val="-24"/>
          <w:w w:val="114"/>
          <w:sz w:val="23"/>
          <w:vertAlign w:val="baseline"/>
        </w:rPr>
        <w:t> </w:t>
      </w:r>
      <w:r>
        <w:rPr>
          <w:rFonts w:ascii="Georgia" w:hAnsi="Georgia"/>
          <w:i/>
          <w:w w:val="114"/>
          <w:sz w:val="23"/>
          <w:vertAlign w:val="baseline"/>
        </w:rPr>
        <w:t>Sk</w:t>
      </w:r>
      <w:r>
        <w:rPr>
          <w:rFonts w:ascii="Georgia" w:hAnsi="Georgia"/>
          <w:i/>
          <w:spacing w:val="73"/>
          <w:w w:val="150"/>
          <w:sz w:val="23"/>
          <w:vertAlign w:val="baseline"/>
        </w:rPr>
        <w:t> </w:t>
      </w:r>
      <w:r>
        <w:rPr>
          <w:rFonts w:ascii="Georgia" w:hAnsi="Georgia"/>
          <w:i/>
          <w:spacing w:val="-7"/>
          <w:w w:val="53"/>
          <w:position w:val="15"/>
          <w:sz w:val="17"/>
          <w:vertAlign w:val="baseline"/>
        </w:rPr>
        <w:t>e</w:t>
      </w:r>
      <w:r>
        <w:rPr>
          <w:rFonts w:ascii="Georgia" w:hAnsi="Georgia"/>
          <w:i/>
          <w:spacing w:val="-19"/>
          <w:w w:val="53"/>
          <w:position w:val="15"/>
          <w:sz w:val="17"/>
          <w:vertAlign w:val="baseline"/>
        </w:rPr>
        <w:t>v</w:t>
      </w:r>
      <w:r>
        <w:rPr>
          <w:rFonts w:ascii="Times New Roman" w:hAnsi="Times New Roman"/>
          <w:spacing w:val="-208"/>
          <w:w w:val="255"/>
          <w:position w:val="6"/>
          <w:sz w:val="21"/>
          <w:vertAlign w:val="baseline"/>
        </w:rPr>
        <w:t>)</w:t>
      </w:r>
      <w:r>
        <w:rPr>
          <w:rFonts w:ascii="Georgia" w:hAnsi="Georgia"/>
          <w:i/>
          <w:spacing w:val="-7"/>
          <w:w w:val="96"/>
          <w:position w:val="13"/>
          <w:sz w:val="12"/>
          <w:vertAlign w:val="baseline"/>
        </w:rPr>
        <w:t>α</w:t>
      </w:r>
    </w:p>
    <w:p>
      <w:pPr>
        <w:tabs>
          <w:tab w:pos="740" w:val="left" w:leader="none"/>
        </w:tabs>
        <w:spacing w:before="73"/>
        <w:ind w:left="144" w:right="0" w:firstLine="0"/>
        <w:jc w:val="left"/>
        <w:rPr>
          <w:rFonts w:ascii="Georgia"/>
          <w:i/>
          <w:sz w:val="23"/>
        </w:rPr>
      </w:pPr>
      <w:r>
        <w:rPr/>
        <w:br w:type="column"/>
      </w:r>
      <w:r>
        <w:rPr>
          <w:rFonts w:ascii="Georgia"/>
          <w:i/>
          <w:spacing w:val="-5"/>
          <w:w w:val="120"/>
          <w:sz w:val="23"/>
        </w:rPr>
        <w:t>SA</w:t>
      </w:r>
      <w:r>
        <w:rPr>
          <w:rFonts w:ascii="Georgia"/>
          <w:i/>
          <w:sz w:val="23"/>
        </w:rPr>
        <w:tab/>
      </w:r>
      <w:r>
        <w:rPr>
          <w:rFonts w:ascii="Georgia"/>
          <w:i/>
          <w:spacing w:val="-15"/>
          <w:w w:val="180"/>
          <w:position w:val="15"/>
          <w:sz w:val="17"/>
        </w:rPr>
        <w:t>a</w:t>
      </w:r>
      <w:r>
        <w:rPr>
          <w:rFonts w:ascii="Times New Roman"/>
          <w:spacing w:val="-15"/>
          <w:w w:val="180"/>
          <w:position w:val="6"/>
          <w:sz w:val="21"/>
        </w:rPr>
        <w:t>)</w:t>
      </w:r>
      <w:r>
        <w:rPr>
          <w:rFonts w:ascii="Times New Roman"/>
          <w:spacing w:val="-9"/>
          <w:w w:val="180"/>
          <w:position w:val="6"/>
          <w:sz w:val="21"/>
        </w:rPr>
        <w:t> </w:t>
      </w:r>
      <w:r>
        <w:rPr>
          <w:rFonts w:ascii="Georgia"/>
          <w:i/>
          <w:spacing w:val="-10"/>
          <w:w w:val="120"/>
          <w:sz w:val="23"/>
        </w:rPr>
        <w:t>A</w:t>
      </w:r>
    </w:p>
    <w:p>
      <w:pPr>
        <w:spacing w:after="0"/>
        <w:jc w:val="left"/>
        <w:rPr>
          <w:rFonts w:ascii="Georgia"/>
          <w:sz w:val="23"/>
        </w:rPr>
        <w:sectPr>
          <w:type w:val="continuous"/>
          <w:pgSz w:w="10890" w:h="14860"/>
          <w:pgMar w:header="860" w:footer="0" w:top="900" w:bottom="280" w:left="1120" w:right="900"/>
          <w:cols w:num="3" w:equalWidth="0">
            <w:col w:w="3685" w:space="40"/>
            <w:col w:w="1827" w:space="39"/>
            <w:col w:w="3279"/>
          </w:cols>
        </w:sectPr>
      </w:pPr>
    </w:p>
    <w:p>
      <w:pPr>
        <w:pStyle w:val="BodyText"/>
        <w:spacing w:line="213" w:lineRule="auto" w:before="222"/>
        <w:ind w:right="304"/>
      </w:pPr>
      <w:r>
        <w:rPr/>
        <mc:AlternateContent>
          <mc:Choice Requires="wps">
            <w:drawing>
              <wp:anchor distT="0" distB="0" distL="0" distR="0" allowOverlap="1" layoutInCell="1" locked="0" behindDoc="1" simplePos="0" relativeHeight="487303168">
                <wp:simplePos x="0" y="0"/>
                <wp:positionH relativeFrom="page">
                  <wp:posOffset>4007281</wp:posOffset>
                </wp:positionH>
                <wp:positionV relativeFrom="paragraph">
                  <wp:posOffset>-83884</wp:posOffset>
                </wp:positionV>
                <wp:extent cx="25146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51460" cy="1270"/>
                        </a:xfrm>
                        <a:custGeom>
                          <a:avLst/>
                          <a:gdLst/>
                          <a:ahLst/>
                          <a:cxnLst/>
                          <a:rect l="l" t="t" r="r" b="b"/>
                          <a:pathLst>
                            <a:path w="251460" h="0">
                              <a:moveTo>
                                <a:pt x="0" y="0"/>
                              </a:moveTo>
                              <a:lnTo>
                                <a:pt x="250951"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315.533997pt,-6.605091pt" to="335.293997pt,-6.605091pt" stroked="true" strokeweight=".506668pt" strokecolor="#000000">
                <v:stroke dashstyle="solid"/>
                <w10:wrap type="none"/>
              </v:line>
            </w:pict>
          </mc:Fallback>
        </mc:AlternateContent>
      </w:r>
      <w:r>
        <w:rPr/>
        <mc:AlternateContent>
          <mc:Choice Requires="wps">
            <w:drawing>
              <wp:anchor distT="0" distB="0" distL="0" distR="0" allowOverlap="1" layoutInCell="1" locked="0" behindDoc="1" simplePos="0" relativeHeight="487303680">
                <wp:simplePos x="0" y="0"/>
                <wp:positionH relativeFrom="page">
                  <wp:posOffset>4613757</wp:posOffset>
                </wp:positionH>
                <wp:positionV relativeFrom="paragraph">
                  <wp:posOffset>-83884</wp:posOffset>
                </wp:positionV>
                <wp:extent cx="25146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51460" cy="1270"/>
                        </a:xfrm>
                        <a:custGeom>
                          <a:avLst/>
                          <a:gdLst/>
                          <a:ahLst/>
                          <a:cxnLst/>
                          <a:rect l="l" t="t" r="r" b="b"/>
                          <a:pathLst>
                            <a:path w="251460" h="0">
                              <a:moveTo>
                                <a:pt x="0" y="0"/>
                              </a:moveTo>
                              <a:lnTo>
                                <a:pt x="250951"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363.287994pt,-6.605091pt" to="383.047994pt,-6.605091pt" stroked="true" strokeweight=".506668pt" strokecolor="#000000">
                <v:stroke dashstyle="solid"/>
                <w10:wrap type="none"/>
              </v:line>
            </w:pict>
          </mc:Fallback>
        </mc:AlternateContent>
      </w:r>
      <w:r>
        <w:rPr>
          <w:spacing w:val="-2"/>
        </w:rPr>
        <w:t>This</w:t>
      </w:r>
      <w:r>
        <w:rPr>
          <w:spacing w:val="-14"/>
        </w:rPr>
        <w:t> </w:t>
      </w:r>
      <w:r>
        <w:rPr>
          <w:spacing w:val="-2"/>
        </w:rPr>
        <w:t>construction</w:t>
      </w:r>
      <w:r>
        <w:rPr>
          <w:spacing w:val="-10"/>
        </w:rPr>
        <w:t> </w:t>
      </w:r>
      <w:r>
        <w:rPr>
          <w:spacing w:val="-2"/>
        </w:rPr>
        <w:t>is</w:t>
      </w:r>
      <w:r>
        <w:rPr>
          <w:spacing w:val="-12"/>
        </w:rPr>
        <w:t> </w:t>
      </w:r>
      <w:r>
        <w:rPr>
          <w:spacing w:val="-2"/>
        </w:rPr>
        <w:t>a</w:t>
      </w:r>
      <w:r>
        <w:rPr>
          <w:spacing w:val="-13"/>
        </w:rPr>
        <w:t> </w:t>
      </w:r>
      <w:r>
        <w:rPr>
          <w:spacing w:val="-2"/>
        </w:rPr>
        <w:t>routine</w:t>
      </w:r>
      <w:r>
        <w:rPr>
          <w:spacing w:val="-13"/>
        </w:rPr>
        <w:t> </w:t>
      </w:r>
      <w:r>
        <w:rPr>
          <w:spacing w:val="-2"/>
        </w:rPr>
        <w:t>extension</w:t>
      </w:r>
      <w:r>
        <w:rPr>
          <w:spacing w:val="-10"/>
        </w:rPr>
        <w:t> </w:t>
      </w:r>
      <w:r>
        <w:rPr>
          <w:spacing w:val="-2"/>
        </w:rPr>
        <w:t>of</w:t>
      </w:r>
      <w:r>
        <w:rPr>
          <w:spacing w:val="-11"/>
        </w:rPr>
        <w:t> </w:t>
      </w:r>
      <w:r>
        <w:rPr>
          <w:spacing w:val="-2"/>
        </w:rPr>
        <w:t>the</w:t>
      </w:r>
      <w:r>
        <w:rPr>
          <w:spacing w:val="-13"/>
        </w:rPr>
        <w:t> </w:t>
      </w:r>
      <w:r>
        <w:rPr>
          <w:spacing w:val="-2"/>
        </w:rPr>
        <w:t>idea</w:t>
      </w:r>
      <w:r>
        <w:rPr>
          <w:spacing w:val="-13"/>
        </w:rPr>
        <w:t> </w:t>
      </w:r>
      <w:r>
        <w:rPr>
          <w:spacing w:val="-2"/>
        </w:rPr>
        <w:t>that</w:t>
      </w:r>
      <w:r>
        <w:rPr>
          <w:spacing w:val="-10"/>
        </w:rPr>
        <w:t> </w:t>
      </w:r>
      <w:r>
        <w:rPr>
          <w:spacing w:val="-2"/>
        </w:rPr>
        <w:t>every</w:t>
      </w:r>
      <w:r>
        <w:rPr>
          <w:spacing w:val="-11"/>
        </w:rPr>
        <w:t> </w:t>
      </w:r>
      <w:r>
        <w:rPr>
          <w:spacing w:val="-2"/>
        </w:rPr>
        <w:t>algebra</w:t>
      </w:r>
      <w:r>
        <w:rPr>
          <w:spacing w:val="-10"/>
        </w:rPr>
        <w:t> </w:t>
      </w:r>
      <w:r>
        <w:rPr>
          <w:spacing w:val="-2"/>
        </w:rPr>
        <w:t>for</w:t>
      </w:r>
      <w:r>
        <w:rPr>
          <w:spacing w:val="-13"/>
        </w:rPr>
        <w:t> </w:t>
      </w:r>
      <w:r>
        <w:rPr>
          <w:spacing w:val="-2"/>
        </w:rPr>
        <w:t>a</w:t>
      </w:r>
      <w:r>
        <w:rPr>
          <w:spacing w:val="-10"/>
        </w:rPr>
        <w:t> </w:t>
      </w:r>
      <w:r>
        <w:rPr>
          <w:spacing w:val="-2"/>
        </w:rPr>
        <w:t>(finitary) </w:t>
      </w:r>
      <w:r>
        <w:rPr/>
        <w:t>monad on </w:t>
      </w:r>
      <w:r>
        <w:rPr>
          <w:rFonts w:ascii="Georgia"/>
          <w:i/>
        </w:rPr>
        <w:t>Set</w:t>
      </w:r>
      <w:r>
        <w:rPr>
          <w:rFonts w:ascii="Georgia"/>
          <w:i/>
          <w:spacing w:val="40"/>
        </w:rPr>
        <w:t> </w:t>
      </w:r>
      <w:r>
        <w:rPr/>
        <w:t>supports a semantics</w:t>
      </w:r>
      <w:r>
        <w:rPr/>
        <w:t> for every operation</w:t>
      </w:r>
      <w:r>
        <w:rPr/>
        <w:t> of the Lawvere theory corresponding</w:t>
      </w:r>
      <w:r>
        <w:rPr>
          <w:spacing w:val="-2"/>
        </w:rPr>
        <w:t> </w:t>
      </w:r>
      <w:r>
        <w:rPr/>
        <w:t>to the monad, which is exploited in the modelling of computational effects in [</w:t>
      </w:r>
      <w:hyperlink w:history="true" w:anchor="_bookmark37">
        <w:r>
          <w:rPr>
            <w:color w:val="0000FF"/>
          </w:rPr>
          <w:t>21</w:t>
        </w:r>
      </w:hyperlink>
      <w:r>
        <w:rPr/>
        <w:t>].</w:t>
      </w:r>
    </w:p>
    <w:p>
      <w:pPr>
        <w:spacing w:line="307" w:lineRule="exact" w:before="116"/>
        <w:ind w:left="225" w:right="0" w:firstLine="0"/>
        <w:jc w:val="both"/>
        <w:rPr>
          <w:i/>
          <w:sz w:val="23"/>
        </w:rPr>
      </w:pPr>
      <w:r>
        <w:rPr>
          <w:rFonts w:ascii="Georgia"/>
          <w:sz w:val="23"/>
        </w:rPr>
        <w:t>Theorem</w:t>
      </w:r>
      <w:r>
        <w:rPr>
          <w:rFonts w:ascii="Georgia"/>
          <w:spacing w:val="41"/>
          <w:sz w:val="23"/>
        </w:rPr>
        <w:t> </w:t>
      </w:r>
      <w:r>
        <w:rPr>
          <w:rFonts w:ascii="Georgia"/>
          <w:sz w:val="23"/>
        </w:rPr>
        <w:t>3.7</w:t>
      </w:r>
      <w:r>
        <w:rPr>
          <w:rFonts w:ascii="Georgia"/>
          <w:spacing w:val="73"/>
          <w:sz w:val="23"/>
        </w:rPr>
        <w:t> </w:t>
      </w:r>
      <w:r>
        <w:rPr>
          <w:i/>
          <w:sz w:val="23"/>
        </w:rPr>
        <w:t>Given</w:t>
      </w:r>
      <w:r>
        <w:rPr>
          <w:i/>
          <w:spacing w:val="23"/>
          <w:sz w:val="23"/>
        </w:rPr>
        <w:t> </w:t>
      </w:r>
      <w:r>
        <w:rPr>
          <w:i/>
          <w:sz w:val="23"/>
        </w:rPr>
        <w:t>a</w:t>
      </w:r>
      <w:r>
        <w:rPr>
          <w:i/>
          <w:spacing w:val="22"/>
          <w:sz w:val="23"/>
        </w:rPr>
        <w:t> </w:t>
      </w:r>
      <w:r>
        <w:rPr>
          <w:i/>
          <w:sz w:val="23"/>
        </w:rPr>
        <w:t>pseudo-monad</w:t>
      </w:r>
      <w:r>
        <w:rPr>
          <w:i/>
          <w:spacing w:val="29"/>
          <w:sz w:val="23"/>
        </w:rPr>
        <w:t> </w:t>
      </w:r>
      <w:r>
        <w:rPr>
          <w:rFonts w:ascii="Georgia"/>
          <w:i/>
          <w:sz w:val="23"/>
        </w:rPr>
        <w:t>S</w:t>
      </w:r>
      <w:r>
        <w:rPr>
          <w:rFonts w:ascii="Georgia"/>
          <w:i/>
          <w:spacing w:val="63"/>
          <w:sz w:val="23"/>
        </w:rPr>
        <w:t> </w:t>
      </w:r>
      <w:r>
        <w:rPr>
          <w:i/>
          <w:sz w:val="23"/>
        </w:rPr>
        <w:t>on</w:t>
      </w:r>
      <w:r>
        <w:rPr>
          <w:i/>
          <w:spacing w:val="24"/>
          <w:sz w:val="23"/>
        </w:rPr>
        <w:t> </w:t>
      </w:r>
      <w:r>
        <w:rPr>
          <w:rFonts w:ascii="Georgia"/>
          <w:i/>
          <w:sz w:val="23"/>
        </w:rPr>
        <w:t>Cat</w:t>
      </w:r>
      <w:r>
        <w:rPr>
          <w:rFonts w:ascii="Georgia"/>
          <w:i/>
          <w:spacing w:val="48"/>
          <w:sz w:val="23"/>
        </w:rPr>
        <w:t> </w:t>
      </w:r>
      <w:r>
        <w:rPr>
          <w:i/>
          <w:sz w:val="23"/>
        </w:rPr>
        <w:t>and</w:t>
      </w:r>
      <w:r>
        <w:rPr>
          <w:i/>
          <w:spacing w:val="26"/>
          <w:sz w:val="23"/>
        </w:rPr>
        <w:t> </w:t>
      </w:r>
      <w:r>
        <w:rPr>
          <w:i/>
          <w:sz w:val="23"/>
        </w:rPr>
        <w:t>a</w:t>
      </w:r>
      <w:r>
        <w:rPr>
          <w:i/>
          <w:spacing w:val="23"/>
          <w:sz w:val="23"/>
        </w:rPr>
        <w:t> </w:t>
      </w:r>
      <w:r>
        <w:rPr>
          <w:i/>
          <w:sz w:val="23"/>
        </w:rPr>
        <w:t>pseudo-distributive</w:t>
      </w:r>
      <w:r>
        <w:rPr>
          <w:i/>
          <w:spacing w:val="24"/>
          <w:sz w:val="23"/>
        </w:rPr>
        <w:t> </w:t>
      </w:r>
      <w:r>
        <w:rPr>
          <w:i/>
          <w:sz w:val="23"/>
        </w:rPr>
        <w:t>law</w:t>
      </w:r>
      <w:r>
        <w:rPr>
          <w:i/>
          <w:spacing w:val="26"/>
          <w:sz w:val="23"/>
        </w:rPr>
        <w:t> </w:t>
      </w:r>
      <w:r>
        <w:rPr>
          <w:i/>
          <w:spacing w:val="-5"/>
          <w:sz w:val="23"/>
        </w:rPr>
        <w:t>of</w:t>
      </w:r>
    </w:p>
    <w:p>
      <w:pPr>
        <w:spacing w:line="290" w:lineRule="exact" w:before="0"/>
        <w:ind w:left="225" w:right="0" w:firstLine="0"/>
        <w:jc w:val="both"/>
        <w:rPr>
          <w:rFonts w:ascii="Georgia" w:hAnsi="Georgia"/>
          <w:i/>
          <w:sz w:val="23"/>
        </w:rPr>
      </w:pPr>
      <w:r>
        <w:rPr>
          <w:rFonts w:ascii="Georgia" w:hAnsi="Georgia"/>
          <w:i/>
          <w:sz w:val="23"/>
        </w:rPr>
        <w:t>S</w:t>
      </w:r>
      <w:r>
        <w:rPr>
          <w:rFonts w:ascii="Georgia" w:hAnsi="Georgia"/>
          <w:i/>
          <w:spacing w:val="50"/>
          <w:sz w:val="23"/>
        </w:rPr>
        <w:t> </w:t>
      </w:r>
      <w:r>
        <w:rPr>
          <w:i/>
          <w:sz w:val="23"/>
        </w:rPr>
        <w:t>over</w:t>
      </w:r>
      <w:r>
        <w:rPr>
          <w:i/>
          <w:spacing w:val="11"/>
          <w:sz w:val="23"/>
        </w:rPr>
        <w:t> </w:t>
      </w:r>
      <w:r>
        <w:rPr>
          <w:i/>
          <w:sz w:val="23"/>
        </w:rPr>
        <w:t>T</w:t>
      </w:r>
      <w:r>
        <w:rPr>
          <w:rFonts w:ascii="LM Roman 8" w:hAnsi="LM Roman 8"/>
          <w:i/>
          <w:sz w:val="23"/>
          <w:vertAlign w:val="subscript"/>
        </w:rPr>
        <w:t>coc</w:t>
      </w:r>
      <w:r>
        <w:rPr>
          <w:i/>
          <w:sz w:val="23"/>
          <w:vertAlign w:val="baseline"/>
        </w:rPr>
        <w:t>,</w:t>
      </w:r>
      <w:r>
        <w:rPr>
          <w:i/>
          <w:spacing w:val="11"/>
          <w:sz w:val="23"/>
          <w:vertAlign w:val="baseline"/>
        </w:rPr>
        <w:t> </w:t>
      </w:r>
      <w:r>
        <w:rPr>
          <w:i/>
          <w:sz w:val="23"/>
          <w:vertAlign w:val="baseline"/>
        </w:rPr>
        <w:t>and</w:t>
      </w:r>
      <w:r>
        <w:rPr>
          <w:i/>
          <w:spacing w:val="11"/>
          <w:sz w:val="23"/>
          <w:vertAlign w:val="baseline"/>
        </w:rPr>
        <w:t> </w:t>
      </w:r>
      <w:r>
        <w:rPr>
          <w:i/>
          <w:sz w:val="23"/>
          <w:vertAlign w:val="baseline"/>
        </w:rPr>
        <w:t>given</w:t>
      </w:r>
      <w:r>
        <w:rPr>
          <w:i/>
          <w:spacing w:val="10"/>
          <w:sz w:val="23"/>
          <w:vertAlign w:val="baseline"/>
        </w:rPr>
        <w:t> </w:t>
      </w:r>
      <w:r>
        <w:rPr>
          <w:rFonts w:ascii="Georgia" w:hAnsi="Georgia"/>
          <w:i/>
          <w:sz w:val="23"/>
          <w:vertAlign w:val="baseline"/>
        </w:rPr>
        <w:t>X,</w:t>
      </w:r>
      <w:r>
        <w:rPr>
          <w:rFonts w:ascii="Georgia" w:hAnsi="Georgia"/>
          <w:i/>
          <w:spacing w:val="-16"/>
          <w:sz w:val="23"/>
          <w:vertAlign w:val="baseline"/>
        </w:rPr>
        <w:t> </w:t>
      </w:r>
      <w:r>
        <w:rPr>
          <w:rFonts w:ascii="Georgia" w:hAnsi="Georgia"/>
          <w:i/>
          <w:sz w:val="23"/>
          <w:vertAlign w:val="baseline"/>
        </w:rPr>
        <w:t>Y</w:t>
      </w:r>
      <w:r>
        <w:rPr>
          <w:rFonts w:ascii="Georgia" w:hAnsi="Georgia"/>
          <w:i/>
          <w:spacing w:val="61"/>
          <w:w w:val="150"/>
          <w:sz w:val="23"/>
          <w:vertAlign w:val="baseline"/>
        </w:rPr>
        <w:t> </w:t>
      </w:r>
      <w:r>
        <w:rPr>
          <w:i/>
          <w:sz w:val="23"/>
          <w:vertAlign w:val="baseline"/>
        </w:rPr>
        <w:t>in</w:t>
      </w:r>
      <w:r>
        <w:rPr>
          <w:i/>
          <w:spacing w:val="9"/>
          <w:sz w:val="23"/>
          <w:vertAlign w:val="baseline"/>
        </w:rPr>
        <w:t> </w:t>
      </w:r>
      <w:r>
        <w:rPr>
          <w:sz w:val="23"/>
          <w:vertAlign w:val="baseline"/>
        </w:rPr>
        <w:t>[(</w:t>
      </w:r>
      <w:r>
        <w:rPr>
          <w:rFonts w:ascii="Georgia" w:hAnsi="Georgia"/>
          <w:i/>
          <w:sz w:val="23"/>
          <w:vertAlign w:val="baseline"/>
        </w:rPr>
        <w:t>S</w:t>
      </w:r>
      <w:r>
        <w:rPr>
          <w:sz w:val="23"/>
          <w:vertAlign w:val="baseline"/>
        </w:rPr>
        <w:t>1)</w:t>
      </w:r>
      <w:r>
        <w:rPr>
          <w:rFonts w:ascii="Georgia" w:hAnsi="Georgia"/>
          <w:i/>
          <w:sz w:val="23"/>
          <w:vertAlign w:val="superscript"/>
        </w:rPr>
        <w:t>op</w:t>
      </w:r>
      <w:r>
        <w:rPr>
          <w:rFonts w:ascii="Georgia" w:hAnsi="Georgia"/>
          <w:i/>
          <w:sz w:val="23"/>
          <w:vertAlign w:val="baseline"/>
        </w:rPr>
        <w:t>,</w:t>
      </w:r>
      <w:r>
        <w:rPr>
          <w:rFonts w:ascii="Georgia" w:hAnsi="Georgia"/>
          <w:i/>
          <w:spacing w:val="-16"/>
          <w:sz w:val="23"/>
          <w:vertAlign w:val="baseline"/>
        </w:rPr>
        <w:t> </w:t>
      </w:r>
      <w:r>
        <w:rPr>
          <w:i/>
          <w:sz w:val="23"/>
          <w:vertAlign w:val="baseline"/>
        </w:rPr>
        <w:t>Set</w:t>
      </w:r>
      <w:r>
        <w:rPr>
          <w:i/>
          <w:spacing w:val="-59"/>
          <w:sz w:val="23"/>
          <w:vertAlign w:val="baseline"/>
        </w:rPr>
        <w:t> </w:t>
      </w:r>
      <w:r>
        <w:rPr>
          <w:sz w:val="23"/>
          <w:vertAlign w:val="baseline"/>
        </w:rPr>
        <w:t>]</w:t>
      </w:r>
      <w:r>
        <w:rPr>
          <w:i/>
          <w:sz w:val="23"/>
          <w:vertAlign w:val="baseline"/>
        </w:rPr>
        <w:t>,</w:t>
      </w:r>
      <w:r>
        <w:rPr>
          <w:i/>
          <w:spacing w:val="10"/>
          <w:sz w:val="23"/>
          <w:vertAlign w:val="baseline"/>
        </w:rPr>
        <w:t> </w:t>
      </w:r>
      <w:r>
        <w:rPr>
          <w:i/>
          <w:sz w:val="23"/>
          <w:vertAlign w:val="baseline"/>
        </w:rPr>
        <w:t>one</w:t>
      </w:r>
      <w:r>
        <w:rPr>
          <w:i/>
          <w:spacing w:val="12"/>
          <w:sz w:val="23"/>
          <w:vertAlign w:val="baseline"/>
        </w:rPr>
        <w:t> </w:t>
      </w:r>
      <w:r>
        <w:rPr>
          <w:i/>
          <w:sz w:val="23"/>
          <w:vertAlign w:val="baseline"/>
        </w:rPr>
        <w:t>can</w:t>
      </w:r>
      <w:r>
        <w:rPr>
          <w:i/>
          <w:spacing w:val="10"/>
          <w:sz w:val="23"/>
          <w:vertAlign w:val="baseline"/>
        </w:rPr>
        <w:t> </w:t>
      </w:r>
      <w:r>
        <w:rPr>
          <w:i/>
          <w:sz w:val="23"/>
          <w:vertAlign w:val="baseline"/>
        </w:rPr>
        <w:t>calculate</w:t>
      </w:r>
      <w:r>
        <w:rPr>
          <w:i/>
          <w:spacing w:val="13"/>
          <w:sz w:val="23"/>
          <w:vertAlign w:val="baseline"/>
        </w:rPr>
        <w:t> </w:t>
      </w:r>
      <w:r>
        <w:rPr>
          <w:i/>
          <w:sz w:val="23"/>
          <w:vertAlign w:val="baseline"/>
        </w:rPr>
        <w:t>the</w:t>
      </w:r>
      <w:r>
        <w:rPr>
          <w:i/>
          <w:spacing w:val="12"/>
          <w:sz w:val="23"/>
          <w:vertAlign w:val="baseline"/>
        </w:rPr>
        <w:t> </w:t>
      </w:r>
      <w:r>
        <w:rPr>
          <w:i/>
          <w:sz w:val="23"/>
          <w:vertAlign w:val="baseline"/>
        </w:rPr>
        <w:t>value</w:t>
      </w:r>
      <w:r>
        <w:rPr>
          <w:i/>
          <w:spacing w:val="10"/>
          <w:sz w:val="23"/>
          <w:vertAlign w:val="baseline"/>
        </w:rPr>
        <w:t> </w:t>
      </w:r>
      <w:r>
        <w:rPr>
          <w:i/>
          <w:sz w:val="23"/>
          <w:vertAlign w:val="baseline"/>
        </w:rPr>
        <w:t>of</w:t>
      </w:r>
      <w:r>
        <w:rPr>
          <w:i/>
          <w:spacing w:val="9"/>
          <w:sz w:val="23"/>
          <w:vertAlign w:val="baseline"/>
        </w:rPr>
        <w:t> </w:t>
      </w:r>
      <w:r>
        <w:rPr>
          <w:rFonts w:ascii="Georgia" w:hAnsi="Georgia"/>
          <w:i/>
          <w:sz w:val="23"/>
          <w:vertAlign w:val="baseline"/>
        </w:rPr>
        <w:t>X</w:t>
      </w:r>
      <w:r>
        <w:rPr>
          <w:rFonts w:ascii="Georgia" w:hAnsi="Georgia"/>
          <w:i/>
          <w:spacing w:val="22"/>
          <w:sz w:val="23"/>
          <w:vertAlign w:val="baseline"/>
        </w:rPr>
        <w:t> </w:t>
      </w:r>
      <w:r>
        <w:rPr>
          <w:rFonts w:ascii="DejaVu Sans Condensed" w:hAnsi="DejaVu Sans Condensed"/>
          <w:sz w:val="23"/>
          <w:vertAlign w:val="baseline"/>
        </w:rPr>
        <w:t>•</w:t>
      </w:r>
      <w:r>
        <w:rPr>
          <w:rFonts w:ascii="DejaVu Sans Condensed" w:hAnsi="DejaVu Sans Condensed"/>
          <w:spacing w:val="-9"/>
          <w:sz w:val="23"/>
          <w:vertAlign w:val="baseline"/>
        </w:rPr>
        <w:t> </w:t>
      </w:r>
      <w:r>
        <w:rPr>
          <w:rFonts w:ascii="Georgia" w:hAnsi="Georgia"/>
          <w:i/>
          <w:spacing w:val="-10"/>
          <w:sz w:val="23"/>
          <w:vertAlign w:val="baseline"/>
        </w:rPr>
        <w:t>Y</w:t>
      </w:r>
    </w:p>
    <w:p>
      <w:pPr>
        <w:spacing w:line="160" w:lineRule="exact" w:before="0"/>
        <w:ind w:left="225" w:right="0" w:firstLine="0"/>
        <w:jc w:val="both"/>
        <w:rPr>
          <w:i/>
          <w:sz w:val="23"/>
        </w:rPr>
      </w:pPr>
      <w:r>
        <w:rPr>
          <w:i/>
          <w:sz w:val="23"/>
        </w:rPr>
        <w:t>at</w:t>
      </w:r>
      <w:r>
        <w:rPr>
          <w:i/>
          <w:spacing w:val="-3"/>
          <w:sz w:val="23"/>
        </w:rPr>
        <w:t> </w:t>
      </w:r>
      <w:r>
        <w:rPr>
          <w:rFonts w:ascii="Georgia" w:hAnsi="Georgia"/>
          <w:i/>
          <w:sz w:val="23"/>
        </w:rPr>
        <w:t>c</w:t>
      </w:r>
      <w:r>
        <w:rPr>
          <w:rFonts w:ascii="Georgia" w:hAnsi="Georgia"/>
          <w:i/>
          <w:spacing w:val="7"/>
          <w:sz w:val="23"/>
        </w:rPr>
        <w:t> </w:t>
      </w:r>
      <w:r>
        <w:rPr>
          <w:rFonts w:ascii="DejaVu Sans Condensed" w:hAnsi="DejaVu Sans Condensed"/>
          <w:sz w:val="23"/>
        </w:rPr>
        <w:t>∈</w:t>
      </w:r>
      <w:r>
        <w:rPr>
          <w:rFonts w:ascii="DejaVu Sans Condensed" w:hAnsi="DejaVu Sans Condensed"/>
          <w:spacing w:val="-4"/>
          <w:sz w:val="23"/>
        </w:rPr>
        <w:t> </w:t>
      </w:r>
      <w:r>
        <w:rPr>
          <w:rFonts w:ascii="Georgia" w:hAnsi="Georgia"/>
          <w:i/>
          <w:sz w:val="23"/>
        </w:rPr>
        <w:t>S</w:t>
      </w:r>
      <w:r>
        <w:rPr>
          <w:sz w:val="23"/>
        </w:rPr>
        <w:t>1</w:t>
      </w:r>
      <w:r>
        <w:rPr>
          <w:spacing w:val="2"/>
          <w:sz w:val="23"/>
        </w:rPr>
        <w:t> </w:t>
      </w:r>
      <w:r>
        <w:rPr>
          <w:i/>
          <w:spacing w:val="-5"/>
          <w:sz w:val="23"/>
        </w:rPr>
        <w:t>as</w:t>
      </w:r>
    </w:p>
    <w:p>
      <w:pPr>
        <w:spacing w:after="0" w:line="160" w:lineRule="exact"/>
        <w:jc w:val="both"/>
        <w:rPr>
          <w:sz w:val="23"/>
        </w:rPr>
        <w:sectPr>
          <w:type w:val="continuous"/>
          <w:pgSz w:w="10890" w:h="14860"/>
          <w:pgMar w:header="860" w:footer="0" w:top="900" w:bottom="280" w:left="1120" w:right="900"/>
        </w:sectPr>
      </w:pPr>
    </w:p>
    <w:p>
      <w:pPr>
        <w:spacing w:before="228"/>
        <w:ind w:left="2229" w:right="0" w:firstLine="0"/>
        <w:jc w:val="left"/>
        <w:rPr>
          <w:sz w:val="23"/>
        </w:rPr>
      </w:pPr>
      <w:r>
        <w:rPr>
          <w:sz w:val="23"/>
        </w:rPr>
        <w:t>(</w:t>
      </w:r>
      <w:r>
        <w:rPr>
          <w:rFonts w:ascii="Georgia" w:hAnsi="Georgia"/>
          <w:i/>
          <w:sz w:val="23"/>
        </w:rPr>
        <w:t>X</w:t>
      </w:r>
      <w:r>
        <w:rPr>
          <w:rFonts w:ascii="Georgia" w:hAnsi="Georgia"/>
          <w:i/>
          <w:spacing w:val="14"/>
          <w:sz w:val="23"/>
        </w:rPr>
        <w:t> </w:t>
      </w:r>
      <w:r>
        <w:rPr>
          <w:rFonts w:ascii="DejaVu Sans Condensed" w:hAnsi="DejaVu Sans Condensed"/>
          <w:sz w:val="23"/>
        </w:rPr>
        <w:t>•</w:t>
      </w:r>
      <w:r>
        <w:rPr>
          <w:rFonts w:ascii="DejaVu Sans Condensed" w:hAnsi="DejaVu Sans Condensed"/>
          <w:spacing w:val="-14"/>
          <w:sz w:val="23"/>
        </w:rPr>
        <w:t> </w:t>
      </w:r>
      <w:r>
        <w:rPr>
          <w:rFonts w:ascii="Georgia" w:hAnsi="Georgia"/>
          <w:i/>
          <w:sz w:val="23"/>
        </w:rPr>
        <w:t>Y</w:t>
      </w:r>
      <w:r>
        <w:rPr>
          <w:rFonts w:ascii="Georgia" w:hAnsi="Georgia"/>
          <w:i/>
          <w:spacing w:val="-5"/>
          <w:sz w:val="23"/>
        </w:rPr>
        <w:t> </w:t>
      </w:r>
      <w:r>
        <w:rPr>
          <w:sz w:val="23"/>
        </w:rPr>
        <w:t>)</w:t>
      </w:r>
      <w:r>
        <w:rPr>
          <w:rFonts w:ascii="Georgia" w:hAnsi="Georgia"/>
          <w:i/>
          <w:sz w:val="23"/>
        </w:rPr>
        <w:t>c</w:t>
      </w:r>
      <w:r>
        <w:rPr>
          <w:rFonts w:ascii="Georgia" w:hAnsi="Georgia"/>
          <w:i/>
          <w:spacing w:val="7"/>
          <w:sz w:val="23"/>
        </w:rPr>
        <w:t> </w:t>
      </w:r>
      <w:r>
        <w:rPr>
          <w:spacing w:val="-12"/>
          <w:sz w:val="23"/>
        </w:rPr>
        <w:t>=</w:t>
      </w:r>
    </w:p>
    <w:p>
      <w:pPr>
        <w:spacing w:line="240" w:lineRule="auto" w:before="0"/>
        <w:ind w:left="24" w:right="0" w:firstLine="0"/>
        <w:jc w:val="left"/>
        <w:rPr>
          <w:rFonts w:ascii="LM Roman 8" w:hAnsi="LM Roman 8"/>
          <w:sz w:val="17"/>
        </w:rPr>
      </w:pPr>
      <w:r>
        <w:rPr/>
        <w:br w:type="column"/>
      </w:r>
      <w:r>
        <w:rPr>
          <w:rFonts w:ascii="Arial" w:hAnsi="Arial"/>
          <w:w w:val="175"/>
          <w:position w:val="7"/>
          <w:sz w:val="23"/>
        </w:rPr>
        <w:t>∫</w:t>
      </w:r>
      <w:r>
        <w:rPr>
          <w:rFonts w:ascii="Arial" w:hAnsi="Arial"/>
          <w:spacing w:val="6"/>
          <w:w w:val="175"/>
          <w:position w:val="7"/>
          <w:sz w:val="23"/>
        </w:rPr>
        <w:t> </w:t>
      </w:r>
      <w:r>
        <w:rPr>
          <w:rFonts w:ascii="Georgia" w:hAnsi="Georgia"/>
          <w:i/>
          <w:spacing w:val="-2"/>
          <w:w w:val="110"/>
          <w:sz w:val="17"/>
        </w:rPr>
        <w:t>c</w:t>
      </w:r>
      <w:r>
        <w:rPr>
          <w:rFonts w:ascii="UnPilgia" w:hAnsi="UnPilgia"/>
          <w:spacing w:val="-2"/>
          <w:w w:val="110"/>
          <w:sz w:val="17"/>
          <w:vertAlign w:val="superscript"/>
        </w:rPr>
        <w:t>'</w:t>
      </w:r>
      <w:r>
        <w:rPr>
          <w:rFonts w:ascii="DejaVu Serif Condensed" w:hAnsi="DejaVu Serif Condensed"/>
          <w:spacing w:val="-2"/>
          <w:w w:val="110"/>
          <w:sz w:val="17"/>
          <w:vertAlign w:val="baseline"/>
        </w:rPr>
        <w:t>∈</w:t>
      </w:r>
      <w:r>
        <w:rPr>
          <w:rFonts w:ascii="Georgia" w:hAnsi="Georgia"/>
          <w:i/>
          <w:spacing w:val="-2"/>
          <w:w w:val="110"/>
          <w:sz w:val="17"/>
          <w:vertAlign w:val="baseline"/>
        </w:rPr>
        <w:t>S</w:t>
      </w:r>
      <w:r>
        <w:rPr>
          <w:rFonts w:ascii="LM Roman 8" w:hAnsi="LM Roman 8"/>
          <w:spacing w:val="-2"/>
          <w:w w:val="110"/>
          <w:sz w:val="17"/>
          <w:vertAlign w:val="baseline"/>
        </w:rPr>
        <w:t>1</w:t>
      </w:r>
    </w:p>
    <w:p>
      <w:pPr>
        <w:spacing w:line="240" w:lineRule="auto" w:before="1" w:after="25"/>
        <w:rPr>
          <w:rFonts w:ascii="LM Roman 8"/>
          <w:sz w:val="19"/>
        </w:rPr>
      </w:pPr>
      <w:r>
        <w:rPr/>
        <w:br w:type="column"/>
      </w:r>
      <w:r>
        <w:rPr>
          <w:rFonts w:ascii="LM Roman 8"/>
          <w:sz w:val="19"/>
        </w:rPr>
      </w:r>
    </w:p>
    <w:p>
      <w:pPr>
        <w:pStyle w:val="BodyText"/>
        <w:spacing w:line="20" w:lineRule="exact"/>
        <w:ind w:left="746"/>
        <w:jc w:val="left"/>
        <w:rPr>
          <w:rFonts w:ascii="LM Roman 8"/>
          <w:sz w:val="2"/>
        </w:rPr>
      </w:pPr>
      <w:r>
        <w:rPr>
          <w:rFonts w:ascii="LM Roman 8"/>
          <w:sz w:val="2"/>
        </w:rPr>
        <mc:AlternateContent>
          <mc:Choice Requires="wps">
            <w:drawing>
              <wp:inline distT="0" distB="0" distL="0" distR="0">
                <wp:extent cx="101600" cy="6985"/>
                <wp:effectExtent l="9525" t="0" r="0" b="2539"/>
                <wp:docPr id="31" name="Group 31"/>
                <wp:cNvGraphicFramePr>
                  <a:graphicFrameLocks/>
                </wp:cNvGraphicFramePr>
                <a:graphic>
                  <a:graphicData uri="http://schemas.microsoft.com/office/word/2010/wordprocessingGroup">
                    <wpg:wgp>
                      <wpg:cNvPr id="31" name="Group 31"/>
                      <wpg:cNvGrpSpPr/>
                      <wpg:grpSpPr>
                        <a:xfrm>
                          <a:off x="0" y="0"/>
                          <a:ext cx="101600" cy="6985"/>
                          <a:chExt cx="101600" cy="6985"/>
                        </a:xfrm>
                      </wpg:grpSpPr>
                      <wps:wsp>
                        <wps:cNvPr id="32" name="Graphic 32"/>
                        <wps:cNvSpPr/>
                        <wps:spPr>
                          <a:xfrm>
                            <a:off x="0" y="3217"/>
                            <a:ext cx="101600" cy="1270"/>
                          </a:xfrm>
                          <a:custGeom>
                            <a:avLst/>
                            <a:gdLst/>
                            <a:ahLst/>
                            <a:cxnLst/>
                            <a:rect l="l" t="t" r="r" b="b"/>
                            <a:pathLst>
                              <a:path w="101600" h="0">
                                <a:moveTo>
                                  <a:pt x="0" y="0"/>
                                </a:moveTo>
                                <a:lnTo>
                                  <a:pt x="101346" y="0"/>
                                </a:lnTo>
                              </a:path>
                            </a:pathLst>
                          </a:custGeom>
                          <a:ln w="64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550pt;mso-position-horizontal-relative:char;mso-position-vertical-relative:line" id="docshapegroup15" coordorigin="0,0" coordsize="160,11">
                <v:line style="position:absolute" from="0,5" to="160,5" stroked="true" strokeweight=".506668pt" strokecolor="#000000">
                  <v:stroke dashstyle="solid"/>
                </v:line>
              </v:group>
            </w:pict>
          </mc:Fallback>
        </mc:AlternateContent>
      </w:r>
      <w:r>
        <w:rPr>
          <w:rFonts w:ascii="LM Roman 8"/>
          <w:sz w:val="2"/>
        </w:rPr>
      </w:r>
    </w:p>
    <w:p>
      <w:pPr>
        <w:tabs>
          <w:tab w:pos="4103" w:val="left" w:leader="none"/>
        </w:tabs>
        <w:spacing w:before="0"/>
        <w:ind w:left="10" w:right="0" w:firstLine="0"/>
        <w:jc w:val="left"/>
        <w:rPr>
          <w:sz w:val="23"/>
        </w:rPr>
      </w:pPr>
      <w:r>
        <w:rPr>
          <w:rFonts w:ascii="Georgia" w:hAnsi="Georgia"/>
          <w:i/>
          <w:sz w:val="23"/>
        </w:rPr>
        <w:t>Xc</w:t>
      </w:r>
      <w:r>
        <w:rPr>
          <w:rFonts w:ascii="DejaVu Serif Condensed" w:hAnsi="DejaVu Serif Condensed"/>
          <w:sz w:val="23"/>
          <w:vertAlign w:val="superscript"/>
        </w:rPr>
        <w:t>'</w:t>
      </w:r>
      <w:r>
        <w:rPr>
          <w:rFonts w:ascii="DejaVu Serif Condensed" w:hAnsi="DejaVu Serif Condensed"/>
          <w:spacing w:val="42"/>
          <w:sz w:val="23"/>
          <w:vertAlign w:val="baseline"/>
        </w:rPr>
        <w:t> </w:t>
      </w:r>
      <w:r>
        <w:rPr>
          <w:rFonts w:ascii="DejaVu Sans Condensed" w:hAnsi="DejaVu Sans Condensed"/>
          <w:sz w:val="23"/>
          <w:vertAlign w:val="baseline"/>
        </w:rPr>
        <w:t>×</w:t>
      </w:r>
      <w:r>
        <w:rPr>
          <w:rFonts w:ascii="DejaVu Sans Condensed" w:hAnsi="DejaVu Sans Condensed"/>
          <w:spacing w:val="22"/>
          <w:sz w:val="23"/>
          <w:vertAlign w:val="baseline"/>
        </w:rPr>
        <w:t> </w:t>
      </w:r>
      <w:r>
        <w:rPr>
          <w:sz w:val="23"/>
          <w:vertAlign w:val="baseline"/>
        </w:rPr>
        <w:t>(</w:t>
      </w:r>
      <w:r>
        <w:rPr>
          <w:rFonts w:ascii="Georgia" w:hAnsi="Georgia"/>
          <w:i/>
          <w:sz w:val="23"/>
          <w:vertAlign w:val="baseline"/>
        </w:rPr>
        <w:t>c</w:t>
      </w:r>
      <w:r>
        <w:rPr>
          <w:rFonts w:ascii="DejaVu Serif Condensed" w:hAnsi="DejaVu Serif Condensed"/>
          <w:position w:val="7"/>
          <w:sz w:val="17"/>
          <w:vertAlign w:val="baseline"/>
        </w:rPr>
        <w:t>'</w:t>
      </w:r>
      <w:r>
        <w:rPr>
          <w:rFonts w:ascii="LM Roman 8" w:hAnsi="LM Roman 8"/>
          <w:position w:val="-4"/>
          <w:sz w:val="17"/>
          <w:vertAlign w:val="baseline"/>
        </w:rPr>
        <w:t>[(</w:t>
      </w:r>
      <w:r>
        <w:rPr>
          <w:rFonts w:ascii="Georgia" w:hAnsi="Georgia"/>
          <w:i/>
          <w:position w:val="-4"/>
          <w:sz w:val="17"/>
          <w:vertAlign w:val="baseline"/>
        </w:rPr>
        <w:t>S</w:t>
      </w:r>
      <w:r>
        <w:rPr>
          <w:rFonts w:ascii="LM Roman 8" w:hAnsi="LM Roman 8"/>
          <w:position w:val="-4"/>
          <w:sz w:val="17"/>
          <w:vertAlign w:val="baseline"/>
        </w:rPr>
        <w:t>1)</w:t>
      </w:r>
      <w:r>
        <w:rPr>
          <w:rFonts w:ascii="Georgia" w:hAnsi="Georgia"/>
          <w:i/>
          <w:sz w:val="12"/>
          <w:vertAlign w:val="baseline"/>
        </w:rPr>
        <w:t>op</w:t>
      </w:r>
      <w:r>
        <w:rPr>
          <w:rFonts w:ascii="Georgia" w:hAnsi="Georgia"/>
          <w:i/>
          <w:position w:val="-4"/>
          <w:sz w:val="17"/>
          <w:vertAlign w:val="baseline"/>
        </w:rPr>
        <w:t>,</w:t>
      </w:r>
      <w:r>
        <w:rPr>
          <w:rFonts w:ascii="LM Roman 8" w:hAnsi="LM Roman 8"/>
          <w:i/>
          <w:position w:val="-4"/>
          <w:sz w:val="17"/>
          <w:vertAlign w:val="baseline"/>
        </w:rPr>
        <w:t>Set</w:t>
      </w:r>
      <w:r>
        <w:rPr>
          <w:rFonts w:ascii="LM Roman 8" w:hAnsi="LM Roman 8"/>
          <w:position w:val="-4"/>
          <w:sz w:val="17"/>
          <w:vertAlign w:val="baseline"/>
        </w:rPr>
        <w:t>]</w:t>
      </w:r>
      <w:r>
        <w:rPr>
          <w:sz w:val="23"/>
          <w:vertAlign w:val="baseline"/>
        </w:rPr>
        <w:t>(</w:t>
      </w:r>
      <w:r>
        <w:rPr>
          <w:rFonts w:ascii="Georgia" w:hAnsi="Georgia"/>
          <w:i/>
          <w:sz w:val="23"/>
          <w:vertAlign w:val="baseline"/>
        </w:rPr>
        <w:t>Y</w:t>
      </w:r>
      <w:r>
        <w:rPr>
          <w:rFonts w:ascii="Georgia" w:hAnsi="Georgia"/>
          <w:i/>
          <w:spacing w:val="32"/>
          <w:sz w:val="23"/>
          <w:vertAlign w:val="baseline"/>
        </w:rPr>
        <w:t> </w:t>
      </w:r>
      <w:r>
        <w:rPr>
          <w:spacing w:val="-5"/>
          <w:sz w:val="23"/>
          <w:vertAlign w:val="baseline"/>
        </w:rPr>
        <w:t>))</w:t>
      </w:r>
      <w:r>
        <w:rPr>
          <w:rFonts w:ascii="Georgia" w:hAnsi="Georgia"/>
          <w:i/>
          <w:spacing w:val="-5"/>
          <w:sz w:val="23"/>
          <w:vertAlign w:val="baseline"/>
        </w:rPr>
        <w:t>c</w:t>
      </w:r>
      <w:r>
        <w:rPr>
          <w:rFonts w:ascii="Georgia" w:hAnsi="Georgia"/>
          <w:i/>
          <w:sz w:val="23"/>
          <w:vertAlign w:val="baseline"/>
        </w:rPr>
        <w:tab/>
      </w:r>
      <w:r>
        <w:rPr>
          <w:spacing w:val="-5"/>
          <w:sz w:val="23"/>
          <w:vertAlign w:val="baseline"/>
        </w:rPr>
        <w:t>(1)</w:t>
      </w:r>
    </w:p>
    <w:p>
      <w:pPr>
        <w:spacing w:after="0"/>
        <w:jc w:val="left"/>
        <w:rPr>
          <w:sz w:val="23"/>
        </w:rPr>
        <w:sectPr>
          <w:type w:val="continuous"/>
          <w:pgSz w:w="10890" w:h="14860"/>
          <w:pgMar w:header="860" w:footer="0" w:top="900" w:bottom="280" w:left="1120" w:right="900"/>
          <w:cols w:num="3" w:equalWidth="0">
            <w:col w:w="3361" w:space="40"/>
            <w:col w:w="717" w:space="39"/>
            <w:col w:w="4713"/>
          </w:cols>
        </w:sectPr>
      </w:pPr>
    </w:p>
    <w:p>
      <w:pPr>
        <w:pStyle w:val="BodyText"/>
        <w:spacing w:line="213" w:lineRule="auto" w:before="140"/>
        <w:ind w:right="305" w:firstLine="347"/>
      </w:pPr>
      <w:r>
        <w:rPr/>
        <w:t>We</w:t>
      </w:r>
      <w:r>
        <w:rPr>
          <w:spacing w:val="-19"/>
        </w:rPr>
        <w:t> </w:t>
      </w:r>
      <w:r>
        <w:rPr/>
        <w:t>now</w:t>
      </w:r>
      <w:r>
        <w:rPr>
          <w:spacing w:val="-9"/>
        </w:rPr>
        <w:t> </w:t>
      </w:r>
      <w:r>
        <w:rPr/>
        <w:t>turn</w:t>
      </w:r>
      <w:r>
        <w:rPr>
          <w:spacing w:val="-12"/>
        </w:rPr>
        <w:t> </w:t>
      </w:r>
      <w:r>
        <w:rPr/>
        <w:t>from</w:t>
      </w:r>
      <w:r>
        <w:rPr>
          <w:spacing w:val="-11"/>
        </w:rPr>
        <w:t> </w:t>
      </w:r>
      <w:r>
        <w:rPr/>
        <w:t>substitution</w:t>
      </w:r>
      <w:r>
        <w:rPr>
          <w:spacing w:val="-10"/>
        </w:rPr>
        <w:t> </w:t>
      </w:r>
      <w:r>
        <w:rPr/>
        <w:t>to</w:t>
      </w:r>
      <w:r>
        <w:rPr>
          <w:spacing w:val="-10"/>
        </w:rPr>
        <w:t> </w:t>
      </w:r>
      <w:r>
        <w:rPr/>
        <w:t>binding.</w:t>
      </w:r>
      <w:r>
        <w:rPr>
          <w:spacing w:val="21"/>
        </w:rPr>
        <w:t> </w:t>
      </w:r>
      <w:r>
        <w:rPr/>
        <w:t>An</w:t>
      </w:r>
      <w:r>
        <w:rPr>
          <w:spacing w:val="-10"/>
        </w:rPr>
        <w:t> </w:t>
      </w:r>
      <w:r>
        <w:rPr/>
        <w:t>arity</w:t>
      </w:r>
      <w:r>
        <w:rPr>
          <w:spacing w:val="-8"/>
        </w:rPr>
        <w:t> </w:t>
      </w:r>
      <w:r>
        <w:rPr/>
        <w:t>(</w:t>
      </w:r>
      <w:r>
        <w:rPr>
          <w:rFonts w:ascii="Georgia" w:hAnsi="Georgia"/>
          <w:i/>
        </w:rPr>
        <w:t>n</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DejaVu Sans Condensed" w:hAnsi="DejaVu Sans Condensed"/>
          <w:spacing w:val="24"/>
          <w:vertAlign w:val="baseline"/>
        </w:rPr>
        <w:t>···</w:t>
      </w:r>
      <w:r>
        <w:rPr>
          <w:rFonts w:ascii="DejaVu Sans Condensed" w:hAnsi="DejaVu Sans Condensed"/>
          <w:spacing w:val="14"/>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n</w:t>
      </w:r>
      <w:r>
        <w:rPr>
          <w:rFonts w:ascii="Georgia" w:hAnsi="Georgia"/>
          <w:i/>
          <w:vertAlign w:val="subscript"/>
        </w:rPr>
        <w:t>k</w:t>
      </w:r>
      <w:r>
        <w:rPr>
          <w:vertAlign w:val="baseline"/>
        </w:rPr>
        <w:t>)</w:t>
      </w:r>
      <w:r>
        <w:rPr>
          <w:spacing w:val="-12"/>
          <w:vertAlign w:val="baseline"/>
        </w:rPr>
        <w:t> </w:t>
      </w:r>
      <w:r>
        <w:rPr>
          <w:vertAlign w:val="baseline"/>
        </w:rPr>
        <w:t>in</w:t>
      </w:r>
      <w:r>
        <w:rPr>
          <w:spacing w:val="-7"/>
          <w:vertAlign w:val="baseline"/>
        </w:rPr>
        <w:t> </w:t>
      </w:r>
      <w:r>
        <w:rPr>
          <w:vertAlign w:val="baseline"/>
        </w:rPr>
        <w:t>Fiore</w:t>
      </w:r>
      <w:r>
        <w:rPr>
          <w:spacing w:val="-10"/>
          <w:vertAlign w:val="baseline"/>
        </w:rPr>
        <w:t> </w:t>
      </w:r>
      <w:r>
        <w:rPr>
          <w:vertAlign w:val="baseline"/>
        </w:rPr>
        <w:t>et</w:t>
      </w:r>
      <w:r>
        <w:rPr>
          <w:spacing w:val="-9"/>
          <w:vertAlign w:val="baseline"/>
        </w:rPr>
        <w:t> </w:t>
      </w:r>
      <w:r>
        <w:rPr>
          <w:vertAlign w:val="baseline"/>
        </w:rPr>
        <w:t>al’s definition</w:t>
      </w:r>
      <w:r>
        <w:rPr>
          <w:spacing w:val="-3"/>
          <w:vertAlign w:val="baseline"/>
        </w:rPr>
        <w:t> </w:t>
      </w:r>
      <w:r>
        <w:rPr>
          <w:vertAlign w:val="baseline"/>
        </w:rPr>
        <w:t>of</w:t>
      </w:r>
      <w:r>
        <w:rPr>
          <w:spacing w:val="-2"/>
          <w:vertAlign w:val="baseline"/>
        </w:rPr>
        <w:t> </w:t>
      </w:r>
      <w:r>
        <w:rPr>
          <w:vertAlign w:val="baseline"/>
        </w:rPr>
        <w:t>binding</w:t>
      </w:r>
      <w:r>
        <w:rPr>
          <w:spacing w:val="-9"/>
          <w:vertAlign w:val="baseline"/>
        </w:rPr>
        <w:t> </w:t>
      </w:r>
      <w:r>
        <w:rPr>
          <w:vertAlign w:val="baseline"/>
        </w:rPr>
        <w:t>signature,</w:t>
      </w:r>
      <w:r>
        <w:rPr>
          <w:spacing w:val="-3"/>
          <w:vertAlign w:val="baseline"/>
        </w:rPr>
        <w:t> </w:t>
      </w:r>
      <w:r>
        <w:rPr>
          <w:vertAlign w:val="baseline"/>
        </w:rPr>
        <w:t>Definition</w:t>
      </w:r>
      <w:r>
        <w:rPr>
          <w:spacing w:val="-4"/>
          <w:vertAlign w:val="baseline"/>
        </w:rPr>
        <w:t> </w:t>
      </w:r>
      <w:hyperlink w:history="true" w:anchor="_bookmark3">
        <w:r>
          <w:rPr>
            <w:color w:val="0000FF"/>
            <w:vertAlign w:val="baseline"/>
          </w:rPr>
          <w:t>2.2</w:t>
        </w:r>
      </w:hyperlink>
      <w:r>
        <w:rPr>
          <w:vertAlign w:val="baseline"/>
        </w:rPr>
        <w:t>,</w:t>
      </w:r>
      <w:r>
        <w:rPr>
          <w:spacing w:val="-3"/>
          <w:vertAlign w:val="baseline"/>
        </w:rPr>
        <w:t> </w:t>
      </w:r>
      <w:r>
        <w:rPr>
          <w:vertAlign w:val="baseline"/>
        </w:rPr>
        <w:t>yields</w:t>
      </w:r>
      <w:r>
        <w:rPr>
          <w:spacing w:val="-2"/>
          <w:vertAlign w:val="baseline"/>
        </w:rPr>
        <w:t> </w:t>
      </w:r>
      <w:r>
        <w:rPr>
          <w:vertAlign w:val="baseline"/>
        </w:rPr>
        <w:t>two</w:t>
      </w:r>
      <w:r>
        <w:rPr>
          <w:spacing w:val="-4"/>
          <w:vertAlign w:val="baseline"/>
        </w:rPr>
        <w:t> </w:t>
      </w:r>
      <w:r>
        <w:rPr>
          <w:vertAlign w:val="baseline"/>
        </w:rPr>
        <w:t>pieces of</w:t>
      </w:r>
      <w:r>
        <w:rPr>
          <w:spacing w:val="-4"/>
          <w:vertAlign w:val="baseline"/>
        </w:rPr>
        <w:t> </w:t>
      </w:r>
      <w:r>
        <w:rPr>
          <w:vertAlign w:val="baseline"/>
        </w:rPr>
        <w:t>data: for</w:t>
      </w:r>
      <w:r>
        <w:rPr>
          <w:spacing w:val="-4"/>
          <w:vertAlign w:val="baseline"/>
        </w:rPr>
        <w:t> </w:t>
      </w:r>
      <w:r>
        <w:rPr>
          <w:vertAlign w:val="baseline"/>
        </w:rPr>
        <w:t>each</w:t>
      </w:r>
      <w:r>
        <w:rPr>
          <w:spacing w:val="-2"/>
          <w:vertAlign w:val="baseline"/>
        </w:rPr>
        <w:t> </w:t>
      </w:r>
      <w:r>
        <w:rPr>
          <w:rFonts w:ascii="Georgia" w:hAnsi="Georgia"/>
          <w:i/>
          <w:vertAlign w:val="baseline"/>
        </w:rPr>
        <w:t>i</w:t>
      </w:r>
      <w:r>
        <w:rPr>
          <w:vertAlign w:val="baseline"/>
        </w:rPr>
        <w:t>, each</w:t>
      </w:r>
      <w:r>
        <w:rPr>
          <w:spacing w:val="-20"/>
          <w:vertAlign w:val="baseline"/>
        </w:rPr>
        <w:t> </w:t>
      </w:r>
      <w:r>
        <w:rPr>
          <w:rFonts w:ascii="Georgia" w:hAnsi="Georgia"/>
          <w:i/>
          <w:vertAlign w:val="baseline"/>
        </w:rPr>
        <w:t>n</w:t>
      </w:r>
      <w:r>
        <w:rPr>
          <w:rFonts w:ascii="Georgia" w:hAnsi="Georgia"/>
          <w:i/>
          <w:vertAlign w:val="subscript"/>
        </w:rPr>
        <w:t>i</w:t>
      </w:r>
      <w:r>
        <w:rPr>
          <w:rFonts w:ascii="Georgia" w:hAnsi="Georgia"/>
          <w:i/>
          <w:spacing w:val="-5"/>
          <w:vertAlign w:val="baseline"/>
        </w:rPr>
        <w:t> </w:t>
      </w:r>
      <w:r>
        <w:rPr>
          <w:vertAlign w:val="baseline"/>
        </w:rPr>
        <w:t>tells</w:t>
      </w:r>
      <w:r>
        <w:rPr>
          <w:spacing w:val="-9"/>
          <w:vertAlign w:val="baseline"/>
        </w:rPr>
        <w:t> </w:t>
      </w:r>
      <w:r>
        <w:rPr>
          <w:vertAlign w:val="baseline"/>
        </w:rPr>
        <w:t>you</w:t>
      </w:r>
      <w:r>
        <w:rPr>
          <w:spacing w:val="-12"/>
          <w:vertAlign w:val="baseline"/>
        </w:rPr>
        <w:t> </w:t>
      </w:r>
      <w:r>
        <w:rPr>
          <w:vertAlign w:val="baseline"/>
        </w:rPr>
        <w:t>how</w:t>
      </w:r>
      <w:r>
        <w:rPr>
          <w:spacing w:val="-14"/>
          <w:vertAlign w:val="baseline"/>
        </w:rPr>
        <w:t> </w:t>
      </w:r>
      <w:r>
        <w:rPr>
          <w:vertAlign w:val="baseline"/>
        </w:rPr>
        <w:t>many</w:t>
      </w:r>
      <w:r>
        <w:rPr>
          <w:spacing w:val="-13"/>
          <w:vertAlign w:val="baseline"/>
        </w:rPr>
        <w:t> </w:t>
      </w:r>
      <w:r>
        <w:rPr>
          <w:vertAlign w:val="baseline"/>
        </w:rPr>
        <w:t>times</w:t>
      </w:r>
      <w:r>
        <w:rPr>
          <w:spacing w:val="-11"/>
          <w:vertAlign w:val="baseline"/>
        </w:rPr>
        <w:t> </w:t>
      </w:r>
      <w:r>
        <w:rPr>
          <w:vertAlign w:val="baseline"/>
        </w:rPr>
        <w:t>to</w:t>
      </w:r>
      <w:r>
        <w:rPr>
          <w:spacing w:val="-12"/>
          <w:vertAlign w:val="baseline"/>
        </w:rPr>
        <w:t> </w:t>
      </w:r>
      <w:r>
        <w:rPr>
          <w:vertAlign w:val="baseline"/>
        </w:rPr>
        <w:t>apply</w:t>
      </w:r>
      <w:r>
        <w:rPr>
          <w:spacing w:val="-12"/>
          <w:vertAlign w:val="baseline"/>
        </w:rPr>
        <w:t> </w:t>
      </w:r>
      <w:r>
        <w:rPr>
          <w:rFonts w:ascii="Georgia" w:hAnsi="Georgia"/>
          <w:i/>
          <w:vertAlign w:val="baseline"/>
        </w:rPr>
        <w:t>X</w:t>
      </w:r>
      <w:r>
        <w:rPr>
          <w:vertAlign w:val="baseline"/>
        </w:rPr>
        <w:t>(1</w:t>
      </w:r>
      <w:r>
        <w:rPr>
          <w:spacing w:val="-20"/>
          <w:vertAlign w:val="baseline"/>
        </w:rPr>
        <w:t> </w:t>
      </w:r>
      <w:r>
        <w:rPr>
          <w:vertAlign w:val="baseline"/>
        </w:rPr>
        <w:t>+</w:t>
      </w:r>
      <w:r>
        <w:rPr>
          <w:rFonts w:ascii="DejaVu Sans Condensed" w:hAnsi="DejaVu Sans Condensed"/>
          <w:vertAlign w:val="baseline"/>
        </w:rPr>
        <w:t>−</w:t>
      </w:r>
      <w:r>
        <w:rPr>
          <w:vertAlign w:val="baseline"/>
        </w:rPr>
        <w:t>),</w:t>
      </w:r>
      <w:r>
        <w:rPr>
          <w:spacing w:val="-11"/>
          <w:vertAlign w:val="baseline"/>
        </w:rPr>
        <w:t> </w:t>
      </w:r>
      <w:r>
        <w:rPr>
          <w:vertAlign w:val="baseline"/>
        </w:rPr>
        <w:t>and</w:t>
      </w:r>
      <w:r>
        <w:rPr>
          <w:spacing w:val="-13"/>
          <w:vertAlign w:val="baseline"/>
        </w:rPr>
        <w:t> </w:t>
      </w:r>
      <w:r>
        <w:rPr>
          <w:rFonts w:ascii="Georgia" w:hAnsi="Georgia"/>
          <w:i/>
          <w:vertAlign w:val="baseline"/>
        </w:rPr>
        <w:t>k</w:t>
      </w:r>
      <w:r>
        <w:rPr>
          <w:rFonts w:ascii="Georgia" w:hAnsi="Georgia"/>
          <w:i/>
          <w:spacing w:val="14"/>
          <w:vertAlign w:val="baseline"/>
        </w:rPr>
        <w:t> </w:t>
      </w:r>
      <w:r>
        <w:rPr>
          <w:vertAlign w:val="baseline"/>
        </w:rPr>
        <w:t>tells</w:t>
      </w:r>
      <w:r>
        <w:rPr>
          <w:spacing w:val="-11"/>
          <w:vertAlign w:val="baseline"/>
        </w:rPr>
        <w:t> </w:t>
      </w:r>
      <w:r>
        <w:rPr>
          <w:vertAlign w:val="baseline"/>
        </w:rPr>
        <w:t>you</w:t>
      </w:r>
      <w:r>
        <w:rPr>
          <w:spacing w:val="-10"/>
          <w:vertAlign w:val="baseline"/>
        </w:rPr>
        <w:t> </w:t>
      </w:r>
      <w:r>
        <w:rPr>
          <w:vertAlign w:val="baseline"/>
        </w:rPr>
        <w:t>how</w:t>
      </w:r>
      <w:r>
        <w:rPr>
          <w:spacing w:val="-14"/>
          <w:vertAlign w:val="baseline"/>
        </w:rPr>
        <w:t> </w:t>
      </w:r>
      <w:r>
        <w:rPr>
          <w:vertAlign w:val="baseline"/>
        </w:rPr>
        <w:t>many</w:t>
      </w:r>
      <w:r>
        <w:rPr>
          <w:spacing w:val="-13"/>
          <w:vertAlign w:val="baseline"/>
        </w:rPr>
        <w:t> </w:t>
      </w:r>
      <w:r>
        <w:rPr>
          <w:vertAlign w:val="baseline"/>
        </w:rPr>
        <w:t>such </w:t>
      </w:r>
      <w:r>
        <w:rPr>
          <w:rFonts w:ascii="Georgia" w:hAnsi="Georgia"/>
          <w:i/>
          <w:vertAlign w:val="baseline"/>
        </w:rPr>
        <w:t>X</w:t>
      </w:r>
      <w:r>
        <w:rPr>
          <w:vertAlign w:val="baseline"/>
        </w:rPr>
        <w:t>(</w:t>
      </w:r>
      <w:r>
        <w:rPr>
          <w:rFonts w:ascii="Georgia" w:hAnsi="Georgia"/>
          <w:i/>
          <w:vertAlign w:val="baseline"/>
        </w:rPr>
        <w:t>n</w:t>
      </w:r>
      <w:r>
        <w:rPr>
          <w:rFonts w:ascii="Georgia" w:hAnsi="Georgia"/>
          <w:i/>
          <w:vertAlign w:val="subscript"/>
        </w:rPr>
        <w:t>i</w:t>
      </w:r>
      <w:r>
        <w:rPr>
          <w:rFonts w:ascii="Georgia" w:hAnsi="Georgia"/>
          <w:i/>
          <w:spacing w:val="-6"/>
          <w:vertAlign w:val="baseline"/>
        </w:rPr>
        <w:t> </w:t>
      </w:r>
      <w:r>
        <w:rPr>
          <w:vertAlign w:val="baseline"/>
        </w:rPr>
        <w:t>+</w:t>
      </w:r>
      <w:r>
        <w:rPr>
          <w:spacing w:val="-20"/>
          <w:vertAlign w:val="baseline"/>
        </w:rPr>
        <w:t> </w:t>
      </w:r>
      <w:r>
        <w:rPr>
          <w:rFonts w:ascii="DejaVu Sans Condensed" w:hAnsi="DejaVu Sans Condensed"/>
          <w:vertAlign w:val="baseline"/>
        </w:rPr>
        <w:t>−</w:t>
      </w:r>
      <w:r>
        <w:rPr>
          <w:vertAlign w:val="baseline"/>
        </w:rPr>
        <w:t>)</w:t>
      </w:r>
      <w:r>
        <w:rPr>
          <w:spacing w:val="-1"/>
          <w:vertAlign w:val="baseline"/>
        </w:rPr>
        <w:t> </w:t>
      </w:r>
      <w:r>
        <w:rPr>
          <w:vertAlign w:val="baseline"/>
        </w:rPr>
        <w:t>need to be</w:t>
      </w:r>
      <w:r>
        <w:rPr>
          <w:spacing w:val="-5"/>
          <w:vertAlign w:val="baseline"/>
        </w:rPr>
        <w:t> </w:t>
      </w:r>
      <w:r>
        <w:rPr>
          <w:vertAlign w:val="baseline"/>
        </w:rPr>
        <w:t>multiplied.</w:t>
      </w:r>
      <w:r>
        <w:rPr>
          <w:spacing w:val="30"/>
          <w:vertAlign w:val="baseline"/>
        </w:rPr>
        <w:t> </w:t>
      </w:r>
      <w:r>
        <w:rPr>
          <w:vertAlign w:val="baseline"/>
        </w:rPr>
        <w:t>But in more</w:t>
      </w:r>
      <w:r>
        <w:rPr>
          <w:spacing w:val="-3"/>
          <w:vertAlign w:val="baseline"/>
        </w:rPr>
        <w:t> </w:t>
      </w:r>
      <w:r>
        <w:rPr>
          <w:vertAlign w:val="baseline"/>
        </w:rPr>
        <w:t>complex settings, more specificity is needed</w:t>
      </w:r>
      <w:r>
        <w:rPr>
          <w:spacing w:val="-14"/>
          <w:vertAlign w:val="baseline"/>
        </w:rPr>
        <w:t> </w:t>
      </w:r>
      <w:r>
        <w:rPr>
          <w:vertAlign w:val="baseline"/>
        </w:rPr>
        <w:t>as</w:t>
      </w:r>
      <w:r>
        <w:rPr>
          <w:spacing w:val="-13"/>
          <w:vertAlign w:val="baseline"/>
        </w:rPr>
        <w:t> </w:t>
      </w:r>
      <w:r>
        <w:rPr>
          <w:vertAlign w:val="baseline"/>
        </w:rPr>
        <w:t>a</w:t>
      </w:r>
      <w:r>
        <w:rPr>
          <w:spacing w:val="-14"/>
          <w:vertAlign w:val="baseline"/>
        </w:rPr>
        <w:t> </w:t>
      </w:r>
      <w:r>
        <w:rPr>
          <w:vertAlign w:val="baseline"/>
        </w:rPr>
        <w:t>finite</w:t>
      </w:r>
      <w:r>
        <w:rPr>
          <w:spacing w:val="-14"/>
          <w:vertAlign w:val="baseline"/>
        </w:rPr>
        <w:t> </w:t>
      </w:r>
      <w:r>
        <w:rPr>
          <w:vertAlign w:val="baseline"/>
        </w:rPr>
        <w:t>sequence</w:t>
      </w:r>
      <w:r>
        <w:rPr>
          <w:spacing w:val="-14"/>
          <w:vertAlign w:val="baseline"/>
        </w:rPr>
        <w:t> </w:t>
      </w:r>
      <w:r>
        <w:rPr>
          <w:vertAlign w:val="baseline"/>
        </w:rPr>
        <w:t>of</w:t>
      </w:r>
      <w:r>
        <w:rPr>
          <w:spacing w:val="-15"/>
          <w:vertAlign w:val="baseline"/>
        </w:rPr>
        <w:t> </w:t>
      </w:r>
      <w:r>
        <w:rPr>
          <w:vertAlign w:val="baseline"/>
        </w:rPr>
        <w:t>natural</w:t>
      </w:r>
      <w:r>
        <w:rPr>
          <w:spacing w:val="-14"/>
          <w:vertAlign w:val="baseline"/>
        </w:rPr>
        <w:t> </w:t>
      </w:r>
      <w:r>
        <w:rPr>
          <w:vertAlign w:val="baseline"/>
        </w:rPr>
        <w:t>numbers</w:t>
      </w:r>
      <w:r>
        <w:rPr>
          <w:spacing w:val="-18"/>
          <w:vertAlign w:val="baseline"/>
        </w:rPr>
        <w:t> </w:t>
      </w:r>
      <w:r>
        <w:rPr>
          <w:vertAlign w:val="baseline"/>
        </w:rPr>
        <w:t>does</w:t>
      </w:r>
      <w:r>
        <w:rPr>
          <w:spacing w:val="-16"/>
          <w:vertAlign w:val="baseline"/>
        </w:rPr>
        <w:t> </w:t>
      </w:r>
      <w:r>
        <w:rPr>
          <w:vertAlign w:val="baseline"/>
        </w:rPr>
        <w:t>not</w:t>
      </w:r>
      <w:r>
        <w:rPr>
          <w:spacing w:val="-14"/>
          <w:vertAlign w:val="baseline"/>
        </w:rPr>
        <w:t> </w:t>
      </w:r>
      <w:r>
        <w:rPr>
          <w:vertAlign w:val="baseline"/>
        </w:rPr>
        <w:t>specify</w:t>
      </w:r>
      <w:r>
        <w:rPr>
          <w:spacing w:val="-16"/>
          <w:vertAlign w:val="baseline"/>
        </w:rPr>
        <w:t> </w:t>
      </w:r>
      <w:r>
        <w:rPr>
          <w:vertAlign w:val="baseline"/>
        </w:rPr>
        <w:t>which</w:t>
      </w:r>
      <w:r>
        <w:rPr>
          <w:spacing w:val="-12"/>
          <w:vertAlign w:val="baseline"/>
        </w:rPr>
        <w:t> </w:t>
      </w:r>
      <w:r>
        <w:rPr>
          <w:vertAlign w:val="baseline"/>
        </w:rPr>
        <w:t>sort</w:t>
      </w:r>
      <w:r>
        <w:rPr>
          <w:spacing w:val="-16"/>
          <w:vertAlign w:val="baseline"/>
        </w:rPr>
        <w:t> </w:t>
      </w:r>
      <w:r>
        <w:rPr>
          <w:vertAlign w:val="baseline"/>
        </w:rPr>
        <w:t>of</w:t>
      </w:r>
      <w:r>
        <w:rPr>
          <w:spacing w:val="-12"/>
          <w:vertAlign w:val="baseline"/>
        </w:rPr>
        <w:t> </w:t>
      </w:r>
      <w:r>
        <w:rPr>
          <w:vertAlign w:val="baseline"/>
        </w:rPr>
        <w:t>binder is</w:t>
      </w:r>
      <w:r>
        <w:rPr>
          <w:spacing w:val="-6"/>
          <w:vertAlign w:val="baseline"/>
        </w:rPr>
        <w:t> </w:t>
      </w:r>
      <w:r>
        <w:rPr>
          <w:vertAlign w:val="baseline"/>
        </w:rPr>
        <w:t>to</w:t>
      </w:r>
      <w:r>
        <w:rPr>
          <w:spacing w:val="-4"/>
          <w:vertAlign w:val="baseline"/>
        </w:rPr>
        <w:t> </w:t>
      </w:r>
      <w:r>
        <w:rPr>
          <w:vertAlign w:val="baseline"/>
        </w:rPr>
        <w:t>be</w:t>
      </w:r>
      <w:r>
        <w:rPr>
          <w:spacing w:val="-9"/>
          <w:vertAlign w:val="baseline"/>
        </w:rPr>
        <w:t> </w:t>
      </w:r>
      <w:r>
        <w:rPr>
          <w:vertAlign w:val="baseline"/>
        </w:rPr>
        <w:t>used,</w:t>
      </w:r>
      <w:r>
        <w:rPr>
          <w:spacing w:val="-6"/>
          <w:vertAlign w:val="baseline"/>
        </w:rPr>
        <w:t> </w:t>
      </w:r>
      <w:r>
        <w:rPr>
          <w:vertAlign w:val="baseline"/>
        </w:rPr>
        <w:t>and</w:t>
      </w:r>
      <w:r>
        <w:rPr>
          <w:spacing w:val="-8"/>
          <w:vertAlign w:val="baseline"/>
        </w:rPr>
        <w:t> </w:t>
      </w:r>
      <w:r>
        <w:rPr>
          <w:vertAlign w:val="baseline"/>
        </w:rPr>
        <w:t>in</w:t>
      </w:r>
      <w:r>
        <w:rPr>
          <w:spacing w:val="-7"/>
          <w:vertAlign w:val="baseline"/>
        </w:rPr>
        <w:t> </w:t>
      </w:r>
      <w:r>
        <w:rPr>
          <w:vertAlign w:val="baseline"/>
        </w:rPr>
        <w:t>what</w:t>
      </w:r>
      <w:r>
        <w:rPr>
          <w:spacing w:val="-6"/>
          <w:vertAlign w:val="baseline"/>
        </w:rPr>
        <w:t> </w:t>
      </w:r>
      <w:r>
        <w:rPr>
          <w:vertAlign w:val="baseline"/>
        </w:rPr>
        <w:t>combination</w:t>
      </w:r>
      <w:r>
        <w:rPr>
          <w:spacing w:val="-2"/>
          <w:vertAlign w:val="baseline"/>
        </w:rPr>
        <w:t> </w:t>
      </w:r>
      <w:r>
        <w:rPr>
          <w:vertAlign w:val="baseline"/>
        </w:rPr>
        <w:t>are</w:t>
      </w:r>
      <w:r>
        <w:rPr>
          <w:spacing w:val="-7"/>
          <w:vertAlign w:val="baseline"/>
        </w:rPr>
        <w:t> </w:t>
      </w:r>
      <w:r>
        <w:rPr>
          <w:vertAlign w:val="baseline"/>
        </w:rPr>
        <w:t>the</w:t>
      </w:r>
      <w:r>
        <w:rPr>
          <w:spacing w:val="-8"/>
          <w:vertAlign w:val="baseline"/>
        </w:rPr>
        <w:t> </w:t>
      </w:r>
      <w:r>
        <w:rPr>
          <w:vertAlign w:val="baseline"/>
        </w:rPr>
        <w:t>binders</w:t>
      </w:r>
      <w:r>
        <w:rPr>
          <w:spacing w:val="-8"/>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used:</w:t>
      </w:r>
      <w:r>
        <w:rPr>
          <w:spacing w:val="18"/>
          <w:vertAlign w:val="baseline"/>
        </w:rPr>
        <w:t> </w:t>
      </w:r>
      <w:r>
        <w:rPr>
          <w:vertAlign w:val="baseline"/>
        </w:rPr>
        <w:t>Fiore</w:t>
      </w:r>
      <w:r>
        <w:rPr>
          <w:spacing w:val="-5"/>
          <w:vertAlign w:val="baseline"/>
        </w:rPr>
        <w:t> </w:t>
      </w:r>
      <w:r>
        <w:rPr>
          <w:vertAlign w:val="baseline"/>
        </w:rPr>
        <w:t>et</w:t>
      </w:r>
      <w:r>
        <w:rPr>
          <w:spacing w:val="-6"/>
          <w:vertAlign w:val="baseline"/>
        </w:rPr>
        <w:t> </w:t>
      </w:r>
      <w:r>
        <w:rPr>
          <w:vertAlign w:val="baseline"/>
        </w:rPr>
        <w:t>al</w:t>
      </w:r>
      <w:r>
        <w:rPr>
          <w:spacing w:val="-4"/>
          <w:vertAlign w:val="baseline"/>
        </w:rPr>
        <w:t> used</w:t>
      </w:r>
    </w:p>
    <w:p>
      <w:pPr>
        <w:spacing w:after="0" w:line="213" w:lineRule="auto"/>
        <w:sectPr>
          <w:type w:val="continuous"/>
          <w:pgSz w:w="10890" w:h="14860"/>
          <w:pgMar w:header="860" w:footer="0" w:top="900" w:bottom="280" w:left="1120" w:right="900"/>
        </w:sectPr>
      </w:pPr>
    </w:p>
    <w:p>
      <w:pPr>
        <w:pStyle w:val="BodyText"/>
        <w:spacing w:line="213" w:lineRule="auto" w:before="195"/>
        <w:ind w:left="108" w:right="426"/>
      </w:pPr>
      <w:r>
        <w:rPr/>
        <w:t>cartesian</w:t>
      </w:r>
      <w:r>
        <w:rPr>
          <w:spacing w:val="-6"/>
        </w:rPr>
        <w:t> </w:t>
      </w:r>
      <w:r>
        <w:rPr/>
        <w:t>binders</w:t>
      </w:r>
      <w:r>
        <w:rPr>
          <w:spacing w:val="-16"/>
        </w:rPr>
        <w:t> </w:t>
      </w:r>
      <w:r>
        <w:rPr/>
        <w:t>and</w:t>
      </w:r>
      <w:r>
        <w:rPr>
          <w:spacing w:val="-11"/>
        </w:rPr>
        <w:t> </w:t>
      </w:r>
      <w:r>
        <w:rPr/>
        <w:t>took</w:t>
      </w:r>
      <w:r>
        <w:rPr>
          <w:spacing w:val="-11"/>
        </w:rPr>
        <w:t> </w:t>
      </w:r>
      <w:r>
        <w:rPr/>
        <w:t>a</w:t>
      </w:r>
      <w:r>
        <w:rPr>
          <w:spacing w:val="-11"/>
        </w:rPr>
        <w:t> </w:t>
      </w:r>
      <w:r>
        <w:rPr/>
        <w:t>product;</w:t>
      </w:r>
      <w:r>
        <w:rPr>
          <w:spacing w:val="-12"/>
        </w:rPr>
        <w:t> </w:t>
      </w:r>
      <w:r>
        <w:rPr/>
        <w:t>Tanaka</w:t>
      </w:r>
      <w:r>
        <w:rPr>
          <w:spacing w:val="-11"/>
        </w:rPr>
        <w:t> </w:t>
      </w:r>
      <w:r>
        <w:rPr/>
        <w:t>used</w:t>
      </w:r>
      <w:r>
        <w:rPr>
          <w:spacing w:val="-13"/>
        </w:rPr>
        <w:t> </w:t>
      </w:r>
      <w:r>
        <w:rPr/>
        <w:t>linear</w:t>
      </w:r>
      <w:r>
        <w:rPr>
          <w:spacing w:val="-9"/>
        </w:rPr>
        <w:t> </w:t>
      </w:r>
      <w:r>
        <w:rPr/>
        <w:t>binders</w:t>
      </w:r>
      <w:r>
        <w:rPr>
          <w:spacing w:val="-16"/>
        </w:rPr>
        <w:t> </w:t>
      </w:r>
      <w:r>
        <w:rPr/>
        <w:t>and</w:t>
      </w:r>
      <w:r>
        <w:rPr>
          <w:spacing w:val="-11"/>
        </w:rPr>
        <w:t> </w:t>
      </w:r>
      <w:r>
        <w:rPr/>
        <w:t>took</w:t>
      </w:r>
      <w:r>
        <w:rPr>
          <w:spacing w:val="-11"/>
        </w:rPr>
        <w:t> </w:t>
      </w:r>
      <w:r>
        <w:rPr/>
        <w:t>a</w:t>
      </w:r>
      <w:r>
        <w:rPr>
          <w:spacing w:val="-11"/>
        </w:rPr>
        <w:t> </w:t>
      </w:r>
      <w:r>
        <w:rPr/>
        <w:t>tensor product; but in Bunched Implications, one has a choice of binders</w:t>
      </w:r>
      <w:r>
        <w:rPr>
          <w:spacing w:val="-1"/>
        </w:rPr>
        <w:t> </w:t>
      </w:r>
      <w:r>
        <w:rPr/>
        <w:t>and a choice of product or tensor. These considerations lead to the following general definition:</w:t>
      </w:r>
    </w:p>
    <w:p>
      <w:pPr>
        <w:spacing w:line="213" w:lineRule="auto" w:before="136"/>
        <w:ind w:left="108" w:right="423" w:firstLine="0"/>
        <w:jc w:val="both"/>
        <w:rPr>
          <w:sz w:val="23"/>
        </w:rPr>
      </w:pPr>
      <w:r>
        <w:rPr>
          <w:rFonts w:ascii="Georgia" w:hAnsi="Georgia"/>
          <w:w w:val="105"/>
          <w:sz w:val="23"/>
        </w:rPr>
        <w:t>Definition</w:t>
      </w:r>
      <w:r>
        <w:rPr>
          <w:rFonts w:ascii="Georgia" w:hAnsi="Georgia"/>
          <w:spacing w:val="3"/>
          <w:w w:val="105"/>
          <w:sz w:val="23"/>
        </w:rPr>
        <w:t> </w:t>
      </w:r>
      <w:r>
        <w:rPr>
          <w:rFonts w:ascii="Georgia" w:hAnsi="Georgia"/>
          <w:w w:val="105"/>
          <w:sz w:val="23"/>
        </w:rPr>
        <w:t>3.8</w:t>
      </w:r>
      <w:r>
        <w:rPr>
          <w:rFonts w:ascii="Georgia" w:hAnsi="Georgia"/>
          <w:spacing w:val="39"/>
          <w:w w:val="105"/>
          <w:sz w:val="23"/>
        </w:rPr>
        <w:t> </w:t>
      </w:r>
      <w:r>
        <w:rPr>
          <w:w w:val="105"/>
          <w:sz w:val="23"/>
        </w:rPr>
        <w:t>For a pseudo-monad </w:t>
      </w:r>
      <w:r>
        <w:rPr>
          <w:rFonts w:ascii="Georgia" w:hAnsi="Georgia"/>
          <w:i/>
          <w:w w:val="105"/>
          <w:sz w:val="23"/>
        </w:rPr>
        <w:t>S</w:t>
      </w:r>
      <w:r>
        <w:rPr>
          <w:rFonts w:ascii="Georgia" w:hAnsi="Georgia"/>
          <w:i/>
          <w:spacing w:val="40"/>
          <w:w w:val="105"/>
          <w:sz w:val="23"/>
        </w:rPr>
        <w:t> </w:t>
      </w:r>
      <w:r>
        <w:rPr>
          <w:w w:val="105"/>
          <w:sz w:val="23"/>
        </w:rPr>
        <w:t>on </w:t>
      </w:r>
      <w:r>
        <w:rPr>
          <w:rFonts w:ascii="Georgia" w:hAnsi="Georgia"/>
          <w:i/>
          <w:w w:val="105"/>
          <w:sz w:val="23"/>
        </w:rPr>
        <w:t>Cat</w:t>
      </w:r>
      <w:r>
        <w:rPr>
          <w:w w:val="105"/>
          <w:sz w:val="23"/>
        </w:rPr>
        <w:t>, a </w:t>
      </w:r>
      <w:r>
        <w:rPr>
          <w:i/>
          <w:w w:val="105"/>
          <w:sz w:val="23"/>
        </w:rPr>
        <w:t>binding signature </w:t>
      </w:r>
      <w:r>
        <w:rPr>
          <w:w w:val="105"/>
          <w:sz w:val="23"/>
        </w:rPr>
        <w:t>Σ</w:t>
      </w:r>
      <w:r>
        <w:rPr>
          <w:w w:val="105"/>
          <w:sz w:val="23"/>
        </w:rPr>
        <w:t> =</w:t>
      </w:r>
      <w:r>
        <w:rPr>
          <w:w w:val="105"/>
          <w:sz w:val="23"/>
        </w:rPr>
        <w:t> (</w:t>
      </w:r>
      <w:r>
        <w:rPr>
          <w:rFonts w:ascii="Georgia" w:hAnsi="Georgia"/>
          <w:i/>
          <w:w w:val="105"/>
          <w:sz w:val="23"/>
        </w:rPr>
        <w:t>O,</w:t>
      </w:r>
      <w:r>
        <w:rPr>
          <w:rFonts w:ascii="Georgia" w:hAnsi="Georgia"/>
          <w:i/>
          <w:spacing w:val="-15"/>
          <w:w w:val="105"/>
          <w:sz w:val="23"/>
        </w:rPr>
        <w:t> </w:t>
      </w:r>
      <w:r>
        <w:rPr>
          <w:rFonts w:ascii="Georgia" w:hAnsi="Georgia"/>
          <w:i/>
          <w:w w:val="105"/>
          <w:sz w:val="23"/>
        </w:rPr>
        <w:t>a</w:t>
      </w:r>
      <w:r>
        <w:rPr>
          <w:w w:val="105"/>
          <w:sz w:val="23"/>
        </w:rPr>
        <w:t>) is a set of operations </w:t>
      </w:r>
      <w:r>
        <w:rPr>
          <w:rFonts w:ascii="Georgia" w:hAnsi="Georgia"/>
          <w:i/>
          <w:w w:val="105"/>
          <w:sz w:val="23"/>
        </w:rPr>
        <w:t>O</w:t>
      </w:r>
      <w:r>
        <w:rPr>
          <w:rFonts w:ascii="Georgia" w:hAnsi="Georgia"/>
          <w:i/>
          <w:w w:val="105"/>
          <w:sz w:val="23"/>
        </w:rPr>
        <w:t> </w:t>
      </w:r>
      <w:r>
        <w:rPr>
          <w:w w:val="105"/>
          <w:sz w:val="23"/>
        </w:rPr>
        <w:t>together with an arity function </w:t>
      </w:r>
      <w:r>
        <w:rPr>
          <w:rFonts w:ascii="Georgia" w:hAnsi="Georgia"/>
          <w:i/>
          <w:w w:val="105"/>
          <w:sz w:val="23"/>
        </w:rPr>
        <w:t>a</w:t>
      </w:r>
      <w:r>
        <w:rPr>
          <w:rFonts w:ascii="Georgia" w:hAnsi="Georgia"/>
          <w:i/>
          <w:w w:val="105"/>
          <w:sz w:val="23"/>
        </w:rPr>
        <w:t> </w:t>
      </w:r>
      <w:r>
        <w:rPr>
          <w:w w:val="105"/>
          <w:sz w:val="23"/>
        </w:rPr>
        <w:t>: </w:t>
      </w:r>
      <w:r>
        <w:rPr>
          <w:rFonts w:ascii="Georgia" w:hAnsi="Georgia"/>
          <w:i/>
          <w:w w:val="105"/>
          <w:sz w:val="23"/>
        </w:rPr>
        <w:t>O</w:t>
      </w:r>
      <w:r>
        <w:rPr>
          <w:rFonts w:ascii="Georgia" w:hAnsi="Georgia"/>
          <w:i/>
          <w:spacing w:val="33"/>
          <w:w w:val="105"/>
          <w:sz w:val="23"/>
        </w:rPr>
        <w:t> </w:t>
      </w:r>
      <w:r>
        <w:rPr>
          <w:rFonts w:ascii="DejaVu Sans Condensed" w:hAnsi="DejaVu Sans Condensed"/>
          <w:w w:val="105"/>
          <w:sz w:val="23"/>
        </w:rPr>
        <w:t>→</w:t>
      </w:r>
      <w:r>
        <w:rPr>
          <w:rFonts w:ascii="DejaVu Sans Condensed" w:hAnsi="DejaVu Sans Condensed"/>
          <w:w w:val="105"/>
          <w:sz w:val="23"/>
        </w:rPr>
        <w:t> </w:t>
      </w:r>
      <w:r>
        <w:rPr>
          <w:rFonts w:ascii="Georgia" w:hAnsi="Georgia"/>
          <w:i/>
          <w:w w:val="105"/>
          <w:sz w:val="23"/>
        </w:rPr>
        <w:t>Ar</w:t>
      </w:r>
      <w:r>
        <w:rPr>
          <w:rFonts w:ascii="Georgia" w:hAnsi="Georgia"/>
          <w:i/>
          <w:w w:val="105"/>
          <w:sz w:val="23"/>
          <w:vertAlign w:val="subscript"/>
        </w:rPr>
        <w:t>S</w:t>
      </w:r>
      <w:r>
        <w:rPr>
          <w:rFonts w:ascii="Georgia" w:hAnsi="Georgia"/>
          <w:i/>
          <w:spacing w:val="40"/>
          <w:w w:val="105"/>
          <w:sz w:val="23"/>
          <w:vertAlign w:val="baseline"/>
        </w:rPr>
        <w:t> </w:t>
      </w:r>
      <w:r>
        <w:rPr>
          <w:w w:val="105"/>
          <w:sz w:val="23"/>
          <w:vertAlign w:val="baseline"/>
        </w:rPr>
        <w:t>where an element</w:t>
      </w:r>
      <w:r>
        <w:rPr>
          <w:spacing w:val="-21"/>
          <w:w w:val="105"/>
          <w:sz w:val="23"/>
          <w:vertAlign w:val="baseline"/>
        </w:rPr>
        <w:t> </w:t>
      </w:r>
      <w:r>
        <w:rPr>
          <w:w w:val="105"/>
          <w:sz w:val="23"/>
          <w:vertAlign w:val="baseline"/>
        </w:rPr>
        <w:t>(</w:t>
      </w:r>
      <w:r>
        <w:rPr>
          <w:rFonts w:ascii="Georgia" w:hAnsi="Georgia"/>
          <w:i/>
          <w:w w:val="105"/>
          <w:sz w:val="23"/>
          <w:vertAlign w:val="baseline"/>
        </w:rPr>
        <w:t>k,</w:t>
      </w:r>
      <w:r>
        <w:rPr>
          <w:rFonts w:ascii="Georgia" w:hAnsi="Georgia"/>
          <w:i/>
          <w:spacing w:val="-14"/>
          <w:w w:val="105"/>
          <w:sz w:val="23"/>
          <w:vertAlign w:val="baseline"/>
        </w:rPr>
        <w:t> </w:t>
      </w:r>
      <w:r>
        <w:rPr>
          <w:rFonts w:ascii="Georgia" w:hAnsi="Georgia"/>
          <w:i/>
          <w:w w:val="105"/>
          <w:sz w:val="23"/>
          <w:vertAlign w:val="baseline"/>
        </w:rPr>
        <w:t>α,</w:t>
      </w:r>
      <w:r>
        <w:rPr>
          <w:rFonts w:ascii="Georgia" w:hAnsi="Georgia"/>
          <w:i/>
          <w:spacing w:val="-15"/>
          <w:w w:val="105"/>
          <w:sz w:val="23"/>
          <w:vertAlign w:val="baseline"/>
        </w:rPr>
        <w:t> </w:t>
      </w:r>
      <w:r>
        <w:rPr>
          <w:w w:val="105"/>
          <w:sz w:val="23"/>
          <w:vertAlign w:val="baseline"/>
        </w:rPr>
        <w:t>(</w:t>
      </w:r>
      <w:r>
        <w:rPr>
          <w:rFonts w:ascii="Georgia" w:hAnsi="Georgia"/>
          <w:i/>
          <w:w w:val="105"/>
          <w:sz w:val="23"/>
          <w:vertAlign w:val="baseline"/>
        </w:rPr>
        <w:t>n</w:t>
      </w:r>
      <w:r>
        <w:rPr>
          <w:rFonts w:ascii="Georgia" w:hAnsi="Georgia"/>
          <w:i/>
          <w:w w:val="105"/>
          <w:sz w:val="23"/>
          <w:vertAlign w:val="subscript"/>
        </w:rPr>
        <w:t>i</w:t>
      </w:r>
      <w:r>
        <w:rPr>
          <w:rFonts w:ascii="Georgia" w:hAnsi="Georgia"/>
          <w:i/>
          <w:w w:val="105"/>
          <w:sz w:val="23"/>
          <w:vertAlign w:val="baseline"/>
        </w:rPr>
        <w:t>,</w:t>
      </w:r>
      <w:r>
        <w:rPr>
          <w:rFonts w:ascii="Georgia" w:hAnsi="Georgia"/>
          <w:i/>
          <w:spacing w:val="-14"/>
          <w:w w:val="105"/>
          <w:sz w:val="23"/>
          <w:vertAlign w:val="baseline"/>
        </w:rPr>
        <w:t> </w:t>
      </w:r>
      <w:r>
        <w:rPr>
          <w:rFonts w:ascii="Georgia" w:hAnsi="Georgia"/>
          <w:i/>
          <w:w w:val="105"/>
          <w:sz w:val="23"/>
          <w:vertAlign w:val="baseline"/>
        </w:rPr>
        <w:t>β</w:t>
      </w:r>
      <w:r>
        <w:rPr>
          <w:rFonts w:ascii="Georgia" w:hAnsi="Georgia"/>
          <w:i/>
          <w:w w:val="105"/>
          <w:sz w:val="23"/>
          <w:vertAlign w:val="subscript"/>
        </w:rPr>
        <w:t>i</w:t>
      </w:r>
      <w:r>
        <w:rPr>
          <w:w w:val="105"/>
          <w:sz w:val="23"/>
          <w:vertAlign w:val="baseline"/>
        </w:rPr>
        <w:t>)</w:t>
      </w:r>
      <w:r>
        <w:rPr>
          <w:rFonts w:ascii="LM Roman 8" w:hAnsi="LM Roman 8"/>
          <w:w w:val="105"/>
          <w:sz w:val="23"/>
          <w:vertAlign w:val="subscript"/>
        </w:rPr>
        <w:t>1</w:t>
      </w:r>
      <w:r>
        <w:rPr>
          <w:rFonts w:ascii="DejaVu Serif Condensed" w:hAnsi="DejaVu Serif Condensed"/>
          <w:w w:val="105"/>
          <w:sz w:val="23"/>
          <w:vertAlign w:val="subscript"/>
        </w:rPr>
        <w:t>≤</w:t>
      </w:r>
      <w:r>
        <w:rPr>
          <w:rFonts w:ascii="Georgia" w:hAnsi="Georgia"/>
          <w:i/>
          <w:w w:val="105"/>
          <w:sz w:val="23"/>
          <w:vertAlign w:val="subscript"/>
        </w:rPr>
        <w:t>i</w:t>
      </w:r>
      <w:r>
        <w:rPr>
          <w:rFonts w:ascii="DejaVu Serif Condensed" w:hAnsi="DejaVu Serif Condensed"/>
          <w:w w:val="105"/>
          <w:sz w:val="23"/>
          <w:vertAlign w:val="subscript"/>
        </w:rPr>
        <w:t>≤</w:t>
      </w:r>
      <w:r>
        <w:rPr>
          <w:rFonts w:ascii="Georgia" w:hAnsi="Georgia"/>
          <w:i/>
          <w:w w:val="105"/>
          <w:sz w:val="23"/>
          <w:vertAlign w:val="subscript"/>
        </w:rPr>
        <w:t>k</w:t>
      </w:r>
      <w:r>
        <w:rPr>
          <w:w w:val="105"/>
          <w:sz w:val="23"/>
          <w:vertAlign w:val="baseline"/>
        </w:rPr>
        <w:t>)</w:t>
      </w:r>
      <w:r>
        <w:rPr>
          <w:spacing w:val="-16"/>
          <w:w w:val="105"/>
          <w:sz w:val="23"/>
          <w:vertAlign w:val="baseline"/>
        </w:rPr>
        <w:t> </w:t>
      </w:r>
      <w:r>
        <w:rPr>
          <w:w w:val="105"/>
          <w:sz w:val="23"/>
          <w:vertAlign w:val="baseline"/>
        </w:rPr>
        <w:t>of</w:t>
      </w:r>
      <w:r>
        <w:rPr>
          <w:spacing w:val="-2"/>
          <w:w w:val="105"/>
          <w:sz w:val="23"/>
          <w:vertAlign w:val="baseline"/>
        </w:rPr>
        <w:t> </w:t>
      </w:r>
      <w:r>
        <w:rPr>
          <w:rFonts w:ascii="Georgia" w:hAnsi="Georgia"/>
          <w:i/>
          <w:w w:val="105"/>
          <w:sz w:val="23"/>
          <w:vertAlign w:val="baseline"/>
        </w:rPr>
        <w:t>Ar</w:t>
      </w:r>
      <w:r>
        <w:rPr>
          <w:rFonts w:ascii="Georgia" w:hAnsi="Georgia"/>
          <w:i/>
          <w:w w:val="105"/>
          <w:sz w:val="23"/>
          <w:vertAlign w:val="subscript"/>
        </w:rPr>
        <w:t>S</w:t>
      </w:r>
      <w:r>
        <w:rPr>
          <w:rFonts w:ascii="Georgia" w:hAnsi="Georgia"/>
          <w:i/>
          <w:spacing w:val="36"/>
          <w:w w:val="105"/>
          <w:sz w:val="23"/>
          <w:vertAlign w:val="baseline"/>
        </w:rPr>
        <w:t> </w:t>
      </w:r>
      <w:r>
        <w:rPr>
          <w:w w:val="105"/>
          <w:sz w:val="23"/>
          <w:vertAlign w:val="baseline"/>
        </w:rPr>
        <w:t>consists</w:t>
      </w:r>
      <w:r>
        <w:rPr>
          <w:spacing w:val="-4"/>
          <w:w w:val="105"/>
          <w:sz w:val="23"/>
          <w:vertAlign w:val="baseline"/>
        </w:rPr>
        <w:t> </w:t>
      </w:r>
      <w:r>
        <w:rPr>
          <w:w w:val="105"/>
          <w:sz w:val="23"/>
          <w:vertAlign w:val="baseline"/>
        </w:rPr>
        <w:t>of</w:t>
      </w:r>
      <w:r>
        <w:rPr>
          <w:spacing w:val="-3"/>
          <w:w w:val="105"/>
          <w:sz w:val="23"/>
          <w:vertAlign w:val="baseline"/>
        </w:rPr>
        <w:t> </w:t>
      </w:r>
      <w:r>
        <w:rPr>
          <w:w w:val="105"/>
          <w:sz w:val="23"/>
          <w:vertAlign w:val="baseline"/>
        </w:rPr>
        <w:t>a</w:t>
      </w:r>
      <w:r>
        <w:rPr>
          <w:spacing w:val="-3"/>
          <w:w w:val="105"/>
          <w:sz w:val="23"/>
          <w:vertAlign w:val="baseline"/>
        </w:rPr>
        <w:t> </w:t>
      </w:r>
      <w:r>
        <w:rPr>
          <w:w w:val="105"/>
          <w:sz w:val="23"/>
          <w:vertAlign w:val="baseline"/>
        </w:rPr>
        <w:t>natural</w:t>
      </w:r>
      <w:r>
        <w:rPr>
          <w:spacing w:val="-4"/>
          <w:w w:val="105"/>
          <w:sz w:val="23"/>
          <w:vertAlign w:val="baseline"/>
        </w:rPr>
        <w:t> </w:t>
      </w:r>
      <w:r>
        <w:rPr>
          <w:w w:val="105"/>
          <w:sz w:val="23"/>
          <w:vertAlign w:val="baseline"/>
        </w:rPr>
        <w:t>number</w:t>
      </w:r>
      <w:r>
        <w:rPr>
          <w:spacing w:val="-6"/>
          <w:w w:val="105"/>
          <w:sz w:val="23"/>
          <w:vertAlign w:val="baseline"/>
        </w:rPr>
        <w:t> </w:t>
      </w:r>
      <w:r>
        <w:rPr>
          <w:rFonts w:ascii="Georgia" w:hAnsi="Georgia"/>
          <w:i/>
          <w:w w:val="105"/>
          <w:sz w:val="23"/>
          <w:vertAlign w:val="baseline"/>
        </w:rPr>
        <w:t>k</w:t>
      </w:r>
      <w:r>
        <w:rPr>
          <w:w w:val="105"/>
          <w:sz w:val="23"/>
          <w:vertAlign w:val="baseline"/>
        </w:rPr>
        <w:t>,</w:t>
      </w:r>
      <w:r>
        <w:rPr>
          <w:spacing w:val="-3"/>
          <w:w w:val="105"/>
          <w:sz w:val="23"/>
          <w:vertAlign w:val="baseline"/>
        </w:rPr>
        <w:t> </w:t>
      </w:r>
      <w:r>
        <w:rPr>
          <w:w w:val="105"/>
          <w:sz w:val="23"/>
          <w:vertAlign w:val="baseline"/>
        </w:rPr>
        <w:t>an</w:t>
      </w:r>
      <w:r>
        <w:rPr>
          <w:spacing w:val="-3"/>
          <w:w w:val="105"/>
          <w:sz w:val="23"/>
          <w:vertAlign w:val="baseline"/>
        </w:rPr>
        <w:t> </w:t>
      </w:r>
      <w:r>
        <w:rPr>
          <w:w w:val="105"/>
          <w:sz w:val="23"/>
          <w:vertAlign w:val="baseline"/>
        </w:rPr>
        <w:t>object</w:t>
      </w:r>
      <w:r>
        <w:rPr>
          <w:spacing w:val="-3"/>
          <w:w w:val="105"/>
          <w:sz w:val="23"/>
          <w:vertAlign w:val="baseline"/>
        </w:rPr>
        <w:t> </w:t>
      </w:r>
      <w:r>
        <w:rPr>
          <w:rFonts w:ascii="Georgia" w:hAnsi="Georgia"/>
          <w:i/>
          <w:w w:val="105"/>
          <w:sz w:val="23"/>
          <w:vertAlign w:val="baseline"/>
        </w:rPr>
        <w:t>α</w:t>
      </w:r>
      <w:r>
        <w:rPr>
          <w:rFonts w:ascii="Georgia" w:hAnsi="Georgia"/>
          <w:i/>
          <w:spacing w:val="20"/>
          <w:w w:val="105"/>
          <w:sz w:val="23"/>
          <w:vertAlign w:val="baseline"/>
        </w:rPr>
        <w:t> </w:t>
      </w:r>
      <w:r>
        <w:rPr>
          <w:w w:val="105"/>
          <w:sz w:val="23"/>
          <w:vertAlign w:val="baseline"/>
        </w:rPr>
        <w:t>of the</w:t>
      </w:r>
      <w:r>
        <w:rPr>
          <w:spacing w:val="-9"/>
          <w:w w:val="105"/>
          <w:sz w:val="23"/>
          <w:vertAlign w:val="baseline"/>
        </w:rPr>
        <w:t> </w:t>
      </w:r>
      <w:r>
        <w:rPr>
          <w:w w:val="105"/>
          <w:sz w:val="23"/>
          <w:vertAlign w:val="baseline"/>
        </w:rPr>
        <w:t>category</w:t>
      </w:r>
      <w:r>
        <w:rPr>
          <w:spacing w:val="-5"/>
          <w:w w:val="105"/>
          <w:sz w:val="23"/>
          <w:vertAlign w:val="baseline"/>
        </w:rPr>
        <w:t> </w:t>
      </w:r>
      <w:r>
        <w:rPr>
          <w:rFonts w:ascii="Georgia" w:hAnsi="Georgia"/>
          <w:i/>
          <w:w w:val="105"/>
          <w:sz w:val="23"/>
          <w:vertAlign w:val="baseline"/>
        </w:rPr>
        <w:t>Sk</w:t>
      </w:r>
      <w:r>
        <w:rPr>
          <w:w w:val="105"/>
          <w:sz w:val="23"/>
          <w:vertAlign w:val="baseline"/>
        </w:rPr>
        <w:t>,</w:t>
      </w:r>
      <w:r>
        <w:rPr>
          <w:spacing w:val="-7"/>
          <w:w w:val="105"/>
          <w:sz w:val="23"/>
          <w:vertAlign w:val="baseline"/>
        </w:rPr>
        <w:t> </w:t>
      </w:r>
      <w:r>
        <w:rPr>
          <w:w w:val="105"/>
          <w:sz w:val="23"/>
          <w:vertAlign w:val="baseline"/>
        </w:rPr>
        <w:t>and,</w:t>
      </w:r>
      <w:r>
        <w:rPr>
          <w:spacing w:val="-9"/>
          <w:w w:val="105"/>
          <w:sz w:val="23"/>
          <w:vertAlign w:val="baseline"/>
        </w:rPr>
        <w:t> </w:t>
      </w:r>
      <w:r>
        <w:rPr>
          <w:w w:val="105"/>
          <w:sz w:val="23"/>
          <w:vertAlign w:val="baseline"/>
        </w:rPr>
        <w:t>for</w:t>
      </w:r>
      <w:r>
        <w:rPr>
          <w:spacing w:val="-8"/>
          <w:w w:val="105"/>
          <w:sz w:val="23"/>
          <w:vertAlign w:val="baseline"/>
        </w:rPr>
        <w:t> </w:t>
      </w:r>
      <w:r>
        <w:rPr>
          <w:w w:val="105"/>
          <w:sz w:val="23"/>
          <w:vertAlign w:val="baseline"/>
        </w:rPr>
        <w:t>1</w:t>
      </w:r>
      <w:r>
        <w:rPr>
          <w:spacing w:val="-16"/>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Georgia" w:hAnsi="Georgia"/>
          <w:i/>
          <w:w w:val="105"/>
          <w:sz w:val="23"/>
          <w:vertAlign w:val="baseline"/>
        </w:rPr>
        <w:t>i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Georgia" w:hAnsi="Georgia"/>
          <w:i/>
          <w:w w:val="105"/>
          <w:sz w:val="23"/>
          <w:vertAlign w:val="baseline"/>
        </w:rPr>
        <w:t>k</w:t>
      </w:r>
      <w:r>
        <w:rPr>
          <w:w w:val="105"/>
          <w:sz w:val="23"/>
          <w:vertAlign w:val="baseline"/>
        </w:rPr>
        <w:t>,</w:t>
      </w:r>
      <w:r>
        <w:rPr>
          <w:spacing w:val="-7"/>
          <w:w w:val="105"/>
          <w:sz w:val="23"/>
          <w:vertAlign w:val="baseline"/>
        </w:rPr>
        <w:t> </w:t>
      </w:r>
      <w:r>
        <w:rPr>
          <w:w w:val="105"/>
          <w:sz w:val="23"/>
          <w:vertAlign w:val="baseline"/>
        </w:rPr>
        <w:t>a</w:t>
      </w:r>
      <w:r>
        <w:rPr>
          <w:spacing w:val="-9"/>
          <w:w w:val="105"/>
          <w:sz w:val="23"/>
          <w:vertAlign w:val="baseline"/>
        </w:rPr>
        <w:t> </w:t>
      </w:r>
      <w:r>
        <w:rPr>
          <w:w w:val="105"/>
          <w:sz w:val="23"/>
          <w:vertAlign w:val="baseline"/>
        </w:rPr>
        <w:t>natural</w:t>
      </w:r>
      <w:r>
        <w:rPr>
          <w:spacing w:val="-9"/>
          <w:w w:val="105"/>
          <w:sz w:val="23"/>
          <w:vertAlign w:val="baseline"/>
        </w:rPr>
        <w:t> </w:t>
      </w:r>
      <w:r>
        <w:rPr>
          <w:w w:val="105"/>
          <w:sz w:val="23"/>
          <w:vertAlign w:val="baseline"/>
        </w:rPr>
        <w:t>number</w:t>
      </w:r>
      <w:r>
        <w:rPr>
          <w:spacing w:val="-9"/>
          <w:w w:val="105"/>
          <w:sz w:val="23"/>
          <w:vertAlign w:val="baseline"/>
        </w:rPr>
        <w:t> </w:t>
      </w:r>
      <w:r>
        <w:rPr>
          <w:rFonts w:ascii="Georgia" w:hAnsi="Georgia"/>
          <w:i/>
          <w:w w:val="105"/>
          <w:sz w:val="23"/>
          <w:vertAlign w:val="baseline"/>
        </w:rPr>
        <w:t>n</w:t>
      </w:r>
      <w:r>
        <w:rPr>
          <w:rFonts w:ascii="Georgia" w:hAnsi="Georgia"/>
          <w:i/>
          <w:w w:val="105"/>
          <w:sz w:val="23"/>
          <w:vertAlign w:val="subscript"/>
        </w:rPr>
        <w:t>i</w:t>
      </w:r>
      <w:r>
        <w:rPr>
          <w:rFonts w:ascii="Georgia" w:hAnsi="Georgia"/>
          <w:i/>
          <w:spacing w:val="19"/>
          <w:w w:val="105"/>
          <w:sz w:val="23"/>
          <w:vertAlign w:val="baseline"/>
        </w:rPr>
        <w:t> </w:t>
      </w:r>
      <w:r>
        <w:rPr>
          <w:w w:val="105"/>
          <w:sz w:val="23"/>
          <w:vertAlign w:val="baseline"/>
        </w:rPr>
        <w:t>and</w:t>
      </w:r>
      <w:r>
        <w:rPr>
          <w:spacing w:val="-9"/>
          <w:w w:val="105"/>
          <w:sz w:val="23"/>
          <w:vertAlign w:val="baseline"/>
        </w:rPr>
        <w:t> </w:t>
      </w:r>
      <w:r>
        <w:rPr>
          <w:w w:val="105"/>
          <w:sz w:val="23"/>
          <w:vertAlign w:val="baseline"/>
        </w:rPr>
        <w:t>an</w:t>
      </w:r>
      <w:r>
        <w:rPr>
          <w:spacing w:val="-7"/>
          <w:w w:val="105"/>
          <w:sz w:val="23"/>
          <w:vertAlign w:val="baseline"/>
        </w:rPr>
        <w:t> </w:t>
      </w:r>
      <w:r>
        <w:rPr>
          <w:w w:val="105"/>
          <w:sz w:val="23"/>
          <w:vertAlign w:val="baseline"/>
        </w:rPr>
        <w:t>object</w:t>
      </w:r>
      <w:r>
        <w:rPr>
          <w:spacing w:val="-11"/>
          <w:w w:val="105"/>
          <w:sz w:val="23"/>
          <w:vertAlign w:val="baseline"/>
        </w:rPr>
        <w:t> </w:t>
      </w:r>
      <w:r>
        <w:rPr>
          <w:rFonts w:ascii="Georgia" w:hAnsi="Georgia"/>
          <w:i/>
          <w:w w:val="105"/>
          <w:sz w:val="23"/>
          <w:vertAlign w:val="baseline"/>
        </w:rPr>
        <w:t>β</w:t>
      </w:r>
      <w:r>
        <w:rPr>
          <w:rFonts w:ascii="Georgia" w:hAnsi="Georgia"/>
          <w:i/>
          <w:w w:val="105"/>
          <w:sz w:val="23"/>
          <w:vertAlign w:val="subscript"/>
        </w:rPr>
        <w:t>i</w:t>
      </w:r>
      <w:r>
        <w:rPr>
          <w:rFonts w:ascii="Georgia" w:hAnsi="Georgia"/>
          <w:i/>
          <w:spacing w:val="24"/>
          <w:w w:val="105"/>
          <w:sz w:val="23"/>
          <w:vertAlign w:val="baseline"/>
        </w:rPr>
        <w:t> </w:t>
      </w:r>
      <w:r>
        <w:rPr>
          <w:w w:val="105"/>
          <w:sz w:val="23"/>
          <w:vertAlign w:val="baseline"/>
        </w:rPr>
        <w:t>of</w:t>
      </w:r>
      <w:r>
        <w:rPr>
          <w:spacing w:val="-8"/>
          <w:w w:val="105"/>
          <w:sz w:val="23"/>
          <w:vertAlign w:val="baseline"/>
        </w:rPr>
        <w:t> </w:t>
      </w:r>
      <w:r>
        <w:rPr>
          <w:w w:val="105"/>
          <w:sz w:val="23"/>
          <w:vertAlign w:val="baseline"/>
        </w:rPr>
        <w:t>the category </w:t>
      </w:r>
      <w:r>
        <w:rPr>
          <w:rFonts w:ascii="Georgia" w:hAnsi="Georgia"/>
          <w:i/>
          <w:w w:val="105"/>
          <w:sz w:val="23"/>
          <w:vertAlign w:val="baseline"/>
        </w:rPr>
        <w:t>S</w:t>
      </w:r>
      <w:r>
        <w:rPr>
          <w:w w:val="105"/>
          <w:sz w:val="23"/>
          <w:vertAlign w:val="baseline"/>
        </w:rPr>
        <w:t>(</w:t>
      </w:r>
      <w:r>
        <w:rPr>
          <w:rFonts w:ascii="Georgia" w:hAnsi="Georgia"/>
          <w:i/>
          <w:w w:val="105"/>
          <w:sz w:val="23"/>
          <w:vertAlign w:val="baseline"/>
        </w:rPr>
        <w:t>n</w:t>
      </w:r>
      <w:r>
        <w:rPr>
          <w:rFonts w:ascii="Georgia" w:hAnsi="Georgia"/>
          <w:i/>
          <w:w w:val="105"/>
          <w:sz w:val="23"/>
          <w:vertAlign w:val="subscript"/>
        </w:rPr>
        <w:t>i</w:t>
      </w:r>
      <w:r>
        <w:rPr>
          <w:rFonts w:ascii="Georgia" w:hAnsi="Georgia"/>
          <w:i/>
          <w:w w:val="105"/>
          <w:sz w:val="23"/>
          <w:vertAlign w:val="baseline"/>
        </w:rPr>
        <w:t> </w:t>
      </w:r>
      <w:r>
        <w:rPr>
          <w:w w:val="105"/>
          <w:sz w:val="23"/>
          <w:vertAlign w:val="baseline"/>
        </w:rPr>
        <w:t>+</w:t>
      </w:r>
      <w:r>
        <w:rPr>
          <w:spacing w:val="-1"/>
          <w:w w:val="105"/>
          <w:sz w:val="23"/>
          <w:vertAlign w:val="baseline"/>
        </w:rPr>
        <w:t> </w:t>
      </w:r>
      <w:r>
        <w:rPr>
          <w:w w:val="105"/>
          <w:sz w:val="23"/>
          <w:vertAlign w:val="baseline"/>
        </w:rPr>
        <w:t>1).</w:t>
      </w:r>
    </w:p>
    <w:p>
      <w:pPr>
        <w:pStyle w:val="BodyText"/>
        <w:spacing w:line="216" w:lineRule="auto" w:before="150"/>
        <w:ind w:left="108" w:right="422" w:firstLine="347"/>
        <w:jc w:val="right"/>
      </w:pPr>
      <w:r>
        <w:rPr/>
        <w:t>The </w:t>
      </w:r>
      <w:r>
        <w:rPr>
          <w:rFonts w:ascii="Georgia" w:hAnsi="Georgia"/>
          <w:i/>
        </w:rPr>
        <w:t>k</w:t>
      </w:r>
      <w:r>
        <w:rPr>
          <w:rFonts w:ascii="Georgia" w:hAnsi="Georgia"/>
          <w:i/>
          <w:spacing w:val="40"/>
        </w:rPr>
        <w:t> </w:t>
      </w:r>
      <w:r>
        <w:rPr/>
        <w:t>and the </w:t>
      </w:r>
      <w:r>
        <w:rPr>
          <w:rFonts w:ascii="Georgia" w:hAnsi="Georgia"/>
          <w:i/>
        </w:rPr>
        <w:t>n</w:t>
      </w:r>
      <w:r>
        <w:rPr>
          <w:rFonts w:ascii="Georgia" w:hAnsi="Georgia"/>
          <w:i/>
          <w:vertAlign w:val="subscript"/>
        </w:rPr>
        <w:t>i</w:t>
      </w:r>
      <w:r>
        <w:rPr>
          <w:vertAlign w:val="baseline"/>
        </w:rPr>
        <w:t>’s here agree with those of both Fiore et al, while the </w:t>
      </w:r>
      <w:r>
        <w:rPr>
          <w:rFonts w:ascii="Georgia" w:hAnsi="Georgia"/>
          <w:i/>
          <w:vertAlign w:val="baseline"/>
        </w:rPr>
        <w:t>α</w:t>
      </w:r>
      <w:r>
        <w:rPr>
          <w:rFonts w:ascii="Georgia" w:hAnsi="Georgia"/>
          <w:i/>
          <w:spacing w:val="33"/>
          <w:vertAlign w:val="baseline"/>
        </w:rPr>
        <w:t> </w:t>
      </w:r>
      <w:r>
        <w:rPr>
          <w:vertAlign w:val="baseline"/>
        </w:rPr>
        <w:t>and </w:t>
      </w:r>
      <w:r>
        <w:rPr>
          <w:rFonts w:ascii="Georgia" w:hAnsi="Georgia"/>
          <w:i/>
          <w:vertAlign w:val="baseline"/>
        </w:rPr>
        <w:t>β</w:t>
      </w:r>
      <w:r>
        <w:rPr>
          <w:rFonts w:ascii="Georgia" w:hAnsi="Georgia"/>
          <w:i/>
          <w:vertAlign w:val="subscript"/>
        </w:rPr>
        <w:t>i</w:t>
      </w:r>
      <w:r>
        <w:rPr>
          <w:vertAlign w:val="baseline"/>
        </w:rPr>
        <w:t>’s</w:t>
      </w:r>
      <w:r>
        <w:rPr>
          <w:spacing w:val="-1"/>
          <w:vertAlign w:val="baseline"/>
        </w:rPr>
        <w:t> </w:t>
      </w:r>
      <w:r>
        <w:rPr>
          <w:vertAlign w:val="baseline"/>
        </w:rPr>
        <w:t>tell us</w:t>
      </w:r>
      <w:r>
        <w:rPr>
          <w:spacing w:val="-3"/>
          <w:vertAlign w:val="baseline"/>
        </w:rPr>
        <w:t> </w:t>
      </w:r>
      <w:r>
        <w:rPr>
          <w:vertAlign w:val="baseline"/>
        </w:rPr>
        <w:t>which</w:t>
      </w:r>
      <w:r>
        <w:rPr>
          <w:spacing w:val="-2"/>
          <w:vertAlign w:val="baseline"/>
        </w:rPr>
        <w:t> </w:t>
      </w:r>
      <w:r>
        <w:rPr>
          <w:vertAlign w:val="baseline"/>
        </w:rPr>
        <w:t>sorts</w:t>
      </w:r>
      <w:r>
        <w:rPr>
          <w:spacing w:val="-1"/>
          <w:vertAlign w:val="baseline"/>
        </w:rPr>
        <w:t> </w:t>
      </w:r>
      <w:r>
        <w:rPr>
          <w:vertAlign w:val="baseline"/>
        </w:rPr>
        <w:t>of binders</w:t>
      </w:r>
      <w:r>
        <w:rPr>
          <w:spacing w:val="-6"/>
          <w:vertAlign w:val="baseline"/>
        </w:rPr>
        <w:t> </w:t>
      </w:r>
      <w:r>
        <w:rPr>
          <w:vertAlign w:val="baseline"/>
        </w:rPr>
        <w:t>are</w:t>
      </w:r>
      <w:r>
        <w:rPr>
          <w:spacing w:val="-2"/>
          <w:vertAlign w:val="baseline"/>
        </w:rPr>
        <w:t> </w:t>
      </w:r>
      <w:r>
        <w:rPr>
          <w:vertAlign w:val="baseline"/>
        </w:rPr>
        <w:t>to be</w:t>
      </w:r>
      <w:r>
        <w:rPr>
          <w:spacing w:val="-5"/>
          <w:vertAlign w:val="baseline"/>
        </w:rPr>
        <w:t> </w:t>
      </w:r>
      <w:r>
        <w:rPr>
          <w:vertAlign w:val="baseline"/>
        </w:rPr>
        <w:t>used</w:t>
      </w:r>
      <w:r>
        <w:rPr>
          <w:spacing w:val="-2"/>
          <w:vertAlign w:val="baseline"/>
        </w:rPr>
        <w:t> </w:t>
      </w:r>
      <w:r>
        <w:rPr>
          <w:vertAlign w:val="baseline"/>
        </w:rPr>
        <w:t>and</w:t>
      </w:r>
      <w:r>
        <w:rPr>
          <w:spacing w:val="-2"/>
          <w:vertAlign w:val="baseline"/>
        </w:rPr>
        <w:t> </w:t>
      </w:r>
      <w:r>
        <w:rPr>
          <w:vertAlign w:val="baseline"/>
        </w:rPr>
        <w:t>how</w:t>
      </w:r>
      <w:r>
        <w:rPr>
          <w:spacing w:val="-1"/>
          <w:vertAlign w:val="baseline"/>
        </w:rPr>
        <w:t> </w:t>
      </w:r>
      <w:r>
        <w:rPr>
          <w:vertAlign w:val="baseline"/>
        </w:rPr>
        <w:t>they</w:t>
      </w:r>
      <w:r>
        <w:rPr>
          <w:spacing w:val="-1"/>
          <w:vertAlign w:val="baseline"/>
        </w:rPr>
        <w:t> </w:t>
      </w:r>
      <w:r>
        <w:rPr>
          <w:vertAlign w:val="baseline"/>
        </w:rPr>
        <w:t>are</w:t>
      </w:r>
      <w:r>
        <w:rPr>
          <w:spacing w:val="-3"/>
          <w:vertAlign w:val="baseline"/>
        </w:rPr>
        <w:t> </w:t>
      </w:r>
      <w:r>
        <w:rPr>
          <w:vertAlign w:val="baseline"/>
        </w:rPr>
        <w:t>to</w:t>
      </w:r>
      <w:r>
        <w:rPr>
          <w:spacing w:val="-2"/>
          <w:vertAlign w:val="baseline"/>
        </w:rPr>
        <w:t> </w:t>
      </w:r>
      <w:r>
        <w:rPr>
          <w:vertAlign w:val="baseline"/>
        </w:rPr>
        <w:t>be</w:t>
      </w:r>
      <w:r>
        <w:rPr>
          <w:spacing w:val="-5"/>
          <w:vertAlign w:val="baseline"/>
        </w:rPr>
        <w:t> </w:t>
      </w:r>
      <w:r>
        <w:rPr>
          <w:vertAlign w:val="baseline"/>
        </w:rPr>
        <w:t>combined. With</w:t>
      </w:r>
      <w:r>
        <w:rPr>
          <w:spacing w:val="40"/>
          <w:vertAlign w:val="baseline"/>
        </w:rPr>
        <w:t> </w:t>
      </w:r>
      <w:r>
        <w:rPr>
          <w:vertAlign w:val="baseline"/>
        </w:rPr>
        <w:t>the definition</w:t>
      </w:r>
      <w:r>
        <w:rPr>
          <w:spacing w:val="40"/>
          <w:vertAlign w:val="baseline"/>
        </w:rPr>
        <w:t> </w:t>
      </w:r>
      <w:r>
        <w:rPr>
          <w:vertAlign w:val="baseline"/>
        </w:rPr>
        <w:t>of</w:t>
      </w:r>
      <w:r>
        <w:rPr>
          <w:spacing w:val="40"/>
          <w:vertAlign w:val="baseline"/>
        </w:rPr>
        <w:t> </w:t>
      </w:r>
      <w:r>
        <w:rPr>
          <w:vertAlign w:val="baseline"/>
        </w:rPr>
        <w:t>binding signature in</w:t>
      </w:r>
      <w:r>
        <w:rPr>
          <w:spacing w:val="40"/>
          <w:vertAlign w:val="baseline"/>
        </w:rPr>
        <w:t> </w:t>
      </w:r>
      <w:r>
        <w:rPr>
          <w:vertAlign w:val="baseline"/>
        </w:rPr>
        <w:t>hand,</w:t>
      </w:r>
      <w:r>
        <w:rPr>
          <w:spacing w:val="40"/>
          <w:vertAlign w:val="baseline"/>
        </w:rPr>
        <w:t> </w:t>
      </w:r>
      <w:r>
        <w:rPr>
          <w:vertAlign w:val="baseline"/>
        </w:rPr>
        <w:t>we can</w:t>
      </w:r>
      <w:r>
        <w:rPr>
          <w:spacing w:val="40"/>
          <w:vertAlign w:val="baseline"/>
        </w:rPr>
        <w:t> </w:t>
      </w:r>
      <w:r>
        <w:rPr>
          <w:vertAlign w:val="baseline"/>
        </w:rPr>
        <w:t>induce a</w:t>
      </w:r>
      <w:r>
        <w:rPr>
          <w:spacing w:val="40"/>
          <w:vertAlign w:val="baseline"/>
        </w:rPr>
        <w:t> </w:t>
      </w:r>
      <w:r>
        <w:rPr>
          <w:vertAlign w:val="baseline"/>
        </w:rPr>
        <w:t>signature endofunctor,</w:t>
      </w:r>
      <w:r>
        <w:rPr>
          <w:spacing w:val="26"/>
          <w:vertAlign w:val="baseline"/>
        </w:rPr>
        <w:t> </w:t>
      </w:r>
      <w:r>
        <w:rPr>
          <w:vertAlign w:val="baseline"/>
        </w:rPr>
        <w:t>as Fiore et al did,</w:t>
      </w:r>
      <w:r>
        <w:rPr>
          <w:spacing w:val="26"/>
          <w:vertAlign w:val="baseline"/>
        </w:rPr>
        <w:t> </w:t>
      </w:r>
      <w:r>
        <w:rPr>
          <w:vertAlign w:val="baseline"/>
        </w:rPr>
        <w:t>then speak of algebras for the endofunctor.</w:t>
      </w:r>
      <w:r>
        <w:rPr>
          <w:spacing w:val="80"/>
          <w:vertAlign w:val="baseline"/>
        </w:rPr>
        <w:t> </w:t>
      </w:r>
      <w:r>
        <w:rPr>
          <w:vertAlign w:val="baseline"/>
        </w:rPr>
        <w:t>We shall overload</w:t>
      </w:r>
      <w:r>
        <w:rPr>
          <w:spacing w:val="19"/>
          <w:vertAlign w:val="baseline"/>
        </w:rPr>
        <w:t> </w:t>
      </w:r>
      <w:r>
        <w:rPr>
          <w:vertAlign w:val="baseline"/>
        </w:rPr>
        <w:t>the use of 1:</w:t>
      </w:r>
      <w:r>
        <w:rPr>
          <w:spacing w:val="40"/>
          <w:vertAlign w:val="baseline"/>
        </w:rPr>
        <w:t> </w:t>
      </w:r>
      <w:r>
        <w:rPr>
          <w:vertAlign w:val="baseline"/>
        </w:rPr>
        <w:t>it will refer to the unique object 1 of the category 1, </w:t>
      </w:r>
      <w:bookmarkStart w:name="_bookmark13" w:id="17"/>
      <w:bookmarkEnd w:id="17"/>
      <w:r>
        <w:rPr>
          <w:vertAlign w:val="baseline"/>
        </w:rPr>
        <w:t>a</w:t>
      </w:r>
      <w:r>
        <w:rPr>
          <w:vertAlign w:val="baseline"/>
        </w:rPr>
        <w:t>nd</w:t>
      </w:r>
      <w:r>
        <w:rPr>
          <w:spacing w:val="23"/>
          <w:vertAlign w:val="baseline"/>
        </w:rPr>
        <w:t> </w:t>
      </w:r>
      <w:r>
        <w:rPr>
          <w:vertAlign w:val="baseline"/>
        </w:rPr>
        <w:t>also</w:t>
      </w:r>
      <w:r>
        <w:rPr>
          <w:spacing w:val="23"/>
          <w:vertAlign w:val="baseline"/>
        </w:rPr>
        <w:t> </w:t>
      </w:r>
      <w:r>
        <w:rPr>
          <w:vertAlign w:val="baseline"/>
        </w:rPr>
        <w:t>to</w:t>
      </w:r>
      <w:r>
        <w:rPr>
          <w:spacing w:val="23"/>
          <w:vertAlign w:val="baseline"/>
        </w:rPr>
        <w:t> </w:t>
      </w:r>
      <w:r>
        <w:rPr>
          <w:vertAlign w:val="baseline"/>
        </w:rPr>
        <w:t>its</w:t>
      </w:r>
      <w:r>
        <w:rPr>
          <w:spacing w:val="24"/>
          <w:vertAlign w:val="baseline"/>
        </w:rPr>
        <w:t> </w:t>
      </w:r>
      <w:r>
        <w:rPr>
          <w:vertAlign w:val="baseline"/>
        </w:rPr>
        <w:t>image</w:t>
      </w:r>
      <w:r>
        <w:rPr>
          <w:spacing w:val="23"/>
          <w:vertAlign w:val="baseline"/>
        </w:rPr>
        <w:t> </w:t>
      </w:r>
      <w:r>
        <w:rPr>
          <w:vertAlign w:val="baseline"/>
        </w:rPr>
        <w:t>in</w:t>
      </w:r>
      <w:r>
        <w:rPr>
          <w:spacing w:val="24"/>
          <w:vertAlign w:val="baseline"/>
        </w:rPr>
        <w:t> </w:t>
      </w:r>
      <w:r>
        <w:rPr>
          <w:rFonts w:ascii="Georgia" w:hAnsi="Georgia"/>
          <w:i/>
          <w:vertAlign w:val="baseline"/>
        </w:rPr>
        <w:t>S</w:t>
      </w:r>
      <w:r>
        <w:rPr>
          <w:vertAlign w:val="baseline"/>
        </w:rPr>
        <w:t>1</w:t>
      </w:r>
      <w:r>
        <w:rPr>
          <w:spacing w:val="23"/>
          <w:vertAlign w:val="baseline"/>
        </w:rPr>
        <w:t> </w:t>
      </w:r>
      <w:r>
        <w:rPr>
          <w:vertAlign w:val="baseline"/>
        </w:rPr>
        <w:t>via</w:t>
      </w:r>
      <w:r>
        <w:rPr>
          <w:spacing w:val="23"/>
          <w:vertAlign w:val="baseline"/>
        </w:rPr>
        <w:t> </w:t>
      </w:r>
      <w:r>
        <w:rPr>
          <w:vertAlign w:val="baseline"/>
        </w:rPr>
        <w:t>the</w:t>
      </w:r>
      <w:r>
        <w:rPr>
          <w:spacing w:val="20"/>
          <w:vertAlign w:val="baseline"/>
        </w:rPr>
        <w:t> </w:t>
      </w:r>
      <w:r>
        <w:rPr>
          <w:vertAlign w:val="baseline"/>
        </w:rPr>
        <w:t>unit</w:t>
      </w:r>
      <w:r>
        <w:rPr>
          <w:spacing w:val="20"/>
          <w:vertAlign w:val="baseline"/>
        </w:rPr>
        <w:t> </w:t>
      </w:r>
      <w:r>
        <w:rPr>
          <w:vertAlign w:val="baseline"/>
        </w:rPr>
        <w:t>of</w:t>
      </w:r>
      <w:r>
        <w:rPr>
          <w:spacing w:val="22"/>
          <w:vertAlign w:val="baseline"/>
        </w:rPr>
        <w:t> </w:t>
      </w:r>
      <w:r>
        <w:rPr>
          <w:rFonts w:ascii="Georgia" w:hAnsi="Georgia"/>
          <w:i/>
          <w:vertAlign w:val="baseline"/>
        </w:rPr>
        <w:t>S</w:t>
      </w:r>
      <w:r>
        <w:rPr>
          <w:vertAlign w:val="baseline"/>
        </w:rPr>
        <w:t>.</w:t>
      </w:r>
      <w:r>
        <w:rPr>
          <w:spacing w:val="80"/>
          <w:vertAlign w:val="baseline"/>
        </w:rPr>
        <w:t> </w:t>
      </w:r>
      <w:r>
        <w:rPr>
          <w:vertAlign w:val="baseline"/>
        </w:rPr>
        <w:t>When</w:t>
      </w:r>
      <w:r>
        <w:rPr>
          <w:spacing w:val="23"/>
          <w:vertAlign w:val="baseline"/>
        </w:rPr>
        <w:t> </w:t>
      </w:r>
      <w:r>
        <w:rPr>
          <w:vertAlign w:val="baseline"/>
        </w:rPr>
        <w:t>we</w:t>
      </w:r>
      <w:r>
        <w:rPr>
          <w:spacing w:val="20"/>
          <w:vertAlign w:val="baseline"/>
        </w:rPr>
        <w:t> </w:t>
      </w:r>
      <w:r>
        <w:rPr>
          <w:vertAlign w:val="baseline"/>
        </w:rPr>
        <w:t>write</w:t>
      </w:r>
      <w:r>
        <w:rPr>
          <w:spacing w:val="23"/>
          <w:vertAlign w:val="baseline"/>
        </w:rPr>
        <w:t> </w:t>
      </w:r>
      <w:r>
        <w:rPr>
          <w:rFonts w:ascii="Georgia" w:hAnsi="Georgia"/>
          <w:vertAlign w:val="baseline"/>
        </w:rPr>
        <w:t>1</w:t>
      </w:r>
      <w:r>
        <w:rPr>
          <w:vertAlign w:val="baseline"/>
        </w:rPr>
        <w:t>,</w:t>
      </w:r>
      <w:r>
        <w:rPr>
          <w:spacing w:val="28"/>
          <w:vertAlign w:val="baseline"/>
        </w:rPr>
        <w:t> </w:t>
      </w:r>
      <w:r>
        <w:rPr>
          <w:vertAlign w:val="baseline"/>
        </w:rPr>
        <w:t>we</w:t>
      </w:r>
      <w:r>
        <w:rPr>
          <w:spacing w:val="20"/>
          <w:vertAlign w:val="baseline"/>
        </w:rPr>
        <w:t> </w:t>
      </w:r>
      <w:r>
        <w:rPr>
          <w:vertAlign w:val="baseline"/>
        </w:rPr>
        <w:t>shall</w:t>
      </w:r>
      <w:r>
        <w:rPr>
          <w:spacing w:val="23"/>
          <w:vertAlign w:val="baseline"/>
        </w:rPr>
        <w:t> </w:t>
      </w:r>
      <w:r>
        <w:rPr>
          <w:vertAlign w:val="baseline"/>
        </w:rPr>
        <w:t>mean a list </w:t>
      </w:r>
      <w:r>
        <w:rPr>
          <w:spacing w:val="21"/>
          <w:vertAlign w:val="baseline"/>
        </w:rPr>
        <w:t>1</w:t>
      </w:r>
      <w:r>
        <w:rPr>
          <w:rFonts w:ascii="Georgia" w:hAnsi="Georgia"/>
          <w:i/>
          <w:spacing w:val="21"/>
          <w:vertAlign w:val="baseline"/>
        </w:rPr>
        <w:t>,...</w:t>
      </w:r>
      <w:r>
        <w:rPr>
          <w:rFonts w:ascii="Georgia" w:hAnsi="Georgia"/>
          <w:i/>
          <w:spacing w:val="-14"/>
          <w:vertAlign w:val="baseline"/>
        </w:rPr>
        <w:t> </w:t>
      </w:r>
      <w:r>
        <w:rPr>
          <w:rFonts w:ascii="Georgia" w:hAnsi="Georgia"/>
          <w:i/>
          <w:vertAlign w:val="baseline"/>
        </w:rPr>
        <w:t>,</w:t>
      </w:r>
      <w:r>
        <w:rPr>
          <w:rFonts w:ascii="Georgia" w:hAnsi="Georgia"/>
          <w:i/>
          <w:spacing w:val="-19"/>
          <w:vertAlign w:val="baseline"/>
        </w:rPr>
        <w:t> </w:t>
      </w:r>
      <w:r>
        <w:rPr>
          <w:vertAlign w:val="baseline"/>
        </w:rPr>
        <w:t>1 of length determined by the context in which we write.</w:t>
      </w:r>
      <w:r>
        <w:rPr>
          <w:spacing w:val="40"/>
          <w:vertAlign w:val="baseline"/>
        </w:rPr>
        <w:t> </w:t>
      </w:r>
      <w:r>
        <w:rPr>
          <w:vertAlign w:val="baseline"/>
        </w:rPr>
        <w:t>We further abbreviate</w:t>
      </w:r>
      <w:r>
        <w:rPr>
          <w:spacing w:val="35"/>
          <w:vertAlign w:val="baseline"/>
        </w:rPr>
        <w:t> </w:t>
      </w:r>
      <w:r>
        <w:rPr>
          <w:vertAlign w:val="baseline"/>
        </w:rPr>
        <w:t>an</w:t>
      </w:r>
      <w:r>
        <w:rPr>
          <w:spacing w:val="35"/>
          <w:vertAlign w:val="baseline"/>
        </w:rPr>
        <w:t> </w:t>
      </w:r>
      <w:r>
        <w:rPr>
          <w:vertAlign w:val="baseline"/>
        </w:rPr>
        <w:t>expression</w:t>
      </w:r>
      <w:r>
        <w:rPr>
          <w:spacing w:val="35"/>
          <w:vertAlign w:val="baseline"/>
        </w:rPr>
        <w:t> </w:t>
      </w:r>
      <w:r>
        <w:rPr>
          <w:vertAlign w:val="baseline"/>
        </w:rPr>
        <w:t>of</w:t>
      </w:r>
      <w:r>
        <w:rPr>
          <w:spacing w:val="35"/>
          <w:vertAlign w:val="baseline"/>
        </w:rPr>
        <w:t> </w:t>
      </w:r>
      <w:r>
        <w:rPr>
          <w:vertAlign w:val="baseline"/>
        </w:rPr>
        <w:t>the</w:t>
      </w:r>
      <w:r>
        <w:rPr>
          <w:spacing w:val="33"/>
          <w:vertAlign w:val="baseline"/>
        </w:rPr>
        <w:t> </w:t>
      </w:r>
      <w:r>
        <w:rPr>
          <w:vertAlign w:val="baseline"/>
        </w:rPr>
        <w:t>form</w:t>
      </w:r>
      <w:r>
        <w:rPr>
          <w:spacing w:val="18"/>
          <w:w w:val="120"/>
          <w:vertAlign w:val="baseline"/>
        </w:rPr>
        <w:t> </w:t>
      </w:r>
      <w:r>
        <w:rPr>
          <w:rFonts w:ascii="Georgia" w:hAnsi="Georgia"/>
          <w:i/>
          <w:w w:val="120"/>
          <w:vertAlign w:val="baseline"/>
        </w:rPr>
        <w:t>f</w:t>
      </w:r>
      <w:r>
        <w:rPr>
          <w:rFonts w:ascii="Georgia" w:hAnsi="Georgia"/>
          <w:i/>
          <w:spacing w:val="-39"/>
          <w:w w:val="120"/>
          <w:vertAlign w:val="baseline"/>
        </w:rPr>
        <w:t> </w:t>
      </w:r>
      <w:r>
        <w:rPr>
          <w:spacing w:val="17"/>
          <w:vertAlign w:val="baseline"/>
        </w:rPr>
        <w:t>(</w:t>
      </w:r>
      <w:r>
        <w:rPr>
          <w:rFonts w:ascii="Georgia" w:hAnsi="Georgia"/>
          <w:i/>
          <w:spacing w:val="17"/>
          <w:vertAlign w:val="baseline"/>
        </w:rPr>
        <w:t>x</w:t>
      </w:r>
      <w:r>
        <w:rPr>
          <w:rFonts w:ascii="LM Roman 8" w:hAnsi="LM Roman 8"/>
          <w:spacing w:val="17"/>
          <w:vertAlign w:val="subscript"/>
        </w:rPr>
        <w:t>1</w:t>
      </w:r>
      <w:r>
        <w:rPr>
          <w:rFonts w:ascii="Georgia" w:hAnsi="Georgia"/>
          <w:i/>
          <w:spacing w:val="17"/>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x</w:t>
      </w:r>
      <w:r>
        <w:rPr>
          <w:rFonts w:ascii="Georgia" w:hAnsi="Georgia"/>
          <w:i/>
          <w:vertAlign w:val="subscript"/>
        </w:rPr>
        <w:t>n</w:t>
      </w:r>
      <w:r>
        <w:rPr>
          <w:vertAlign w:val="baseline"/>
        </w:rPr>
        <w:t>)</w:t>
      </w:r>
      <w:r>
        <w:rPr>
          <w:spacing w:val="33"/>
          <w:vertAlign w:val="baseline"/>
        </w:rPr>
        <w:t> </w:t>
      </w:r>
      <w:r>
        <w:rPr>
          <w:vertAlign w:val="baseline"/>
        </w:rPr>
        <w:t>to</w:t>
      </w:r>
      <w:r>
        <w:rPr>
          <w:spacing w:val="20"/>
          <w:w w:val="120"/>
          <w:vertAlign w:val="baseline"/>
        </w:rPr>
        <w:t> </w:t>
      </w:r>
      <w:r>
        <w:rPr>
          <w:rFonts w:ascii="Georgia" w:hAnsi="Georgia"/>
          <w:i/>
          <w:w w:val="120"/>
          <w:vertAlign w:val="baseline"/>
        </w:rPr>
        <w:t>f</w:t>
      </w:r>
      <w:r>
        <w:rPr>
          <w:rFonts w:ascii="Georgia" w:hAnsi="Georgia"/>
          <w:i/>
          <w:spacing w:val="-39"/>
          <w:w w:val="120"/>
          <w:vertAlign w:val="baseline"/>
        </w:rPr>
        <w:t> </w:t>
      </w:r>
      <w:r>
        <w:rPr>
          <w:vertAlign w:val="baseline"/>
        </w:rPr>
        <w:t>(</w:t>
      </w:r>
      <w:r>
        <w:rPr>
          <w:rFonts w:ascii="TAMu_Kadambri" w:hAnsi="TAMu_Kadambri"/>
          <w:vertAlign w:val="baseline"/>
        </w:rPr>
        <w:t>x</w:t>
      </w:r>
      <w:r>
        <w:rPr>
          <w:vertAlign w:val="baseline"/>
        </w:rPr>
        <w:t>)</w:t>
      </w:r>
      <w:r>
        <w:rPr>
          <w:spacing w:val="33"/>
          <w:vertAlign w:val="baseline"/>
        </w:rPr>
        <w:t> </w:t>
      </w:r>
      <w:r>
        <w:rPr>
          <w:vertAlign w:val="baseline"/>
        </w:rPr>
        <w:t>and</w:t>
      </w:r>
      <w:r>
        <w:rPr>
          <w:spacing w:val="33"/>
          <w:vertAlign w:val="baseline"/>
        </w:rPr>
        <w:t> </w:t>
      </w:r>
      <w:r>
        <w:rPr>
          <w:vertAlign w:val="baseline"/>
        </w:rPr>
        <w:t>one</w:t>
      </w:r>
      <w:r>
        <w:rPr>
          <w:spacing w:val="35"/>
          <w:vertAlign w:val="baseline"/>
        </w:rPr>
        <w:t> </w:t>
      </w:r>
      <w:r>
        <w:rPr>
          <w:vertAlign w:val="baseline"/>
        </w:rPr>
        <w:t>of</w:t>
      </w:r>
      <w:r>
        <w:rPr>
          <w:spacing w:val="35"/>
          <w:vertAlign w:val="baseline"/>
        </w:rPr>
        <w:t> </w:t>
      </w:r>
      <w:r>
        <w:rPr>
          <w:vertAlign w:val="baseline"/>
        </w:rPr>
        <w:t>the</w:t>
      </w:r>
      <w:r>
        <w:rPr>
          <w:spacing w:val="33"/>
          <w:vertAlign w:val="baseline"/>
        </w:rPr>
        <w:t> </w:t>
      </w:r>
      <w:r>
        <w:rPr>
          <w:vertAlign w:val="baseline"/>
        </w:rPr>
        <w:t>form </w:t>
      </w:r>
      <w:r>
        <w:rPr>
          <w:rFonts w:ascii="Georgia" w:hAnsi="Georgia"/>
          <w:i/>
          <w:w w:val="120"/>
          <w:vertAlign w:val="baseline"/>
        </w:rPr>
        <w:t>f</w:t>
      </w:r>
      <w:r>
        <w:rPr>
          <w:rFonts w:ascii="Georgia" w:hAnsi="Georgia"/>
          <w:i/>
          <w:spacing w:val="-39"/>
          <w:w w:val="120"/>
          <w:vertAlign w:val="baseline"/>
        </w:rPr>
        <w:t> </w:t>
      </w:r>
      <w:r>
        <w:rPr>
          <w:spacing w:val="16"/>
          <w:vertAlign w:val="baseline"/>
        </w:rPr>
        <w:t>(</w:t>
      </w:r>
      <w:r>
        <w:rPr>
          <w:rFonts w:ascii="Georgia" w:hAnsi="Georgia"/>
          <w:i/>
          <w:spacing w:val="16"/>
          <w:vertAlign w:val="baseline"/>
        </w:rPr>
        <w:t>x</w:t>
      </w:r>
      <w:r>
        <w:rPr>
          <w:rFonts w:ascii="LM Roman 8" w:hAnsi="LM Roman 8"/>
          <w:spacing w:val="16"/>
          <w:vertAlign w:val="subscript"/>
        </w:rPr>
        <w:t>1</w:t>
      </w:r>
      <w:r>
        <w:rPr>
          <w:rFonts w:ascii="Georgia" w:hAnsi="Georgia"/>
          <w:i/>
          <w:spacing w:val="16"/>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x</w:t>
      </w:r>
      <w:r>
        <w:rPr>
          <w:rFonts w:ascii="Georgia" w:hAnsi="Georgia"/>
          <w:i/>
          <w:vertAlign w:val="subscript"/>
        </w:rPr>
        <w:t>n</w:t>
      </w:r>
      <w:r>
        <w:rPr>
          <w:rFonts w:ascii="Georgia" w:hAnsi="Georgia"/>
          <w:i/>
          <w:vertAlign w:val="baseline"/>
        </w:rPr>
        <w:t>,</w:t>
      </w:r>
      <w:r>
        <w:rPr>
          <w:rFonts w:ascii="Georgia" w:hAnsi="Georgia"/>
          <w:i/>
          <w:spacing w:val="-15"/>
          <w:vertAlign w:val="baseline"/>
        </w:rPr>
        <w:t> </w:t>
      </w:r>
      <w:r>
        <w:rPr>
          <w:rFonts w:ascii="DejaVu Sans Condensed" w:hAnsi="DejaVu Sans Condensed"/>
          <w:vertAlign w:val="baseline"/>
        </w:rPr>
        <w:t>−</w:t>
      </w:r>
      <w:r>
        <w:rPr>
          <w:vertAlign w:val="baseline"/>
        </w:rPr>
        <w:t>)</w:t>
      </w:r>
      <w:r>
        <w:rPr>
          <w:spacing w:val="36"/>
          <w:vertAlign w:val="baseline"/>
        </w:rPr>
        <w:t> </w:t>
      </w:r>
      <w:r>
        <w:rPr>
          <w:vertAlign w:val="baseline"/>
        </w:rPr>
        <w:t>to</w:t>
      </w:r>
      <w:r>
        <w:rPr>
          <w:spacing w:val="20"/>
          <w:w w:val="120"/>
          <w:vertAlign w:val="baseline"/>
        </w:rPr>
        <w:t> </w:t>
      </w:r>
      <w:r>
        <w:rPr>
          <w:rFonts w:ascii="Georgia" w:hAnsi="Georgia"/>
          <w:i/>
          <w:w w:val="120"/>
          <w:vertAlign w:val="baseline"/>
        </w:rPr>
        <w:t>f</w:t>
      </w:r>
      <w:r>
        <w:rPr>
          <w:rFonts w:ascii="Georgia" w:hAnsi="Georgia"/>
          <w:i/>
          <w:spacing w:val="-39"/>
          <w:w w:val="120"/>
          <w:vertAlign w:val="baseline"/>
        </w:rPr>
        <w:t> </w:t>
      </w:r>
      <w:r>
        <w:rPr>
          <w:vertAlign w:val="baseline"/>
        </w:rPr>
        <w:t>(</w:t>
      </w:r>
      <w:r>
        <w:rPr>
          <w:rFonts w:ascii="TAMu_Kadambri" w:hAnsi="TAMu_Kadambri"/>
          <w:vertAlign w:val="baseline"/>
        </w:rPr>
        <w:t>x</w:t>
      </w:r>
      <w:r>
        <w:rPr>
          <w:rFonts w:ascii="Georgia" w:hAnsi="Georgia"/>
          <w:i/>
          <w:vertAlign w:val="baseline"/>
        </w:rPr>
        <w:t>,</w:t>
      </w:r>
      <w:r>
        <w:rPr>
          <w:rFonts w:ascii="Georgia" w:hAnsi="Georgia"/>
          <w:i/>
          <w:spacing w:val="-15"/>
          <w:vertAlign w:val="baseline"/>
        </w:rPr>
        <w:t> </w:t>
      </w:r>
      <w:r>
        <w:rPr>
          <w:rFonts w:ascii="DejaVu Sans Condensed" w:hAnsi="DejaVu Sans Condensed"/>
          <w:vertAlign w:val="baseline"/>
        </w:rPr>
        <w:t>−</w:t>
      </w:r>
      <w:r>
        <w:rPr>
          <w:vertAlign w:val="baseline"/>
        </w:rPr>
        <w:t>).</w:t>
      </w:r>
      <w:r>
        <w:rPr>
          <w:spacing w:val="22"/>
          <w:vertAlign w:val="baseline"/>
        </w:rPr>
        <w:t>  </w:t>
      </w:r>
      <w:r>
        <w:rPr>
          <w:vertAlign w:val="baseline"/>
        </w:rPr>
        <w:t>Using</w:t>
      </w:r>
      <w:r>
        <w:rPr>
          <w:spacing w:val="33"/>
          <w:vertAlign w:val="baseline"/>
        </w:rPr>
        <w:t> </w:t>
      </w:r>
      <w:r>
        <w:rPr>
          <w:vertAlign w:val="baseline"/>
        </w:rPr>
        <w:t>these</w:t>
      </w:r>
      <w:r>
        <w:rPr>
          <w:spacing w:val="35"/>
          <w:vertAlign w:val="baseline"/>
        </w:rPr>
        <w:t> </w:t>
      </w:r>
      <w:r>
        <w:rPr>
          <w:vertAlign w:val="baseline"/>
        </w:rPr>
        <w:t>notational</w:t>
      </w:r>
      <w:r>
        <w:rPr>
          <w:spacing w:val="40"/>
          <w:vertAlign w:val="baseline"/>
        </w:rPr>
        <w:t> </w:t>
      </w:r>
      <w:r>
        <w:rPr>
          <w:vertAlign w:val="baseline"/>
        </w:rPr>
        <w:t>abbreviations,</w:t>
      </w:r>
      <w:r>
        <w:rPr>
          <w:spacing w:val="44"/>
          <w:vertAlign w:val="baseline"/>
        </w:rPr>
        <w:t> </w:t>
      </w:r>
      <w:r>
        <w:rPr>
          <w:vertAlign w:val="baseline"/>
        </w:rPr>
        <w:t>we</w:t>
      </w:r>
      <w:r>
        <w:rPr>
          <w:spacing w:val="33"/>
          <w:vertAlign w:val="baseline"/>
        </w:rPr>
        <w:t> </w:t>
      </w:r>
      <w:r>
        <w:rPr>
          <w:vertAlign w:val="baseline"/>
        </w:rPr>
        <w:t>define</w:t>
      </w:r>
      <w:r>
        <w:rPr>
          <w:spacing w:val="33"/>
          <w:vertAlign w:val="baseline"/>
        </w:rPr>
        <w:t> </w:t>
      </w:r>
      <w:r>
        <w:rPr>
          <w:spacing w:val="-5"/>
          <w:vertAlign w:val="baseline"/>
        </w:rPr>
        <w:t>the</w:t>
      </w:r>
    </w:p>
    <w:p>
      <w:pPr>
        <w:pStyle w:val="BodyText"/>
        <w:spacing w:line="289" w:lineRule="exact"/>
        <w:ind w:left="108"/>
      </w:pPr>
      <w:r>
        <w:rPr/>
        <w:t>induced</w:t>
      </w:r>
      <w:r>
        <w:rPr>
          <w:spacing w:val="-8"/>
        </w:rPr>
        <w:t> </w:t>
      </w:r>
      <w:r>
        <w:rPr/>
        <w:t>signature</w:t>
      </w:r>
      <w:r>
        <w:rPr>
          <w:spacing w:val="-9"/>
        </w:rPr>
        <w:t> </w:t>
      </w:r>
      <w:r>
        <w:rPr/>
        <w:t>endofunctor</w:t>
      </w:r>
      <w:r>
        <w:rPr>
          <w:spacing w:val="-8"/>
        </w:rPr>
        <w:t> </w:t>
      </w:r>
      <w:r>
        <w:rPr/>
        <w:t>as</w:t>
      </w:r>
      <w:r>
        <w:rPr>
          <w:spacing w:val="-5"/>
        </w:rPr>
        <w:t> </w:t>
      </w:r>
      <w:r>
        <w:rPr>
          <w:spacing w:val="-2"/>
        </w:rPr>
        <w:t>follows.</w:t>
      </w:r>
    </w:p>
    <w:p>
      <w:pPr>
        <w:spacing w:line="213" w:lineRule="auto" w:before="128"/>
        <w:ind w:left="108" w:right="0" w:firstLine="0"/>
        <w:jc w:val="left"/>
        <w:rPr>
          <w:sz w:val="23"/>
        </w:rPr>
      </w:pPr>
      <w:r>
        <w:rPr/>
        <mc:AlternateContent>
          <mc:Choice Requires="wps">
            <w:drawing>
              <wp:anchor distT="0" distB="0" distL="0" distR="0" allowOverlap="1" layoutInCell="1" locked="0" behindDoc="1" simplePos="0" relativeHeight="487306752">
                <wp:simplePos x="0" y="0"/>
                <wp:positionH relativeFrom="page">
                  <wp:posOffset>2638031</wp:posOffset>
                </wp:positionH>
                <wp:positionV relativeFrom="paragraph">
                  <wp:posOffset>656314</wp:posOffset>
                </wp:positionV>
                <wp:extent cx="952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95250" cy="1270"/>
                        </a:xfrm>
                        <a:custGeom>
                          <a:avLst/>
                          <a:gdLst/>
                          <a:ahLst/>
                          <a:cxnLst/>
                          <a:rect l="l" t="t" r="r" b="b"/>
                          <a:pathLst>
                            <a:path w="95250" h="0">
                              <a:moveTo>
                                <a:pt x="0" y="0"/>
                              </a:moveTo>
                              <a:lnTo>
                                <a:pt x="94911"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207.718994pt,51.67831pt" to="215.192334pt,51.67831pt" stroked="true" strokeweight=".506668pt" strokecolor="#000000">
                <v:stroke dashstyle="solid"/>
                <w10:wrap type="none"/>
              </v:line>
            </w:pict>
          </mc:Fallback>
        </mc:AlternateContent>
      </w:r>
      <w:r>
        <w:rPr>
          <w:rFonts w:ascii="Georgia" w:hAnsi="Georgia"/>
          <w:sz w:val="23"/>
        </w:rPr>
        <w:t>Definition</w:t>
      </w:r>
      <w:r>
        <w:rPr>
          <w:rFonts w:ascii="Georgia" w:hAnsi="Georgia"/>
          <w:spacing w:val="40"/>
          <w:sz w:val="23"/>
        </w:rPr>
        <w:t> </w:t>
      </w:r>
      <w:r>
        <w:rPr>
          <w:rFonts w:ascii="Georgia" w:hAnsi="Georgia"/>
          <w:sz w:val="23"/>
        </w:rPr>
        <w:t>3.9</w:t>
      </w:r>
      <w:r>
        <w:rPr>
          <w:rFonts w:ascii="Georgia" w:hAnsi="Georgia"/>
          <w:spacing w:val="80"/>
          <w:sz w:val="23"/>
        </w:rPr>
        <w:t> </w:t>
      </w:r>
      <w:r>
        <w:rPr>
          <w:sz w:val="23"/>
        </w:rPr>
        <w:t>Given</w:t>
      </w:r>
      <w:r>
        <w:rPr>
          <w:spacing w:val="-10"/>
          <w:sz w:val="23"/>
        </w:rPr>
        <w:t> </w:t>
      </w:r>
      <w:r>
        <w:rPr>
          <w:sz w:val="23"/>
        </w:rPr>
        <w:t>a</w:t>
      </w:r>
      <w:r>
        <w:rPr>
          <w:spacing w:val="-20"/>
          <w:sz w:val="23"/>
        </w:rPr>
        <w:t> </w:t>
      </w:r>
      <w:r>
        <w:rPr>
          <w:sz w:val="23"/>
        </w:rPr>
        <w:t>binding</w:t>
      </w:r>
      <w:r>
        <w:rPr>
          <w:spacing w:val="-22"/>
          <w:sz w:val="23"/>
        </w:rPr>
        <w:t> </w:t>
      </w:r>
      <w:r>
        <w:rPr>
          <w:sz w:val="23"/>
        </w:rPr>
        <w:t>signature</w:t>
      </w:r>
      <w:r>
        <w:rPr>
          <w:spacing w:val="-16"/>
          <w:sz w:val="23"/>
        </w:rPr>
        <w:t> </w:t>
      </w:r>
      <w:r>
        <w:rPr>
          <w:sz w:val="23"/>
        </w:rPr>
        <w:t>Σ,</w:t>
      </w:r>
      <w:r>
        <w:rPr>
          <w:spacing w:val="-13"/>
          <w:sz w:val="23"/>
        </w:rPr>
        <w:t> </w:t>
      </w:r>
      <w:r>
        <w:rPr>
          <w:sz w:val="23"/>
        </w:rPr>
        <w:t>the</w:t>
      </w:r>
      <w:r>
        <w:rPr>
          <w:spacing w:val="-16"/>
          <w:sz w:val="23"/>
        </w:rPr>
        <w:t> </w:t>
      </w:r>
      <w:r>
        <w:rPr>
          <w:i/>
          <w:sz w:val="23"/>
        </w:rPr>
        <w:t>signature</w:t>
      </w:r>
      <w:r>
        <w:rPr>
          <w:i/>
          <w:spacing w:val="-10"/>
          <w:sz w:val="23"/>
        </w:rPr>
        <w:t> </w:t>
      </w:r>
      <w:r>
        <w:rPr>
          <w:i/>
          <w:sz w:val="23"/>
        </w:rPr>
        <w:t>endofunctor</w:t>
      </w:r>
      <w:r>
        <w:rPr>
          <w:i/>
          <w:spacing w:val="-23"/>
          <w:sz w:val="23"/>
        </w:rPr>
        <w:t> </w:t>
      </w:r>
      <w:r>
        <w:rPr>
          <w:sz w:val="23"/>
        </w:rPr>
        <w:t>on</w:t>
      </w:r>
      <w:r>
        <w:rPr>
          <w:spacing w:val="-13"/>
          <w:sz w:val="23"/>
        </w:rPr>
        <w:t> </w:t>
      </w:r>
      <w:r>
        <w:rPr>
          <w:sz w:val="23"/>
        </w:rPr>
        <w:t>[(</w:t>
      </w:r>
      <w:r>
        <w:rPr>
          <w:rFonts w:ascii="Georgia" w:hAnsi="Georgia"/>
          <w:i/>
          <w:sz w:val="23"/>
        </w:rPr>
        <w:t>S</w:t>
      </w:r>
      <w:r>
        <w:rPr>
          <w:sz w:val="23"/>
        </w:rPr>
        <w:t>1)</w:t>
      </w:r>
      <w:r>
        <w:rPr>
          <w:rFonts w:ascii="Georgia" w:hAnsi="Georgia"/>
          <w:i/>
          <w:sz w:val="23"/>
          <w:vertAlign w:val="superscript"/>
        </w:rPr>
        <w:t>op</w:t>
      </w:r>
      <w:r>
        <w:rPr>
          <w:rFonts w:ascii="Georgia" w:hAnsi="Georgia"/>
          <w:i/>
          <w:sz w:val="23"/>
          <w:vertAlign w:val="baseline"/>
        </w:rPr>
        <w:t>,</w:t>
      </w:r>
      <w:r>
        <w:rPr>
          <w:rFonts w:ascii="Georgia" w:hAnsi="Georgia"/>
          <w:i/>
          <w:spacing w:val="-12"/>
          <w:sz w:val="23"/>
          <w:vertAlign w:val="baseline"/>
        </w:rPr>
        <w:t> </w:t>
      </w:r>
      <w:r>
        <w:rPr>
          <w:i/>
          <w:sz w:val="23"/>
          <w:vertAlign w:val="baseline"/>
        </w:rPr>
        <w:t>Set</w:t>
      </w:r>
      <w:r>
        <w:rPr>
          <w:i/>
          <w:spacing w:val="-56"/>
          <w:sz w:val="23"/>
          <w:vertAlign w:val="baseline"/>
        </w:rPr>
        <w:t> </w:t>
      </w:r>
      <w:r>
        <w:rPr>
          <w:sz w:val="23"/>
          <w:vertAlign w:val="baseline"/>
        </w:rPr>
        <w:t>] sends </w:t>
      </w:r>
      <w:r>
        <w:rPr>
          <w:rFonts w:ascii="Georgia" w:hAnsi="Georgia"/>
          <w:i/>
          <w:sz w:val="23"/>
          <w:vertAlign w:val="baseline"/>
        </w:rPr>
        <w:t>X</w:t>
      </w:r>
      <w:r>
        <w:rPr>
          <w:rFonts w:ascii="Georgia" w:hAnsi="Georgia"/>
          <w:i/>
          <w:spacing w:val="40"/>
          <w:sz w:val="23"/>
          <w:vertAlign w:val="baseline"/>
        </w:rPr>
        <w:t> </w:t>
      </w:r>
      <w:r>
        <w:rPr>
          <w:sz w:val="23"/>
          <w:vertAlign w:val="baseline"/>
        </w:rPr>
        <w:t>to</w:t>
      </w:r>
    </w:p>
    <w:p>
      <w:pPr>
        <w:pStyle w:val="BodyText"/>
        <w:spacing w:before="9"/>
        <w:ind w:left="0"/>
        <w:jc w:val="left"/>
        <w:rPr>
          <w:sz w:val="18"/>
        </w:rPr>
      </w:pPr>
    </w:p>
    <w:p>
      <w:pPr>
        <w:tabs>
          <w:tab w:pos="6444" w:val="left" w:leader="none"/>
        </w:tabs>
        <w:spacing w:line="20" w:lineRule="exact"/>
        <w:ind w:left="4501" w:right="0" w:firstLine="0"/>
        <w:rPr>
          <w:sz w:val="2"/>
        </w:rPr>
      </w:pPr>
      <w:r>
        <w:rPr>
          <w:sz w:val="2"/>
        </w:rPr>
        <mc:AlternateContent>
          <mc:Choice Requires="wps">
            <w:drawing>
              <wp:inline distT="0" distB="0" distL="0" distR="0">
                <wp:extent cx="146685" cy="6985"/>
                <wp:effectExtent l="9525" t="0" r="0" b="2539"/>
                <wp:docPr id="34" name="Group 34"/>
                <wp:cNvGraphicFramePr>
                  <a:graphicFrameLocks/>
                </wp:cNvGraphicFramePr>
                <a:graphic>
                  <a:graphicData uri="http://schemas.microsoft.com/office/word/2010/wordprocessingGroup">
                    <wpg:wgp>
                      <wpg:cNvPr id="34" name="Group 34"/>
                      <wpg:cNvGrpSpPr/>
                      <wpg:grpSpPr>
                        <a:xfrm>
                          <a:off x="0" y="0"/>
                          <a:ext cx="146685" cy="6985"/>
                          <a:chExt cx="146685" cy="6985"/>
                        </a:xfrm>
                      </wpg:grpSpPr>
                      <wps:wsp>
                        <wps:cNvPr id="35" name="Graphic 35"/>
                        <wps:cNvSpPr/>
                        <wps:spPr>
                          <a:xfrm>
                            <a:off x="0" y="3217"/>
                            <a:ext cx="146685" cy="1270"/>
                          </a:xfrm>
                          <a:custGeom>
                            <a:avLst/>
                            <a:gdLst/>
                            <a:ahLst/>
                            <a:cxnLst/>
                            <a:rect l="l" t="t" r="r" b="b"/>
                            <a:pathLst>
                              <a:path w="146685" h="0">
                                <a:moveTo>
                                  <a:pt x="0" y="0"/>
                                </a:moveTo>
                                <a:lnTo>
                                  <a:pt x="146389" y="0"/>
                                </a:lnTo>
                              </a:path>
                            </a:pathLst>
                          </a:custGeom>
                          <a:ln w="64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550pt;mso-position-horizontal-relative:char;mso-position-vertical-relative:line" id="docshapegroup16" coordorigin="0,0" coordsize="231,11">
                <v:line style="position:absolute" from="0,5" to="231,5" stroked="true" strokeweight=".506668pt" strokecolor="#000000">
                  <v:stroke dashstyle="solid"/>
                </v:line>
              </v:group>
            </w:pict>
          </mc:Fallback>
        </mc:AlternateContent>
      </w:r>
      <w:r>
        <w:rPr>
          <w:sz w:val="2"/>
        </w:rPr>
      </w:r>
      <w:r>
        <w:rPr>
          <w:sz w:val="2"/>
        </w:rPr>
        <w:tab/>
      </w:r>
      <w:r>
        <w:rPr>
          <w:sz w:val="2"/>
        </w:rPr>
        <mc:AlternateContent>
          <mc:Choice Requires="wps">
            <w:drawing>
              <wp:inline distT="0" distB="0" distL="0" distR="0">
                <wp:extent cx="153035" cy="6985"/>
                <wp:effectExtent l="9525" t="0" r="0" b="2539"/>
                <wp:docPr id="36" name="Group 36"/>
                <wp:cNvGraphicFramePr>
                  <a:graphicFrameLocks/>
                </wp:cNvGraphicFramePr>
                <a:graphic>
                  <a:graphicData uri="http://schemas.microsoft.com/office/word/2010/wordprocessingGroup">
                    <wpg:wgp>
                      <wpg:cNvPr id="36" name="Group 36"/>
                      <wpg:cNvGrpSpPr/>
                      <wpg:grpSpPr>
                        <a:xfrm>
                          <a:off x="0" y="0"/>
                          <a:ext cx="153035" cy="6985"/>
                          <a:chExt cx="153035" cy="6985"/>
                        </a:xfrm>
                      </wpg:grpSpPr>
                      <wps:wsp>
                        <wps:cNvPr id="37" name="Graphic 37"/>
                        <wps:cNvSpPr/>
                        <wps:spPr>
                          <a:xfrm>
                            <a:off x="0" y="3217"/>
                            <a:ext cx="153035" cy="1270"/>
                          </a:xfrm>
                          <a:custGeom>
                            <a:avLst/>
                            <a:gdLst/>
                            <a:ahLst/>
                            <a:cxnLst/>
                            <a:rect l="l" t="t" r="r" b="b"/>
                            <a:pathLst>
                              <a:path w="153035" h="0">
                                <a:moveTo>
                                  <a:pt x="0" y="0"/>
                                </a:moveTo>
                                <a:lnTo>
                                  <a:pt x="152822" y="0"/>
                                </a:lnTo>
                              </a:path>
                            </a:pathLst>
                          </a:custGeom>
                          <a:ln w="64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5pt;height:.550pt;mso-position-horizontal-relative:char;mso-position-vertical-relative:line" id="docshapegroup17" coordorigin="0,0" coordsize="241,11">
                <v:line style="position:absolute" from="0,5" to="241,5" stroked="true" strokeweight=".506668pt" strokecolor="#000000">
                  <v:stroke dashstyle="solid"/>
                </v:line>
              </v:group>
            </w:pict>
          </mc:Fallback>
        </mc:AlternateContent>
      </w:r>
      <w:r>
        <w:rPr>
          <w:sz w:val="2"/>
        </w:rPr>
      </w:r>
    </w:p>
    <w:p>
      <w:pPr>
        <w:spacing w:after="0" w:line="20" w:lineRule="exact"/>
        <w:rPr>
          <w:sz w:val="2"/>
        </w:rPr>
        <w:sectPr>
          <w:pgSz w:w="10890" w:h="14860"/>
          <w:pgMar w:header="860" w:footer="0" w:top="1060" w:bottom="280" w:left="1120" w:right="900"/>
        </w:sectPr>
      </w:pPr>
    </w:p>
    <w:p>
      <w:pPr>
        <w:spacing w:line="239" w:lineRule="exact" w:before="0"/>
        <w:ind w:left="871" w:right="0" w:firstLine="0"/>
        <w:jc w:val="left"/>
        <w:rPr>
          <w:sz w:val="23"/>
        </w:rPr>
      </w:pPr>
      <w:r>
        <w:rPr/>
        <mc:AlternateContent>
          <mc:Choice Requires="wps">
            <w:drawing>
              <wp:anchor distT="0" distB="0" distL="0" distR="0" allowOverlap="1" layoutInCell="1" locked="0" behindDoc="0" simplePos="0" relativeHeight="15744000">
                <wp:simplePos x="0" y="0"/>
                <wp:positionH relativeFrom="page">
                  <wp:posOffset>2062281</wp:posOffset>
                </wp:positionH>
                <wp:positionV relativeFrom="paragraph">
                  <wp:posOffset>-138632</wp:posOffset>
                </wp:positionV>
                <wp:extent cx="187325" cy="4349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87325" cy="434975"/>
                        </a:xfrm>
                        <a:prstGeom prst="rect">
                          <a:avLst/>
                        </a:prstGeom>
                      </wps:spPr>
                      <wps:txbx>
                        <w:txbxContent>
                          <w:p>
                            <w:pPr>
                              <w:spacing w:line="221" w:lineRule="exact" w:before="0"/>
                              <w:ind w:left="0" w:right="0" w:firstLine="0"/>
                              <w:jc w:val="left"/>
                              <w:rPr>
                                <w:rFonts w:ascii="Arial"/>
                                <w:sz w:val="23"/>
                              </w:rPr>
                            </w:pPr>
                            <w:r>
                              <w:rPr>
                                <w:rFonts w:ascii="Arial"/>
                                <w:w w:val="460"/>
                                <w:sz w:val="23"/>
                              </w:rPr>
                              <w:t> </w:t>
                            </w:r>
                          </w:p>
                        </w:txbxContent>
                      </wps:txbx>
                      <wps:bodyPr wrap="square" lIns="0" tIns="0" rIns="0" bIns="0" rtlCol="0">
                        <a:noAutofit/>
                      </wps:bodyPr>
                    </wps:wsp>
                  </a:graphicData>
                </a:graphic>
              </wp:anchor>
            </w:drawing>
          </mc:Choice>
          <mc:Fallback>
            <w:pict>
              <v:shape style="position:absolute;margin-left:162.384384pt;margin-top:-10.915943pt;width:14.75pt;height:34.25pt;mso-position-horizontal-relative:page;mso-position-vertical-relative:paragraph;z-index:15744000" type="#_x0000_t202" id="docshape18" filled="false" stroked="false">
                <v:textbox inset="0,0,0,0">
                  <w:txbxContent>
                    <w:p>
                      <w:pPr>
                        <w:spacing w:line="221" w:lineRule="exact" w:before="0"/>
                        <w:ind w:left="0" w:right="0" w:firstLine="0"/>
                        <w:jc w:val="left"/>
                        <w:rPr>
                          <w:rFonts w:ascii="Arial"/>
                          <w:sz w:val="23"/>
                        </w:rPr>
                      </w:pPr>
                      <w:r>
                        <w:rPr>
                          <w:rFonts w:ascii="Arial"/>
                          <w:w w:val="460"/>
                          <w:sz w:val="23"/>
                        </w:rPr>
                        <w:t> </w:t>
                      </w:r>
                    </w:p>
                  </w:txbxContent>
                </v:textbox>
                <w10:wrap type="none"/>
              </v:shape>
            </w:pict>
          </mc:Fallback>
        </mc:AlternateContent>
      </w:r>
      <w:r>
        <w:rPr>
          <w:w w:val="105"/>
          <w:sz w:val="23"/>
        </w:rPr>
        <w:t>Σ</w:t>
      </w:r>
      <w:r>
        <w:rPr>
          <w:rFonts w:ascii="Georgia" w:hAnsi="Georgia"/>
          <w:i/>
          <w:w w:val="105"/>
          <w:sz w:val="23"/>
        </w:rPr>
        <w:t>X</w:t>
      </w:r>
      <w:r>
        <w:rPr>
          <w:rFonts w:ascii="Georgia" w:hAnsi="Georgia"/>
          <w:i/>
          <w:spacing w:val="33"/>
          <w:w w:val="105"/>
          <w:sz w:val="23"/>
        </w:rPr>
        <w:t> </w:t>
      </w:r>
      <w:r>
        <w:rPr>
          <w:spacing w:val="-10"/>
          <w:w w:val="105"/>
          <w:sz w:val="23"/>
        </w:rPr>
        <w:t>=</w:t>
      </w:r>
    </w:p>
    <w:p>
      <w:pPr>
        <w:spacing w:line="165" w:lineRule="auto" w:before="105"/>
        <w:ind w:left="1555" w:right="0" w:firstLine="547"/>
        <w:jc w:val="left"/>
        <w:rPr>
          <w:rFonts w:ascii="LM Roman 8" w:hAnsi="LM Roman 8"/>
          <w:sz w:val="17"/>
        </w:rPr>
      </w:pPr>
      <w:bookmarkStart w:name="_bookmark14" w:id="18"/>
      <w:bookmarkEnd w:id="18"/>
      <w:r>
        <w:rPr/>
      </w:r>
      <w:r>
        <w:rPr>
          <w:rFonts w:ascii="Georgia" w:hAnsi="Georgia"/>
          <w:i/>
          <w:spacing w:val="-4"/>
          <w:w w:val="105"/>
          <w:sz w:val="17"/>
        </w:rPr>
        <w:t>o</w:t>
      </w:r>
      <w:r>
        <w:rPr>
          <w:rFonts w:ascii="DejaVu Serif Condensed" w:hAnsi="DejaVu Serif Condensed"/>
          <w:spacing w:val="-4"/>
          <w:w w:val="105"/>
          <w:sz w:val="17"/>
        </w:rPr>
        <w:t>∈</w:t>
      </w:r>
      <w:r>
        <w:rPr>
          <w:rFonts w:ascii="Georgia" w:hAnsi="Georgia"/>
          <w:i/>
          <w:spacing w:val="-4"/>
          <w:w w:val="105"/>
          <w:sz w:val="17"/>
        </w:rPr>
        <w:t>O</w:t>
      </w:r>
      <w:r>
        <w:rPr>
          <w:rFonts w:ascii="Georgia" w:hAnsi="Georgia"/>
          <w:i/>
          <w:spacing w:val="-2"/>
          <w:w w:val="105"/>
          <w:sz w:val="17"/>
        </w:rPr>
        <w:t> a</w:t>
      </w:r>
      <w:r>
        <w:rPr>
          <w:rFonts w:ascii="LM Roman 8" w:hAnsi="LM Roman 8"/>
          <w:spacing w:val="-2"/>
          <w:w w:val="105"/>
          <w:sz w:val="17"/>
        </w:rPr>
        <w:t>(</w:t>
      </w:r>
      <w:r>
        <w:rPr>
          <w:rFonts w:ascii="Georgia" w:hAnsi="Georgia"/>
          <w:i/>
          <w:spacing w:val="-2"/>
          <w:w w:val="105"/>
          <w:sz w:val="17"/>
        </w:rPr>
        <w:t>o</w:t>
      </w:r>
      <w:r>
        <w:rPr>
          <w:rFonts w:ascii="LM Roman 8" w:hAnsi="LM Roman 8"/>
          <w:spacing w:val="-2"/>
          <w:w w:val="105"/>
          <w:sz w:val="17"/>
        </w:rPr>
        <w:t>)=(</w:t>
      </w:r>
      <w:r>
        <w:rPr>
          <w:rFonts w:ascii="Georgia" w:hAnsi="Georgia"/>
          <w:i/>
          <w:spacing w:val="-2"/>
          <w:w w:val="105"/>
          <w:sz w:val="17"/>
        </w:rPr>
        <w:t>k,α,</w:t>
      </w:r>
      <w:r>
        <w:rPr>
          <w:rFonts w:ascii="LM Roman 8" w:hAnsi="LM Roman 8"/>
          <w:spacing w:val="-2"/>
          <w:w w:val="105"/>
          <w:sz w:val="17"/>
        </w:rPr>
        <w:t>(</w:t>
      </w:r>
      <w:r>
        <w:rPr>
          <w:rFonts w:ascii="Georgia" w:hAnsi="Georgia"/>
          <w:i/>
          <w:spacing w:val="-2"/>
          <w:w w:val="105"/>
          <w:sz w:val="17"/>
        </w:rPr>
        <w:t>n</w:t>
      </w:r>
      <w:r>
        <w:rPr>
          <w:rFonts w:ascii="Georgia" w:hAnsi="Georgia"/>
          <w:i/>
          <w:spacing w:val="-2"/>
          <w:w w:val="105"/>
          <w:sz w:val="17"/>
          <w:vertAlign w:val="subscript"/>
        </w:rPr>
        <w:t>i</w:t>
      </w:r>
      <w:r>
        <w:rPr>
          <w:rFonts w:ascii="Georgia" w:hAnsi="Georgia"/>
          <w:i/>
          <w:spacing w:val="-2"/>
          <w:w w:val="105"/>
          <w:sz w:val="17"/>
          <w:vertAlign w:val="baseline"/>
        </w:rPr>
        <w:t>,β</w:t>
      </w:r>
      <w:r>
        <w:rPr>
          <w:rFonts w:ascii="Georgia" w:hAnsi="Georgia"/>
          <w:i/>
          <w:spacing w:val="-2"/>
          <w:w w:val="105"/>
          <w:sz w:val="17"/>
          <w:vertAlign w:val="subscript"/>
        </w:rPr>
        <w:t>i</w:t>
      </w:r>
      <w:r>
        <w:rPr>
          <w:rFonts w:ascii="LM Roman 8" w:hAnsi="LM Roman 8"/>
          <w:spacing w:val="-2"/>
          <w:w w:val="105"/>
          <w:sz w:val="17"/>
          <w:vertAlign w:val="baseline"/>
        </w:rPr>
        <w:t>))</w:t>
      </w:r>
    </w:p>
    <w:p>
      <w:pPr>
        <w:spacing w:line="158" w:lineRule="auto" w:before="0"/>
        <w:ind w:left="0" w:right="0" w:firstLine="0"/>
        <w:jc w:val="left"/>
        <w:rPr>
          <w:sz w:val="23"/>
        </w:rPr>
      </w:pPr>
      <w:r>
        <w:rPr/>
        <w:br w:type="column"/>
      </w:r>
      <w:r>
        <w:rPr>
          <w:rFonts w:ascii="Georgia" w:hAnsi="Georgia"/>
          <w:i/>
          <w:w w:val="105"/>
          <w:sz w:val="23"/>
        </w:rPr>
        <w:t>α</w:t>
      </w:r>
      <w:r>
        <w:rPr>
          <w:rFonts w:ascii="LM Roman 8" w:hAnsi="LM Roman 8"/>
          <w:w w:val="105"/>
          <w:position w:val="-4"/>
          <w:sz w:val="17"/>
        </w:rPr>
        <w:t>[(</w:t>
      </w:r>
      <w:r>
        <w:rPr>
          <w:rFonts w:ascii="Georgia" w:hAnsi="Georgia"/>
          <w:i/>
          <w:w w:val="105"/>
          <w:position w:val="-4"/>
          <w:sz w:val="17"/>
        </w:rPr>
        <w:t>S</w:t>
      </w:r>
      <w:r>
        <w:rPr>
          <w:rFonts w:ascii="LM Roman 8" w:hAnsi="LM Roman 8"/>
          <w:w w:val="105"/>
          <w:position w:val="-4"/>
          <w:sz w:val="17"/>
        </w:rPr>
        <w:t>1)</w:t>
      </w:r>
      <w:r>
        <w:rPr>
          <w:rFonts w:ascii="Georgia" w:hAnsi="Georgia"/>
          <w:i/>
          <w:w w:val="105"/>
          <w:sz w:val="12"/>
        </w:rPr>
        <w:t>op</w:t>
      </w:r>
      <w:r>
        <w:rPr>
          <w:rFonts w:ascii="Georgia" w:hAnsi="Georgia"/>
          <w:i/>
          <w:w w:val="105"/>
          <w:position w:val="-4"/>
          <w:sz w:val="17"/>
        </w:rPr>
        <w:t>,</w:t>
      </w:r>
      <w:r>
        <w:rPr>
          <w:rFonts w:ascii="LM Roman 8" w:hAnsi="LM Roman 8"/>
          <w:i/>
          <w:w w:val="105"/>
          <w:position w:val="-4"/>
          <w:sz w:val="17"/>
        </w:rPr>
        <w:t>Set</w:t>
      </w:r>
      <w:r>
        <w:rPr>
          <w:rFonts w:ascii="LM Roman 8" w:hAnsi="LM Roman 8"/>
          <w:i/>
          <w:spacing w:val="-40"/>
          <w:w w:val="105"/>
          <w:position w:val="-4"/>
          <w:sz w:val="17"/>
        </w:rPr>
        <w:t> </w:t>
      </w:r>
      <w:r>
        <w:rPr>
          <w:rFonts w:ascii="LM Roman 8" w:hAnsi="LM Roman 8"/>
          <w:w w:val="105"/>
          <w:position w:val="-4"/>
          <w:sz w:val="17"/>
        </w:rPr>
        <w:t>]</w:t>
      </w:r>
      <w:r>
        <w:rPr>
          <w:w w:val="105"/>
          <w:sz w:val="23"/>
        </w:rPr>
        <w:t>(</w:t>
      </w:r>
      <w:r>
        <w:rPr>
          <w:rFonts w:ascii="Georgia" w:hAnsi="Georgia"/>
          <w:i/>
          <w:w w:val="105"/>
          <w:sz w:val="23"/>
        </w:rPr>
        <w:t>X</w:t>
      </w:r>
      <w:r>
        <w:rPr>
          <w:w w:val="105"/>
          <w:sz w:val="23"/>
        </w:rPr>
        <w:t>(</w:t>
      </w:r>
      <w:r>
        <w:rPr>
          <w:rFonts w:ascii="Georgia" w:hAnsi="Georgia"/>
          <w:i/>
          <w:w w:val="105"/>
          <w:sz w:val="23"/>
        </w:rPr>
        <w:t>β</w:t>
      </w:r>
      <w:r>
        <w:rPr>
          <w:rFonts w:ascii="LM Roman 8" w:hAnsi="LM Roman 8"/>
          <w:w w:val="105"/>
          <w:sz w:val="23"/>
          <w:vertAlign w:val="subscript"/>
        </w:rPr>
        <w:t>1</w:t>
      </w:r>
      <w:r>
        <w:rPr>
          <w:rFonts w:ascii="Georgia" w:hAnsi="Georgia"/>
          <w:i/>
          <w:w w:val="105"/>
          <w:position w:val="-5"/>
          <w:sz w:val="17"/>
          <w:vertAlign w:val="baseline"/>
        </w:rPr>
        <w:t>S</w:t>
      </w:r>
      <w:r>
        <w:rPr>
          <w:rFonts w:ascii="LM Roman 8" w:hAnsi="LM Roman 8"/>
          <w:w w:val="105"/>
          <w:position w:val="-5"/>
          <w:sz w:val="17"/>
          <w:vertAlign w:val="baseline"/>
        </w:rPr>
        <w:t>1</w:t>
      </w:r>
      <w:r>
        <w:rPr>
          <w:w w:val="105"/>
          <w:sz w:val="23"/>
          <w:vertAlign w:val="baseline"/>
        </w:rPr>
        <w:t>(</w:t>
      </w:r>
      <w:r>
        <w:rPr>
          <w:rFonts w:ascii="Georgia" w:hAnsi="Georgia"/>
          <w:w w:val="105"/>
          <w:sz w:val="23"/>
          <w:vertAlign w:val="baseline"/>
        </w:rPr>
        <w:t>1</w:t>
      </w:r>
      <w:r>
        <w:rPr>
          <w:rFonts w:ascii="Georgia" w:hAnsi="Georgia"/>
          <w:i/>
          <w:w w:val="105"/>
          <w:sz w:val="23"/>
          <w:vertAlign w:val="baseline"/>
        </w:rPr>
        <w:t>,</w:t>
      </w:r>
      <w:r>
        <w:rPr>
          <w:rFonts w:ascii="Georgia" w:hAnsi="Georgia"/>
          <w:i/>
          <w:spacing w:val="14"/>
          <w:w w:val="105"/>
          <w:sz w:val="23"/>
          <w:vertAlign w:val="baseline"/>
        </w:rPr>
        <w:t> </w:t>
      </w:r>
      <w:r>
        <w:rPr>
          <w:rFonts w:ascii="DejaVu Sans Condensed" w:hAnsi="DejaVu Sans Condensed"/>
          <w:spacing w:val="15"/>
          <w:w w:val="105"/>
          <w:sz w:val="23"/>
          <w:vertAlign w:val="baseline"/>
        </w:rPr>
        <w:t>−</w:t>
      </w:r>
      <w:r>
        <w:rPr>
          <w:spacing w:val="15"/>
          <w:w w:val="105"/>
          <w:sz w:val="23"/>
          <w:vertAlign w:val="baseline"/>
        </w:rPr>
        <w:t>))</w:t>
      </w:r>
      <w:r>
        <w:rPr>
          <w:rFonts w:ascii="Georgia" w:hAnsi="Georgia"/>
          <w:i/>
          <w:spacing w:val="15"/>
          <w:w w:val="105"/>
          <w:sz w:val="23"/>
          <w:vertAlign w:val="baseline"/>
        </w:rPr>
        <w:t>,...</w:t>
      </w:r>
      <w:r>
        <w:rPr>
          <w:rFonts w:ascii="Georgia" w:hAnsi="Georgia"/>
          <w:i/>
          <w:spacing w:val="28"/>
          <w:w w:val="105"/>
          <w:sz w:val="23"/>
          <w:vertAlign w:val="baseline"/>
        </w:rPr>
        <w:t> </w:t>
      </w:r>
      <w:r>
        <w:rPr>
          <w:rFonts w:ascii="Georgia" w:hAnsi="Georgia"/>
          <w:i/>
          <w:w w:val="105"/>
          <w:sz w:val="23"/>
          <w:vertAlign w:val="baseline"/>
        </w:rPr>
        <w:t>,</w:t>
      </w:r>
      <w:r>
        <w:rPr>
          <w:rFonts w:ascii="Georgia" w:hAnsi="Georgia"/>
          <w:i/>
          <w:spacing w:val="12"/>
          <w:w w:val="105"/>
          <w:sz w:val="23"/>
          <w:vertAlign w:val="baseline"/>
        </w:rPr>
        <w:t> </w:t>
      </w:r>
      <w:r>
        <w:rPr>
          <w:rFonts w:ascii="Georgia" w:hAnsi="Georgia"/>
          <w:i/>
          <w:w w:val="105"/>
          <w:sz w:val="23"/>
          <w:vertAlign w:val="baseline"/>
        </w:rPr>
        <w:t>X</w:t>
      </w:r>
      <w:r>
        <w:rPr>
          <w:w w:val="105"/>
          <w:sz w:val="23"/>
          <w:vertAlign w:val="baseline"/>
        </w:rPr>
        <w:t>(</w:t>
      </w:r>
      <w:r>
        <w:rPr>
          <w:rFonts w:ascii="Georgia" w:hAnsi="Georgia"/>
          <w:i/>
          <w:w w:val="105"/>
          <w:sz w:val="23"/>
          <w:vertAlign w:val="baseline"/>
        </w:rPr>
        <w:t>β</w:t>
      </w:r>
      <w:r>
        <w:rPr>
          <w:rFonts w:ascii="Georgia" w:hAnsi="Georgia"/>
          <w:i/>
          <w:w w:val="105"/>
          <w:sz w:val="23"/>
          <w:vertAlign w:val="subscript"/>
        </w:rPr>
        <w:t>k</w:t>
      </w:r>
      <w:r>
        <w:rPr>
          <w:rFonts w:ascii="Georgia" w:hAnsi="Georgia"/>
          <w:i/>
          <w:w w:val="105"/>
          <w:position w:val="-5"/>
          <w:sz w:val="17"/>
          <w:vertAlign w:val="baseline"/>
        </w:rPr>
        <w:t>S</w:t>
      </w:r>
      <w:r>
        <w:rPr>
          <w:rFonts w:ascii="LM Roman 8" w:hAnsi="LM Roman 8"/>
          <w:w w:val="105"/>
          <w:position w:val="-5"/>
          <w:sz w:val="17"/>
          <w:vertAlign w:val="baseline"/>
        </w:rPr>
        <w:t>1</w:t>
      </w:r>
      <w:r>
        <w:rPr>
          <w:w w:val="105"/>
          <w:sz w:val="23"/>
          <w:vertAlign w:val="baseline"/>
        </w:rPr>
        <w:t>(</w:t>
      </w:r>
      <w:r>
        <w:rPr>
          <w:rFonts w:ascii="Georgia" w:hAnsi="Georgia"/>
          <w:w w:val="105"/>
          <w:sz w:val="23"/>
          <w:vertAlign w:val="baseline"/>
        </w:rPr>
        <w:t>1</w:t>
      </w:r>
      <w:r>
        <w:rPr>
          <w:rFonts w:ascii="Georgia" w:hAnsi="Georgia"/>
          <w:i/>
          <w:w w:val="105"/>
          <w:sz w:val="23"/>
          <w:vertAlign w:val="baseline"/>
        </w:rPr>
        <w:t>,</w:t>
      </w:r>
      <w:r>
        <w:rPr>
          <w:rFonts w:ascii="Georgia" w:hAnsi="Georgia"/>
          <w:i/>
          <w:spacing w:val="14"/>
          <w:w w:val="105"/>
          <w:sz w:val="23"/>
          <w:vertAlign w:val="baseline"/>
        </w:rPr>
        <w:t> </w:t>
      </w:r>
      <w:r>
        <w:rPr>
          <w:rFonts w:ascii="DejaVu Sans Condensed" w:hAnsi="DejaVu Sans Condensed"/>
          <w:spacing w:val="-4"/>
          <w:w w:val="105"/>
          <w:sz w:val="23"/>
          <w:vertAlign w:val="baseline"/>
        </w:rPr>
        <w:t>−</w:t>
      </w:r>
      <w:r>
        <w:rPr>
          <w:spacing w:val="-4"/>
          <w:w w:val="105"/>
          <w:sz w:val="23"/>
          <w:vertAlign w:val="baseline"/>
        </w:rPr>
        <w:t>)))</w:t>
      </w:r>
    </w:p>
    <w:p>
      <w:pPr>
        <w:spacing w:after="0" w:line="158" w:lineRule="auto"/>
        <w:jc w:val="left"/>
        <w:rPr>
          <w:sz w:val="23"/>
        </w:rPr>
        <w:sectPr>
          <w:type w:val="continuous"/>
          <w:pgSz w:w="10890" w:h="14860"/>
          <w:pgMar w:header="860" w:footer="0" w:top="900" w:bottom="280" w:left="1120" w:right="900"/>
          <w:cols w:num="2" w:equalWidth="0">
            <w:col w:w="2994" w:space="40"/>
            <w:col w:w="5836"/>
          </w:cols>
        </w:sectPr>
      </w:pPr>
    </w:p>
    <w:p>
      <w:pPr>
        <w:pStyle w:val="BodyText"/>
        <w:spacing w:line="213" w:lineRule="auto" w:before="227"/>
        <w:ind w:left="108" w:right="426" w:firstLine="347"/>
      </w:pPr>
      <w:r>
        <w:rPr/>
        <w:t>The functor constructed in Definition </w:t>
      </w:r>
      <w:hyperlink w:history="true" w:anchor="_bookmark13">
        <w:r>
          <w:rPr>
            <w:color w:val="0000FF"/>
          </w:rPr>
          <w:t>3.9</w:t>
        </w:r>
      </w:hyperlink>
      <w:r>
        <w:rPr>
          <w:color w:val="0000FF"/>
        </w:rPr>
        <w:t> </w:t>
      </w:r>
      <w:r>
        <w:rPr/>
        <w:t>agrees with the Fiore et al’s Defi- nition </w:t>
      </w:r>
      <w:hyperlink w:history="true" w:anchor="_bookmark4">
        <w:r>
          <w:rPr>
            <w:color w:val="0000FF"/>
          </w:rPr>
          <w:t>2.4</w:t>
        </w:r>
      </w:hyperlink>
      <w:r>
        <w:rPr>
          <w:color w:val="0000FF"/>
        </w:rPr>
        <w:t> </w:t>
      </w:r>
      <w:r>
        <w:rPr/>
        <w:t>as we shall show in Example </w:t>
      </w:r>
      <w:hyperlink w:history="true" w:anchor="_bookmark14">
        <w:r>
          <w:rPr>
            <w:color w:val="0000FF"/>
          </w:rPr>
          <w:t>3.10</w:t>
        </w:r>
      </w:hyperlink>
      <w:r>
        <w:rPr/>
        <w:t>.</w:t>
      </w:r>
      <w:r>
        <w:rPr>
          <w:spacing w:val="40"/>
        </w:rPr>
        <w:t> </w:t>
      </w:r>
      <w:r>
        <w:rPr/>
        <w:t>Following Fiore et al, we overload notation by denoting both the signature and the functor it generates by Σ.</w:t>
      </w:r>
    </w:p>
    <w:p>
      <w:pPr>
        <w:pStyle w:val="BodyText"/>
        <w:spacing w:line="308" w:lineRule="exact" w:before="107"/>
        <w:ind w:left="108"/>
        <w:rPr>
          <w:rFonts w:ascii="Georgia" w:hAnsi="Georgia"/>
          <w:i/>
        </w:rPr>
      </w:pPr>
      <w:r>
        <w:rPr>
          <w:rFonts w:ascii="Georgia" w:hAnsi="Georgia"/>
          <w:w w:val="105"/>
        </w:rPr>
        <w:t>Example</w:t>
      </w:r>
      <w:r>
        <w:rPr>
          <w:rFonts w:ascii="Georgia" w:hAnsi="Georgia"/>
          <w:spacing w:val="18"/>
          <w:w w:val="105"/>
        </w:rPr>
        <w:t> </w:t>
      </w:r>
      <w:r>
        <w:rPr>
          <w:rFonts w:ascii="Georgia" w:hAnsi="Georgia"/>
          <w:w w:val="105"/>
        </w:rPr>
        <w:t>3.10</w:t>
      </w:r>
      <w:r>
        <w:rPr>
          <w:rFonts w:ascii="Georgia" w:hAnsi="Georgia"/>
          <w:spacing w:val="41"/>
          <w:w w:val="105"/>
        </w:rPr>
        <w:t> </w:t>
      </w:r>
      <w:r>
        <w:rPr>
          <w:w w:val="105"/>
        </w:rPr>
        <w:t>Let</w:t>
      </w:r>
      <w:r>
        <w:rPr>
          <w:spacing w:val="-4"/>
          <w:w w:val="105"/>
        </w:rPr>
        <w:t> </w:t>
      </w:r>
      <w:r>
        <w:rPr>
          <w:rFonts w:ascii="Georgia" w:hAnsi="Georgia"/>
          <w:i/>
          <w:w w:val="105"/>
        </w:rPr>
        <w:t>S</w:t>
      </w:r>
      <w:r>
        <w:rPr>
          <w:rFonts w:ascii="Georgia" w:hAnsi="Georgia"/>
          <w:i/>
          <w:spacing w:val="27"/>
          <w:w w:val="105"/>
        </w:rPr>
        <w:t> </w:t>
      </w:r>
      <w:r>
        <w:rPr>
          <w:w w:val="105"/>
        </w:rPr>
        <w:t>be</w:t>
      </w:r>
      <w:r>
        <w:rPr>
          <w:spacing w:val="-9"/>
          <w:w w:val="105"/>
        </w:rPr>
        <w:t> </w:t>
      </w:r>
      <w:r>
        <w:rPr>
          <w:i/>
          <w:w w:val="105"/>
        </w:rPr>
        <w:t>T</w:t>
      </w:r>
      <w:r>
        <w:rPr>
          <w:rFonts w:ascii="LM Roman 8" w:hAnsi="LM Roman 8"/>
          <w:i/>
          <w:w w:val="105"/>
          <w:vertAlign w:val="subscript"/>
        </w:rPr>
        <w:t>fp</w:t>
      </w:r>
      <w:r>
        <w:rPr>
          <w:w w:val="105"/>
          <w:vertAlign w:val="baseline"/>
        </w:rPr>
        <w:t>,</w:t>
      </w:r>
      <w:r>
        <w:rPr>
          <w:spacing w:val="-4"/>
          <w:w w:val="105"/>
          <w:vertAlign w:val="baseline"/>
        </w:rPr>
        <w:t> </w:t>
      </w:r>
      <w:r>
        <w:rPr>
          <w:w w:val="105"/>
          <w:vertAlign w:val="baseline"/>
        </w:rPr>
        <w:t>i.e.,</w:t>
      </w:r>
      <w:r>
        <w:rPr>
          <w:spacing w:val="-2"/>
          <w:w w:val="105"/>
          <w:vertAlign w:val="baseline"/>
        </w:rPr>
        <w:t> </w:t>
      </w:r>
      <w:r>
        <w:rPr>
          <w:w w:val="105"/>
          <w:vertAlign w:val="baseline"/>
        </w:rPr>
        <w:t>consider</w:t>
      </w:r>
      <w:r>
        <w:rPr>
          <w:spacing w:val="-5"/>
          <w:w w:val="105"/>
          <w:vertAlign w:val="baseline"/>
        </w:rPr>
        <w:t> </w:t>
      </w:r>
      <w:r>
        <w:rPr>
          <w:w w:val="105"/>
          <w:vertAlign w:val="baseline"/>
        </w:rPr>
        <w:t>Fiore</w:t>
      </w:r>
      <w:r>
        <w:rPr>
          <w:spacing w:val="-5"/>
          <w:w w:val="105"/>
          <w:vertAlign w:val="baseline"/>
        </w:rPr>
        <w:t> </w:t>
      </w:r>
      <w:r>
        <w:rPr>
          <w:w w:val="105"/>
          <w:vertAlign w:val="baseline"/>
        </w:rPr>
        <w:t>et</w:t>
      </w:r>
      <w:r>
        <w:rPr>
          <w:spacing w:val="-4"/>
          <w:w w:val="105"/>
          <w:vertAlign w:val="baseline"/>
        </w:rPr>
        <w:t> </w:t>
      </w:r>
      <w:r>
        <w:rPr>
          <w:w w:val="105"/>
          <w:vertAlign w:val="baseline"/>
        </w:rPr>
        <w:t>al’s</w:t>
      </w:r>
      <w:r>
        <w:rPr>
          <w:spacing w:val="-6"/>
          <w:w w:val="105"/>
          <w:vertAlign w:val="baseline"/>
        </w:rPr>
        <w:t> </w:t>
      </w:r>
      <w:r>
        <w:rPr>
          <w:w w:val="105"/>
          <w:vertAlign w:val="baseline"/>
        </w:rPr>
        <w:t>cartesian</w:t>
      </w:r>
      <w:r>
        <w:rPr>
          <w:spacing w:val="-1"/>
          <w:w w:val="105"/>
          <w:vertAlign w:val="baseline"/>
        </w:rPr>
        <w:t> </w:t>
      </w:r>
      <w:r>
        <w:rPr>
          <w:w w:val="105"/>
          <w:vertAlign w:val="baseline"/>
        </w:rPr>
        <w:t>binders.</w:t>
      </w:r>
      <w:r>
        <w:rPr>
          <w:spacing w:val="29"/>
          <w:w w:val="105"/>
          <w:vertAlign w:val="baseline"/>
        </w:rPr>
        <w:t> </w:t>
      </w:r>
      <w:r>
        <w:rPr>
          <w:w w:val="105"/>
          <w:vertAlign w:val="baseline"/>
        </w:rPr>
        <w:t>Our</w:t>
      </w:r>
      <w:r>
        <w:rPr>
          <w:spacing w:val="-10"/>
          <w:w w:val="105"/>
          <w:vertAlign w:val="baseline"/>
        </w:rPr>
        <w:t> </w:t>
      </w:r>
      <w:r>
        <w:rPr>
          <w:rFonts w:ascii="Georgia" w:hAnsi="Georgia"/>
          <w:i/>
          <w:spacing w:val="-10"/>
          <w:w w:val="105"/>
          <w:vertAlign w:val="baseline"/>
        </w:rPr>
        <w:t>k</w:t>
      </w:r>
    </w:p>
    <w:p>
      <w:pPr>
        <w:pStyle w:val="BodyText"/>
        <w:spacing w:line="308" w:lineRule="exact"/>
        <w:ind w:left="108"/>
      </w:pPr>
      <w:r>
        <w:rPr>
          <w:w w:val="105"/>
        </w:rPr>
        <w:t>is</w:t>
      </w:r>
      <w:r>
        <w:rPr>
          <w:spacing w:val="-16"/>
          <w:w w:val="105"/>
        </w:rPr>
        <w:t> </w:t>
      </w:r>
      <w:r>
        <w:rPr>
          <w:w w:val="105"/>
        </w:rPr>
        <w:t>their</w:t>
      </w:r>
      <w:r>
        <w:rPr>
          <w:spacing w:val="-17"/>
          <w:w w:val="105"/>
        </w:rPr>
        <w:t> </w:t>
      </w:r>
      <w:r>
        <w:rPr>
          <w:rFonts w:ascii="Georgia" w:hAnsi="Georgia"/>
          <w:i/>
          <w:w w:val="105"/>
        </w:rPr>
        <w:t>k</w:t>
      </w:r>
      <w:r>
        <w:rPr>
          <w:w w:val="105"/>
        </w:rPr>
        <w:t>.</w:t>
      </w:r>
      <w:r>
        <w:rPr>
          <w:spacing w:val="5"/>
          <w:w w:val="105"/>
        </w:rPr>
        <w:t> </w:t>
      </w:r>
      <w:r>
        <w:rPr>
          <w:w w:val="105"/>
        </w:rPr>
        <w:t>Our</w:t>
      </w:r>
      <w:r>
        <w:rPr>
          <w:spacing w:val="-20"/>
          <w:w w:val="105"/>
        </w:rPr>
        <w:t> </w:t>
      </w:r>
      <w:r>
        <w:rPr>
          <w:rFonts w:ascii="Georgia" w:hAnsi="Georgia"/>
          <w:i/>
          <w:w w:val="105"/>
        </w:rPr>
        <w:t>α</w:t>
      </w:r>
      <w:r>
        <w:rPr>
          <w:rFonts w:ascii="Georgia" w:hAnsi="Georgia"/>
          <w:i/>
          <w:spacing w:val="6"/>
          <w:w w:val="105"/>
        </w:rPr>
        <w:t> </w:t>
      </w:r>
      <w:r>
        <w:rPr>
          <w:w w:val="105"/>
        </w:rPr>
        <w:t>is</w:t>
      </w:r>
      <w:r>
        <w:rPr>
          <w:spacing w:val="-18"/>
          <w:w w:val="105"/>
        </w:rPr>
        <w:t> </w:t>
      </w:r>
      <w:r>
        <w:rPr>
          <w:w w:val="105"/>
        </w:rPr>
        <w:t>the</w:t>
      </w:r>
      <w:r>
        <w:rPr>
          <w:spacing w:val="-17"/>
          <w:w w:val="105"/>
        </w:rPr>
        <w:t> </w:t>
      </w:r>
      <w:r>
        <w:rPr>
          <w:w w:val="105"/>
        </w:rPr>
        <w:t>object</w:t>
      </w:r>
      <w:r>
        <w:rPr>
          <w:spacing w:val="-17"/>
          <w:w w:val="105"/>
        </w:rPr>
        <w:t> </w:t>
      </w:r>
      <w:r>
        <w:rPr>
          <w:rFonts w:ascii="Georgia" w:hAnsi="Georgia"/>
          <w:w w:val="105"/>
        </w:rPr>
        <w:t>1</w:t>
      </w:r>
      <w:r>
        <w:rPr>
          <w:rFonts w:ascii="Georgia" w:hAnsi="Georgia"/>
          <w:spacing w:val="6"/>
          <w:w w:val="105"/>
        </w:rPr>
        <w:t> </w:t>
      </w:r>
      <w:r>
        <w:rPr>
          <w:w w:val="105"/>
        </w:rPr>
        <w:t>of</w:t>
      </w:r>
      <w:r>
        <w:rPr>
          <w:spacing w:val="-18"/>
          <w:w w:val="105"/>
        </w:rPr>
        <w:t> </w:t>
      </w:r>
      <w:r>
        <w:rPr>
          <w:i/>
          <w:w w:val="105"/>
        </w:rPr>
        <w:t>T</w:t>
      </w:r>
      <w:r>
        <w:rPr>
          <w:rFonts w:ascii="LM Roman 8" w:hAnsi="LM Roman 8"/>
          <w:i/>
          <w:w w:val="105"/>
          <w:vertAlign w:val="subscript"/>
        </w:rPr>
        <w:t>fp</w:t>
      </w:r>
      <w:r>
        <w:rPr>
          <w:rFonts w:ascii="Georgia" w:hAnsi="Georgia"/>
          <w:i/>
          <w:w w:val="105"/>
          <w:vertAlign w:val="baseline"/>
        </w:rPr>
        <w:t>k</w:t>
      </w:r>
      <w:r>
        <w:rPr>
          <w:w w:val="105"/>
          <w:vertAlign w:val="baseline"/>
        </w:rPr>
        <w:t>,</w:t>
      </w:r>
      <w:r>
        <w:rPr>
          <w:spacing w:val="-16"/>
          <w:w w:val="105"/>
          <w:vertAlign w:val="baseline"/>
        </w:rPr>
        <w:t> </w:t>
      </w:r>
      <w:r>
        <w:rPr>
          <w:w w:val="105"/>
          <w:vertAlign w:val="baseline"/>
        </w:rPr>
        <w:t>which</w:t>
      </w:r>
      <w:r>
        <w:rPr>
          <w:spacing w:val="-17"/>
          <w:w w:val="105"/>
          <w:vertAlign w:val="baseline"/>
        </w:rPr>
        <w:t> </w:t>
      </w:r>
      <w:r>
        <w:rPr>
          <w:w w:val="105"/>
          <w:vertAlign w:val="baseline"/>
        </w:rPr>
        <w:t>generates</w:t>
      </w:r>
      <w:r>
        <w:rPr>
          <w:spacing w:val="-15"/>
          <w:w w:val="105"/>
          <w:vertAlign w:val="baseline"/>
        </w:rPr>
        <w:t> </w:t>
      </w:r>
      <w:r>
        <w:rPr>
          <w:w w:val="105"/>
          <w:vertAlign w:val="baseline"/>
        </w:rPr>
        <w:t>the</w:t>
      </w:r>
      <w:r>
        <w:rPr>
          <w:spacing w:val="-17"/>
          <w:w w:val="105"/>
          <w:vertAlign w:val="baseline"/>
        </w:rPr>
        <w:t> </w:t>
      </w:r>
      <w:r>
        <w:rPr>
          <w:spacing w:val="-2"/>
          <w:w w:val="105"/>
          <w:vertAlign w:val="baseline"/>
        </w:rPr>
        <w:t>functor</w:t>
      </w:r>
    </w:p>
    <w:p>
      <w:pPr>
        <w:spacing w:before="190"/>
        <w:ind w:left="3265" w:right="0" w:firstLine="0"/>
        <w:jc w:val="left"/>
        <w:rPr>
          <w:sz w:val="23"/>
        </w:rPr>
      </w:pPr>
      <w:r>
        <w:rPr>
          <w:spacing w:val="-2"/>
          <w:w w:val="105"/>
          <w:sz w:val="23"/>
        </w:rPr>
        <w:t>[</w:t>
      </w:r>
      <w:r>
        <w:rPr>
          <w:rFonts w:ascii="UKIJ Sulus Tom" w:hAnsi="UKIJ Sulus Tom"/>
          <w:b w:val="0"/>
          <w:spacing w:val="-2"/>
          <w:w w:val="105"/>
          <w:sz w:val="23"/>
        </w:rPr>
        <w:t>F</w:t>
      </w:r>
      <w:r>
        <w:rPr>
          <w:rFonts w:ascii="Georgia" w:hAnsi="Georgia"/>
          <w:i/>
          <w:spacing w:val="-2"/>
          <w:w w:val="105"/>
          <w:sz w:val="23"/>
        </w:rPr>
        <w:t>,</w:t>
      </w:r>
      <w:r>
        <w:rPr>
          <w:rFonts w:ascii="Georgia" w:hAnsi="Georgia"/>
          <w:i/>
          <w:spacing w:val="-21"/>
          <w:w w:val="105"/>
          <w:sz w:val="23"/>
        </w:rPr>
        <w:t> </w:t>
      </w:r>
      <w:r>
        <w:rPr>
          <w:i/>
          <w:spacing w:val="-2"/>
          <w:w w:val="105"/>
          <w:sz w:val="23"/>
        </w:rPr>
        <w:t>Set</w:t>
      </w:r>
      <w:r>
        <w:rPr>
          <w:i/>
          <w:spacing w:val="-64"/>
          <w:w w:val="105"/>
          <w:sz w:val="23"/>
        </w:rPr>
        <w:t> </w:t>
      </w:r>
      <w:r>
        <w:rPr>
          <w:spacing w:val="-2"/>
          <w:w w:val="105"/>
          <w:sz w:val="23"/>
        </w:rPr>
        <w:t>]</w:t>
      </w:r>
      <w:r>
        <w:rPr>
          <w:rFonts w:ascii="Georgia" w:hAnsi="Georgia"/>
          <w:i/>
          <w:spacing w:val="-2"/>
          <w:w w:val="105"/>
          <w:sz w:val="23"/>
          <w:vertAlign w:val="superscript"/>
        </w:rPr>
        <w:t>k</w:t>
      </w:r>
      <w:r>
        <w:rPr>
          <w:rFonts w:ascii="Georgia" w:hAnsi="Georgia"/>
          <w:i/>
          <w:spacing w:val="8"/>
          <w:w w:val="105"/>
          <w:sz w:val="23"/>
          <w:vertAlign w:val="baseline"/>
        </w:rPr>
        <w:t> </w:t>
      </w:r>
      <w:r>
        <w:rPr>
          <w:rFonts w:ascii="DejaVu Sans Condensed" w:hAnsi="DejaVu Sans Condensed"/>
          <w:spacing w:val="-2"/>
          <w:w w:val="105"/>
          <w:sz w:val="23"/>
          <w:vertAlign w:val="baseline"/>
        </w:rPr>
        <w:t>−→</w:t>
      </w:r>
      <w:r>
        <w:rPr>
          <w:rFonts w:ascii="DejaVu Sans Condensed" w:hAnsi="DejaVu Sans Condensed"/>
          <w:spacing w:val="-10"/>
          <w:w w:val="105"/>
          <w:sz w:val="23"/>
          <w:vertAlign w:val="baseline"/>
        </w:rPr>
        <w:t> </w:t>
      </w:r>
      <w:r>
        <w:rPr>
          <w:spacing w:val="-2"/>
          <w:w w:val="105"/>
          <w:sz w:val="23"/>
          <w:vertAlign w:val="baseline"/>
        </w:rPr>
        <w:t>[</w:t>
      </w:r>
      <w:r>
        <w:rPr>
          <w:rFonts w:ascii="UKIJ Sulus Tom" w:hAnsi="UKIJ Sulus Tom"/>
          <w:b w:val="0"/>
          <w:spacing w:val="-2"/>
          <w:w w:val="105"/>
          <w:sz w:val="23"/>
          <w:vertAlign w:val="baseline"/>
        </w:rPr>
        <w:t>F</w:t>
      </w:r>
      <w:r>
        <w:rPr>
          <w:rFonts w:ascii="Georgia" w:hAnsi="Georgia"/>
          <w:i/>
          <w:spacing w:val="-2"/>
          <w:w w:val="105"/>
          <w:sz w:val="23"/>
          <w:vertAlign w:val="baseline"/>
        </w:rPr>
        <w:t>,</w:t>
      </w:r>
      <w:r>
        <w:rPr>
          <w:rFonts w:ascii="Georgia" w:hAnsi="Georgia"/>
          <w:i/>
          <w:spacing w:val="-20"/>
          <w:w w:val="105"/>
          <w:sz w:val="23"/>
          <w:vertAlign w:val="baseline"/>
        </w:rPr>
        <w:t> </w:t>
      </w:r>
      <w:r>
        <w:rPr>
          <w:i/>
          <w:spacing w:val="-2"/>
          <w:w w:val="105"/>
          <w:sz w:val="23"/>
          <w:vertAlign w:val="baseline"/>
        </w:rPr>
        <w:t>Set</w:t>
      </w:r>
      <w:r>
        <w:rPr>
          <w:i/>
          <w:spacing w:val="-64"/>
          <w:w w:val="105"/>
          <w:sz w:val="23"/>
          <w:vertAlign w:val="baseline"/>
        </w:rPr>
        <w:t> </w:t>
      </w:r>
      <w:r>
        <w:rPr>
          <w:spacing w:val="-10"/>
          <w:w w:val="105"/>
          <w:sz w:val="23"/>
          <w:vertAlign w:val="baseline"/>
        </w:rPr>
        <w:t>]</w:t>
      </w:r>
    </w:p>
    <w:p>
      <w:pPr>
        <w:pStyle w:val="BodyText"/>
        <w:spacing w:line="307" w:lineRule="exact" w:before="170"/>
        <w:ind w:left="108"/>
        <w:jc w:val="left"/>
      </w:pPr>
      <w:r>
        <w:rPr>
          <w:w w:val="105"/>
        </w:rPr>
        <w:t>defining</w:t>
      </w:r>
      <w:r>
        <w:rPr>
          <w:spacing w:val="11"/>
          <w:w w:val="105"/>
        </w:rPr>
        <w:t> </w:t>
      </w:r>
      <w:r>
        <w:rPr>
          <w:w w:val="105"/>
        </w:rPr>
        <w:t>the</w:t>
      </w:r>
      <w:r>
        <w:rPr>
          <w:spacing w:val="14"/>
          <w:w w:val="105"/>
        </w:rPr>
        <w:t> </w:t>
      </w:r>
      <w:r>
        <w:rPr>
          <w:rFonts w:ascii="Georgia" w:hAnsi="Georgia"/>
          <w:i/>
          <w:w w:val="105"/>
        </w:rPr>
        <w:t>k</w:t>
      </w:r>
      <w:r>
        <w:rPr>
          <w:w w:val="105"/>
        </w:rPr>
        <w:t>-fold</w:t>
      </w:r>
      <w:r>
        <w:rPr>
          <w:spacing w:val="16"/>
          <w:w w:val="105"/>
        </w:rPr>
        <w:t> </w:t>
      </w:r>
      <w:r>
        <w:rPr>
          <w:w w:val="105"/>
        </w:rPr>
        <w:t>product.</w:t>
      </w:r>
      <w:r>
        <w:rPr>
          <w:spacing w:val="53"/>
          <w:w w:val="150"/>
        </w:rPr>
        <w:t> </w:t>
      </w:r>
      <w:r>
        <w:rPr>
          <w:w w:val="105"/>
        </w:rPr>
        <w:t>Our</w:t>
      </w:r>
      <w:r>
        <w:rPr>
          <w:spacing w:val="11"/>
          <w:w w:val="105"/>
        </w:rPr>
        <w:t> </w:t>
      </w:r>
      <w:r>
        <w:rPr>
          <w:rFonts w:ascii="Georgia" w:hAnsi="Georgia"/>
          <w:i/>
          <w:w w:val="105"/>
        </w:rPr>
        <w:t>n</w:t>
      </w:r>
      <w:r>
        <w:rPr>
          <w:rFonts w:ascii="Georgia" w:hAnsi="Georgia"/>
          <w:i/>
          <w:w w:val="105"/>
          <w:vertAlign w:val="subscript"/>
        </w:rPr>
        <w:t>i</w:t>
      </w:r>
      <w:r>
        <w:rPr>
          <w:rFonts w:ascii="Georgia" w:hAnsi="Georgia"/>
          <w:i/>
          <w:spacing w:val="43"/>
          <w:w w:val="105"/>
          <w:vertAlign w:val="baseline"/>
        </w:rPr>
        <w:t> </w:t>
      </w:r>
      <w:r>
        <w:rPr>
          <w:w w:val="105"/>
          <w:vertAlign w:val="baseline"/>
        </w:rPr>
        <w:t>is</w:t>
      </w:r>
      <w:r>
        <w:rPr>
          <w:spacing w:val="15"/>
          <w:w w:val="105"/>
          <w:vertAlign w:val="baseline"/>
        </w:rPr>
        <w:t> </w:t>
      </w:r>
      <w:r>
        <w:rPr>
          <w:w w:val="105"/>
          <w:vertAlign w:val="baseline"/>
        </w:rPr>
        <w:t>their</w:t>
      </w:r>
      <w:r>
        <w:rPr>
          <w:spacing w:val="14"/>
          <w:w w:val="105"/>
          <w:vertAlign w:val="baseline"/>
        </w:rPr>
        <w:t> </w:t>
      </w:r>
      <w:r>
        <w:rPr>
          <w:rFonts w:ascii="Georgia" w:hAnsi="Georgia"/>
          <w:i/>
          <w:w w:val="105"/>
          <w:vertAlign w:val="baseline"/>
        </w:rPr>
        <w:t>n</w:t>
      </w:r>
      <w:r>
        <w:rPr>
          <w:rFonts w:ascii="Georgia" w:hAnsi="Georgia"/>
          <w:i/>
          <w:w w:val="105"/>
          <w:vertAlign w:val="subscript"/>
        </w:rPr>
        <w:t>i</w:t>
      </w:r>
      <w:r>
        <w:rPr>
          <w:w w:val="105"/>
          <w:vertAlign w:val="baseline"/>
        </w:rPr>
        <w:t>.</w:t>
      </w:r>
      <w:r>
        <w:rPr>
          <w:spacing w:val="54"/>
          <w:w w:val="150"/>
          <w:vertAlign w:val="baseline"/>
        </w:rPr>
        <w:t> </w:t>
      </w:r>
      <w:r>
        <w:rPr>
          <w:w w:val="105"/>
          <w:vertAlign w:val="baseline"/>
        </w:rPr>
        <w:t>And</w:t>
      </w:r>
      <w:r>
        <w:rPr>
          <w:spacing w:val="14"/>
          <w:w w:val="105"/>
          <w:vertAlign w:val="baseline"/>
        </w:rPr>
        <w:t> </w:t>
      </w:r>
      <w:r>
        <w:rPr>
          <w:w w:val="105"/>
          <w:vertAlign w:val="baseline"/>
        </w:rPr>
        <w:t>our</w:t>
      </w:r>
      <w:r>
        <w:rPr>
          <w:spacing w:val="13"/>
          <w:w w:val="105"/>
          <w:vertAlign w:val="baseline"/>
        </w:rPr>
        <w:t> </w:t>
      </w:r>
      <w:r>
        <w:rPr>
          <w:rFonts w:ascii="Georgia" w:hAnsi="Georgia"/>
          <w:i/>
          <w:w w:val="105"/>
          <w:vertAlign w:val="baseline"/>
        </w:rPr>
        <w:t>β</w:t>
      </w:r>
      <w:r>
        <w:rPr>
          <w:rFonts w:ascii="Georgia" w:hAnsi="Georgia"/>
          <w:i/>
          <w:w w:val="105"/>
          <w:vertAlign w:val="subscript"/>
        </w:rPr>
        <w:t>i</w:t>
      </w:r>
      <w:r>
        <w:rPr>
          <w:rFonts w:ascii="Georgia" w:hAnsi="Georgia"/>
          <w:i/>
          <w:spacing w:val="46"/>
          <w:w w:val="105"/>
          <w:vertAlign w:val="baseline"/>
        </w:rPr>
        <w:t> </w:t>
      </w:r>
      <w:r>
        <w:rPr>
          <w:w w:val="105"/>
          <w:vertAlign w:val="baseline"/>
        </w:rPr>
        <w:t>is</w:t>
      </w:r>
      <w:r>
        <w:rPr>
          <w:spacing w:val="15"/>
          <w:w w:val="105"/>
          <w:vertAlign w:val="baseline"/>
        </w:rPr>
        <w:t> </w:t>
      </w:r>
      <w:r>
        <w:rPr>
          <w:w w:val="105"/>
          <w:vertAlign w:val="baseline"/>
        </w:rPr>
        <w:t>the</w:t>
      </w:r>
      <w:r>
        <w:rPr>
          <w:spacing w:val="14"/>
          <w:w w:val="105"/>
          <w:vertAlign w:val="baseline"/>
        </w:rPr>
        <w:t> </w:t>
      </w:r>
      <w:r>
        <w:rPr>
          <w:w w:val="105"/>
          <w:vertAlign w:val="baseline"/>
        </w:rPr>
        <w:t>object</w:t>
      </w:r>
      <w:r>
        <w:rPr>
          <w:spacing w:val="14"/>
          <w:w w:val="105"/>
          <w:vertAlign w:val="baseline"/>
        </w:rPr>
        <w:t> </w:t>
      </w:r>
      <w:r>
        <w:rPr>
          <w:rFonts w:ascii="Georgia" w:hAnsi="Georgia"/>
          <w:w w:val="105"/>
          <w:vertAlign w:val="baseline"/>
        </w:rPr>
        <w:t>1</w:t>
      </w:r>
      <w:r>
        <w:rPr>
          <w:rFonts w:ascii="Georgia" w:hAnsi="Georgia"/>
          <w:spacing w:val="36"/>
          <w:w w:val="105"/>
          <w:vertAlign w:val="baseline"/>
        </w:rPr>
        <w:t> </w:t>
      </w:r>
      <w:r>
        <w:rPr>
          <w:spacing w:val="-5"/>
          <w:w w:val="105"/>
          <w:vertAlign w:val="baseline"/>
        </w:rPr>
        <w:t>of</w:t>
      </w:r>
    </w:p>
    <w:p>
      <w:pPr>
        <w:pStyle w:val="BodyText"/>
        <w:spacing w:line="308" w:lineRule="exact"/>
        <w:ind w:left="108"/>
        <w:jc w:val="left"/>
      </w:pPr>
      <w:r>
        <w:rPr>
          <w:i/>
        </w:rPr>
        <w:t>T</w:t>
      </w:r>
      <w:r>
        <w:rPr>
          <w:rFonts w:ascii="LM Roman 8"/>
          <w:i/>
          <w:vertAlign w:val="subscript"/>
        </w:rPr>
        <w:t>fp</w:t>
      </w:r>
      <w:r>
        <w:rPr>
          <w:vertAlign w:val="baseline"/>
        </w:rPr>
        <w:t>(</w:t>
      </w:r>
      <w:r>
        <w:rPr>
          <w:rFonts w:ascii="Georgia"/>
          <w:i/>
          <w:vertAlign w:val="baseline"/>
        </w:rPr>
        <w:t>n</w:t>
      </w:r>
      <w:r>
        <w:rPr>
          <w:rFonts w:ascii="Georgia"/>
          <w:i/>
          <w:vertAlign w:val="subscript"/>
        </w:rPr>
        <w:t>i</w:t>
      </w:r>
      <w:r>
        <w:rPr>
          <w:rFonts w:ascii="Georgia"/>
          <w:i/>
          <w:spacing w:val="9"/>
          <w:vertAlign w:val="baseline"/>
        </w:rPr>
        <w:t> </w:t>
      </w:r>
      <w:r>
        <w:rPr>
          <w:vertAlign w:val="baseline"/>
        </w:rPr>
        <w:t>+</w:t>
      </w:r>
      <w:r>
        <w:rPr>
          <w:spacing w:val="-21"/>
          <w:vertAlign w:val="baseline"/>
        </w:rPr>
        <w:t> </w:t>
      </w:r>
      <w:r>
        <w:rPr>
          <w:vertAlign w:val="baseline"/>
        </w:rPr>
        <w:t>1),</w:t>
      </w:r>
      <w:r>
        <w:rPr>
          <w:spacing w:val="8"/>
          <w:vertAlign w:val="baseline"/>
        </w:rPr>
        <w:t> </w:t>
      </w:r>
      <w:r>
        <w:rPr>
          <w:vertAlign w:val="baseline"/>
        </w:rPr>
        <w:t>which</w:t>
      </w:r>
      <w:r>
        <w:rPr>
          <w:spacing w:val="9"/>
          <w:vertAlign w:val="baseline"/>
        </w:rPr>
        <w:t> </w:t>
      </w:r>
      <w:r>
        <w:rPr>
          <w:vertAlign w:val="baseline"/>
        </w:rPr>
        <w:t>generates</w:t>
      </w:r>
      <w:r>
        <w:rPr>
          <w:spacing w:val="8"/>
          <w:vertAlign w:val="baseline"/>
        </w:rPr>
        <w:t> </w:t>
      </w:r>
      <w:r>
        <w:rPr>
          <w:vertAlign w:val="baseline"/>
        </w:rPr>
        <w:t>the</w:t>
      </w:r>
      <w:r>
        <w:rPr>
          <w:spacing w:val="6"/>
          <w:vertAlign w:val="baseline"/>
        </w:rPr>
        <w:t> </w:t>
      </w:r>
      <w:r>
        <w:rPr>
          <w:spacing w:val="-2"/>
          <w:vertAlign w:val="baseline"/>
        </w:rPr>
        <w:t>functor</w:t>
      </w:r>
    </w:p>
    <w:p>
      <w:pPr>
        <w:spacing w:before="158"/>
        <w:ind w:left="0" w:right="317" w:firstLine="0"/>
        <w:jc w:val="center"/>
        <w:rPr>
          <w:rFonts w:ascii="UKIJ Sulus Tom" w:hAnsi="UKIJ Sulus Tom"/>
          <w:b w:val="0"/>
          <w:sz w:val="23"/>
        </w:rPr>
      </w:pPr>
      <w:r>
        <w:rPr/>
        <mc:AlternateContent>
          <mc:Choice Requires="wps">
            <w:drawing>
              <wp:anchor distT="0" distB="0" distL="0" distR="0" allowOverlap="1" layoutInCell="1" locked="0" behindDoc="1" simplePos="0" relativeHeight="487307264">
                <wp:simplePos x="0" y="0"/>
                <wp:positionH relativeFrom="page">
                  <wp:posOffset>2884157</wp:posOffset>
                </wp:positionH>
                <wp:positionV relativeFrom="paragraph">
                  <wp:posOffset>163568</wp:posOffset>
                </wp:positionV>
                <wp:extent cx="12890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8905" cy="1270"/>
                        </a:xfrm>
                        <a:custGeom>
                          <a:avLst/>
                          <a:gdLst/>
                          <a:ahLst/>
                          <a:cxnLst/>
                          <a:rect l="l" t="t" r="r" b="b"/>
                          <a:pathLst>
                            <a:path w="128905" h="0">
                              <a:moveTo>
                                <a:pt x="0" y="0"/>
                              </a:moveTo>
                              <a:lnTo>
                                <a:pt x="128694" y="0"/>
                              </a:lnTo>
                            </a:path>
                          </a:pathLst>
                        </a:custGeom>
                        <a:ln w="64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216" from="227.098999pt,12.879403pt" to="237.232399pt,12.879403pt" stroked="true" strokeweight=".506668pt" strokecolor="#000000">
                <v:stroke dashstyle="solid"/>
                <w10:wrap type="none"/>
              </v:line>
            </w:pict>
          </mc:Fallback>
        </mc:AlternateContent>
      </w:r>
      <w:r>
        <w:rPr>
          <w:rFonts w:ascii="Georgia" w:hAnsi="Georgia"/>
          <w:i/>
          <w:w w:val="110"/>
          <w:sz w:val="23"/>
        </w:rPr>
        <w:t>β</w:t>
      </w:r>
      <w:r>
        <w:rPr>
          <w:rFonts w:ascii="Georgia" w:hAnsi="Georgia"/>
          <w:i/>
          <w:w w:val="110"/>
          <w:sz w:val="23"/>
          <w:vertAlign w:val="subscript"/>
        </w:rPr>
        <w:t>i</w:t>
      </w:r>
      <w:r>
        <w:rPr>
          <w:rFonts w:ascii="Arial" w:hAnsi="Arial"/>
          <w:w w:val="110"/>
          <w:position w:val="-5"/>
          <w:sz w:val="17"/>
          <w:vertAlign w:val="baseline"/>
        </w:rPr>
        <w:t>F</w:t>
      </w:r>
      <w:r>
        <w:rPr>
          <w:rFonts w:ascii="Arial" w:hAnsi="Arial"/>
          <w:spacing w:val="6"/>
          <w:w w:val="110"/>
          <w:position w:val="-5"/>
          <w:sz w:val="17"/>
          <w:vertAlign w:val="baseline"/>
        </w:rPr>
        <w:t> </w:t>
      </w:r>
      <w:r>
        <w:rPr>
          <w:w w:val="110"/>
          <w:sz w:val="23"/>
          <w:vertAlign w:val="baseline"/>
        </w:rPr>
        <w:t>:</w:t>
      </w:r>
      <w:r>
        <w:rPr>
          <w:spacing w:val="-21"/>
          <w:w w:val="110"/>
          <w:sz w:val="23"/>
          <w:vertAlign w:val="baseline"/>
        </w:rPr>
        <w:t> </w:t>
      </w:r>
      <w:r>
        <w:rPr>
          <w:rFonts w:ascii="UKIJ Sulus Tom" w:hAnsi="UKIJ Sulus Tom"/>
          <w:b w:val="0"/>
          <w:w w:val="110"/>
          <w:sz w:val="23"/>
          <w:vertAlign w:val="baseline"/>
        </w:rPr>
        <w:t>F</w:t>
      </w:r>
      <w:r>
        <w:rPr>
          <w:rFonts w:ascii="Georgia" w:hAnsi="Georgia"/>
          <w:i/>
          <w:w w:val="110"/>
          <w:sz w:val="23"/>
          <w:vertAlign w:val="superscript"/>
        </w:rPr>
        <w:t>n</w:t>
      </w:r>
      <w:r>
        <w:rPr>
          <w:rFonts w:ascii="Georgia" w:hAnsi="Georgia"/>
          <w:i/>
          <w:w w:val="110"/>
          <w:position w:val="7"/>
          <w:sz w:val="12"/>
          <w:vertAlign w:val="baseline"/>
        </w:rPr>
        <w:t>i</w:t>
      </w:r>
      <w:r>
        <w:rPr>
          <w:rFonts w:ascii="LM Roman 8" w:hAnsi="LM Roman 8"/>
          <w:w w:val="110"/>
          <w:position w:val="10"/>
          <w:sz w:val="17"/>
          <w:vertAlign w:val="baseline"/>
        </w:rPr>
        <w:t>+1 </w:t>
      </w:r>
      <w:r>
        <w:rPr>
          <w:rFonts w:ascii="DejaVu Sans Condensed" w:hAnsi="DejaVu Sans Condensed"/>
          <w:w w:val="110"/>
          <w:sz w:val="23"/>
          <w:vertAlign w:val="baseline"/>
        </w:rPr>
        <w:t>−→</w:t>
      </w:r>
      <w:r>
        <w:rPr>
          <w:rFonts w:ascii="DejaVu Sans Condensed" w:hAnsi="DejaVu Sans Condensed"/>
          <w:spacing w:val="-16"/>
          <w:w w:val="110"/>
          <w:sz w:val="23"/>
          <w:vertAlign w:val="baseline"/>
        </w:rPr>
        <w:t> </w:t>
      </w:r>
      <w:r>
        <w:rPr>
          <w:rFonts w:ascii="UKIJ Sulus Tom" w:hAnsi="UKIJ Sulus Tom"/>
          <w:b w:val="0"/>
          <w:spacing w:val="-10"/>
          <w:w w:val="110"/>
          <w:sz w:val="23"/>
          <w:vertAlign w:val="baseline"/>
        </w:rPr>
        <w:t>F</w:t>
      </w:r>
    </w:p>
    <w:p>
      <w:pPr>
        <w:pStyle w:val="BodyText"/>
        <w:spacing w:line="204" w:lineRule="auto" w:before="198"/>
        <w:ind w:left="108" w:right="419"/>
      </w:pPr>
      <w:r>
        <w:rPr/>
        <w:t>that</w:t>
      </w:r>
      <w:r>
        <w:rPr>
          <w:spacing w:val="-20"/>
        </w:rPr>
        <w:t> </w:t>
      </w:r>
      <w:r>
        <w:rPr/>
        <w:t>sends</w:t>
      </w:r>
      <w:r>
        <w:rPr>
          <w:spacing w:val="-19"/>
        </w:rPr>
        <w:t> </w:t>
      </w:r>
      <w:r>
        <w:rPr/>
        <w:t>(</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DejaVu Sans Condensed" w:hAnsi="DejaVu Sans Condensed"/>
          <w:spacing w:val="24"/>
          <w:vertAlign w:val="baseline"/>
        </w:rPr>
        <w:t>···</w:t>
      </w:r>
      <w:r>
        <w:rPr>
          <w:rFonts w:ascii="DejaVu Sans Condensed" w:hAnsi="DejaVu Sans Condensed"/>
          <w:spacing w:val="-16"/>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a</w:t>
      </w:r>
      <w:r>
        <w:rPr>
          <w:rFonts w:ascii="Georgia" w:hAnsi="Georgia"/>
          <w:i/>
          <w:vertAlign w:val="subscript"/>
        </w:rPr>
        <w:t>n</w:t>
      </w:r>
      <w:r>
        <w:rPr>
          <w:rFonts w:ascii="Georgia" w:hAnsi="Georgia"/>
          <w:i/>
          <w:position w:val="-5"/>
          <w:sz w:val="12"/>
          <w:vertAlign w:val="baseline"/>
        </w:rPr>
        <w:t>i</w:t>
      </w:r>
      <w:r>
        <w:rPr>
          <w:rFonts w:ascii="Georgia" w:hAnsi="Georgia"/>
          <w:i/>
          <w:spacing w:val="-7"/>
          <w:position w:val="-5"/>
          <w:sz w:val="12"/>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b</w:t>
      </w:r>
      <w:r>
        <w:rPr>
          <w:vertAlign w:val="baseline"/>
        </w:rPr>
        <w:t>)</w:t>
      </w:r>
      <w:r>
        <w:rPr>
          <w:spacing w:val="-19"/>
          <w:vertAlign w:val="baseline"/>
        </w:rPr>
        <w:t> </w:t>
      </w:r>
      <w:r>
        <w:rPr>
          <w:vertAlign w:val="baseline"/>
        </w:rPr>
        <w:t>to</w:t>
      </w:r>
      <w:r>
        <w:rPr>
          <w:spacing w:val="-19"/>
          <w:vertAlign w:val="baseline"/>
        </w:rPr>
        <w:t> </w:t>
      </w:r>
      <w:r>
        <w:rPr>
          <w:rFonts w:ascii="Georgia" w:hAnsi="Georgia"/>
          <w:i/>
          <w:vertAlign w:val="baseline"/>
        </w:rPr>
        <w:t>a</w:t>
      </w:r>
      <w:r>
        <w:rPr>
          <w:rFonts w:ascii="LM Roman 8" w:hAnsi="LM Roman 8"/>
          <w:vertAlign w:val="subscript"/>
        </w:rPr>
        <w:t>1</w:t>
      </w:r>
      <w:r>
        <w:rPr>
          <w:rFonts w:ascii="LM Roman 8" w:hAnsi="LM Roman 8"/>
          <w:spacing w:val="-21"/>
          <w:vertAlign w:val="baseline"/>
        </w:rPr>
        <w:t> </w:t>
      </w:r>
      <w:r>
        <w:rPr>
          <w:vertAlign w:val="baseline"/>
        </w:rPr>
        <w:t>+</w:t>
      </w:r>
      <w:r>
        <w:rPr>
          <w:spacing w:val="-19"/>
          <w:vertAlign w:val="baseline"/>
        </w:rPr>
        <w:t> </w:t>
      </w:r>
      <w:r>
        <w:rPr>
          <w:rFonts w:ascii="Georgia" w:hAnsi="Georgia"/>
          <w:i/>
          <w:spacing w:val="24"/>
          <w:vertAlign w:val="baseline"/>
        </w:rPr>
        <w:t>...</w:t>
      </w:r>
      <w:r>
        <w:rPr>
          <w:rFonts w:ascii="Georgia" w:hAnsi="Georgia"/>
          <w:i/>
          <w:spacing w:val="-14"/>
          <w:vertAlign w:val="baseline"/>
        </w:rPr>
        <w:t> </w:t>
      </w:r>
      <w:r>
        <w:rPr>
          <w:vertAlign w:val="baseline"/>
        </w:rPr>
        <w:t>+</w:t>
      </w:r>
      <w:r>
        <w:rPr>
          <w:spacing w:val="-19"/>
          <w:vertAlign w:val="baseline"/>
        </w:rPr>
        <w:t> </w:t>
      </w:r>
      <w:r>
        <w:rPr>
          <w:rFonts w:ascii="Georgia" w:hAnsi="Georgia"/>
          <w:i/>
          <w:vertAlign w:val="baseline"/>
        </w:rPr>
        <w:t>a</w:t>
      </w:r>
      <w:r>
        <w:rPr>
          <w:rFonts w:ascii="Georgia" w:hAnsi="Georgia"/>
          <w:i/>
          <w:vertAlign w:val="subscript"/>
        </w:rPr>
        <w:t>n</w:t>
      </w:r>
      <w:r>
        <w:rPr>
          <w:rFonts w:ascii="Georgia" w:hAnsi="Georgia"/>
          <w:i/>
          <w:position w:val="-5"/>
          <w:sz w:val="12"/>
          <w:vertAlign w:val="baseline"/>
        </w:rPr>
        <w:t>i</w:t>
      </w:r>
      <w:r>
        <w:rPr>
          <w:rFonts w:ascii="Georgia" w:hAnsi="Georgia"/>
          <w:i/>
          <w:spacing w:val="25"/>
          <w:position w:val="-5"/>
          <w:sz w:val="12"/>
          <w:vertAlign w:val="baseline"/>
        </w:rPr>
        <w:t> </w:t>
      </w:r>
      <w:r>
        <w:rPr>
          <w:vertAlign w:val="baseline"/>
        </w:rPr>
        <w:t>+</w:t>
      </w:r>
      <w:r>
        <w:rPr>
          <w:spacing w:val="-20"/>
          <w:vertAlign w:val="baseline"/>
        </w:rPr>
        <w:t> </w:t>
      </w:r>
      <w:r>
        <w:rPr>
          <w:rFonts w:ascii="Georgia" w:hAnsi="Georgia"/>
          <w:i/>
          <w:vertAlign w:val="baseline"/>
        </w:rPr>
        <w:t>b</w:t>
      </w:r>
      <w:r>
        <w:rPr>
          <w:vertAlign w:val="baseline"/>
        </w:rPr>
        <w:t>.</w:t>
      </w:r>
      <w:r>
        <w:rPr>
          <w:spacing w:val="22"/>
          <w:vertAlign w:val="baseline"/>
        </w:rPr>
        <w:t> </w:t>
      </w:r>
      <w:r>
        <w:rPr>
          <w:vertAlign w:val="baseline"/>
        </w:rPr>
        <w:t>So</w:t>
      </w:r>
      <w:r>
        <w:rPr>
          <w:spacing w:val="-7"/>
          <w:vertAlign w:val="baseline"/>
        </w:rPr>
        <w:t> </w:t>
      </w:r>
      <w:r>
        <w:rPr>
          <w:vertAlign w:val="baseline"/>
        </w:rPr>
        <w:t>every</w:t>
      </w:r>
      <w:r>
        <w:rPr>
          <w:spacing w:val="-3"/>
          <w:vertAlign w:val="baseline"/>
        </w:rPr>
        <w:t> </w:t>
      </w:r>
      <w:r>
        <w:rPr>
          <w:vertAlign w:val="baseline"/>
        </w:rPr>
        <w:t>one</w:t>
      </w:r>
      <w:r>
        <w:rPr>
          <w:spacing w:val="-7"/>
          <w:vertAlign w:val="baseline"/>
        </w:rPr>
        <w:t> </w:t>
      </w:r>
      <w:r>
        <w:rPr>
          <w:vertAlign w:val="baseline"/>
        </w:rPr>
        <w:t>of</w:t>
      </w:r>
      <w:r>
        <w:rPr>
          <w:spacing w:val="-8"/>
          <w:vertAlign w:val="baseline"/>
        </w:rPr>
        <w:t> </w:t>
      </w:r>
      <w:r>
        <w:rPr>
          <w:vertAlign w:val="baseline"/>
        </w:rPr>
        <w:t>Fiore</w:t>
      </w:r>
      <w:r>
        <w:rPr>
          <w:spacing w:val="-5"/>
          <w:vertAlign w:val="baseline"/>
        </w:rPr>
        <w:t> </w:t>
      </w:r>
      <w:r>
        <w:rPr>
          <w:vertAlign w:val="baseline"/>
        </w:rPr>
        <w:t>et</w:t>
      </w:r>
      <w:r>
        <w:rPr>
          <w:spacing w:val="-7"/>
          <w:vertAlign w:val="baseline"/>
        </w:rPr>
        <w:t> </w:t>
      </w:r>
      <w:r>
        <w:rPr>
          <w:vertAlign w:val="baseline"/>
        </w:rPr>
        <w:t>al’s</w:t>
      </w:r>
      <w:r>
        <w:rPr>
          <w:spacing w:val="-3"/>
          <w:vertAlign w:val="baseline"/>
        </w:rPr>
        <w:t> </w:t>
      </w:r>
      <w:r>
        <w:rPr>
          <w:vertAlign w:val="baseline"/>
        </w:rPr>
        <w:t>binding signatures generates one of our binding signatures, and the endofunctor we define on</w:t>
      </w:r>
      <w:r>
        <w:rPr>
          <w:spacing w:val="-19"/>
          <w:vertAlign w:val="baseline"/>
        </w:rPr>
        <w:t> </w:t>
      </w:r>
      <w:r>
        <w:rPr>
          <w:vertAlign w:val="baseline"/>
        </w:rPr>
        <w:t>[</w:t>
      </w:r>
      <w:r>
        <w:rPr>
          <w:rFonts w:ascii="UKIJ Sulus Tom" w:hAnsi="UKIJ Sulus Tom"/>
          <w:b w:val="0"/>
          <w:vertAlign w:val="baseline"/>
        </w:rPr>
        <w:t>F</w:t>
      </w:r>
      <w:r>
        <w:rPr>
          <w:rFonts w:ascii="Georgia" w:hAnsi="Georgia"/>
          <w:i/>
          <w:vertAlign w:val="baseline"/>
        </w:rPr>
        <w:t>,</w:t>
      </w:r>
      <w:r>
        <w:rPr>
          <w:rFonts w:ascii="Georgia" w:hAnsi="Georgia"/>
          <w:i/>
          <w:spacing w:val="-14"/>
          <w:vertAlign w:val="baseline"/>
        </w:rPr>
        <w:t> </w:t>
      </w:r>
      <w:r>
        <w:rPr>
          <w:i/>
          <w:vertAlign w:val="baseline"/>
        </w:rPr>
        <w:t>Set</w:t>
      </w:r>
      <w:r>
        <w:rPr>
          <w:i/>
          <w:spacing w:val="-20"/>
          <w:vertAlign w:val="baseline"/>
        </w:rPr>
        <w:t> </w:t>
      </w:r>
      <w:r>
        <w:rPr>
          <w:vertAlign w:val="baseline"/>
        </w:rPr>
        <w:t>] agrees, when restricted to one of their binding signatures, with their </w:t>
      </w:r>
      <w:r>
        <w:rPr>
          <w:spacing w:val="-2"/>
          <w:vertAlign w:val="baseline"/>
        </w:rPr>
        <w:t>construction.</w:t>
      </w:r>
    </w:p>
    <w:p>
      <w:pPr>
        <w:pStyle w:val="BodyText"/>
        <w:spacing w:line="381" w:lineRule="auto"/>
        <w:ind w:left="2826" w:right="971" w:hanging="2372"/>
      </w:pPr>
      <w:r>
        <w:rPr/>
        <w:t>For a</w:t>
      </w:r>
      <w:r>
        <w:rPr>
          <w:spacing w:val="-3"/>
        </w:rPr>
        <w:t> </w:t>
      </w:r>
      <w:r>
        <w:rPr/>
        <w:t>specific</w:t>
      </w:r>
      <w:r>
        <w:rPr>
          <w:spacing w:val="-5"/>
        </w:rPr>
        <w:t> </w:t>
      </w:r>
      <w:r>
        <w:rPr/>
        <w:t>example,</w:t>
      </w:r>
      <w:r>
        <w:rPr>
          <w:spacing w:val="-3"/>
        </w:rPr>
        <w:t> </w:t>
      </w:r>
      <w:r>
        <w:rPr/>
        <w:t>recall Example</w:t>
      </w:r>
      <w:r>
        <w:rPr>
          <w:spacing w:val="-6"/>
        </w:rPr>
        <w:t> </w:t>
      </w:r>
      <w:hyperlink w:history="true" w:anchor="_bookmark2">
        <w:r>
          <w:rPr>
            <w:color w:val="0000FF"/>
          </w:rPr>
          <w:t>2.3</w:t>
        </w:r>
      </w:hyperlink>
      <w:r>
        <w:rPr/>
        <w:t>,</w:t>
      </w:r>
      <w:r>
        <w:rPr>
          <w:spacing w:val="-2"/>
        </w:rPr>
        <w:t> </w:t>
      </w:r>
      <w:r>
        <w:rPr/>
        <w:t>that</w:t>
      </w:r>
      <w:r>
        <w:rPr>
          <w:spacing w:val="-2"/>
        </w:rPr>
        <w:t> </w:t>
      </w:r>
      <w:r>
        <w:rPr/>
        <w:t>of</w:t>
      </w:r>
      <w:r>
        <w:rPr>
          <w:spacing w:val="-3"/>
        </w:rPr>
        <w:t> </w:t>
      </w:r>
      <w:r>
        <w:rPr/>
        <w:t>the</w:t>
      </w:r>
      <w:r>
        <w:rPr>
          <w:spacing w:val="-3"/>
        </w:rPr>
        <w:t> </w:t>
      </w:r>
      <w:r>
        <w:rPr/>
        <w:t>untyped</w:t>
      </w:r>
      <w:r>
        <w:rPr>
          <w:spacing w:val="-3"/>
        </w:rPr>
        <w:t> </w:t>
      </w:r>
      <w:r>
        <w:rPr>
          <w:rFonts w:ascii="Georgia" w:hAnsi="Georgia"/>
          <w:i/>
        </w:rPr>
        <w:t>λ</w:t>
      </w:r>
      <w:r>
        <w:rPr/>
        <w:t>-calculus </w:t>
      </w:r>
      <w:r>
        <w:rPr>
          <w:rFonts w:ascii="Georgia" w:hAnsi="Georgia"/>
          <w:i/>
        </w:rPr>
        <w:t>M</w:t>
      </w:r>
      <w:r>
        <w:rPr>
          <w:rFonts w:ascii="Georgia" w:hAnsi="Georgia"/>
          <w:i/>
          <w:spacing w:val="40"/>
        </w:rPr>
        <w:t> </w:t>
      </w:r>
      <w:r>
        <w:rPr/>
        <w:t>::= </w:t>
      </w:r>
      <w:r>
        <w:rPr>
          <w:rFonts w:ascii="Georgia" w:hAnsi="Georgia"/>
          <w:i/>
        </w:rPr>
        <w:t>x </w:t>
      </w:r>
      <w:r>
        <w:rPr>
          <w:rFonts w:ascii="DejaVu Sans Condensed" w:hAnsi="DejaVu Sans Condensed"/>
        </w:rPr>
        <w:t>| </w:t>
      </w:r>
      <w:r>
        <w:rPr>
          <w:rFonts w:ascii="Georgia" w:hAnsi="Georgia"/>
          <w:i/>
        </w:rPr>
        <w:t>λx.M</w:t>
      </w:r>
      <w:r>
        <w:rPr>
          <w:rFonts w:ascii="Georgia" w:hAnsi="Georgia"/>
          <w:i/>
          <w:spacing w:val="40"/>
        </w:rPr>
        <w:t> </w:t>
      </w:r>
      <w:r>
        <w:rPr>
          <w:rFonts w:ascii="DejaVu Sans Condensed" w:hAnsi="DejaVu Sans Condensed"/>
        </w:rPr>
        <w:t>| </w:t>
      </w:r>
      <w:r>
        <w:rPr>
          <w:rFonts w:ascii="Carlito" w:hAnsi="Carlito"/>
        </w:rPr>
        <w:t>app</w:t>
      </w:r>
      <w:r>
        <w:rPr/>
        <w:t>(</w:t>
      </w:r>
      <w:r>
        <w:rPr>
          <w:rFonts w:ascii="Georgia" w:hAnsi="Georgia"/>
          <w:i/>
        </w:rPr>
        <w:t>M, M</w:t>
      </w:r>
      <w:r>
        <w:rPr>
          <w:rFonts w:ascii="Georgia" w:hAnsi="Georgia"/>
          <w:i/>
          <w:spacing w:val="-19"/>
        </w:rPr>
        <w:t> </w:t>
      </w:r>
      <w:r>
        <w:rPr/>
        <w:t>)</w:t>
      </w:r>
    </w:p>
    <w:p>
      <w:pPr>
        <w:spacing w:after="0" w:line="381" w:lineRule="auto"/>
        <w:sectPr>
          <w:type w:val="continuous"/>
          <w:pgSz w:w="10890" w:h="14860"/>
          <w:pgMar w:header="860" w:footer="0" w:top="900" w:bottom="280" w:left="1120" w:right="900"/>
        </w:sectPr>
      </w:pPr>
    </w:p>
    <w:p>
      <w:pPr>
        <w:pStyle w:val="BodyText"/>
        <w:spacing w:line="213" w:lineRule="auto" w:before="195"/>
        <w:ind w:right="307"/>
      </w:pPr>
      <w:r>
        <w:rPr/>
        <w:t>with its two operators </w:t>
      </w:r>
      <w:r>
        <w:rPr>
          <w:rFonts w:ascii="Georgia" w:hAnsi="Georgia" w:cs="Georgia" w:eastAsia="Georgia"/>
          <w:i/>
          <w:iCs/>
        </w:rPr>
        <w:t>λ</w:t>
      </w:r>
      <w:r>
        <w:rPr>
          <w:rFonts w:ascii="Georgia" w:hAnsi="Georgia" w:cs="Georgia" w:eastAsia="Georgia"/>
          <w:i/>
          <w:iCs/>
          <w:spacing w:val="23"/>
        </w:rPr>
        <w:t> </w:t>
      </w:r>
      <w:r>
        <w:rPr/>
        <w:t>and </w:t>
      </w:r>
      <w:r>
        <w:rPr>
          <w:rFonts w:ascii="Carlito" w:hAnsi="Carlito" w:cs="Carlito" w:eastAsia="Carlito"/>
        </w:rPr>
        <w:t>app</w:t>
      </w:r>
      <w:r>
        <w:rPr/>
        <w:t>, with arities, in Fiore et al’s terms, given by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t>, and </w:t>
      </w:r>
      <w:r>
        <w:rPr>
          <w:rFonts w:ascii="DejaVu Sans Condensed" w:hAnsi="DejaVu Sans Condensed" w:cs="DejaVu Sans Condensed" w:eastAsia="DejaVu Sans Condensed"/>
        </w:rPr>
        <w:t>⟨</w:t>
      </w:r>
      <w:r>
        <w:rPr/>
        <w:t>0</w:t>
      </w:r>
      <w:r>
        <w:rPr>
          <w:rFonts w:ascii="Georgia" w:hAnsi="Georgia" w:cs="Georgia" w:eastAsia="Georgia"/>
          <w:i/>
          <w:iCs/>
        </w:rPr>
        <w:t>,</w:t>
      </w:r>
      <w:r>
        <w:rPr>
          <w:rFonts w:ascii="Georgia" w:hAnsi="Georgia" w:cs="Georgia" w:eastAsia="Georgia"/>
          <w:i/>
          <w:iCs/>
          <w:spacing w:val="-14"/>
        </w:rPr>
        <w:t> </w:t>
      </w:r>
      <w:r>
        <w:rPr/>
        <w:t>0</w:t>
      </w:r>
      <w:r>
        <w:rPr>
          <w:rFonts w:ascii="DejaVu Sans Condensed" w:hAnsi="DejaVu Sans Condensed" w:cs="DejaVu Sans Condensed" w:eastAsia="DejaVu Sans Condensed"/>
        </w:rPr>
        <w:t>⟩</w:t>
      </w:r>
      <w:r>
        <w:rPr/>
        <w:t>, respectively.</w:t>
      </w:r>
      <w:r>
        <w:rPr>
          <w:spacing w:val="40"/>
        </w:rPr>
        <w:t> </w:t>
      </w:r>
      <w:r>
        <w:rPr/>
        <w:t>Let 2 be defined to have elements </w:t>
      </w:r>
      <w:r>
        <w:rPr>
          <w:rFonts w:ascii="Georgia" w:hAnsi="Georgia" w:cs="Georgia" w:eastAsia="Georgia"/>
          <w:i/>
          <w:iCs/>
        </w:rPr>
        <w:t>x </w:t>
      </w:r>
      <w:r>
        <w:rPr/>
        <w:t>and </w:t>
      </w:r>
      <w:r>
        <w:rPr>
          <w:rFonts w:ascii="Georgia" w:hAnsi="Georgia" w:cs="Georgia" w:eastAsia="Georgia"/>
          <w:i/>
          <w:iCs/>
        </w:rPr>
        <w:t>y</w:t>
      </w:r>
      <w:r>
        <w:rPr/>
        <w:t>.</w:t>
      </w:r>
      <w:r>
        <w:rPr>
          <w:spacing w:val="40"/>
        </w:rPr>
        <w:t> </w:t>
      </w:r>
      <w:r>
        <w:rPr/>
        <w:t>Then, in our terms,</w:t>
      </w:r>
      <w:r>
        <w:rPr>
          <w:spacing w:val="17"/>
        </w:rPr>
        <w:t> </w:t>
      </w:r>
      <w:r>
        <w:rPr/>
        <w:t>for</w:t>
      </w:r>
      <w:r>
        <w:rPr>
          <w:spacing w:val="16"/>
        </w:rPr>
        <w:t> </w:t>
      </w:r>
      <w:r>
        <w:rPr/>
        <w:t>the first operator</w:t>
      </w:r>
      <w:r>
        <w:rPr>
          <w:spacing w:val="14"/>
        </w:rPr>
        <w:t> </w:t>
      </w:r>
      <w:r>
        <w:rPr>
          <w:rFonts w:ascii="Georgia" w:hAnsi="Georgia" w:cs="Georgia" w:eastAsia="Georgia"/>
          <w:i/>
          <w:iCs/>
        </w:rPr>
        <w:t>λ</w:t>
      </w:r>
      <w:r>
        <w:rPr/>
        <w:t>,</w:t>
      </w:r>
      <w:r>
        <w:rPr>
          <w:spacing w:val="17"/>
        </w:rPr>
        <w:t> </w:t>
      </w:r>
      <w:r>
        <w:rPr/>
        <w:t>the</w:t>
      </w:r>
      <w:r>
        <w:rPr>
          <w:spacing w:val="14"/>
        </w:rPr>
        <w:t> </w:t>
      </w:r>
      <w:r>
        <w:rPr/>
        <w:t>arity</w:t>
      </w:r>
      <w:r>
        <w:rPr>
          <w:spacing w:val="18"/>
        </w:rPr>
        <w:t> </w:t>
      </w:r>
      <w:r>
        <w:rPr/>
        <w:t>is</w:t>
      </w:r>
      <w:r>
        <w:rPr>
          <w:spacing w:val="13"/>
        </w:rPr>
        <w:t> </w:t>
      </w:r>
      <w:r>
        <w:rPr/>
        <w:t>given</w:t>
      </w:r>
      <w:r>
        <w:rPr>
          <w:spacing w:val="19"/>
        </w:rPr>
        <w:t> </w:t>
      </w:r>
      <w:r>
        <w:rPr/>
        <w:t>by </w:t>
      </w:r>
      <w:r>
        <w:rPr>
          <w:rFonts w:ascii="Georgia" w:hAnsi="Georgia" w:cs="Georgia" w:eastAsia="Georgia"/>
          <w:i/>
          <w:iCs/>
        </w:rPr>
        <w:t>k</w:t>
      </w:r>
      <w:r>
        <w:rPr>
          <w:rFonts w:ascii="Georgia" w:hAnsi="Georgia" w:cs="Georgia" w:eastAsia="Georgia"/>
          <w:i/>
          <w:iCs/>
          <w:spacing w:val="40"/>
        </w:rPr>
        <w:t> </w:t>
      </w:r>
      <w:r>
        <w:rPr/>
        <w:t>= 1,</w:t>
      </w:r>
      <w:r>
        <w:rPr>
          <w:spacing w:val="20"/>
        </w:rPr>
        <w:t> </w:t>
      </w:r>
      <w:r>
        <w:rPr>
          <w:rFonts w:ascii="Georgia" w:hAnsi="Georgia" w:cs="Georgia" w:eastAsia="Georgia"/>
          <w:i/>
          <w:iCs/>
        </w:rPr>
        <w:t>α</w:t>
      </w:r>
      <w:r>
        <w:rPr>
          <w:rFonts w:ascii="Georgia" w:hAnsi="Georgia" w:cs="Georgia" w:eastAsia="Georgia"/>
          <w:i/>
          <w:iCs/>
          <w:spacing w:val="30"/>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2"/>
        </w:rPr>
        <w:t> </w:t>
      </w:r>
      <w:r>
        <w:rPr>
          <w:i/>
          <w:iCs/>
        </w:rPr>
        <w:t>T</w:t>
      </w:r>
      <w:r>
        <w:rPr>
          <w:rFonts w:ascii="LM Roman 8" w:hAnsi="LM Roman 8" w:cs="LM Roman 8" w:eastAsia="LM Roman 8"/>
          <w:i/>
          <w:iCs/>
          <w:vertAlign w:val="subscript"/>
        </w:rPr>
        <w:t>fp</w:t>
      </w:r>
      <w:r>
        <w:rPr>
          <w:vertAlign w:val="baseline"/>
        </w:rPr>
        <w:t>(1)</w:t>
      </w:r>
      <w:r>
        <w:rPr>
          <w:spacing w:val="17"/>
          <w:vertAlign w:val="baseline"/>
        </w:rPr>
        <w:t> </w:t>
      </w:r>
      <w:r>
        <w:rPr>
          <w:vertAlign w:val="baseline"/>
        </w:rPr>
        <w:t>is</w:t>
      </w:r>
      <w:r>
        <w:rPr>
          <w:spacing w:val="15"/>
          <w:vertAlign w:val="baseline"/>
        </w:rPr>
        <w:t> </w:t>
      </w:r>
      <w:r>
        <w:rPr>
          <w:vertAlign w:val="baseline"/>
        </w:rPr>
        <w:t>1,</w:t>
      </w:r>
      <w:r>
        <w:rPr>
          <w:spacing w:val="17"/>
          <w:vertAlign w:val="baseline"/>
        </w:rPr>
        <w:t> </w:t>
      </w:r>
      <w:r>
        <w:rPr>
          <w:rFonts w:ascii="Georgia" w:hAnsi="Georgia" w:cs="Georgia" w:eastAsia="Georgia"/>
          <w:i/>
          <w:iCs/>
          <w:vertAlign w:val="baseline"/>
        </w:rPr>
        <w:t>n</w:t>
      </w:r>
      <w:r>
        <w:rPr>
          <w:rFonts w:ascii="LM Roman 8" w:hAnsi="LM Roman 8" w:cs="LM Roman 8" w:eastAsia="LM Roman 8"/>
          <w:vertAlign w:val="subscript"/>
        </w:rPr>
        <w:t>1</w:t>
      </w:r>
      <w:r>
        <w:rPr>
          <w:rFonts w:ascii="LM Roman 8" w:hAnsi="LM Roman 8" w:cs="LM Roman 8" w:eastAsia="LM Roman 8"/>
          <w:spacing w:val="20"/>
          <w:vertAlign w:val="baseline"/>
        </w:rPr>
        <w:t> </w:t>
      </w:r>
      <w:r>
        <w:rPr>
          <w:vertAlign w:val="baseline"/>
        </w:rPr>
        <w:t>is 1, and </w:t>
      </w:r>
      <w:r>
        <w:rPr>
          <w:rFonts w:ascii="Georgia" w:hAnsi="Georgia" w:cs="Georgia" w:eastAsia="Georgia"/>
          <w:i/>
          <w:iCs/>
          <w:vertAlign w:val="baseline"/>
        </w:rPr>
        <w:t>β</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 the element </w:t>
      </w:r>
      <w:r>
        <w:rPr>
          <w:rFonts w:ascii="Georgia" w:hAnsi="Georgia" w:cs="Georgia" w:eastAsia="Georgia"/>
          <w:i/>
          <w:iCs/>
          <w:vertAlign w:val="baseline"/>
        </w:rPr>
        <w:t>x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9"/>
          <w:vertAlign w:val="baseline"/>
        </w:rPr>
        <w:t> </w:t>
      </w:r>
      <w:r>
        <w:rPr>
          <w:rFonts w:ascii="Georgia" w:hAnsi="Georgia" w:cs="Georgia" w:eastAsia="Georgia"/>
          <w:i/>
          <w:iCs/>
          <w:vertAlign w:val="baseline"/>
        </w:rPr>
        <w:t>y</w:t>
      </w:r>
      <w:r>
        <w:rPr>
          <w:rFonts w:ascii="Georgia" w:hAnsi="Georgia" w:cs="Georgia" w:eastAsia="Georgia"/>
          <w:i/>
          <w:iCs/>
          <w:spacing w:val="38"/>
          <w:vertAlign w:val="baseline"/>
        </w:rPr>
        <w:t> </w:t>
      </w:r>
      <w:r>
        <w:rPr>
          <w:vertAlign w:val="baseline"/>
        </w:rPr>
        <w:t>of </w:t>
      </w:r>
      <w:r>
        <w:rPr>
          <w:i/>
          <w:iCs/>
          <w:vertAlign w:val="baseline"/>
        </w:rPr>
        <w:t>T</w:t>
      </w:r>
      <w:r>
        <w:rPr>
          <w:rFonts w:ascii="LM Roman 8" w:hAnsi="LM Roman 8" w:cs="LM Roman 8" w:eastAsia="LM Roman 8"/>
          <w:i/>
          <w:iCs/>
          <w:vertAlign w:val="subscript"/>
        </w:rPr>
        <w:t>fp</w:t>
      </w:r>
      <w:r>
        <w:rPr>
          <w:vertAlign w:val="baseline"/>
        </w:rPr>
        <w:t>(2).</w:t>
      </w:r>
      <w:r>
        <w:rPr>
          <w:spacing w:val="40"/>
          <w:vertAlign w:val="baseline"/>
        </w:rPr>
        <w:t> </w:t>
      </w:r>
      <w:r>
        <w:rPr>
          <w:vertAlign w:val="baseline"/>
        </w:rPr>
        <w:t>And for the application </w:t>
      </w:r>
      <w:r>
        <w:rPr>
          <w:rFonts w:ascii="Carlito" w:hAnsi="Carlito" w:cs="Carlito" w:eastAsia="Carlito"/>
          <w:vertAlign w:val="baseline"/>
        </w:rPr>
        <w:t>app</w:t>
      </w:r>
      <w:r>
        <w:rPr>
          <w:vertAlign w:val="baseline"/>
        </w:rPr>
        <w:t>, </w:t>
      </w:r>
      <w:r>
        <w:rPr>
          <w:rFonts w:ascii="Georgia" w:hAnsi="Georgia" w:cs="Georgia" w:eastAsia="Georgia"/>
          <w:i/>
          <w:iCs/>
          <w:vertAlign w:val="baseline"/>
        </w:rPr>
        <w:t>k</w:t>
      </w:r>
      <w:r>
        <w:rPr>
          <w:rFonts w:ascii="Georgia" w:hAnsi="Georgia" w:cs="Georgia" w:eastAsia="Georgia"/>
          <w:i/>
          <w:iCs/>
          <w:spacing w:val="28"/>
          <w:vertAlign w:val="baseline"/>
        </w:rPr>
        <w:t> </w:t>
      </w:r>
      <w:r>
        <w:rPr>
          <w:vertAlign w:val="baseline"/>
        </w:rPr>
        <w:t>= 2, </w:t>
      </w:r>
      <w:r>
        <w:rPr>
          <w:rFonts w:ascii="Georgia" w:hAnsi="Georgia" w:cs="Georgia" w:eastAsia="Georgia"/>
          <w:i/>
          <w:iCs/>
          <w:vertAlign w:val="baseline"/>
        </w:rPr>
        <w:t>α</w:t>
      </w:r>
      <w:r>
        <w:rPr>
          <w:rFonts w:ascii="Georgia" w:hAnsi="Georgia" w:cs="Georgia" w:eastAsia="Georgia"/>
          <w:i/>
          <w:iCs/>
          <w:spacing w:val="30"/>
          <w:vertAlign w:val="baseline"/>
        </w:rPr>
        <w:t> </w:t>
      </w:r>
      <w:r>
        <w:rPr>
          <w:vertAlign w:val="baseline"/>
        </w:rPr>
        <w:t>is the element </w:t>
      </w:r>
      <w:r>
        <w:rPr>
          <w:rFonts w:ascii="Georgia" w:hAnsi="Georgia" w:cs="Georgia" w:eastAsia="Georgia"/>
          <w:i/>
          <w:iCs/>
          <w:vertAlign w:val="baseline"/>
        </w:rPr>
        <w:t>x</w:t>
      </w:r>
      <w:r>
        <w:rPr>
          <w:rFonts w:ascii="Georgia" w:hAnsi="Georgia" w:cs="Georgia" w:eastAsia="Georgia"/>
          <w:i/>
          <w:iCs/>
          <w:spacing w:val="-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rFonts w:ascii="Georgia" w:hAnsi="Georgia" w:cs="Georgia" w:eastAsia="Georgia"/>
          <w:i/>
          <w:iCs/>
          <w:vertAlign w:val="baseline"/>
        </w:rPr>
        <w:t>y</w:t>
      </w:r>
      <w:r>
        <w:rPr>
          <w:rFonts w:ascii="Georgia" w:hAnsi="Georgia" w:cs="Georgia" w:eastAsia="Georgia"/>
          <w:i/>
          <w:iCs/>
          <w:spacing w:val="36"/>
          <w:vertAlign w:val="baseline"/>
        </w:rPr>
        <w:t> </w:t>
      </w:r>
      <w:r>
        <w:rPr>
          <w:vertAlign w:val="baseline"/>
        </w:rPr>
        <w:t>of </w:t>
      </w:r>
      <w:r>
        <w:rPr>
          <w:i/>
          <w:iCs/>
          <w:vertAlign w:val="baseline"/>
        </w:rPr>
        <w:t>T</w:t>
      </w:r>
      <w:r>
        <w:rPr>
          <w:rFonts w:ascii="LM Roman 8" w:hAnsi="LM Roman 8" w:cs="LM Roman 8" w:eastAsia="LM Roman 8"/>
          <w:i/>
          <w:iCs/>
          <w:vertAlign w:val="subscript"/>
        </w:rPr>
        <w:t>fp</w:t>
      </w:r>
      <w:r>
        <w:rPr>
          <w:vertAlign w:val="baseline"/>
        </w:rPr>
        <w:t>(2), </w:t>
      </w:r>
      <w:r>
        <w:rPr>
          <w:rFonts w:ascii="Georgia" w:hAnsi="Georgia" w:cs="Georgia" w:eastAsia="Georgia"/>
          <w:i/>
          <w:iCs/>
          <w:vertAlign w:val="baseline"/>
        </w:rPr>
        <w:t>n</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 </w:t>
      </w:r>
      <w:r>
        <w:rPr>
          <w:rFonts w:ascii="Georgia" w:hAnsi="Georgia" w:cs="Georgia" w:eastAsia="Georgia"/>
          <w:i/>
          <w:iCs/>
          <w:vertAlign w:val="baseline"/>
        </w:rPr>
        <w:t>n</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 0, and both </w:t>
      </w:r>
      <w:r>
        <w:rPr>
          <w:rFonts w:ascii="Georgia" w:hAnsi="Georgia" w:cs="Georgia" w:eastAsia="Georgia"/>
          <w:i/>
          <w:iCs/>
          <w:vertAlign w:val="baseline"/>
        </w:rPr>
        <w:t>β</w:t>
      </w:r>
      <w:r>
        <w:rPr>
          <w:rFonts w:ascii="Georgia" w:hAnsi="Georgia" w:cs="Georgia" w:eastAsia="Georgia"/>
          <w:i/>
          <w:iCs/>
          <w:vertAlign w:val="subscript"/>
        </w:rPr>
        <w:t>i</w:t>
      </w:r>
      <w:r>
        <w:rPr>
          <w:vertAlign w:val="baseline"/>
        </w:rPr>
        <w:t>’s are given by 1 seen as an </w:t>
      </w:r>
      <w:bookmarkStart w:name="_bookmark15" w:id="19"/>
      <w:bookmarkEnd w:id="19"/>
      <w:r>
        <w:rPr>
          <w:vertAlign w:val="baseline"/>
        </w:rPr>
        <w:t>ele</w:t>
      </w:r>
      <w:r>
        <w:rPr>
          <w:vertAlign w:val="baseline"/>
        </w:rPr>
        <w:t>ment of </w:t>
      </w:r>
      <w:r>
        <w:rPr>
          <w:i/>
          <w:iCs/>
          <w:vertAlign w:val="baseline"/>
        </w:rPr>
        <w:t>T</w:t>
      </w:r>
      <w:r>
        <w:rPr>
          <w:rFonts w:ascii="LM Roman 8" w:hAnsi="LM Roman 8" w:cs="LM Roman 8" w:eastAsia="LM Roman 8"/>
          <w:i/>
          <w:iCs/>
          <w:vertAlign w:val="subscript"/>
        </w:rPr>
        <w:t>fp</w:t>
      </w:r>
      <w:r>
        <w:rPr>
          <w:vertAlign w:val="baseline"/>
        </w:rPr>
        <w:t>(1).</w:t>
      </w:r>
    </w:p>
    <w:p>
      <w:pPr>
        <w:pStyle w:val="BodyText"/>
        <w:spacing w:line="213" w:lineRule="auto" w:before="179"/>
        <w:ind w:right="307" w:firstLine="347"/>
      </w:pPr>
      <w:r>
        <w:rPr>
          <w:spacing w:val="-2"/>
        </w:rPr>
        <w:t>We</w:t>
      </w:r>
      <w:r>
        <w:rPr>
          <w:spacing w:val="-15"/>
        </w:rPr>
        <w:t> </w:t>
      </w:r>
      <w:r>
        <w:rPr>
          <w:spacing w:val="-2"/>
        </w:rPr>
        <w:t>should</w:t>
      </w:r>
      <w:r>
        <w:rPr>
          <w:spacing w:val="-16"/>
        </w:rPr>
        <w:t> </w:t>
      </w:r>
      <w:r>
        <w:rPr>
          <w:spacing w:val="-2"/>
        </w:rPr>
        <w:t>mention</w:t>
      </w:r>
      <w:r>
        <w:rPr>
          <w:spacing w:val="-14"/>
        </w:rPr>
        <w:t> </w:t>
      </w:r>
      <w:r>
        <w:rPr>
          <w:spacing w:val="-2"/>
        </w:rPr>
        <w:t>that</w:t>
      </w:r>
      <w:r>
        <w:rPr>
          <w:spacing w:val="-12"/>
        </w:rPr>
        <w:t> </w:t>
      </w:r>
      <w:r>
        <w:rPr>
          <w:spacing w:val="-2"/>
        </w:rPr>
        <w:t>not</w:t>
      </w:r>
      <w:r>
        <w:rPr>
          <w:spacing w:val="-16"/>
        </w:rPr>
        <w:t> </w:t>
      </w:r>
      <w:r>
        <w:rPr>
          <w:spacing w:val="-2"/>
        </w:rPr>
        <w:t>only</w:t>
      </w:r>
      <w:r>
        <w:rPr>
          <w:spacing w:val="-15"/>
        </w:rPr>
        <w:t> </w:t>
      </w:r>
      <w:r>
        <w:rPr>
          <w:spacing w:val="-2"/>
        </w:rPr>
        <w:t>are</w:t>
      </w:r>
      <w:r>
        <w:rPr>
          <w:spacing w:val="-16"/>
        </w:rPr>
        <w:t> </w:t>
      </w:r>
      <w:r>
        <w:rPr>
          <w:spacing w:val="-2"/>
        </w:rPr>
        <w:t>our</w:t>
      </w:r>
      <w:r>
        <w:rPr>
          <w:spacing w:val="-14"/>
        </w:rPr>
        <w:t> </w:t>
      </w:r>
      <w:r>
        <w:rPr>
          <w:spacing w:val="-2"/>
        </w:rPr>
        <w:t>binding</w:t>
      </w:r>
      <w:r>
        <w:rPr>
          <w:spacing w:val="-18"/>
        </w:rPr>
        <w:t> </w:t>
      </w:r>
      <w:r>
        <w:rPr>
          <w:spacing w:val="-2"/>
        </w:rPr>
        <w:t>signatures</w:t>
      </w:r>
      <w:r>
        <w:rPr>
          <w:spacing w:val="-14"/>
        </w:rPr>
        <w:t> </w:t>
      </w:r>
      <w:r>
        <w:rPr>
          <w:spacing w:val="-2"/>
        </w:rPr>
        <w:t>a</w:t>
      </w:r>
      <w:r>
        <w:rPr>
          <w:spacing w:val="-17"/>
        </w:rPr>
        <w:t> </w:t>
      </w:r>
      <w:r>
        <w:rPr>
          <w:spacing w:val="-2"/>
        </w:rPr>
        <w:t>priori</w:t>
      </w:r>
      <w:r>
        <w:rPr>
          <w:spacing w:val="-16"/>
        </w:rPr>
        <w:t> </w:t>
      </w:r>
      <w:r>
        <w:rPr>
          <w:spacing w:val="-2"/>
        </w:rPr>
        <w:t>more</w:t>
      </w:r>
      <w:r>
        <w:rPr>
          <w:spacing w:val="-16"/>
        </w:rPr>
        <w:t> </w:t>
      </w:r>
      <w:r>
        <w:rPr>
          <w:spacing w:val="-2"/>
        </w:rPr>
        <w:t>general </w:t>
      </w:r>
      <w:r>
        <w:rPr/>
        <w:t>than those of Fiore et al, but there seems to be one of our binding signatures for </w:t>
      </w:r>
      <w:r>
        <w:rPr>
          <w:spacing w:val="-2"/>
        </w:rPr>
        <w:t>which</w:t>
      </w:r>
      <w:r>
        <w:rPr>
          <w:spacing w:val="-20"/>
        </w:rPr>
        <w:t> </w:t>
      </w:r>
      <w:r>
        <w:rPr>
          <w:spacing w:val="-2"/>
        </w:rPr>
        <w:t>there</w:t>
      </w:r>
      <w:r>
        <w:rPr>
          <w:spacing w:val="-25"/>
        </w:rPr>
        <w:t> </w:t>
      </w:r>
      <w:r>
        <w:rPr>
          <w:spacing w:val="-2"/>
        </w:rPr>
        <w:t>is</w:t>
      </w:r>
      <w:r>
        <w:rPr>
          <w:spacing w:val="-21"/>
        </w:rPr>
        <w:t> </w:t>
      </w:r>
      <w:r>
        <w:rPr>
          <w:spacing w:val="-2"/>
        </w:rPr>
        <w:t>none</w:t>
      </w:r>
      <w:r>
        <w:rPr>
          <w:spacing w:val="-26"/>
        </w:rPr>
        <w:t> </w:t>
      </w:r>
      <w:r>
        <w:rPr>
          <w:spacing w:val="-2"/>
        </w:rPr>
        <w:t>of</w:t>
      </w:r>
      <w:r>
        <w:rPr>
          <w:spacing w:val="-20"/>
        </w:rPr>
        <w:t> </w:t>
      </w:r>
      <w:r>
        <w:rPr>
          <w:spacing w:val="-2"/>
        </w:rPr>
        <w:t>Fiore</w:t>
      </w:r>
      <w:r>
        <w:rPr>
          <w:spacing w:val="-20"/>
        </w:rPr>
        <w:t> </w:t>
      </w:r>
      <w:r>
        <w:rPr>
          <w:spacing w:val="-2"/>
        </w:rPr>
        <w:t>et</w:t>
      </w:r>
      <w:r>
        <w:rPr>
          <w:spacing w:val="-23"/>
        </w:rPr>
        <w:t> </w:t>
      </w:r>
      <w:r>
        <w:rPr>
          <w:spacing w:val="-2"/>
        </w:rPr>
        <w:t>al’s</w:t>
      </w:r>
      <w:r>
        <w:rPr>
          <w:spacing w:val="-18"/>
        </w:rPr>
        <w:t> </w:t>
      </w:r>
      <w:r>
        <w:rPr>
          <w:spacing w:val="-2"/>
        </w:rPr>
        <w:t>signatures</w:t>
      </w:r>
      <w:r>
        <w:rPr>
          <w:spacing w:val="-23"/>
        </w:rPr>
        <w:t> </w:t>
      </w:r>
      <w:r>
        <w:rPr>
          <w:spacing w:val="-2"/>
        </w:rPr>
        <w:t>with</w:t>
      </w:r>
      <w:r>
        <w:rPr>
          <w:spacing w:val="-20"/>
        </w:rPr>
        <w:t> </w:t>
      </w:r>
      <w:r>
        <w:rPr>
          <w:spacing w:val="-2"/>
        </w:rPr>
        <w:t>an</w:t>
      </w:r>
      <w:r>
        <w:rPr>
          <w:spacing w:val="-22"/>
        </w:rPr>
        <w:t> </w:t>
      </w:r>
      <w:r>
        <w:rPr>
          <w:spacing w:val="-2"/>
        </w:rPr>
        <w:t>equivalent</w:t>
      </w:r>
      <w:r>
        <w:rPr>
          <w:spacing w:val="-19"/>
        </w:rPr>
        <w:t> </w:t>
      </w:r>
      <w:r>
        <w:rPr>
          <w:spacing w:val="-2"/>
        </w:rPr>
        <w:t>category</w:t>
      </w:r>
      <w:r>
        <w:rPr>
          <w:spacing w:val="-15"/>
        </w:rPr>
        <w:t> </w:t>
      </w:r>
      <w:r>
        <w:rPr>
          <w:spacing w:val="-2"/>
        </w:rPr>
        <w:t>of</w:t>
      </w:r>
      <w:r>
        <w:rPr>
          <w:spacing w:val="-20"/>
        </w:rPr>
        <w:t> </w:t>
      </w:r>
      <w:r>
        <w:rPr>
          <w:spacing w:val="-2"/>
        </w:rPr>
        <w:t>algebras.</w:t>
      </w:r>
    </w:p>
    <w:p>
      <w:pPr>
        <w:pStyle w:val="BodyText"/>
        <w:spacing w:line="213" w:lineRule="auto" w:before="158"/>
        <w:ind w:right="308"/>
      </w:pPr>
      <w:r>
        <w:rPr>
          <w:rFonts w:ascii="Georgia" w:hAnsi="Georgia"/>
        </w:rPr>
        <w:t>Example</w:t>
      </w:r>
      <w:r>
        <w:rPr>
          <w:rFonts w:ascii="Georgia" w:hAnsi="Georgia"/>
          <w:spacing w:val="40"/>
        </w:rPr>
        <w:t> </w:t>
      </w:r>
      <w:r>
        <w:rPr>
          <w:rFonts w:ascii="Georgia" w:hAnsi="Georgia"/>
        </w:rPr>
        <w:t>3.11</w:t>
      </w:r>
      <w:r>
        <w:rPr>
          <w:rFonts w:ascii="Georgia" w:hAnsi="Georgia"/>
          <w:spacing w:val="72"/>
        </w:rPr>
        <w:t> </w:t>
      </w:r>
      <w:r>
        <w:rPr/>
        <w:t>Consider</w:t>
      </w:r>
      <w:r>
        <w:rPr>
          <w:spacing w:val="34"/>
        </w:rPr>
        <w:t> </w:t>
      </w:r>
      <w:r>
        <w:rPr/>
        <w:t>the</w:t>
      </w:r>
      <w:r>
        <w:rPr>
          <w:spacing w:val="32"/>
        </w:rPr>
        <w:t> </w:t>
      </w:r>
      <w:r>
        <w:rPr/>
        <w:t>signature</w:t>
      </w:r>
      <w:r>
        <w:rPr>
          <w:spacing w:val="34"/>
        </w:rPr>
        <w:t> </w:t>
      </w:r>
      <w:r>
        <w:rPr/>
        <w:t>in</w:t>
      </w:r>
      <w:r>
        <w:rPr>
          <w:spacing w:val="32"/>
        </w:rPr>
        <w:t> </w:t>
      </w:r>
      <w:r>
        <w:rPr/>
        <w:t>our</w:t>
      </w:r>
      <w:r>
        <w:rPr>
          <w:spacing w:val="34"/>
        </w:rPr>
        <w:t> </w:t>
      </w:r>
      <w:r>
        <w:rPr/>
        <w:t>sense</w:t>
      </w:r>
      <w:r>
        <w:rPr>
          <w:spacing w:val="32"/>
        </w:rPr>
        <w:t> </w:t>
      </w:r>
      <w:r>
        <w:rPr/>
        <w:t>consisting</w:t>
      </w:r>
      <w:r>
        <w:rPr>
          <w:spacing w:val="34"/>
        </w:rPr>
        <w:t> </w:t>
      </w:r>
      <w:r>
        <w:rPr/>
        <w:t>of</w:t>
      </w:r>
      <w:r>
        <w:rPr>
          <w:spacing w:val="37"/>
        </w:rPr>
        <w:t> </w:t>
      </w:r>
      <w:r>
        <w:rPr/>
        <w:t>one</w:t>
      </w:r>
      <w:r>
        <w:rPr>
          <w:spacing w:val="32"/>
        </w:rPr>
        <w:t> </w:t>
      </w:r>
      <w:r>
        <w:rPr/>
        <w:t>arity,</w:t>
      </w:r>
      <w:r>
        <w:rPr>
          <w:spacing w:val="40"/>
        </w:rPr>
        <w:t> </w:t>
      </w:r>
      <w:r>
        <w:rPr/>
        <w:t>with </w:t>
      </w:r>
      <w:r>
        <w:rPr>
          <w:rFonts w:ascii="Georgia" w:hAnsi="Georgia"/>
          <w:i/>
        </w:rPr>
        <w:t>k</w:t>
      </w:r>
      <w:r>
        <w:rPr>
          <w:rFonts w:ascii="Georgia" w:hAnsi="Georgia"/>
          <w:i/>
          <w:spacing w:val="19"/>
        </w:rPr>
        <w:t> </w:t>
      </w:r>
      <w:r>
        <w:rPr/>
        <w:t>=</w:t>
      </w:r>
      <w:r>
        <w:rPr>
          <w:spacing w:val="-11"/>
        </w:rPr>
        <w:t> </w:t>
      </w:r>
      <w:r>
        <w:rPr/>
        <w:t>1, with </w:t>
      </w:r>
      <w:r>
        <w:rPr>
          <w:rFonts w:ascii="Georgia" w:hAnsi="Georgia"/>
          <w:i/>
        </w:rPr>
        <w:t>α</w:t>
      </w:r>
      <w:r>
        <w:rPr>
          <w:rFonts w:ascii="Georgia" w:hAnsi="Georgia"/>
          <w:i/>
          <w:spacing w:val="24"/>
        </w:rPr>
        <w:t> </w:t>
      </w:r>
      <w:r>
        <w:rPr/>
        <w:t>being the generating object 1 of </w:t>
      </w:r>
      <w:r>
        <w:rPr>
          <w:i/>
        </w:rPr>
        <w:t>T</w:t>
      </w:r>
      <w:r>
        <w:rPr>
          <w:rFonts w:ascii="LM Roman 8" w:hAnsi="LM Roman 8"/>
          <w:i/>
          <w:vertAlign w:val="subscript"/>
        </w:rPr>
        <w:t>fp</w:t>
      </w:r>
      <w:r>
        <w:rPr>
          <w:vertAlign w:val="baseline"/>
        </w:rPr>
        <w:t>1, and with </w:t>
      </w:r>
      <w:r>
        <w:rPr>
          <w:rFonts w:ascii="Georgia" w:hAnsi="Georgia"/>
          <w:i/>
          <w:vertAlign w:val="baseline"/>
        </w:rPr>
        <w:t>β</w:t>
      </w:r>
      <w:r>
        <w:rPr>
          <w:rFonts w:ascii="LM Roman 8" w:hAnsi="LM Roman 8"/>
          <w:vertAlign w:val="subscript"/>
        </w:rPr>
        <w:t>1</w:t>
      </w:r>
      <w:r>
        <w:rPr>
          <w:rFonts w:ascii="LM Roman 8" w:hAnsi="LM Roman 8"/>
          <w:vertAlign w:val="baseline"/>
        </w:rPr>
        <w:t> </w:t>
      </w:r>
      <w:r>
        <w:rPr>
          <w:vertAlign w:val="baseline"/>
        </w:rPr>
        <w:t>given by the pair </w:t>
      </w:r>
      <w:r>
        <w:rPr>
          <w:rFonts w:ascii="Georgia" w:hAnsi="Georgia"/>
          <w:i/>
          <w:vertAlign w:val="baseline"/>
        </w:rPr>
        <w:t>y </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vertAlign w:val="baseline"/>
        </w:rPr>
        <w:t>y</w:t>
      </w:r>
      <w:r>
        <w:rPr>
          <w:rFonts w:ascii="Georgia" w:hAnsi="Georgia"/>
          <w:i/>
          <w:spacing w:val="37"/>
          <w:vertAlign w:val="baseline"/>
        </w:rPr>
        <w:t> </w:t>
      </w:r>
      <w:r>
        <w:rPr>
          <w:vertAlign w:val="baseline"/>
        </w:rPr>
        <w:t>in the notation of Example </w:t>
      </w:r>
      <w:hyperlink w:history="true" w:anchor="_bookmark14">
        <w:r>
          <w:rPr>
            <w:color w:val="0000FF"/>
            <w:vertAlign w:val="baseline"/>
          </w:rPr>
          <w:t>3.10</w:t>
        </w:r>
      </w:hyperlink>
      <w:r>
        <w:rPr>
          <w:vertAlign w:val="baseline"/>
        </w:rPr>
        <w:t>.</w:t>
      </w:r>
      <w:r>
        <w:rPr>
          <w:spacing w:val="40"/>
          <w:vertAlign w:val="baseline"/>
        </w:rPr>
        <w:t> </w:t>
      </w:r>
      <w:r>
        <w:rPr>
          <w:vertAlign w:val="baseline"/>
        </w:rPr>
        <w:t>An algebra would consist of a presheaf </w:t>
      </w:r>
      <w:r>
        <w:rPr>
          <w:rFonts w:ascii="Georgia" w:hAnsi="Georgia"/>
          <w:i/>
          <w:vertAlign w:val="baseline"/>
        </w:rPr>
        <w:t>X</w:t>
      </w:r>
      <w:r>
        <w:rPr>
          <w:rFonts w:ascii="Georgia" w:hAnsi="Georgia"/>
          <w:i/>
          <w:vertAlign w:val="baseline"/>
        </w:rPr>
        <w:t> </w:t>
      </w:r>
      <w:r>
        <w:rPr>
          <w:vertAlign w:val="baseline"/>
        </w:rPr>
        <w:t>together with a natural transformation</w:t>
      </w:r>
    </w:p>
    <w:p>
      <w:pPr>
        <w:pStyle w:val="BodyText"/>
        <w:spacing w:before="227"/>
        <w:ind w:left="0" w:right="84"/>
        <w:jc w:val="center"/>
      </w:pPr>
      <w:r>
        <w:rPr>
          <w:rFonts w:ascii="Georgia" w:hAnsi="Georgia"/>
          <w:i/>
          <w:w w:val="105"/>
        </w:rPr>
        <w:t>X</w:t>
      </w:r>
      <w:r>
        <w:rPr>
          <w:w w:val="105"/>
        </w:rPr>
        <w:t>(2</w:t>
      </w:r>
      <w:r>
        <w:rPr>
          <w:spacing w:val="-23"/>
          <w:w w:val="105"/>
        </w:rPr>
        <w:t> </w:t>
      </w:r>
      <w:r>
        <w:rPr>
          <w:rFonts w:ascii="DejaVu Sans Condensed" w:hAnsi="DejaVu Sans Condensed"/>
          <w:w w:val="105"/>
        </w:rPr>
        <w:t>×</w:t>
      </w:r>
      <w:r>
        <w:rPr>
          <w:rFonts w:ascii="DejaVu Sans Condensed" w:hAnsi="DejaVu Sans Condensed"/>
          <w:spacing w:val="-14"/>
          <w:w w:val="105"/>
        </w:rPr>
        <w:t> </w:t>
      </w:r>
      <w:r>
        <w:rPr>
          <w:rFonts w:ascii="DejaVu Sans Condensed" w:hAnsi="DejaVu Sans Condensed"/>
          <w:w w:val="105"/>
        </w:rPr>
        <w:t>−</w:t>
      </w:r>
      <w:r>
        <w:rPr>
          <w:w w:val="105"/>
        </w:rPr>
        <w:t>)</w:t>
      </w:r>
      <w:r>
        <w:rPr>
          <w:spacing w:val="-14"/>
          <w:w w:val="105"/>
        </w:rPr>
        <w:t> </w:t>
      </w:r>
      <w:r>
        <w:rPr>
          <w:rFonts w:ascii="DejaVu Sans Condensed" w:hAnsi="DejaVu Sans Condensed"/>
          <w:w w:val="105"/>
        </w:rPr>
        <w:t>−→</w:t>
      </w:r>
      <w:r>
        <w:rPr>
          <w:rFonts w:ascii="DejaVu Sans Condensed" w:hAnsi="DejaVu Sans Condensed"/>
          <w:spacing w:val="-1"/>
          <w:w w:val="105"/>
        </w:rPr>
        <w:t> </w:t>
      </w:r>
      <w:r>
        <w:rPr>
          <w:rFonts w:ascii="Georgia" w:hAnsi="Georgia"/>
          <w:i/>
          <w:spacing w:val="-4"/>
          <w:w w:val="105"/>
        </w:rPr>
        <w:t>X</w:t>
      </w:r>
      <w:r>
        <w:rPr>
          <w:spacing w:val="-4"/>
          <w:w w:val="105"/>
        </w:rPr>
        <w:t>(</w:t>
      </w:r>
      <w:r>
        <w:rPr>
          <w:rFonts w:ascii="DejaVu Sans Condensed" w:hAnsi="DejaVu Sans Condensed"/>
          <w:spacing w:val="-4"/>
          <w:w w:val="105"/>
        </w:rPr>
        <w:t>−</w:t>
      </w:r>
      <w:r>
        <w:rPr>
          <w:spacing w:val="-4"/>
          <w:w w:val="105"/>
        </w:rPr>
        <w:t>)</w:t>
      </w:r>
    </w:p>
    <w:p>
      <w:pPr>
        <w:pStyle w:val="BodyText"/>
        <w:spacing w:line="213" w:lineRule="auto" w:before="252"/>
        <w:ind w:right="306"/>
      </w:pPr>
      <w:r>
        <w:rPr/>
        <w:t>which does not appear to be constructable as an algebra for any signature in the sense of Fiore et al:</w:t>
      </w:r>
      <w:r>
        <w:rPr>
          <w:spacing w:val="40"/>
        </w:rPr>
        <w:t> </w:t>
      </w:r>
      <w:r>
        <w:rPr/>
        <w:t>note that </w:t>
      </w:r>
      <w:r>
        <w:rPr>
          <w:rFonts w:ascii="Georgia" w:hAnsi="Georgia"/>
          <w:i/>
        </w:rPr>
        <w:t>y </w:t>
      </w:r>
      <w:r>
        <w:rPr>
          <w:rFonts w:ascii="DejaVu Sans Condensed" w:hAnsi="DejaVu Sans Condensed"/>
        </w:rPr>
        <w:t>×</w:t>
      </w:r>
      <w:r>
        <w:rPr>
          <w:rFonts w:ascii="DejaVu Sans Condensed" w:hAnsi="DejaVu Sans Condensed"/>
          <w:spacing w:val="-7"/>
        </w:rPr>
        <w:t> </w:t>
      </w:r>
      <w:r>
        <w:rPr>
          <w:rFonts w:ascii="Georgia" w:hAnsi="Georgia"/>
          <w:i/>
        </w:rPr>
        <w:t>y</w:t>
      </w:r>
      <w:r>
        <w:rPr>
          <w:rFonts w:ascii="Georgia" w:hAnsi="Georgia"/>
          <w:i/>
          <w:spacing w:val="40"/>
        </w:rPr>
        <w:t> </w:t>
      </w:r>
      <w:r>
        <w:rPr/>
        <w:t>generates </w:t>
      </w:r>
      <w:r>
        <w:rPr>
          <w:rFonts w:ascii="Georgia" w:hAnsi="Georgia"/>
          <w:i/>
        </w:rPr>
        <w:t>X</w:t>
      </w:r>
      <w:r>
        <w:rPr/>
        <w:t>(2</w:t>
      </w:r>
      <w:r>
        <w:rPr>
          <w:spacing w:val="-17"/>
        </w:rPr>
        <w:t> </w:t>
      </w:r>
      <w:r>
        <w:rPr>
          <w:rFonts w:ascii="DejaVu Sans Condensed" w:hAnsi="DejaVu Sans Condensed"/>
        </w:rPr>
        <w:t>×</w:t>
      </w:r>
      <w:r>
        <w:rPr>
          <w:rFonts w:ascii="DejaVu Sans Condensed" w:hAnsi="DejaVu Sans Condensed"/>
          <w:spacing w:val="-7"/>
        </w:rPr>
        <w:t> </w:t>
      </w:r>
      <w:r>
        <w:rPr>
          <w:rFonts w:ascii="DejaVu Sans Condensed" w:hAnsi="DejaVu Sans Condensed"/>
        </w:rPr>
        <w:t>−</w:t>
      </w:r>
      <w:r>
        <w:rPr/>
        <w:t>) rather than </w:t>
      </w:r>
      <w:r>
        <w:rPr>
          <w:rFonts w:ascii="Georgia" w:hAnsi="Georgia"/>
          <w:i/>
        </w:rPr>
        <w:t>X</w:t>
      </w:r>
      <w:r>
        <w:rPr/>
        <w:t>(2</w:t>
      </w:r>
      <w:r>
        <w:rPr>
          <w:spacing w:val="-17"/>
        </w:rPr>
        <w:t> </w:t>
      </w:r>
      <w:r>
        <w:rPr/>
        <w:t>+</w:t>
      </w:r>
      <w:r>
        <w:rPr>
          <w:spacing w:val="-17"/>
        </w:rPr>
        <w:t> </w:t>
      </w:r>
      <w:r>
        <w:rPr>
          <w:rFonts w:ascii="DejaVu Sans Condensed" w:hAnsi="DejaVu Sans Condensed"/>
        </w:rPr>
        <w:t>−</w:t>
      </w:r>
      <w:r>
        <w:rPr/>
        <w:t>).</w:t>
      </w:r>
    </w:p>
    <w:p>
      <w:pPr>
        <w:pStyle w:val="BodyText"/>
        <w:spacing w:line="213" w:lineRule="auto" w:before="180"/>
        <w:ind w:right="305" w:firstLine="347"/>
      </w:pPr>
      <w:r>
        <w:rPr>
          <w:spacing w:val="-2"/>
        </w:rPr>
        <w:t>The</w:t>
      </w:r>
      <w:r>
        <w:rPr>
          <w:spacing w:val="-17"/>
        </w:rPr>
        <w:t> </w:t>
      </w:r>
      <w:r>
        <w:rPr>
          <w:spacing w:val="-2"/>
        </w:rPr>
        <w:t>signature</w:t>
      </w:r>
      <w:r>
        <w:rPr>
          <w:spacing w:val="-15"/>
        </w:rPr>
        <w:t> </w:t>
      </w:r>
      <w:r>
        <w:rPr>
          <w:spacing w:val="-2"/>
        </w:rPr>
        <w:t>in</w:t>
      </w:r>
      <w:r>
        <w:rPr>
          <w:spacing w:val="-11"/>
        </w:rPr>
        <w:t> </w:t>
      </w:r>
      <w:r>
        <w:rPr>
          <w:spacing w:val="-2"/>
        </w:rPr>
        <w:t>Example</w:t>
      </w:r>
      <w:r>
        <w:rPr>
          <w:spacing w:val="-15"/>
        </w:rPr>
        <w:t> </w:t>
      </w:r>
      <w:hyperlink w:history="true" w:anchor="_bookmark15">
        <w:r>
          <w:rPr>
            <w:color w:val="0000FF"/>
            <w:spacing w:val="-2"/>
          </w:rPr>
          <w:t>3.11</w:t>
        </w:r>
      </w:hyperlink>
      <w:r>
        <w:rPr>
          <w:color w:val="0000FF"/>
          <w:spacing w:val="-8"/>
        </w:rPr>
        <w:t> </w:t>
      </w:r>
      <w:r>
        <w:rPr>
          <w:spacing w:val="-2"/>
        </w:rPr>
        <w:t>does</w:t>
      </w:r>
      <w:r>
        <w:rPr>
          <w:spacing w:val="-16"/>
        </w:rPr>
        <w:t> </w:t>
      </w:r>
      <w:r>
        <w:rPr>
          <w:spacing w:val="-2"/>
        </w:rPr>
        <w:t>not</w:t>
      </w:r>
      <w:r>
        <w:rPr>
          <w:spacing w:val="-11"/>
        </w:rPr>
        <w:t> </w:t>
      </w:r>
      <w:r>
        <w:rPr>
          <w:spacing w:val="-2"/>
        </w:rPr>
        <w:t>seem</w:t>
      </w:r>
      <w:r>
        <w:rPr>
          <w:spacing w:val="-12"/>
        </w:rPr>
        <w:t> </w:t>
      </w:r>
      <w:r>
        <w:rPr>
          <w:spacing w:val="-2"/>
        </w:rPr>
        <w:t>to</w:t>
      </w:r>
      <w:r>
        <w:rPr>
          <w:spacing w:val="-11"/>
        </w:rPr>
        <w:t> </w:t>
      </w:r>
      <w:r>
        <w:rPr>
          <w:spacing w:val="-2"/>
        </w:rPr>
        <w:t>have</w:t>
      </w:r>
      <w:r>
        <w:rPr>
          <w:spacing w:val="-11"/>
        </w:rPr>
        <w:t> </w:t>
      </w:r>
      <w:r>
        <w:rPr>
          <w:spacing w:val="-2"/>
        </w:rPr>
        <w:t>computational</w:t>
      </w:r>
      <w:r>
        <w:rPr>
          <w:spacing w:val="-8"/>
        </w:rPr>
        <w:t> </w:t>
      </w:r>
      <w:r>
        <w:rPr>
          <w:spacing w:val="-2"/>
        </w:rPr>
        <w:t>significance. </w:t>
      </w:r>
      <w:r>
        <w:rPr/>
        <w:t>That</w:t>
      </w:r>
      <w:r>
        <w:rPr>
          <w:spacing w:val="-2"/>
        </w:rPr>
        <w:t> </w:t>
      </w:r>
      <w:r>
        <w:rPr/>
        <w:t>does</w:t>
      </w:r>
      <w:r>
        <w:rPr>
          <w:spacing w:val="-1"/>
        </w:rPr>
        <w:t> </w:t>
      </w:r>
      <w:r>
        <w:rPr/>
        <w:t>not unduly</w:t>
      </w:r>
      <w:r>
        <w:rPr>
          <w:spacing w:val="-6"/>
        </w:rPr>
        <w:t> </w:t>
      </w:r>
      <w:r>
        <w:rPr/>
        <w:t>perturb</w:t>
      </w:r>
      <w:r>
        <w:rPr>
          <w:spacing w:val="-5"/>
        </w:rPr>
        <w:t> </w:t>
      </w:r>
      <w:r>
        <w:rPr/>
        <w:t>us: our main theorem about</w:t>
      </w:r>
      <w:r>
        <w:rPr>
          <w:spacing w:val="-2"/>
        </w:rPr>
        <w:t> </w:t>
      </w:r>
      <w:r>
        <w:rPr/>
        <w:t>signatures</w:t>
      </w:r>
      <w:r>
        <w:rPr>
          <w:spacing w:val="-1"/>
        </w:rPr>
        <w:t> </w:t>
      </w:r>
      <w:r>
        <w:rPr/>
        <w:t>is</w:t>
      </w:r>
      <w:r>
        <w:rPr>
          <w:spacing w:val="-1"/>
        </w:rPr>
        <w:t> </w:t>
      </w:r>
      <w:r>
        <w:rPr/>
        <w:t>a positive one, asserting that any signature yields initial algebra semantics, so including un- interesting examples within that result does not bother us.</w:t>
      </w:r>
    </w:p>
    <w:p>
      <w:pPr>
        <w:pStyle w:val="BodyText"/>
        <w:spacing w:line="211" w:lineRule="auto" w:before="23"/>
        <w:ind w:right="306" w:firstLine="347"/>
      </w:pPr>
      <w:r>
        <w:rPr/>
        <w:t>¿From this point, one can </w:t>
      </w:r>
      <w:r>
        <w:rPr>
          <w:i/>
        </w:rPr>
        <w:t>verbatim</w:t>
      </w:r>
      <w:r>
        <w:rPr>
          <w:i/>
          <w:spacing w:val="-5"/>
        </w:rPr>
        <w:t> </w:t>
      </w:r>
      <w:r>
        <w:rPr/>
        <w:t>extend Fiore et al’s sequence of definitions </w:t>
      </w:r>
      <w:bookmarkStart w:name="_bookmark16" w:id="20"/>
      <w:bookmarkEnd w:id="20"/>
      <w:r>
        <w:rPr>
          <w:spacing w:val="-2"/>
        </w:rPr>
        <w:t>a</w:t>
      </w:r>
      <w:r>
        <w:rPr>
          <w:spacing w:val="-2"/>
        </w:rPr>
        <w:t>nd</w:t>
      </w:r>
      <w:r>
        <w:rPr>
          <w:spacing w:val="-13"/>
        </w:rPr>
        <w:t> </w:t>
      </w:r>
      <w:r>
        <w:rPr>
          <w:spacing w:val="-2"/>
        </w:rPr>
        <w:t>results</w:t>
      </w:r>
      <w:r>
        <w:rPr>
          <w:spacing w:val="-15"/>
        </w:rPr>
        <w:t> </w:t>
      </w:r>
      <w:r>
        <w:rPr>
          <w:spacing w:val="-2"/>
        </w:rPr>
        <w:t>leading</w:t>
      </w:r>
      <w:r>
        <w:rPr>
          <w:spacing w:val="-16"/>
        </w:rPr>
        <w:t> </w:t>
      </w:r>
      <w:r>
        <w:rPr>
          <w:spacing w:val="-2"/>
        </w:rPr>
        <w:t>to</w:t>
      </w:r>
      <w:r>
        <w:rPr>
          <w:spacing w:val="-14"/>
        </w:rPr>
        <w:t> </w:t>
      </w:r>
      <w:r>
        <w:rPr>
          <w:spacing w:val="-2"/>
        </w:rPr>
        <w:t>their</w:t>
      </w:r>
      <w:r>
        <w:rPr>
          <w:spacing w:val="-14"/>
        </w:rPr>
        <w:t> </w:t>
      </w:r>
      <w:r>
        <w:rPr>
          <w:spacing w:val="-2"/>
        </w:rPr>
        <w:t>initial</w:t>
      </w:r>
      <w:r>
        <w:rPr>
          <w:spacing w:val="-9"/>
        </w:rPr>
        <w:t> </w:t>
      </w:r>
      <w:r>
        <w:rPr>
          <w:spacing w:val="-2"/>
        </w:rPr>
        <w:t>algebra</w:t>
      </w:r>
      <w:r>
        <w:rPr>
          <w:spacing w:val="-14"/>
        </w:rPr>
        <w:t> </w:t>
      </w:r>
      <w:r>
        <w:rPr>
          <w:spacing w:val="-2"/>
        </w:rPr>
        <w:t>semantics</w:t>
      </w:r>
      <w:r>
        <w:rPr>
          <w:spacing w:val="-12"/>
        </w:rPr>
        <w:t> </w:t>
      </w:r>
      <w:r>
        <w:rPr>
          <w:spacing w:val="-2"/>
        </w:rPr>
        <w:t>theorem,</w:t>
      </w:r>
      <w:r>
        <w:rPr>
          <w:spacing w:val="-7"/>
        </w:rPr>
        <w:t> </w:t>
      </w:r>
      <w:r>
        <w:rPr>
          <w:spacing w:val="-2"/>
        </w:rPr>
        <w:t>with</w:t>
      </w:r>
      <w:r>
        <w:rPr>
          <w:spacing w:val="-16"/>
        </w:rPr>
        <w:t> </w:t>
      </w:r>
      <w:r>
        <w:rPr>
          <w:spacing w:val="-2"/>
        </w:rPr>
        <w:t>the</w:t>
      </w:r>
      <w:r>
        <w:rPr>
          <w:spacing w:val="-14"/>
        </w:rPr>
        <w:t> </w:t>
      </w:r>
      <w:r>
        <w:rPr>
          <w:spacing w:val="-2"/>
        </w:rPr>
        <w:t>sole</w:t>
      </w:r>
      <w:r>
        <w:rPr>
          <w:spacing w:val="-14"/>
        </w:rPr>
        <w:t> </w:t>
      </w:r>
      <w:r>
        <w:rPr>
          <w:spacing w:val="-2"/>
        </w:rPr>
        <w:t>exception </w:t>
      </w:r>
      <w:r>
        <w:rPr/>
        <w:t>of</w:t>
      </w:r>
      <w:r>
        <w:rPr>
          <w:spacing w:val="-15"/>
        </w:rPr>
        <w:t> </w:t>
      </w:r>
      <w:r>
        <w:rPr/>
        <w:t>the</w:t>
      </w:r>
      <w:r>
        <w:rPr>
          <w:spacing w:val="-17"/>
        </w:rPr>
        <w:t> </w:t>
      </w:r>
      <w:r>
        <w:rPr/>
        <w:t>need</w:t>
      </w:r>
      <w:r>
        <w:rPr>
          <w:spacing w:val="-15"/>
        </w:rPr>
        <w:t> </w:t>
      </w:r>
      <w:r>
        <w:rPr/>
        <w:t>to</w:t>
      </w:r>
      <w:r>
        <w:rPr>
          <w:spacing w:val="-18"/>
        </w:rPr>
        <w:t> </w:t>
      </w:r>
      <w:r>
        <w:rPr/>
        <w:t>replace</w:t>
      </w:r>
      <w:r>
        <w:rPr>
          <w:spacing w:val="-15"/>
        </w:rPr>
        <w:t> </w:t>
      </w:r>
      <w:r>
        <w:rPr>
          <w:rFonts w:ascii="UKIJ Sulus Tom" w:hAnsi="UKIJ Sulus Tom"/>
          <w:b w:val="0"/>
        </w:rPr>
        <w:t>F </w:t>
      </w:r>
      <w:r>
        <w:rPr/>
        <w:t>by</w:t>
      </w:r>
      <w:r>
        <w:rPr>
          <w:spacing w:val="-16"/>
        </w:rPr>
        <w:t> </w:t>
      </w:r>
      <w:r>
        <w:rPr/>
        <w:t>(</w:t>
      </w:r>
      <w:r>
        <w:rPr>
          <w:rFonts w:ascii="Georgia" w:hAnsi="Georgia"/>
          <w:i/>
        </w:rPr>
        <w:t>S</w:t>
      </w:r>
      <w:r>
        <w:rPr/>
        <w:t>1)</w:t>
      </w:r>
      <w:r>
        <w:rPr>
          <w:rFonts w:ascii="Georgia" w:hAnsi="Georgia"/>
          <w:i/>
          <w:vertAlign w:val="superscript"/>
        </w:rPr>
        <w:t>op</w:t>
      </w:r>
      <w:r>
        <w:rPr>
          <w:vertAlign w:val="baseline"/>
        </w:rPr>
        <w:t>.</w:t>
      </w:r>
      <w:r>
        <w:rPr>
          <w:spacing w:val="20"/>
          <w:vertAlign w:val="baseline"/>
        </w:rPr>
        <w:t> </w:t>
      </w:r>
      <w:r>
        <w:rPr>
          <w:vertAlign w:val="baseline"/>
        </w:rPr>
        <w:t>In</w:t>
      </w:r>
      <w:r>
        <w:rPr>
          <w:spacing w:val="-17"/>
          <w:vertAlign w:val="baseline"/>
        </w:rPr>
        <w:t> </w:t>
      </w:r>
      <w:r>
        <w:rPr>
          <w:vertAlign w:val="baseline"/>
        </w:rPr>
        <w:t>generalising</w:t>
      </w:r>
      <w:r>
        <w:rPr>
          <w:spacing w:val="-15"/>
          <w:vertAlign w:val="baseline"/>
        </w:rPr>
        <w:t> </w:t>
      </w:r>
      <w:r>
        <w:rPr>
          <w:vertAlign w:val="baseline"/>
        </w:rPr>
        <w:t>the</w:t>
      </w:r>
      <w:r>
        <w:rPr>
          <w:spacing w:val="-18"/>
          <w:vertAlign w:val="baseline"/>
        </w:rPr>
        <w:t> </w:t>
      </w:r>
      <w:r>
        <w:rPr>
          <w:vertAlign w:val="baseline"/>
        </w:rPr>
        <w:t>proofs,</w:t>
      </w:r>
      <w:r>
        <w:rPr>
          <w:spacing w:val="-17"/>
          <w:vertAlign w:val="baseline"/>
        </w:rPr>
        <w:t> </w:t>
      </w:r>
      <w:r>
        <w:rPr>
          <w:vertAlign w:val="baseline"/>
        </w:rPr>
        <w:t>the</w:t>
      </w:r>
      <w:r>
        <w:rPr>
          <w:spacing w:val="-18"/>
          <w:vertAlign w:val="baseline"/>
        </w:rPr>
        <w:t> </w:t>
      </w:r>
      <w:r>
        <w:rPr>
          <w:vertAlign w:val="baseline"/>
        </w:rPr>
        <w:t>only</w:t>
      </w:r>
      <w:r>
        <w:rPr>
          <w:spacing w:val="-16"/>
          <w:vertAlign w:val="baseline"/>
        </w:rPr>
        <w:t> </w:t>
      </w:r>
      <w:r>
        <w:rPr>
          <w:vertAlign w:val="baseline"/>
        </w:rPr>
        <w:t>difficult</w:t>
      </w:r>
      <w:r>
        <w:rPr>
          <w:spacing w:val="-17"/>
          <w:vertAlign w:val="baseline"/>
        </w:rPr>
        <w:t> </w:t>
      </w:r>
      <w:r>
        <w:rPr>
          <w:vertAlign w:val="baseline"/>
        </w:rPr>
        <w:t>point is in</w:t>
      </w:r>
      <w:r>
        <w:rPr>
          <w:spacing w:val="-2"/>
          <w:vertAlign w:val="baseline"/>
        </w:rPr>
        <w:t> </w:t>
      </w:r>
      <w:r>
        <w:rPr>
          <w:vertAlign w:val="baseline"/>
        </w:rPr>
        <w:t>generalising</w:t>
      </w:r>
      <w:r>
        <w:rPr>
          <w:spacing w:val="-2"/>
          <w:vertAlign w:val="baseline"/>
        </w:rPr>
        <w:t> </w:t>
      </w:r>
      <w:r>
        <w:rPr>
          <w:vertAlign w:val="baseline"/>
        </w:rPr>
        <w:t>the</w:t>
      </w:r>
      <w:r>
        <w:rPr>
          <w:spacing w:val="-2"/>
          <w:vertAlign w:val="baseline"/>
        </w:rPr>
        <w:t> </w:t>
      </w:r>
      <w:r>
        <w:rPr>
          <w:vertAlign w:val="baseline"/>
        </w:rPr>
        <w:t>proof</w:t>
      </w:r>
      <w:r>
        <w:rPr>
          <w:spacing w:val="-5"/>
          <w:vertAlign w:val="baseline"/>
        </w:rPr>
        <w:t> </w:t>
      </w:r>
      <w:r>
        <w:rPr>
          <w:vertAlign w:val="baseline"/>
        </w:rPr>
        <w:t>of Theorem</w:t>
      </w:r>
      <w:r>
        <w:rPr>
          <w:spacing w:val="-3"/>
          <w:vertAlign w:val="baseline"/>
        </w:rPr>
        <w:t> </w:t>
      </w:r>
      <w:hyperlink w:history="true" w:anchor="_bookmark5">
        <w:r>
          <w:rPr>
            <w:color w:val="0000FF"/>
            <w:vertAlign w:val="baseline"/>
          </w:rPr>
          <w:t>2.5</w:t>
        </w:r>
      </w:hyperlink>
      <w:r>
        <w:rPr>
          <w:vertAlign w:val="baseline"/>
        </w:rPr>
        <w:t>,</w:t>
      </w:r>
      <w:r>
        <w:rPr>
          <w:spacing w:val="-4"/>
          <w:vertAlign w:val="baseline"/>
        </w:rPr>
        <w:t> </w:t>
      </w:r>
      <w:r>
        <w:rPr>
          <w:vertAlign w:val="baseline"/>
        </w:rPr>
        <w:t>i..e, the</w:t>
      </w:r>
      <w:r>
        <w:rPr>
          <w:spacing w:val="-2"/>
          <w:vertAlign w:val="baseline"/>
        </w:rPr>
        <w:t> </w:t>
      </w:r>
      <w:r>
        <w:rPr>
          <w:vertAlign w:val="baseline"/>
        </w:rPr>
        <w:t>construction</w:t>
      </w:r>
      <w:r>
        <w:rPr>
          <w:spacing w:val="-1"/>
          <w:vertAlign w:val="baseline"/>
        </w:rPr>
        <w:t> </w:t>
      </w:r>
      <w:r>
        <w:rPr>
          <w:vertAlign w:val="baseline"/>
        </w:rPr>
        <w:t>of the</w:t>
      </w:r>
      <w:r>
        <w:rPr>
          <w:spacing w:val="-4"/>
          <w:vertAlign w:val="baseline"/>
        </w:rPr>
        <w:t> </w:t>
      </w:r>
      <w:r>
        <w:rPr>
          <w:vertAlign w:val="baseline"/>
        </w:rPr>
        <w:t>strength of Σ</w:t>
      </w:r>
      <w:r>
        <w:rPr>
          <w:spacing w:val="-5"/>
          <w:vertAlign w:val="baseline"/>
        </w:rPr>
        <w:t> </w:t>
      </w:r>
      <w:r>
        <w:rPr>
          <w:vertAlign w:val="baseline"/>
        </w:rPr>
        <w:t>over</w:t>
      </w:r>
      <w:r>
        <w:rPr>
          <w:spacing w:val="-1"/>
          <w:vertAlign w:val="baseline"/>
        </w:rPr>
        <w:t> </w:t>
      </w:r>
      <w:r>
        <w:rPr>
          <w:rFonts w:ascii="DejaVu Sans Condensed" w:hAnsi="DejaVu Sans Condensed"/>
          <w:vertAlign w:val="baseline"/>
        </w:rPr>
        <w:t>• </w:t>
      </w:r>
      <w:r>
        <w:rPr>
          <w:vertAlign w:val="baseline"/>
        </w:rPr>
        <w:t>with</w:t>
      </w:r>
      <w:r>
        <w:rPr>
          <w:spacing w:val="-7"/>
          <w:vertAlign w:val="baseline"/>
        </w:rPr>
        <w:t> </w:t>
      </w:r>
      <w:r>
        <w:rPr>
          <w:vertAlign w:val="baseline"/>
        </w:rPr>
        <w:t>respect</w:t>
      </w:r>
      <w:r>
        <w:rPr>
          <w:spacing w:val="-6"/>
          <w:vertAlign w:val="baseline"/>
        </w:rPr>
        <w:t> </w:t>
      </w:r>
      <w:r>
        <w:rPr>
          <w:vertAlign w:val="baseline"/>
        </w:rPr>
        <w:t>to</w:t>
      </w:r>
      <w:r>
        <w:rPr>
          <w:spacing w:val="-7"/>
          <w:vertAlign w:val="baseline"/>
        </w:rPr>
        <w:t> </w:t>
      </w:r>
      <w:r>
        <w:rPr>
          <w:vertAlign w:val="baseline"/>
        </w:rPr>
        <w:t>pointed</w:t>
      </w:r>
      <w:r>
        <w:rPr>
          <w:spacing w:val="-4"/>
          <w:vertAlign w:val="baseline"/>
        </w:rPr>
        <w:t> </w:t>
      </w:r>
      <w:r>
        <w:rPr>
          <w:vertAlign w:val="baseline"/>
        </w:rPr>
        <w:t>objects: a</w:t>
      </w:r>
      <w:r>
        <w:rPr>
          <w:spacing w:val="-7"/>
          <w:vertAlign w:val="baseline"/>
        </w:rPr>
        <w:t> </w:t>
      </w:r>
      <w:r>
        <w:rPr>
          <w:vertAlign w:val="baseline"/>
        </w:rPr>
        <w:t>proof</w:t>
      </w:r>
      <w:r>
        <w:rPr>
          <w:spacing w:val="-7"/>
          <w:vertAlign w:val="baseline"/>
        </w:rPr>
        <w:t> </w:t>
      </w:r>
      <w:r>
        <w:rPr>
          <w:vertAlign w:val="baseline"/>
        </w:rPr>
        <w:t>appears</w:t>
      </w:r>
      <w:r>
        <w:rPr>
          <w:spacing w:val="-8"/>
          <w:vertAlign w:val="baseline"/>
        </w:rPr>
        <w:t> </w:t>
      </w:r>
      <w:r>
        <w:rPr>
          <w:vertAlign w:val="baseline"/>
        </w:rPr>
        <w:t>in</w:t>
      </w:r>
      <w:r>
        <w:rPr>
          <w:spacing w:val="-4"/>
          <w:vertAlign w:val="baseline"/>
        </w:rPr>
        <w:t> </w:t>
      </w:r>
      <w:r>
        <w:rPr>
          <w:vertAlign w:val="baseline"/>
        </w:rPr>
        <w:t>[</w:t>
      </w:r>
      <w:hyperlink w:history="true" w:anchor="_bookmark45">
        <w:r>
          <w:rPr>
            <w:color w:val="0000FF"/>
            <w:vertAlign w:val="baseline"/>
          </w:rPr>
          <w:t>29</w:t>
        </w:r>
      </w:hyperlink>
      <w:r>
        <w:rPr>
          <w:vertAlign w:val="baseline"/>
        </w:rPr>
        <w:t>]. Summarising,</w:t>
      </w:r>
      <w:r>
        <w:rPr>
          <w:spacing w:val="-8"/>
          <w:vertAlign w:val="baseline"/>
        </w:rPr>
        <w:t> </w:t>
      </w:r>
      <w:r>
        <w:rPr>
          <w:vertAlign w:val="baseline"/>
        </w:rPr>
        <w:t>we have the following.</w:t>
      </w:r>
    </w:p>
    <w:p>
      <w:pPr>
        <w:spacing w:line="213" w:lineRule="auto" w:before="153"/>
        <w:ind w:left="225" w:right="224" w:firstLine="0"/>
        <w:jc w:val="left"/>
        <w:rPr>
          <w:i/>
          <w:sz w:val="23"/>
        </w:rPr>
      </w:pPr>
      <w:r>
        <w:rPr>
          <w:rFonts w:ascii="Georgia" w:hAnsi="Georgia"/>
          <w:sz w:val="23"/>
        </w:rPr>
        <w:t>Theorem</w:t>
      </w:r>
      <w:r>
        <w:rPr>
          <w:rFonts w:ascii="Georgia" w:hAnsi="Georgia"/>
          <w:spacing w:val="80"/>
          <w:sz w:val="23"/>
        </w:rPr>
        <w:t> </w:t>
      </w:r>
      <w:r>
        <w:rPr>
          <w:rFonts w:ascii="Georgia" w:hAnsi="Georgia"/>
          <w:sz w:val="23"/>
        </w:rPr>
        <w:t>3.12</w:t>
      </w:r>
      <w:r>
        <w:rPr>
          <w:rFonts w:ascii="Georgia" w:hAnsi="Georgia"/>
          <w:spacing w:val="80"/>
          <w:sz w:val="23"/>
        </w:rPr>
        <w:t> </w:t>
      </w:r>
      <w:r>
        <w:rPr>
          <w:rFonts w:ascii="Georgia" w:hAnsi="Georgia"/>
          <w:sz w:val="23"/>
        </w:rPr>
        <w:t>(Initial</w:t>
      </w:r>
      <w:r>
        <w:rPr>
          <w:rFonts w:ascii="Georgia" w:hAnsi="Georgia"/>
          <w:spacing w:val="80"/>
          <w:sz w:val="23"/>
        </w:rPr>
        <w:t> </w:t>
      </w:r>
      <w:r>
        <w:rPr>
          <w:rFonts w:ascii="Georgia" w:hAnsi="Georgia"/>
          <w:sz w:val="23"/>
        </w:rPr>
        <w:t>Algebra</w:t>
      </w:r>
      <w:r>
        <w:rPr>
          <w:rFonts w:ascii="Georgia" w:hAnsi="Georgia"/>
          <w:spacing w:val="80"/>
          <w:sz w:val="23"/>
        </w:rPr>
        <w:t> </w:t>
      </w:r>
      <w:r>
        <w:rPr>
          <w:rFonts w:ascii="Georgia" w:hAnsi="Georgia"/>
          <w:sz w:val="23"/>
        </w:rPr>
        <w:t>Semantics)</w:t>
      </w:r>
      <w:r>
        <w:rPr>
          <w:rFonts w:ascii="Georgia" w:hAnsi="Georgia"/>
          <w:spacing w:val="80"/>
          <w:w w:val="150"/>
          <w:sz w:val="23"/>
        </w:rPr>
        <w:t> </w:t>
      </w:r>
      <w:r>
        <w:rPr>
          <w:i/>
          <w:sz w:val="23"/>
        </w:rPr>
        <w:t>Given any pseudo-monad </w:t>
      </w:r>
      <w:r>
        <w:rPr>
          <w:rFonts w:ascii="Georgia" w:hAnsi="Georgia"/>
          <w:i/>
          <w:sz w:val="23"/>
        </w:rPr>
        <w:t>S</w:t>
      </w:r>
      <w:r>
        <w:rPr>
          <w:rFonts w:ascii="Georgia" w:hAnsi="Georgia"/>
          <w:i/>
          <w:spacing w:val="40"/>
          <w:sz w:val="23"/>
        </w:rPr>
        <w:t> </w:t>
      </w:r>
      <w:r>
        <w:rPr>
          <w:i/>
          <w:sz w:val="23"/>
        </w:rPr>
        <w:t>on </w:t>
      </w:r>
      <w:r>
        <w:rPr>
          <w:rFonts w:ascii="Georgia" w:hAnsi="Georgia"/>
          <w:i/>
          <w:sz w:val="23"/>
        </w:rPr>
        <w:t>Cat</w:t>
      </w:r>
      <w:r>
        <w:rPr>
          <w:rFonts w:ascii="Georgia" w:hAnsi="Georgia"/>
          <w:i/>
          <w:sz w:val="23"/>
        </w:rPr>
        <w:t> </w:t>
      </w:r>
      <w:r>
        <w:rPr>
          <w:i/>
          <w:sz w:val="23"/>
        </w:rPr>
        <w:t>together</w:t>
      </w:r>
      <w:r>
        <w:rPr>
          <w:i/>
          <w:spacing w:val="-16"/>
          <w:sz w:val="23"/>
        </w:rPr>
        <w:t> </w:t>
      </w:r>
      <w:r>
        <w:rPr>
          <w:i/>
          <w:sz w:val="23"/>
        </w:rPr>
        <w:t>with</w:t>
      </w:r>
      <w:r>
        <w:rPr>
          <w:i/>
          <w:spacing w:val="-19"/>
          <w:sz w:val="23"/>
        </w:rPr>
        <w:t> </w:t>
      </w:r>
      <w:r>
        <w:rPr>
          <w:i/>
          <w:sz w:val="23"/>
        </w:rPr>
        <w:t>a</w:t>
      </w:r>
      <w:r>
        <w:rPr>
          <w:i/>
          <w:spacing w:val="-19"/>
          <w:sz w:val="23"/>
        </w:rPr>
        <w:t> </w:t>
      </w:r>
      <w:r>
        <w:rPr>
          <w:i/>
          <w:sz w:val="23"/>
        </w:rPr>
        <w:t>pseudo-distributive</w:t>
      </w:r>
      <w:r>
        <w:rPr>
          <w:i/>
          <w:spacing w:val="-17"/>
          <w:sz w:val="23"/>
        </w:rPr>
        <w:t> </w:t>
      </w:r>
      <w:r>
        <w:rPr>
          <w:i/>
          <w:sz w:val="23"/>
        </w:rPr>
        <w:t>law</w:t>
      </w:r>
      <w:r>
        <w:rPr>
          <w:i/>
          <w:spacing w:val="-19"/>
          <w:sz w:val="23"/>
        </w:rPr>
        <w:t> </w:t>
      </w:r>
      <w:r>
        <w:rPr>
          <w:i/>
          <w:sz w:val="23"/>
        </w:rPr>
        <w:t>of</w:t>
      </w:r>
      <w:r>
        <w:rPr>
          <w:i/>
          <w:spacing w:val="-19"/>
          <w:sz w:val="23"/>
        </w:rPr>
        <w:t> </w:t>
      </w:r>
      <w:r>
        <w:rPr>
          <w:rFonts w:ascii="Georgia" w:hAnsi="Georgia"/>
          <w:i/>
          <w:sz w:val="23"/>
        </w:rPr>
        <w:t>S</w:t>
      </w:r>
      <w:r>
        <w:rPr>
          <w:rFonts w:ascii="Georgia" w:hAnsi="Georgia"/>
          <w:i/>
          <w:spacing w:val="20"/>
          <w:sz w:val="23"/>
        </w:rPr>
        <w:t> </w:t>
      </w:r>
      <w:r>
        <w:rPr>
          <w:i/>
          <w:sz w:val="23"/>
        </w:rPr>
        <w:t>over</w:t>
      </w:r>
      <w:r>
        <w:rPr>
          <w:i/>
          <w:spacing w:val="-19"/>
          <w:sz w:val="23"/>
        </w:rPr>
        <w:t> </w:t>
      </w:r>
      <w:r>
        <w:rPr>
          <w:i/>
          <w:sz w:val="23"/>
        </w:rPr>
        <w:t>the</w:t>
      </w:r>
      <w:r>
        <w:rPr>
          <w:i/>
          <w:spacing w:val="-17"/>
          <w:sz w:val="23"/>
        </w:rPr>
        <w:t> </w:t>
      </w:r>
      <w:r>
        <w:rPr>
          <w:i/>
          <w:sz w:val="23"/>
        </w:rPr>
        <w:t>(partial)</w:t>
      </w:r>
      <w:r>
        <w:rPr>
          <w:i/>
          <w:spacing w:val="-16"/>
          <w:sz w:val="23"/>
        </w:rPr>
        <w:t> </w:t>
      </w:r>
      <w:r>
        <w:rPr>
          <w:i/>
          <w:sz w:val="23"/>
        </w:rPr>
        <w:t>pseudo-monad</w:t>
      </w:r>
      <w:r>
        <w:rPr>
          <w:i/>
          <w:spacing w:val="-14"/>
          <w:sz w:val="23"/>
        </w:rPr>
        <w:t> </w:t>
      </w:r>
      <w:r>
        <w:rPr>
          <w:i/>
          <w:sz w:val="23"/>
        </w:rPr>
        <w:t>T</w:t>
      </w:r>
      <w:r>
        <w:rPr>
          <w:rFonts w:ascii="LM Roman 8" w:hAnsi="LM Roman 8"/>
          <w:i/>
          <w:sz w:val="23"/>
          <w:vertAlign w:val="subscript"/>
        </w:rPr>
        <w:t>coc</w:t>
      </w:r>
      <w:r>
        <w:rPr>
          <w:rFonts w:ascii="DejaVu Sans Condensed" w:hAnsi="DejaVu Sans Condensed"/>
          <w:sz w:val="23"/>
          <w:vertAlign w:val="baseline"/>
        </w:rPr>
        <w:t>− </w:t>
      </w:r>
      <w:r>
        <w:rPr>
          <w:sz w:val="23"/>
          <w:vertAlign w:val="baseline"/>
        </w:rPr>
        <w:t>= [(</w:t>
      </w:r>
      <w:r>
        <w:rPr>
          <w:rFonts w:ascii="DejaVu Sans Condensed" w:hAnsi="DejaVu Sans Condensed"/>
          <w:sz w:val="23"/>
          <w:vertAlign w:val="baseline"/>
        </w:rPr>
        <w:t>−</w:t>
      </w:r>
      <w:r>
        <w:rPr>
          <w:sz w:val="23"/>
          <w:vertAlign w:val="baseline"/>
        </w:rPr>
        <w:t>)</w:t>
      </w:r>
      <w:r>
        <w:rPr>
          <w:rFonts w:ascii="Georgia" w:hAnsi="Georgia"/>
          <w:i/>
          <w:sz w:val="23"/>
          <w:vertAlign w:val="superscript"/>
        </w:rPr>
        <w:t>op</w:t>
      </w:r>
      <w:r>
        <w:rPr>
          <w:rFonts w:ascii="Georgia" w:hAnsi="Georgia"/>
          <w:i/>
          <w:sz w:val="23"/>
          <w:vertAlign w:val="baseline"/>
        </w:rPr>
        <w:t>,</w:t>
      </w:r>
      <w:r>
        <w:rPr>
          <w:rFonts w:ascii="Georgia" w:hAnsi="Georgia"/>
          <w:i/>
          <w:spacing w:val="-17"/>
          <w:sz w:val="23"/>
          <w:vertAlign w:val="baseline"/>
        </w:rPr>
        <w:t> </w:t>
      </w:r>
      <w:r>
        <w:rPr>
          <w:i/>
          <w:sz w:val="23"/>
          <w:vertAlign w:val="baseline"/>
        </w:rPr>
        <w:t>Set</w:t>
      </w:r>
      <w:r>
        <w:rPr>
          <w:i/>
          <w:spacing w:val="-60"/>
          <w:sz w:val="23"/>
          <w:vertAlign w:val="baseline"/>
        </w:rPr>
        <w:t> </w:t>
      </w:r>
      <w:r>
        <w:rPr>
          <w:sz w:val="23"/>
          <w:vertAlign w:val="baseline"/>
        </w:rPr>
        <w:t>]</w:t>
      </w:r>
      <w:r>
        <w:rPr>
          <w:i/>
          <w:sz w:val="23"/>
          <w:vertAlign w:val="baseline"/>
        </w:rPr>
        <w:t>,</w:t>
      </w:r>
      <w:r>
        <w:rPr>
          <w:i/>
          <w:spacing w:val="33"/>
          <w:sz w:val="23"/>
          <w:vertAlign w:val="baseline"/>
        </w:rPr>
        <w:t> </w:t>
      </w:r>
      <w:r>
        <w:rPr>
          <w:i/>
          <w:sz w:val="23"/>
          <w:vertAlign w:val="baseline"/>
        </w:rPr>
        <w:t>and given any binding signature</w:t>
      </w:r>
      <w:r>
        <w:rPr>
          <w:i/>
          <w:spacing w:val="33"/>
          <w:sz w:val="23"/>
          <w:vertAlign w:val="baseline"/>
        </w:rPr>
        <w:t> </w:t>
      </w:r>
      <w:r>
        <w:rPr>
          <w:sz w:val="23"/>
          <w:vertAlign w:val="baseline"/>
        </w:rPr>
        <w:t>Σ</w:t>
      </w:r>
      <w:r>
        <w:rPr>
          <w:i/>
          <w:sz w:val="23"/>
          <w:vertAlign w:val="baseline"/>
        </w:rPr>
        <w:t>,</w:t>
      </w:r>
      <w:r>
        <w:rPr>
          <w:i/>
          <w:spacing w:val="33"/>
          <w:sz w:val="23"/>
          <w:vertAlign w:val="baseline"/>
        </w:rPr>
        <w:t> </w:t>
      </w:r>
      <w:r>
        <w:rPr>
          <w:i/>
          <w:sz w:val="23"/>
          <w:vertAlign w:val="baseline"/>
        </w:rPr>
        <w:t>the object </w:t>
      </w:r>
      <w:r>
        <w:rPr>
          <w:rFonts w:ascii="Georgia" w:hAnsi="Georgia"/>
          <w:i/>
          <w:sz w:val="23"/>
          <w:vertAlign w:val="baseline"/>
        </w:rPr>
        <w:t>T</w:t>
      </w:r>
      <w:r>
        <w:rPr>
          <w:rFonts w:ascii="LM Roman 8" w:hAnsi="LM Roman 8"/>
          <w:sz w:val="23"/>
          <w:vertAlign w:val="subscript"/>
        </w:rPr>
        <w:t>Σ</w:t>
      </w:r>
      <w:r>
        <w:rPr>
          <w:sz w:val="23"/>
          <w:vertAlign w:val="baseline"/>
        </w:rPr>
        <w:t>(1)</w:t>
      </w:r>
      <w:r>
        <w:rPr>
          <w:spacing w:val="35"/>
          <w:sz w:val="23"/>
          <w:vertAlign w:val="baseline"/>
        </w:rPr>
        <w:t> </w:t>
      </w:r>
      <w:r>
        <w:rPr>
          <w:i/>
          <w:sz w:val="23"/>
          <w:vertAlign w:val="baseline"/>
        </w:rPr>
        <w:t>of the category</w:t>
      </w:r>
      <w:r>
        <w:rPr>
          <w:i/>
          <w:sz w:val="23"/>
          <w:vertAlign w:val="baseline"/>
        </w:rPr>
        <w:t> </w:t>
      </w:r>
      <w:r>
        <w:rPr>
          <w:sz w:val="23"/>
          <w:vertAlign w:val="baseline"/>
        </w:rPr>
        <w:t>[(</w:t>
      </w:r>
      <w:r>
        <w:rPr>
          <w:rFonts w:ascii="Georgia" w:hAnsi="Georgia"/>
          <w:i/>
          <w:sz w:val="23"/>
          <w:vertAlign w:val="baseline"/>
        </w:rPr>
        <w:t>S</w:t>
      </w:r>
      <w:r>
        <w:rPr>
          <w:sz w:val="23"/>
          <w:vertAlign w:val="baseline"/>
        </w:rPr>
        <w:t>1)</w:t>
      </w:r>
      <w:r>
        <w:rPr>
          <w:rFonts w:ascii="Georgia" w:hAnsi="Georgia"/>
          <w:i/>
          <w:sz w:val="23"/>
          <w:vertAlign w:val="superscript"/>
        </w:rPr>
        <w:t>op</w:t>
      </w:r>
      <w:r>
        <w:rPr>
          <w:rFonts w:ascii="Georgia" w:hAnsi="Georgia"/>
          <w:i/>
          <w:sz w:val="23"/>
          <w:vertAlign w:val="baseline"/>
        </w:rPr>
        <w:t>,</w:t>
      </w:r>
      <w:r>
        <w:rPr>
          <w:rFonts w:ascii="Georgia" w:hAnsi="Georgia"/>
          <w:i/>
          <w:spacing w:val="-18"/>
          <w:sz w:val="23"/>
          <w:vertAlign w:val="baseline"/>
        </w:rPr>
        <w:t> </w:t>
      </w:r>
      <w:r>
        <w:rPr>
          <w:i/>
          <w:sz w:val="23"/>
          <w:vertAlign w:val="baseline"/>
        </w:rPr>
        <w:t>Set</w:t>
      </w:r>
      <w:r>
        <w:rPr>
          <w:i/>
          <w:spacing w:val="-58"/>
          <w:sz w:val="23"/>
          <w:vertAlign w:val="baseline"/>
        </w:rPr>
        <w:t> </w:t>
      </w:r>
      <w:r>
        <w:rPr>
          <w:sz w:val="23"/>
          <w:vertAlign w:val="baseline"/>
        </w:rPr>
        <w:t>] </w:t>
      </w:r>
      <w:r>
        <w:rPr>
          <w:i/>
          <w:sz w:val="23"/>
          <w:vertAlign w:val="baseline"/>
        </w:rPr>
        <w:t>together with its canonical </w:t>
      </w:r>
      <w:r>
        <w:rPr>
          <w:sz w:val="23"/>
          <w:vertAlign w:val="baseline"/>
        </w:rPr>
        <w:t>Σ</w:t>
      </w:r>
      <w:r>
        <w:rPr>
          <w:i/>
          <w:sz w:val="23"/>
          <w:vertAlign w:val="baseline"/>
        </w:rPr>
        <w:t>-algebra structure and monoid structure</w:t>
      </w:r>
      <w:r>
        <w:rPr>
          <w:i/>
          <w:sz w:val="23"/>
          <w:vertAlign w:val="baseline"/>
        </w:rPr>
        <w:t> with respect to </w:t>
      </w:r>
      <w:r>
        <w:rPr>
          <w:rFonts w:ascii="DejaVu Sans Condensed" w:hAnsi="DejaVu Sans Condensed"/>
          <w:sz w:val="23"/>
          <w:vertAlign w:val="baseline"/>
        </w:rPr>
        <w:t>•</w:t>
      </w:r>
      <w:r>
        <w:rPr>
          <w:i/>
          <w:sz w:val="23"/>
          <w:vertAlign w:val="baseline"/>
        </w:rPr>
        <w:t>, form the initial </w:t>
      </w:r>
      <w:r>
        <w:rPr>
          <w:sz w:val="23"/>
          <w:vertAlign w:val="baseline"/>
        </w:rPr>
        <w:t>Σ</w:t>
      </w:r>
      <w:r>
        <w:rPr>
          <w:i/>
          <w:sz w:val="23"/>
          <w:vertAlign w:val="baseline"/>
        </w:rPr>
        <w:t>-monoid.</w:t>
      </w:r>
    </w:p>
    <w:p>
      <w:pPr>
        <w:pStyle w:val="BodyText"/>
        <w:spacing w:line="213" w:lineRule="auto" w:before="178"/>
        <w:ind w:right="307" w:firstLine="347"/>
      </w:pPr>
      <w:bookmarkStart w:name="Extending to Include Gabbay and Pitts" w:id="21"/>
      <w:bookmarkEnd w:id="21"/>
      <w:r>
        <w:rPr/>
      </w:r>
      <w:bookmarkStart w:name="_bookmark17" w:id="22"/>
      <w:bookmarkEnd w:id="22"/>
      <w:r>
        <w:rPr/>
      </w:r>
      <w:r>
        <w:rPr/>
        <w:t>Examples</w:t>
      </w:r>
      <w:r>
        <w:rPr>
          <w:spacing w:val="-20"/>
        </w:rPr>
        <w:t> </w:t>
      </w:r>
      <w:r>
        <w:rPr/>
        <w:t>include</w:t>
      </w:r>
      <w:r>
        <w:rPr>
          <w:spacing w:val="-19"/>
        </w:rPr>
        <w:t> </w:t>
      </w:r>
      <w:r>
        <w:rPr/>
        <w:t>Fiore</w:t>
      </w:r>
      <w:r>
        <w:rPr>
          <w:spacing w:val="-18"/>
        </w:rPr>
        <w:t> </w:t>
      </w:r>
      <w:r>
        <w:rPr/>
        <w:t>et</w:t>
      </w:r>
      <w:r>
        <w:rPr>
          <w:spacing w:val="-18"/>
        </w:rPr>
        <w:t> </w:t>
      </w:r>
      <w:r>
        <w:rPr/>
        <w:t>al’s</w:t>
      </w:r>
      <w:r>
        <w:rPr>
          <w:spacing w:val="-17"/>
        </w:rPr>
        <w:t> </w:t>
      </w:r>
      <w:r>
        <w:rPr/>
        <w:t>Theorem</w:t>
      </w:r>
      <w:r>
        <w:rPr>
          <w:spacing w:val="-20"/>
        </w:rPr>
        <w:t> </w:t>
      </w:r>
      <w:hyperlink w:history="true" w:anchor="_bookmark8">
        <w:r>
          <w:rPr>
            <w:color w:val="0000FF"/>
          </w:rPr>
          <w:t>2.9</w:t>
        </w:r>
      </w:hyperlink>
      <w:r>
        <w:rPr>
          <w:color w:val="0000FF"/>
          <w:spacing w:val="-15"/>
        </w:rPr>
        <w:t> </w:t>
      </w:r>
      <w:r>
        <w:rPr/>
        <w:t>and</w:t>
      </w:r>
      <w:r>
        <w:rPr>
          <w:spacing w:val="-20"/>
        </w:rPr>
        <w:t> </w:t>
      </w:r>
      <w:r>
        <w:rPr/>
        <w:t>examples</w:t>
      </w:r>
      <w:r>
        <w:rPr>
          <w:spacing w:val="-17"/>
        </w:rPr>
        <w:t> </w:t>
      </w:r>
      <w:r>
        <w:rPr/>
        <w:t>for</w:t>
      </w:r>
      <w:r>
        <w:rPr>
          <w:spacing w:val="-16"/>
        </w:rPr>
        <w:t> </w:t>
      </w:r>
      <w:r>
        <w:rPr/>
        <w:t>linear</w:t>
      </w:r>
      <w:r>
        <w:rPr>
          <w:spacing w:val="-19"/>
        </w:rPr>
        <w:t> </w:t>
      </w:r>
      <w:r>
        <w:rPr/>
        <w:t>contexts</w:t>
      </w:r>
      <w:r>
        <w:rPr>
          <w:spacing w:val="-13"/>
        </w:rPr>
        <w:t> </w:t>
      </w:r>
      <w:r>
        <w:rPr/>
        <w:t>[</w:t>
      </w:r>
      <w:hyperlink w:history="true" w:anchor="_bookmark42">
        <w:r>
          <w:rPr>
            <w:color w:val="0000FF"/>
          </w:rPr>
          <w:t>26</w:t>
        </w:r>
      </w:hyperlink>
      <w:r>
        <w:rPr/>
        <w:t>] and for affine contexts and the contexts of Bunched Implications [</w:t>
      </w:r>
      <w:hyperlink w:history="true" w:anchor="_bookmark45">
        <w:r>
          <w:rPr>
            <w:color w:val="0000FF"/>
          </w:rPr>
          <w:t>29</w:t>
        </w:r>
      </w:hyperlink>
      <w:r>
        <w:rPr/>
        <w:t>].</w:t>
      </w:r>
      <w:r>
        <w:rPr>
          <w:spacing w:val="40"/>
        </w:rPr>
        <w:t> </w:t>
      </w:r>
      <w:r>
        <w:rPr/>
        <w:t>Moreover, the analysis extends to include both types and enrichment, thereby allowing for recursion [</w:t>
      </w:r>
      <w:hyperlink w:history="true" w:anchor="_bookmark39">
        <w:r>
          <w:rPr>
            <w:color w:val="0000FF"/>
          </w:rPr>
          <w:t>23</w:t>
        </w:r>
      </w:hyperlink>
      <w:r>
        <w:rPr/>
        <w:t>].</w:t>
      </w:r>
    </w:p>
    <w:p>
      <w:pPr>
        <w:pStyle w:val="BodyText"/>
        <w:spacing w:before="32"/>
        <w:ind w:left="0"/>
        <w:jc w:val="left"/>
      </w:pPr>
    </w:p>
    <w:p>
      <w:pPr>
        <w:pStyle w:val="Heading1"/>
        <w:numPr>
          <w:ilvl w:val="0"/>
          <w:numId w:val="1"/>
        </w:numPr>
        <w:tabs>
          <w:tab w:pos="737" w:val="left" w:leader="none"/>
        </w:tabs>
        <w:spacing w:line="240" w:lineRule="auto" w:before="0" w:after="0"/>
        <w:ind w:left="737" w:right="0" w:hanging="512"/>
        <w:jc w:val="left"/>
      </w:pPr>
      <w:r>
        <w:rPr>
          <w:w w:val="110"/>
        </w:rPr>
        <w:t>Extending</w:t>
      </w:r>
      <w:r>
        <w:rPr>
          <w:spacing w:val="41"/>
          <w:w w:val="110"/>
        </w:rPr>
        <w:t> </w:t>
      </w:r>
      <w:r>
        <w:rPr>
          <w:w w:val="110"/>
        </w:rPr>
        <w:t>to</w:t>
      </w:r>
      <w:r>
        <w:rPr>
          <w:spacing w:val="40"/>
          <w:w w:val="110"/>
        </w:rPr>
        <w:t> </w:t>
      </w:r>
      <w:r>
        <w:rPr>
          <w:w w:val="110"/>
        </w:rPr>
        <w:t>Include</w:t>
      </w:r>
      <w:r>
        <w:rPr>
          <w:spacing w:val="35"/>
          <w:w w:val="110"/>
        </w:rPr>
        <w:t> </w:t>
      </w:r>
      <w:r>
        <w:rPr>
          <w:w w:val="110"/>
        </w:rPr>
        <w:t>Gabbay</w:t>
      </w:r>
      <w:r>
        <w:rPr>
          <w:spacing w:val="40"/>
          <w:w w:val="110"/>
        </w:rPr>
        <w:t> </w:t>
      </w:r>
      <w:r>
        <w:rPr>
          <w:w w:val="110"/>
        </w:rPr>
        <w:t>and</w:t>
      </w:r>
      <w:r>
        <w:rPr>
          <w:spacing w:val="40"/>
          <w:w w:val="110"/>
        </w:rPr>
        <w:t> </w:t>
      </w:r>
      <w:r>
        <w:rPr>
          <w:spacing w:val="-2"/>
          <w:w w:val="110"/>
        </w:rPr>
        <w:t>Pitts</w:t>
      </w:r>
    </w:p>
    <w:p>
      <w:pPr>
        <w:pStyle w:val="BodyText"/>
        <w:spacing w:line="213" w:lineRule="auto" w:before="218"/>
        <w:ind w:right="342"/>
        <w:jc w:val="left"/>
      </w:pPr>
      <w:r>
        <w:rPr/>
        <w:t>As mentioned in the introduction, Gabbay and Pitts, in [</w:t>
      </w:r>
      <w:hyperlink w:history="true" w:anchor="_bookmark24">
        <w:r>
          <w:rPr>
            <w:color w:val="0000FF"/>
          </w:rPr>
          <w:t>6</w:t>
        </w:r>
      </w:hyperlink>
      <w:r>
        <w:rPr/>
        <w:t>,</w:t>
      </w:r>
      <w:hyperlink w:history="true" w:anchor="_bookmark25">
        <w:r>
          <w:rPr>
            <w:color w:val="0000FF"/>
          </w:rPr>
          <w:t>7</w:t>
        </w:r>
      </w:hyperlink>
      <w:r>
        <w:rPr/>
        <w:t>], studied the invari- ance</w:t>
      </w:r>
      <w:r>
        <w:rPr>
          <w:spacing w:val="-2"/>
        </w:rPr>
        <w:t> </w:t>
      </w:r>
      <w:r>
        <w:rPr/>
        <w:t>of</w:t>
      </w:r>
      <w:r>
        <w:rPr>
          <w:spacing w:val="-2"/>
        </w:rPr>
        <w:t> </w:t>
      </w:r>
      <w:r>
        <w:rPr/>
        <w:t>bound</w:t>
      </w:r>
      <w:r>
        <w:rPr>
          <w:spacing w:val="-9"/>
        </w:rPr>
        <w:t> </w:t>
      </w:r>
      <w:r>
        <w:rPr/>
        <w:t>terms</w:t>
      </w:r>
      <w:r>
        <w:rPr>
          <w:spacing w:val="-2"/>
        </w:rPr>
        <w:t> </w:t>
      </w:r>
      <w:r>
        <w:rPr/>
        <w:t>under</w:t>
      </w:r>
      <w:r>
        <w:rPr>
          <w:spacing w:val="-6"/>
        </w:rPr>
        <w:t> </w:t>
      </w:r>
      <w:r>
        <w:rPr/>
        <w:t>renaming</w:t>
      </w:r>
      <w:r>
        <w:rPr>
          <w:spacing w:val="-4"/>
        </w:rPr>
        <w:t> </w:t>
      </w:r>
      <w:r>
        <w:rPr/>
        <w:t>rather</w:t>
      </w:r>
      <w:r>
        <w:rPr>
          <w:spacing w:val="-4"/>
        </w:rPr>
        <w:t> </w:t>
      </w:r>
      <w:r>
        <w:rPr/>
        <w:t>than</w:t>
      </w:r>
      <w:r>
        <w:rPr>
          <w:spacing w:val="-2"/>
        </w:rPr>
        <w:t> </w:t>
      </w:r>
      <w:r>
        <w:rPr/>
        <w:t>studying</w:t>
      </w:r>
      <w:r>
        <w:rPr>
          <w:spacing w:val="-6"/>
        </w:rPr>
        <w:t> </w:t>
      </w:r>
      <w:r>
        <w:rPr/>
        <w:t>substitution,</w:t>
      </w:r>
      <w:r>
        <w:rPr>
          <w:spacing w:val="-5"/>
        </w:rPr>
        <w:t> </w:t>
      </w:r>
      <w:r>
        <w:rPr/>
        <w:t>with</w:t>
      </w:r>
      <w:r>
        <w:rPr>
          <w:spacing w:val="-1"/>
        </w:rPr>
        <w:t> </w:t>
      </w:r>
      <w:r>
        <w:rPr>
          <w:spacing w:val="-2"/>
        </w:rPr>
        <w:t>their</w:t>
      </w:r>
    </w:p>
    <w:p>
      <w:pPr>
        <w:spacing w:after="0" w:line="213" w:lineRule="auto"/>
        <w:jc w:val="left"/>
        <w:sectPr>
          <w:pgSz w:w="10890" w:h="14860"/>
          <w:pgMar w:header="860" w:footer="0" w:top="1060" w:bottom="280" w:left="1120" w:right="900"/>
        </w:sectPr>
      </w:pPr>
    </w:p>
    <w:p>
      <w:pPr>
        <w:pStyle w:val="BodyText"/>
        <w:spacing w:line="213" w:lineRule="auto" w:before="195"/>
        <w:ind w:left="108" w:right="424"/>
      </w:pPr>
      <w:bookmarkStart w:name="_bookmark18" w:id="23"/>
      <w:bookmarkEnd w:id="23"/>
      <w:r>
        <w:rPr/>
      </w:r>
      <w:r>
        <w:rPr/>
        <w:t>account of binding being more subtle than that of Fiore et al.</w:t>
      </w:r>
      <w:r>
        <w:rPr>
          <w:spacing w:val="40"/>
        </w:rPr>
        <w:t> </w:t>
      </w:r>
      <w:r>
        <w:rPr/>
        <w:t>Specifically, their restriction</w:t>
      </w:r>
      <w:r>
        <w:rPr>
          <w:spacing w:val="-10"/>
        </w:rPr>
        <w:t> </w:t>
      </w:r>
      <w:r>
        <w:rPr/>
        <w:t>from [</w:t>
      </w:r>
      <w:r>
        <w:rPr>
          <w:rFonts w:ascii="Georgia"/>
          <w:i/>
        </w:rPr>
        <w:t>Inj,</w:t>
      </w:r>
      <w:r>
        <w:rPr>
          <w:rFonts w:ascii="Georgia"/>
          <w:i/>
          <w:spacing w:val="-14"/>
        </w:rPr>
        <w:t> </w:t>
      </w:r>
      <w:r>
        <w:rPr>
          <w:i/>
        </w:rPr>
        <w:t>Set</w:t>
      </w:r>
      <w:r>
        <w:rPr>
          <w:i/>
          <w:spacing w:val="-21"/>
        </w:rPr>
        <w:t> </w:t>
      </w:r>
      <w:r>
        <w:rPr/>
        <w:t>] to the full subcategory of those functors that preserve pullbacks</w:t>
      </w:r>
      <w:r>
        <w:rPr>
          <w:spacing w:val="-2"/>
        </w:rPr>
        <w:t> </w:t>
      </w:r>
      <w:r>
        <w:rPr/>
        <w:t>allowed them</w:t>
      </w:r>
      <w:r>
        <w:rPr>
          <w:spacing w:val="-5"/>
        </w:rPr>
        <w:t> </w:t>
      </w:r>
      <w:r>
        <w:rPr/>
        <w:t>to</w:t>
      </w:r>
      <w:r>
        <w:rPr>
          <w:spacing w:val="-1"/>
        </w:rPr>
        <w:t> </w:t>
      </w:r>
      <w:r>
        <w:rPr/>
        <w:t>speak</w:t>
      </w:r>
      <w:r>
        <w:rPr>
          <w:spacing w:val="-5"/>
        </w:rPr>
        <w:t> </w:t>
      </w:r>
      <w:r>
        <w:rPr/>
        <w:t>sensibly</w:t>
      </w:r>
      <w:r>
        <w:rPr>
          <w:spacing w:val="-2"/>
        </w:rPr>
        <w:t> </w:t>
      </w:r>
      <w:r>
        <w:rPr/>
        <w:t>of</w:t>
      </w:r>
      <w:r>
        <w:rPr>
          <w:spacing w:val="-2"/>
        </w:rPr>
        <w:t> </w:t>
      </w:r>
      <w:r>
        <w:rPr/>
        <w:t>the</w:t>
      </w:r>
      <w:r>
        <w:rPr>
          <w:spacing w:val="-4"/>
        </w:rPr>
        <w:t> </w:t>
      </w:r>
      <w:r>
        <w:rPr>
          <w:i/>
        </w:rPr>
        <w:t>support</w:t>
      </w:r>
      <w:r>
        <w:rPr>
          <w:i/>
          <w:spacing w:val="-4"/>
        </w:rPr>
        <w:t> </w:t>
      </w:r>
      <w:r>
        <w:rPr/>
        <w:t>of</w:t>
      </w:r>
      <w:r>
        <w:rPr>
          <w:spacing w:val="-4"/>
        </w:rPr>
        <w:t> </w:t>
      </w:r>
      <w:r>
        <w:rPr/>
        <w:t>a</w:t>
      </w:r>
      <w:r>
        <w:rPr>
          <w:spacing w:val="-1"/>
        </w:rPr>
        <w:t> </w:t>
      </w:r>
      <w:r>
        <w:rPr/>
        <w:t>bound</w:t>
      </w:r>
      <w:r>
        <w:rPr>
          <w:spacing w:val="-7"/>
        </w:rPr>
        <w:t> </w:t>
      </w:r>
      <w:r>
        <w:rPr/>
        <w:t>term. One</w:t>
      </w:r>
      <w:r>
        <w:rPr>
          <w:spacing w:val="-4"/>
        </w:rPr>
        <w:t> </w:t>
      </w:r>
      <w:r>
        <w:rPr/>
        <w:t>can analyse the idea in terms of the axiomatisation of Section </w:t>
      </w:r>
      <w:hyperlink w:history="true" w:anchor="_bookmark9">
        <w:r>
          <w:rPr>
            <w:color w:val="0000FF"/>
          </w:rPr>
          <w:t>3</w:t>
        </w:r>
      </w:hyperlink>
      <w:r>
        <w:rPr/>
        <w:t>.</w:t>
      </w:r>
    </w:p>
    <w:p>
      <w:pPr>
        <w:pStyle w:val="BodyText"/>
        <w:spacing w:line="213" w:lineRule="auto" w:before="160"/>
        <w:ind w:left="108" w:right="423"/>
      </w:pPr>
      <w:r>
        <w:rPr>
          <w:rFonts w:ascii="Georgia" w:hAnsi="Georgia"/>
        </w:rPr>
        <w:t>Example 4.1</w:t>
      </w:r>
      <w:r>
        <w:rPr>
          <w:rFonts w:ascii="Georgia" w:hAnsi="Georgia"/>
          <w:spacing w:val="40"/>
        </w:rPr>
        <w:t> </w:t>
      </w:r>
      <w:r>
        <w:rPr/>
        <w:t>Let </w:t>
      </w:r>
      <w:r>
        <w:rPr>
          <w:rFonts w:ascii="Georgia" w:hAnsi="Georgia"/>
          <w:i/>
        </w:rPr>
        <w:t>S</w:t>
      </w:r>
      <w:r>
        <w:rPr>
          <w:rFonts w:ascii="Georgia" w:hAnsi="Georgia"/>
          <w:i/>
          <w:spacing w:val="40"/>
        </w:rPr>
        <w:t> </w:t>
      </w:r>
      <w:r>
        <w:rPr/>
        <w:t>= </w:t>
      </w:r>
      <w:r>
        <w:rPr>
          <w:i/>
        </w:rPr>
        <w:t>T</w:t>
      </w:r>
      <w:r>
        <w:rPr>
          <w:rFonts w:ascii="LM Roman 8" w:hAnsi="LM Roman 8"/>
          <w:i/>
          <w:vertAlign w:val="subscript"/>
        </w:rPr>
        <w:t>sym1</w:t>
      </w:r>
      <w:r>
        <w:rPr>
          <w:rFonts w:ascii="LM Roman 8" w:hAnsi="LM Roman 8"/>
          <w:i/>
          <w:vertAlign w:val="baseline"/>
        </w:rPr>
        <w:t> </w:t>
      </w:r>
      <w:r>
        <w:rPr>
          <w:vertAlign w:val="baseline"/>
        </w:rPr>
        <w:t>be the pseudo-monad on </w:t>
      </w:r>
      <w:r>
        <w:rPr>
          <w:rFonts w:ascii="Georgia" w:hAnsi="Georgia"/>
          <w:i/>
          <w:vertAlign w:val="baseline"/>
        </w:rPr>
        <w:t>Cat </w:t>
      </w:r>
      <w:r>
        <w:rPr>
          <w:vertAlign w:val="baseline"/>
        </w:rPr>
        <w:t>for small symmetric monoidal</w:t>
      </w:r>
      <w:r>
        <w:rPr>
          <w:spacing w:val="-19"/>
          <w:vertAlign w:val="baseline"/>
        </w:rPr>
        <w:t> </w:t>
      </w:r>
      <w:r>
        <w:rPr>
          <w:vertAlign w:val="baseline"/>
        </w:rPr>
        <w:t>categories</w:t>
      </w:r>
      <w:r>
        <w:rPr>
          <w:spacing w:val="-9"/>
          <w:vertAlign w:val="baseline"/>
        </w:rPr>
        <w:t> </w:t>
      </w:r>
      <w:r>
        <w:rPr>
          <w:vertAlign w:val="baseline"/>
        </w:rPr>
        <w:t>with</w:t>
      </w:r>
      <w:r>
        <w:rPr>
          <w:spacing w:val="-18"/>
          <w:vertAlign w:val="baseline"/>
        </w:rPr>
        <w:t> </w:t>
      </w:r>
      <w:r>
        <w:rPr>
          <w:vertAlign w:val="baseline"/>
        </w:rPr>
        <w:t>a</w:t>
      </w:r>
      <w:r>
        <w:rPr>
          <w:spacing w:val="-19"/>
          <w:vertAlign w:val="baseline"/>
        </w:rPr>
        <w:t> </w:t>
      </w:r>
      <w:r>
        <w:rPr>
          <w:vertAlign w:val="baseline"/>
        </w:rPr>
        <w:t>terminal</w:t>
      </w:r>
      <w:r>
        <w:rPr>
          <w:spacing w:val="-18"/>
          <w:vertAlign w:val="baseline"/>
        </w:rPr>
        <w:t> </w:t>
      </w:r>
      <w:r>
        <w:rPr>
          <w:vertAlign w:val="baseline"/>
        </w:rPr>
        <w:t>object.</w:t>
      </w:r>
      <w:r>
        <w:rPr>
          <w:spacing w:val="29"/>
          <w:vertAlign w:val="baseline"/>
        </w:rPr>
        <w:t> </w:t>
      </w:r>
      <w:r>
        <w:rPr>
          <w:vertAlign w:val="baseline"/>
        </w:rPr>
        <w:t>So</w:t>
      </w:r>
      <w:r>
        <w:rPr>
          <w:spacing w:val="-20"/>
          <w:vertAlign w:val="baseline"/>
        </w:rPr>
        <w:t> </w:t>
      </w:r>
      <w:r>
        <w:rPr>
          <w:vertAlign w:val="baseline"/>
        </w:rPr>
        <w:t>(</w:t>
      </w:r>
      <w:r>
        <w:rPr>
          <w:rFonts w:ascii="Georgia" w:hAnsi="Georgia"/>
          <w:i/>
          <w:vertAlign w:val="baseline"/>
        </w:rPr>
        <w:t>S</w:t>
      </w:r>
      <w:r>
        <w:rPr>
          <w:vertAlign w:val="baseline"/>
        </w:rPr>
        <w:t>1)</w:t>
      </w:r>
      <w:r>
        <w:rPr>
          <w:rFonts w:ascii="Georgia" w:hAnsi="Georgia"/>
          <w:i/>
          <w:vertAlign w:val="superscript"/>
        </w:rPr>
        <w:t>op</w:t>
      </w:r>
      <w:r>
        <w:rPr>
          <w:rFonts w:ascii="Georgia" w:hAnsi="Georgia"/>
          <w:i/>
          <w:spacing w:val="31"/>
          <w:vertAlign w:val="baseline"/>
        </w:rPr>
        <w:t> </w:t>
      </w:r>
      <w:r>
        <w:rPr>
          <w:vertAlign w:val="baseline"/>
        </w:rPr>
        <w:t>=</w:t>
      </w:r>
      <w:r>
        <w:rPr>
          <w:spacing w:val="-10"/>
          <w:vertAlign w:val="baseline"/>
        </w:rPr>
        <w:t> </w:t>
      </w:r>
      <w:r>
        <w:rPr>
          <w:rFonts w:ascii="Georgia" w:hAnsi="Georgia"/>
          <w:i/>
          <w:vertAlign w:val="baseline"/>
        </w:rPr>
        <w:t>Inj</w:t>
      </w:r>
      <w:r>
        <w:rPr>
          <w:vertAlign w:val="baseline"/>
        </w:rPr>
        <w:t>.</w:t>
      </w:r>
      <w:r>
        <w:rPr>
          <w:spacing w:val="29"/>
          <w:vertAlign w:val="baseline"/>
        </w:rPr>
        <w:t> </w:t>
      </w:r>
      <w:r>
        <w:rPr>
          <w:vertAlign w:val="baseline"/>
        </w:rPr>
        <w:t>It</w:t>
      </w:r>
      <w:r>
        <w:rPr>
          <w:spacing w:val="-20"/>
          <w:vertAlign w:val="baseline"/>
        </w:rPr>
        <w:t> </w:t>
      </w:r>
      <w:r>
        <w:rPr>
          <w:vertAlign w:val="baseline"/>
        </w:rPr>
        <w:t>is</w:t>
      </w:r>
      <w:r>
        <w:rPr>
          <w:spacing w:val="-16"/>
          <w:vertAlign w:val="baseline"/>
        </w:rPr>
        <w:t> </w:t>
      </w:r>
      <w:r>
        <w:rPr>
          <w:vertAlign w:val="baseline"/>
        </w:rPr>
        <w:t>shown</w:t>
      </w:r>
      <w:r>
        <w:rPr>
          <w:spacing w:val="-18"/>
          <w:vertAlign w:val="baseline"/>
        </w:rPr>
        <w:t> </w:t>
      </w:r>
      <w:r>
        <w:rPr>
          <w:vertAlign w:val="baseline"/>
        </w:rPr>
        <w:t>in</w:t>
      </w:r>
      <w:r>
        <w:rPr>
          <w:spacing w:val="-18"/>
          <w:vertAlign w:val="baseline"/>
        </w:rPr>
        <w:t> </w:t>
      </w:r>
      <w:r>
        <w:rPr>
          <w:vertAlign w:val="baseline"/>
        </w:rPr>
        <w:t>[</w:t>
      </w:r>
      <w:hyperlink w:history="true" w:anchor="_bookmark45">
        <w:r>
          <w:rPr>
            <w:color w:val="0000FF"/>
            <w:vertAlign w:val="baseline"/>
          </w:rPr>
          <w:t>29</w:t>
        </w:r>
      </w:hyperlink>
      <w:r>
        <w:rPr>
          <w:vertAlign w:val="baseline"/>
        </w:rPr>
        <w:t>]</w:t>
      </w:r>
      <w:r>
        <w:rPr>
          <w:spacing w:val="-18"/>
          <w:vertAlign w:val="baseline"/>
        </w:rPr>
        <w:t> </w:t>
      </w:r>
      <w:r>
        <w:rPr>
          <w:vertAlign w:val="baseline"/>
        </w:rPr>
        <w:t>that there</w:t>
      </w:r>
      <w:r>
        <w:rPr>
          <w:spacing w:val="-13"/>
          <w:vertAlign w:val="baseline"/>
        </w:rPr>
        <w:t> </w:t>
      </w:r>
      <w:r>
        <w:rPr>
          <w:vertAlign w:val="baseline"/>
        </w:rPr>
        <w:t>is</w:t>
      </w:r>
      <w:r>
        <w:rPr>
          <w:spacing w:val="-12"/>
          <w:vertAlign w:val="baseline"/>
        </w:rPr>
        <w:t> </w:t>
      </w:r>
      <w:r>
        <w:rPr>
          <w:vertAlign w:val="baseline"/>
        </w:rPr>
        <w:t>a</w:t>
      </w:r>
      <w:r>
        <w:rPr>
          <w:spacing w:val="-13"/>
          <w:vertAlign w:val="baseline"/>
        </w:rPr>
        <w:t> </w:t>
      </w:r>
      <w:r>
        <w:rPr>
          <w:vertAlign w:val="baseline"/>
        </w:rPr>
        <w:t>canonical</w:t>
      </w:r>
      <w:r>
        <w:rPr>
          <w:spacing w:val="-10"/>
          <w:vertAlign w:val="baseline"/>
        </w:rPr>
        <w:t> </w:t>
      </w:r>
      <w:r>
        <w:rPr>
          <w:vertAlign w:val="baseline"/>
        </w:rPr>
        <w:t>pseudo-distributive</w:t>
      </w:r>
      <w:r>
        <w:rPr>
          <w:spacing w:val="-17"/>
          <w:vertAlign w:val="baseline"/>
        </w:rPr>
        <w:t> </w:t>
      </w:r>
      <w:r>
        <w:rPr>
          <w:vertAlign w:val="baseline"/>
        </w:rPr>
        <w:t>law</w:t>
      </w:r>
      <w:r>
        <w:rPr>
          <w:spacing w:val="-10"/>
          <w:vertAlign w:val="baseline"/>
        </w:rPr>
        <w:t> </w:t>
      </w:r>
      <w:r>
        <w:rPr>
          <w:vertAlign w:val="baseline"/>
        </w:rPr>
        <w:t>of</w:t>
      </w:r>
      <w:r>
        <w:rPr>
          <w:spacing w:val="-14"/>
          <w:vertAlign w:val="baseline"/>
        </w:rPr>
        <w:t> </w:t>
      </w:r>
      <w:r>
        <w:rPr>
          <w:i/>
          <w:vertAlign w:val="baseline"/>
        </w:rPr>
        <w:t>T</w:t>
      </w:r>
      <w:r>
        <w:rPr>
          <w:rFonts w:ascii="LM Roman 8" w:hAnsi="LM Roman 8"/>
          <w:i/>
          <w:vertAlign w:val="subscript"/>
        </w:rPr>
        <w:t>sym1</w:t>
      </w:r>
      <w:r>
        <w:rPr>
          <w:rFonts w:ascii="LM Roman 8" w:hAnsi="LM Roman 8"/>
          <w:i/>
          <w:vertAlign w:val="baseline"/>
        </w:rPr>
        <w:t> </w:t>
      </w:r>
      <w:r>
        <w:rPr>
          <w:vertAlign w:val="baseline"/>
        </w:rPr>
        <w:t>over</w:t>
      </w:r>
      <w:r>
        <w:rPr>
          <w:spacing w:val="-9"/>
          <w:vertAlign w:val="baseline"/>
        </w:rPr>
        <w:t> </w:t>
      </w:r>
      <w:r>
        <w:rPr>
          <w:i/>
          <w:vertAlign w:val="baseline"/>
        </w:rPr>
        <w:t>T</w:t>
      </w:r>
      <w:r>
        <w:rPr>
          <w:rFonts w:ascii="LM Roman 8" w:hAnsi="LM Roman 8"/>
          <w:i/>
          <w:vertAlign w:val="subscript"/>
        </w:rPr>
        <w:t>coc</w:t>
      </w:r>
      <w:r>
        <w:rPr>
          <w:vertAlign w:val="baseline"/>
        </w:rPr>
        <w:t>,</w:t>
      </w:r>
      <w:r>
        <w:rPr>
          <w:spacing w:val="-10"/>
          <w:vertAlign w:val="baseline"/>
        </w:rPr>
        <w:t> </w:t>
      </w:r>
      <w:r>
        <w:rPr>
          <w:vertAlign w:val="baseline"/>
        </w:rPr>
        <w:t>and</w:t>
      </w:r>
      <w:r>
        <w:rPr>
          <w:spacing w:val="-13"/>
          <w:vertAlign w:val="baseline"/>
        </w:rPr>
        <w:t> </w:t>
      </w:r>
      <w:r>
        <w:rPr>
          <w:vertAlign w:val="baseline"/>
        </w:rPr>
        <w:t>so</w:t>
      </w:r>
      <w:r>
        <w:rPr>
          <w:spacing w:val="-13"/>
          <w:vertAlign w:val="baseline"/>
        </w:rPr>
        <w:t> </w:t>
      </w:r>
      <w:r>
        <w:rPr>
          <w:vertAlign w:val="baseline"/>
        </w:rPr>
        <w:t>Theorem</w:t>
      </w:r>
      <w:r>
        <w:rPr>
          <w:spacing w:val="-14"/>
          <w:vertAlign w:val="baseline"/>
        </w:rPr>
        <w:t> </w:t>
      </w:r>
      <w:hyperlink w:history="true" w:anchor="_bookmark16">
        <w:r>
          <w:rPr>
            <w:color w:val="0000FF"/>
            <w:vertAlign w:val="baseline"/>
          </w:rPr>
          <w:t>3.12</w:t>
        </w:r>
      </w:hyperlink>
      <w:r>
        <w:rPr>
          <w:color w:val="0000FF"/>
          <w:vertAlign w:val="baseline"/>
        </w:rPr>
        <w:t> </w:t>
      </w:r>
      <w:r>
        <w:rPr>
          <w:vertAlign w:val="baseline"/>
        </w:rPr>
        <w:t>applies.</w:t>
      </w:r>
      <w:r>
        <w:rPr>
          <w:spacing w:val="40"/>
          <w:vertAlign w:val="baseline"/>
        </w:rPr>
        <w:t> </w:t>
      </w:r>
      <w:r>
        <w:rPr>
          <w:vertAlign w:val="baseline"/>
        </w:rPr>
        <w:t>So, given any binding signature Σ, one can consider the functor </w:t>
      </w:r>
      <w:r>
        <w:rPr>
          <w:rFonts w:ascii="Georgia" w:hAnsi="Georgia"/>
          <w:i/>
          <w:vertAlign w:val="baseline"/>
        </w:rPr>
        <w:t>T</w:t>
      </w:r>
      <w:r>
        <w:rPr>
          <w:rFonts w:ascii="LM Roman 8" w:hAnsi="LM Roman 8"/>
          <w:vertAlign w:val="subscript"/>
        </w:rPr>
        <w:t>Σ</w:t>
      </w:r>
      <w:r>
        <w:rPr>
          <w:vertAlign w:val="baseline"/>
        </w:rPr>
        <w:t>(1) from</w:t>
      </w:r>
      <w:r>
        <w:rPr>
          <w:spacing w:val="-6"/>
          <w:vertAlign w:val="baseline"/>
        </w:rPr>
        <w:t> </w:t>
      </w:r>
      <w:r>
        <w:rPr>
          <w:rFonts w:ascii="Georgia" w:hAnsi="Georgia"/>
          <w:i/>
          <w:vertAlign w:val="baseline"/>
        </w:rPr>
        <w:t>Inj</w:t>
      </w:r>
      <w:r>
        <w:rPr>
          <w:rFonts w:ascii="Georgia" w:hAnsi="Georgia"/>
          <w:i/>
          <w:spacing w:val="40"/>
          <w:vertAlign w:val="baseline"/>
        </w:rPr>
        <w:t> </w:t>
      </w:r>
      <w:r>
        <w:rPr>
          <w:vertAlign w:val="baseline"/>
        </w:rPr>
        <w:t>to </w:t>
      </w:r>
      <w:r>
        <w:rPr>
          <w:i/>
          <w:vertAlign w:val="baseline"/>
        </w:rPr>
        <w:t>Set</w:t>
      </w:r>
      <w:r>
        <w:rPr>
          <w:i/>
          <w:spacing w:val="-21"/>
          <w:vertAlign w:val="baseline"/>
        </w:rPr>
        <w:t> </w:t>
      </w:r>
      <w:r>
        <w:rPr>
          <w:vertAlign w:val="baseline"/>
        </w:rPr>
        <w:t>.</w:t>
      </w:r>
      <w:r>
        <w:rPr>
          <w:spacing w:val="40"/>
          <w:vertAlign w:val="baseline"/>
        </w:rPr>
        <w:t> </w:t>
      </w:r>
      <w:r>
        <w:rPr>
          <w:vertAlign w:val="baseline"/>
        </w:rPr>
        <w:t>Observe that this functor preserves pullbacks:</w:t>
      </w:r>
      <w:r>
        <w:rPr>
          <w:spacing w:val="40"/>
          <w:vertAlign w:val="baseline"/>
        </w:rPr>
        <w:t> </w:t>
      </w:r>
      <w:r>
        <w:rPr>
          <w:vertAlign w:val="baseline"/>
        </w:rPr>
        <w:t>an element of </w:t>
      </w:r>
      <w:r>
        <w:rPr>
          <w:rFonts w:ascii="Georgia" w:hAnsi="Georgia"/>
          <w:i/>
          <w:vertAlign w:val="baseline"/>
        </w:rPr>
        <w:t>T</w:t>
      </w:r>
      <w:r>
        <w:rPr>
          <w:rFonts w:ascii="LM Roman 8" w:hAnsi="LM Roman 8"/>
          <w:vertAlign w:val="subscript"/>
        </w:rPr>
        <w:t>Σ</w:t>
      </w:r>
      <w:r>
        <w:rPr>
          <w:vertAlign w:val="baseline"/>
        </w:rPr>
        <w:t>(1)</w:t>
      </w:r>
      <w:r>
        <w:rPr>
          <w:rFonts w:ascii="Georgia" w:hAnsi="Georgia"/>
          <w:i/>
          <w:vertAlign w:val="baseline"/>
        </w:rPr>
        <w:t>n </w:t>
      </w:r>
      <w:r>
        <w:rPr>
          <w:vertAlign w:val="baseline"/>
        </w:rPr>
        <w:t>amounts to a term in an at most </w:t>
      </w:r>
      <w:r>
        <w:rPr>
          <w:rFonts w:ascii="Georgia" w:hAnsi="Georgia"/>
          <w:i/>
          <w:vertAlign w:val="baseline"/>
        </w:rPr>
        <w:t>n </w:t>
      </w:r>
      <w:r>
        <w:rPr>
          <w:vertAlign w:val="baseline"/>
        </w:rPr>
        <w:t>variables, and the pullback condition asserts</w:t>
      </w:r>
      <w:r>
        <w:rPr>
          <w:spacing w:val="-7"/>
          <w:vertAlign w:val="baseline"/>
        </w:rPr>
        <w:t> </w:t>
      </w:r>
      <w:r>
        <w:rPr>
          <w:vertAlign w:val="baseline"/>
        </w:rPr>
        <w:t>that to give terms </w:t>
      </w:r>
      <w:r>
        <w:rPr>
          <w:rFonts w:ascii="Georgia" w:hAnsi="Georgia"/>
          <w:i/>
          <w:vertAlign w:val="baseline"/>
        </w:rPr>
        <w:t>s</w:t>
      </w:r>
      <w:r>
        <w:rPr>
          <w:rFonts w:ascii="Georgia" w:hAnsi="Georgia"/>
          <w:i/>
          <w:spacing w:val="23"/>
          <w:vertAlign w:val="baseline"/>
        </w:rPr>
        <w:t> </w:t>
      </w:r>
      <w:r>
        <w:rPr>
          <w:vertAlign w:val="baseline"/>
        </w:rPr>
        <w:t>with variables among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DejaVu Sans Condensed" w:hAnsi="DejaVu Sans Condensed"/>
          <w:spacing w:val="24"/>
          <w:vertAlign w:val="baseline"/>
        </w:rPr>
        <w:t>···</w:t>
      </w:r>
      <w:r>
        <w:rPr>
          <w:rFonts w:ascii="DejaVu Sans Condensed" w:hAnsi="DejaVu Sans Condensed"/>
          <w:spacing w:val="19"/>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x</w:t>
      </w:r>
      <w:r>
        <w:rPr>
          <w:rFonts w:ascii="Georgia" w:hAnsi="Georgia"/>
          <w:i/>
          <w:vertAlign w:val="subscript"/>
        </w:rPr>
        <w:t>n</w:t>
      </w:r>
      <w:r>
        <w:rPr>
          <w:rFonts w:ascii="Georgia" w:hAnsi="Georgia"/>
          <w:i/>
          <w:vertAlign w:val="baseline"/>
        </w:rPr>
        <w:t>,</w:t>
      </w:r>
      <w:r>
        <w:rPr>
          <w:rFonts w:ascii="Georgia" w:hAnsi="Georgia"/>
          <w:i/>
          <w:spacing w:val="-14"/>
          <w:vertAlign w:val="baseline"/>
        </w:rPr>
        <w:t> </w:t>
      </w:r>
      <w:r>
        <w:rPr>
          <w:rFonts w:ascii="Georgia" w:hAnsi="Georgia"/>
          <w:i/>
          <w:vertAlign w:val="baseline"/>
        </w:rPr>
        <w:t>y</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DejaVu Sans Condensed" w:hAnsi="DejaVu Sans Condensed"/>
          <w:spacing w:val="24"/>
          <w:vertAlign w:val="baseline"/>
        </w:rPr>
        <w:t>···</w:t>
      </w:r>
      <w:r>
        <w:rPr>
          <w:rFonts w:ascii="DejaVu Sans Condensed" w:hAnsi="DejaVu Sans Condensed"/>
          <w:spacing w:val="19"/>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y</w:t>
      </w:r>
      <w:r>
        <w:rPr>
          <w:rFonts w:ascii="Georgia" w:hAnsi="Georgia"/>
          <w:i/>
          <w:vertAlign w:val="subscript"/>
        </w:rPr>
        <w:t>m</w:t>
      </w:r>
      <w:r>
        <w:rPr>
          <w:rFonts w:ascii="Georgia" w:hAnsi="Georgia"/>
          <w:i/>
          <w:spacing w:val="32"/>
          <w:vertAlign w:val="baseline"/>
        </w:rPr>
        <w:t> </w:t>
      </w:r>
      <w:r>
        <w:rPr>
          <w:vertAlign w:val="baseline"/>
        </w:rPr>
        <w:t>and </w:t>
      </w:r>
      <w:r>
        <w:rPr>
          <w:rFonts w:ascii="Georgia" w:hAnsi="Georgia"/>
          <w:i/>
          <w:vertAlign w:val="baseline"/>
        </w:rPr>
        <w:t>t</w:t>
      </w:r>
      <w:r>
        <w:rPr>
          <w:rFonts w:ascii="Georgia" w:hAnsi="Georgia"/>
          <w:i/>
          <w:spacing w:val="23"/>
          <w:vertAlign w:val="baseline"/>
        </w:rPr>
        <w:t> </w:t>
      </w:r>
      <w:r>
        <w:rPr>
          <w:vertAlign w:val="baseline"/>
        </w:rPr>
        <w:t>with variables</w:t>
      </w:r>
      <w:r>
        <w:rPr>
          <w:spacing w:val="20"/>
          <w:vertAlign w:val="baseline"/>
        </w:rPr>
        <w:t> </w:t>
      </w:r>
      <w:r>
        <w:rPr>
          <w:vertAlign w:val="baseline"/>
        </w:rPr>
        <w:t>among</w:t>
      </w:r>
      <w:r>
        <w:rPr>
          <w:spacing w:val="32"/>
          <w:vertAlign w:val="baseline"/>
        </w:rPr>
        <w:t> </w:t>
      </w:r>
      <w:r>
        <w:rPr>
          <w:rFonts w:ascii="Georgia" w:hAnsi="Georgia"/>
          <w:i/>
          <w:vertAlign w:val="baseline"/>
        </w:rPr>
        <w:t>y</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DejaVu Sans Condensed" w:hAnsi="DejaVu Sans Condensed"/>
          <w:spacing w:val="24"/>
          <w:vertAlign w:val="baseline"/>
        </w:rPr>
        <w:t>···</w:t>
      </w:r>
      <w:r>
        <w:rPr>
          <w:rFonts w:ascii="DejaVu Sans Condensed" w:hAnsi="DejaVu Sans Condensed"/>
          <w:spacing w:val="17"/>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y</w:t>
      </w:r>
      <w:r>
        <w:rPr>
          <w:rFonts w:ascii="Georgia" w:hAnsi="Georgia"/>
          <w:i/>
          <w:vertAlign w:val="subscript"/>
        </w:rPr>
        <w:t>m</w:t>
      </w:r>
      <w:r>
        <w:rPr>
          <w:rFonts w:ascii="Georgia" w:hAnsi="Georgia"/>
          <w:i/>
          <w:vertAlign w:val="baseline"/>
        </w:rPr>
        <w:t>,</w:t>
      </w:r>
      <w:r>
        <w:rPr>
          <w:rFonts w:ascii="Georgia" w:hAnsi="Georgia"/>
          <w:i/>
          <w:spacing w:val="-14"/>
          <w:vertAlign w:val="baseline"/>
        </w:rPr>
        <w:t> </w:t>
      </w:r>
      <w:r>
        <w:rPr>
          <w:rFonts w:ascii="Georgia" w:hAnsi="Georgia"/>
          <w:i/>
          <w:vertAlign w:val="baseline"/>
        </w:rPr>
        <w:t>z</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DejaVu Sans Condensed" w:hAnsi="DejaVu Sans Condensed"/>
          <w:spacing w:val="24"/>
          <w:vertAlign w:val="baseline"/>
        </w:rPr>
        <w:t>···</w:t>
      </w:r>
      <w:r>
        <w:rPr>
          <w:rFonts w:ascii="DejaVu Sans Condensed" w:hAnsi="DejaVu Sans Condensed"/>
          <w:spacing w:val="19"/>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z</w:t>
      </w:r>
      <w:r>
        <w:rPr>
          <w:rFonts w:ascii="Georgia" w:hAnsi="Georgia"/>
          <w:i/>
          <w:vertAlign w:val="subscript"/>
        </w:rPr>
        <w:t>k</w:t>
      </w:r>
      <w:r>
        <w:rPr>
          <w:vertAlign w:val="baseline"/>
        </w:rPr>
        <w:t>,</w:t>
      </w:r>
      <w:r>
        <w:rPr>
          <w:spacing w:val="36"/>
          <w:vertAlign w:val="baseline"/>
        </w:rPr>
        <w:t> </w:t>
      </w:r>
      <w:r>
        <w:rPr>
          <w:vertAlign w:val="baseline"/>
        </w:rPr>
        <w:t>with the </w:t>
      </w:r>
      <w:r>
        <w:rPr>
          <w:rFonts w:ascii="Georgia" w:hAnsi="Georgia"/>
          <w:i/>
          <w:vertAlign w:val="baseline"/>
        </w:rPr>
        <w:t>x</w:t>
      </w:r>
      <w:r>
        <w:rPr>
          <w:vertAlign w:val="baseline"/>
        </w:rPr>
        <w:t>’s</w:t>
      </w:r>
      <w:r>
        <w:rPr>
          <w:spacing w:val="31"/>
          <w:vertAlign w:val="baseline"/>
        </w:rPr>
        <w:t> </w:t>
      </w:r>
      <w:r>
        <w:rPr>
          <w:vertAlign w:val="baseline"/>
        </w:rPr>
        <w:t>and </w:t>
      </w:r>
      <w:r>
        <w:rPr>
          <w:rFonts w:ascii="Georgia" w:hAnsi="Georgia"/>
          <w:i/>
          <w:vertAlign w:val="baseline"/>
        </w:rPr>
        <w:t>z</w:t>
      </w:r>
      <w:r>
        <w:rPr>
          <w:vertAlign w:val="baseline"/>
        </w:rPr>
        <w:t>’s distinct,</w:t>
      </w:r>
      <w:r>
        <w:rPr>
          <w:spacing w:val="39"/>
          <w:vertAlign w:val="baseline"/>
        </w:rPr>
        <w:t> </w:t>
      </w:r>
      <w:r>
        <w:rPr>
          <w:vertAlign w:val="baseline"/>
        </w:rPr>
        <w:t>such that</w:t>
      </w:r>
      <w:r>
        <w:rPr>
          <w:spacing w:val="30"/>
          <w:vertAlign w:val="baseline"/>
        </w:rPr>
        <w:t> </w:t>
      </w:r>
      <w:r>
        <w:rPr>
          <w:rFonts w:ascii="Georgia" w:hAnsi="Georgia"/>
          <w:i/>
          <w:vertAlign w:val="baseline"/>
        </w:rPr>
        <w:t>s</w:t>
      </w:r>
      <w:r>
        <w:rPr>
          <w:rFonts w:ascii="Georgia" w:hAnsi="Georgia"/>
          <w:i/>
          <w:vertAlign w:val="baseline"/>
        </w:rPr>
        <w:t> </w:t>
      </w:r>
      <w:r>
        <w:rPr>
          <w:vertAlign w:val="baseline"/>
        </w:rPr>
        <w:t>and </w:t>
      </w:r>
      <w:r>
        <w:rPr>
          <w:rFonts w:ascii="Georgia" w:hAnsi="Georgia"/>
          <w:i/>
          <w:vertAlign w:val="baseline"/>
        </w:rPr>
        <w:t>t</w:t>
      </w:r>
      <w:r>
        <w:rPr>
          <w:rFonts w:ascii="Georgia" w:hAnsi="Georgia"/>
          <w:i/>
          <w:spacing w:val="25"/>
          <w:vertAlign w:val="baseline"/>
        </w:rPr>
        <w:t> </w:t>
      </w:r>
      <w:r>
        <w:rPr>
          <w:vertAlign w:val="baseline"/>
        </w:rPr>
        <w:t>agree when seen as terms with variables among the union, is to give a term with variables among </w:t>
      </w:r>
      <w:r>
        <w:rPr>
          <w:rFonts w:ascii="Georgia" w:hAnsi="Georgia"/>
          <w:i/>
          <w:vertAlign w:val="baseline"/>
        </w:rPr>
        <w:t>y</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DejaVu Sans Condensed" w:hAnsi="DejaVu Sans Condensed"/>
          <w:spacing w:val="24"/>
          <w:vertAlign w:val="baseline"/>
        </w:rPr>
        <w:t>···</w:t>
      </w:r>
      <w:r>
        <w:rPr>
          <w:rFonts w:ascii="DejaVu Sans Condensed" w:hAnsi="DejaVu Sans Condensed"/>
          <w:spacing w:val="-17"/>
          <w:vertAlign w:val="baseline"/>
        </w:rPr>
        <w:t> </w:t>
      </w:r>
      <w:r>
        <w:rPr>
          <w:rFonts w:ascii="Georgia" w:hAnsi="Georgia"/>
          <w:i/>
          <w:vertAlign w:val="baseline"/>
        </w:rPr>
        <w:t>y</w:t>
      </w:r>
      <w:r>
        <w:rPr>
          <w:rFonts w:ascii="Georgia" w:hAnsi="Georgia"/>
          <w:i/>
          <w:vertAlign w:val="subscript"/>
        </w:rPr>
        <w:t>m</w:t>
      </w:r>
      <w:r>
        <w:rPr>
          <w:vertAlign w:val="baseline"/>
        </w:rPr>
        <w:t>.</w:t>
      </w:r>
      <w:r>
        <w:rPr>
          <w:spacing w:val="40"/>
          <w:vertAlign w:val="baseline"/>
        </w:rPr>
        <w:t> </w:t>
      </w:r>
      <w:r>
        <w:rPr>
          <w:vertAlign w:val="baseline"/>
        </w:rPr>
        <w:t>The pullback condition therefore allows Gabbay and Pitts axiomatically to speak of the </w:t>
      </w:r>
      <w:r>
        <w:rPr>
          <w:i/>
          <w:vertAlign w:val="baseline"/>
        </w:rPr>
        <w:t>support </w:t>
      </w:r>
      <w:r>
        <w:rPr>
          <w:vertAlign w:val="baseline"/>
        </w:rPr>
        <w:t>of a term, this amounting to the smallest set of variables that are required to express the term.</w:t>
      </w:r>
    </w:p>
    <w:p>
      <w:pPr>
        <w:pStyle w:val="BodyText"/>
        <w:spacing w:line="213" w:lineRule="auto" w:before="174"/>
        <w:ind w:left="108" w:right="424" w:firstLine="347"/>
      </w:pPr>
      <w:r>
        <w:rPr/>
        <w:t>Example</w:t>
      </w:r>
      <w:r>
        <w:rPr>
          <w:spacing w:val="-6"/>
        </w:rPr>
        <w:t> </w:t>
      </w:r>
      <w:hyperlink w:history="true" w:anchor="_bookmark18">
        <w:r>
          <w:rPr>
            <w:color w:val="0000FF"/>
          </w:rPr>
          <w:t>4.1</w:t>
        </w:r>
      </w:hyperlink>
      <w:r>
        <w:rPr>
          <w:color w:val="0000FF"/>
          <w:spacing w:val="-4"/>
        </w:rPr>
        <w:t> </w:t>
      </w:r>
      <w:r>
        <w:rPr/>
        <w:t>suggests</w:t>
      </w:r>
      <w:r>
        <w:rPr>
          <w:spacing w:val="-3"/>
        </w:rPr>
        <w:t> </w:t>
      </w:r>
      <w:r>
        <w:rPr/>
        <w:t>that</w:t>
      </w:r>
      <w:r>
        <w:rPr>
          <w:spacing w:val="-4"/>
        </w:rPr>
        <w:t> </w:t>
      </w:r>
      <w:r>
        <w:rPr/>
        <w:t>it</w:t>
      </w:r>
      <w:r>
        <w:rPr>
          <w:spacing w:val="-4"/>
        </w:rPr>
        <w:t> </w:t>
      </w:r>
      <w:r>
        <w:rPr/>
        <w:t>might</w:t>
      </w:r>
      <w:r>
        <w:rPr>
          <w:spacing w:val="-4"/>
        </w:rPr>
        <w:t> </w:t>
      </w:r>
      <w:r>
        <w:rPr/>
        <w:t>be</w:t>
      </w:r>
      <w:r>
        <w:rPr>
          <w:spacing w:val="-9"/>
        </w:rPr>
        <w:t> </w:t>
      </w:r>
      <w:r>
        <w:rPr/>
        <w:t>possible</w:t>
      </w:r>
      <w:r>
        <w:rPr>
          <w:spacing w:val="-7"/>
        </w:rPr>
        <w:t> </w:t>
      </w:r>
      <w:r>
        <w:rPr/>
        <w:t>to</w:t>
      </w:r>
      <w:r>
        <w:rPr>
          <w:spacing w:val="-4"/>
        </w:rPr>
        <w:t> </w:t>
      </w:r>
      <w:r>
        <w:rPr/>
        <w:t>find</w:t>
      </w:r>
      <w:r>
        <w:rPr>
          <w:spacing w:val="-9"/>
        </w:rPr>
        <w:t> </w:t>
      </w:r>
      <w:r>
        <w:rPr/>
        <w:t>a</w:t>
      </w:r>
      <w:r>
        <w:rPr>
          <w:spacing w:val="-4"/>
        </w:rPr>
        <w:t> </w:t>
      </w:r>
      <w:r>
        <w:rPr/>
        <w:t>common</w:t>
      </w:r>
      <w:r>
        <w:rPr>
          <w:spacing w:val="-2"/>
        </w:rPr>
        <w:t> </w:t>
      </w:r>
      <w:r>
        <w:rPr/>
        <w:t>mathematical foundation for Fiore et al and Gabbay and Pitts’ ideas if one could modify the axiomatisation</w:t>
      </w:r>
      <w:r>
        <w:rPr>
          <w:spacing w:val="-20"/>
        </w:rPr>
        <w:t> </w:t>
      </w:r>
      <w:r>
        <w:rPr/>
        <w:t>of</w:t>
      </w:r>
      <w:r>
        <w:rPr>
          <w:spacing w:val="-4"/>
        </w:rPr>
        <w:t> </w:t>
      </w:r>
      <w:r>
        <w:rPr/>
        <w:t>Section </w:t>
      </w:r>
      <w:hyperlink w:history="true" w:anchor="_bookmark9">
        <w:r>
          <w:rPr>
            <w:color w:val="0000FF"/>
          </w:rPr>
          <w:t>3</w:t>
        </w:r>
      </w:hyperlink>
      <w:r>
        <w:rPr>
          <w:color w:val="0000FF"/>
        </w:rPr>
        <w:t> </w:t>
      </w:r>
      <w:r>
        <w:rPr/>
        <w:t>in a way that replaces [(</w:t>
      </w:r>
      <w:r>
        <w:rPr>
          <w:rFonts w:ascii="Georgia" w:hAnsi="Georgia"/>
          <w:i/>
        </w:rPr>
        <w:t>S</w:t>
      </w:r>
      <w:r>
        <w:rPr/>
        <w:t>1)</w:t>
      </w:r>
      <w:r>
        <w:rPr>
          <w:rFonts w:ascii="Georgia" w:hAnsi="Georgia"/>
          <w:i/>
          <w:vertAlign w:val="superscript"/>
        </w:rPr>
        <w:t>op</w:t>
      </w:r>
      <w:r>
        <w:rPr>
          <w:rFonts w:ascii="Georgia" w:hAnsi="Georgia"/>
          <w:i/>
          <w:vertAlign w:val="baseline"/>
        </w:rPr>
        <w:t>,</w:t>
      </w:r>
      <w:r>
        <w:rPr>
          <w:rFonts w:ascii="Georgia" w:hAnsi="Georgia"/>
          <w:i/>
          <w:spacing w:val="-14"/>
          <w:vertAlign w:val="baseline"/>
        </w:rPr>
        <w:t> </w:t>
      </w:r>
      <w:r>
        <w:rPr>
          <w:i/>
          <w:vertAlign w:val="baseline"/>
        </w:rPr>
        <w:t>Set</w:t>
      </w:r>
      <w:r>
        <w:rPr>
          <w:i/>
          <w:spacing w:val="-21"/>
          <w:vertAlign w:val="baseline"/>
        </w:rPr>
        <w:t> </w:t>
      </w:r>
      <w:r>
        <w:rPr>
          <w:vertAlign w:val="baseline"/>
        </w:rPr>
        <w:t>] by </w:t>
      </w:r>
      <w:r>
        <w:rPr>
          <w:rFonts w:ascii="Georgia" w:hAnsi="Georgia"/>
          <w:i/>
          <w:vertAlign w:val="baseline"/>
        </w:rPr>
        <w:t>P</w:t>
      </w:r>
      <w:r>
        <w:rPr>
          <w:rFonts w:ascii="Georgia" w:hAnsi="Georgia"/>
          <w:i/>
          <w:spacing w:val="-14"/>
          <w:vertAlign w:val="baseline"/>
        </w:rPr>
        <w:t> </w:t>
      </w:r>
      <w:r>
        <w:rPr>
          <w:rFonts w:ascii="Georgia" w:hAnsi="Georgia"/>
          <w:i/>
          <w:vertAlign w:val="baseline"/>
        </w:rPr>
        <w:t>b</w:t>
      </w:r>
      <w:r>
        <w:rPr>
          <w:vertAlign w:val="baseline"/>
        </w:rPr>
        <w:t>((</w:t>
      </w:r>
      <w:r>
        <w:rPr>
          <w:rFonts w:ascii="Georgia" w:hAnsi="Georgia"/>
          <w:i/>
          <w:vertAlign w:val="baseline"/>
        </w:rPr>
        <w:t>S</w:t>
      </w:r>
      <w:r>
        <w:rPr>
          <w:vertAlign w:val="baseline"/>
        </w:rPr>
        <w:t>1)</w:t>
      </w:r>
      <w:r>
        <w:rPr>
          <w:rFonts w:ascii="Georgia" w:hAnsi="Georgia"/>
          <w:i/>
          <w:vertAlign w:val="superscript"/>
        </w:rPr>
        <w:t>op</w:t>
      </w:r>
      <w:r>
        <w:rPr>
          <w:rFonts w:ascii="Georgia" w:hAnsi="Georgia"/>
          <w:i/>
          <w:vertAlign w:val="baseline"/>
        </w:rPr>
        <w:t>,</w:t>
      </w:r>
      <w:r>
        <w:rPr>
          <w:rFonts w:ascii="Georgia" w:hAnsi="Georgia"/>
          <w:i/>
          <w:spacing w:val="-14"/>
          <w:vertAlign w:val="baseline"/>
        </w:rPr>
        <w:t> </w:t>
      </w:r>
      <w:r>
        <w:rPr>
          <w:rFonts w:ascii="Georgia" w:hAnsi="Georgia"/>
          <w:i/>
          <w:vertAlign w:val="baseline"/>
        </w:rPr>
        <w:t>Set</w:t>
      </w:r>
      <w:r>
        <w:rPr>
          <w:vertAlign w:val="baseline"/>
        </w:rPr>
        <w:t>) for</w:t>
      </w:r>
      <w:r>
        <w:rPr>
          <w:spacing w:val="-20"/>
          <w:vertAlign w:val="baseline"/>
        </w:rPr>
        <w:t> </w:t>
      </w:r>
      <w:r>
        <w:rPr>
          <w:vertAlign w:val="baseline"/>
        </w:rPr>
        <w:t>those</w:t>
      </w:r>
      <w:r>
        <w:rPr>
          <w:spacing w:val="-19"/>
          <w:vertAlign w:val="baseline"/>
        </w:rPr>
        <w:t> </w:t>
      </w:r>
      <w:r>
        <w:rPr>
          <w:vertAlign w:val="baseline"/>
        </w:rPr>
        <w:t>examples</w:t>
      </w:r>
      <w:r>
        <w:rPr>
          <w:spacing w:val="-19"/>
          <w:vertAlign w:val="baseline"/>
        </w:rPr>
        <w:t> </w:t>
      </w:r>
      <w:r>
        <w:rPr>
          <w:vertAlign w:val="baseline"/>
        </w:rPr>
        <w:t>in</w:t>
      </w:r>
      <w:r>
        <w:rPr>
          <w:spacing w:val="-19"/>
          <w:vertAlign w:val="baseline"/>
        </w:rPr>
        <w:t> </w:t>
      </w:r>
      <w:r>
        <w:rPr>
          <w:vertAlign w:val="baseline"/>
        </w:rPr>
        <w:t>which</w:t>
      </w:r>
      <w:r>
        <w:rPr>
          <w:spacing w:val="-19"/>
          <w:vertAlign w:val="baseline"/>
        </w:rPr>
        <w:t> </w:t>
      </w:r>
      <w:r>
        <w:rPr>
          <w:vertAlign w:val="baseline"/>
        </w:rPr>
        <w:t>the</w:t>
      </w:r>
      <w:r>
        <w:rPr>
          <w:spacing w:val="-19"/>
          <w:vertAlign w:val="baseline"/>
        </w:rPr>
        <w:t> </w:t>
      </w:r>
      <w:r>
        <w:rPr>
          <w:vertAlign w:val="baseline"/>
        </w:rPr>
        <w:t>small</w:t>
      </w:r>
      <w:r>
        <w:rPr>
          <w:spacing w:val="-20"/>
          <w:vertAlign w:val="baseline"/>
        </w:rPr>
        <w:t> </w:t>
      </w:r>
      <w:r>
        <w:rPr>
          <w:vertAlign w:val="baseline"/>
        </w:rPr>
        <w:t>category</w:t>
      </w:r>
      <w:r>
        <w:rPr>
          <w:spacing w:val="-19"/>
          <w:vertAlign w:val="baseline"/>
        </w:rPr>
        <w:t> </w:t>
      </w:r>
      <w:r>
        <w:rPr>
          <w:rFonts w:ascii="Georgia" w:hAnsi="Georgia"/>
          <w:i/>
          <w:vertAlign w:val="baseline"/>
        </w:rPr>
        <w:t>S</w:t>
      </w:r>
      <w:r>
        <w:rPr>
          <w:vertAlign w:val="baseline"/>
        </w:rPr>
        <w:t>1</w:t>
      </w:r>
      <w:r>
        <w:rPr>
          <w:spacing w:val="-19"/>
          <w:vertAlign w:val="baseline"/>
        </w:rPr>
        <w:t> </w:t>
      </w:r>
      <w:r>
        <w:rPr>
          <w:vertAlign w:val="baseline"/>
        </w:rPr>
        <w:t>has</w:t>
      </w:r>
      <w:r>
        <w:rPr>
          <w:spacing w:val="-19"/>
          <w:vertAlign w:val="baseline"/>
        </w:rPr>
        <w:t> </w:t>
      </w:r>
      <w:r>
        <w:rPr>
          <w:vertAlign w:val="baseline"/>
        </w:rPr>
        <w:t>pushouts.</w:t>
      </w:r>
      <w:r>
        <w:rPr>
          <w:spacing w:val="-19"/>
          <w:vertAlign w:val="baseline"/>
        </w:rPr>
        <w:t> </w:t>
      </w:r>
      <w:r>
        <w:rPr>
          <w:vertAlign w:val="baseline"/>
        </w:rPr>
        <w:t>Such</w:t>
      </w:r>
      <w:r>
        <w:rPr>
          <w:spacing w:val="-19"/>
          <w:vertAlign w:val="baseline"/>
        </w:rPr>
        <w:t> </w:t>
      </w:r>
      <w:r>
        <w:rPr>
          <w:vertAlign w:val="baseline"/>
        </w:rPr>
        <w:t>a</w:t>
      </w:r>
      <w:r>
        <w:rPr>
          <w:spacing w:val="-19"/>
          <w:vertAlign w:val="baseline"/>
        </w:rPr>
        <w:t> </w:t>
      </w:r>
      <w:r>
        <w:rPr>
          <w:vertAlign w:val="baseline"/>
        </w:rPr>
        <w:t>modification does seem possible. But there is a problem as follows:</w:t>
      </w:r>
    </w:p>
    <w:p>
      <w:pPr>
        <w:pStyle w:val="BodyText"/>
        <w:spacing w:line="208" w:lineRule="auto" w:before="166"/>
        <w:ind w:left="108" w:right="419" w:hanging="1"/>
      </w:pPr>
      <w:r>
        <w:rPr>
          <w:rFonts w:ascii="Georgia" w:hAnsi="Georgia"/>
        </w:rPr>
        <w:t>Example 4.2</w:t>
      </w:r>
      <w:r>
        <w:rPr>
          <w:rFonts w:ascii="Georgia" w:hAnsi="Georgia"/>
          <w:spacing w:val="40"/>
        </w:rPr>
        <w:t> </w:t>
      </w:r>
      <w:r>
        <w:rPr/>
        <w:t>Let </w:t>
      </w:r>
      <w:r>
        <w:rPr>
          <w:rFonts w:ascii="Georgia" w:hAnsi="Georgia"/>
          <w:i/>
        </w:rPr>
        <w:t>S</w:t>
      </w:r>
      <w:r>
        <w:rPr>
          <w:rFonts w:ascii="Georgia" w:hAnsi="Georgia"/>
          <w:i/>
          <w:spacing w:val="40"/>
        </w:rPr>
        <w:t> </w:t>
      </w:r>
      <w:r>
        <w:rPr/>
        <w:t>= </w:t>
      </w:r>
      <w:r>
        <w:rPr>
          <w:i/>
        </w:rPr>
        <w:t>T</w:t>
      </w:r>
      <w:r>
        <w:rPr>
          <w:rFonts w:ascii="LM Roman 8" w:hAnsi="LM Roman 8"/>
          <w:i/>
          <w:vertAlign w:val="subscript"/>
        </w:rPr>
        <w:t>fp</w:t>
      </w:r>
      <w:r>
        <w:rPr>
          <w:vertAlign w:val="baseline"/>
        </w:rPr>
        <w:t>, i.e., consider Fiore et al’s setting.</w:t>
      </w:r>
      <w:r>
        <w:rPr>
          <w:spacing w:val="40"/>
          <w:vertAlign w:val="baseline"/>
        </w:rPr>
        <w:t> </w:t>
      </w:r>
      <w:r>
        <w:rPr>
          <w:vertAlign w:val="baseline"/>
        </w:rPr>
        <w:t>Given a binding signature Σ, it is generally not the case that </w:t>
      </w:r>
      <w:r>
        <w:rPr>
          <w:rFonts w:ascii="Georgia" w:hAnsi="Georgia"/>
          <w:i/>
          <w:vertAlign w:val="baseline"/>
        </w:rPr>
        <w:t>T</w:t>
      </w:r>
      <w:r>
        <w:rPr>
          <w:rFonts w:ascii="LM Roman 8" w:hAnsi="LM Roman 8"/>
          <w:vertAlign w:val="subscript"/>
        </w:rPr>
        <w:t>Σ</w:t>
      </w:r>
      <w:r>
        <w:rPr>
          <w:vertAlign w:val="baseline"/>
        </w:rPr>
        <w:t>(1) preserves pullbacks.</w:t>
      </w:r>
      <w:r>
        <w:rPr>
          <w:spacing w:val="40"/>
          <w:vertAlign w:val="baseline"/>
        </w:rPr>
        <w:t> </w:t>
      </w:r>
      <w:r>
        <w:rPr>
          <w:vertAlign w:val="baseline"/>
        </w:rPr>
        <w:t>For the category </w:t>
      </w:r>
      <w:r>
        <w:rPr>
          <w:rFonts w:ascii="UKIJ Sulus Tom" w:hAnsi="UKIJ Sulus Tom"/>
          <w:b w:val="0"/>
          <w:vertAlign w:val="baseline"/>
        </w:rPr>
        <w:t>F</w:t>
      </w:r>
      <w:r>
        <w:rPr>
          <w:rFonts w:ascii="UKIJ Sulus Tom" w:hAnsi="UKIJ Sulus Tom"/>
          <w:b w:val="0"/>
          <w:spacing w:val="21"/>
          <w:vertAlign w:val="baseline"/>
        </w:rPr>
        <w:t> </w:t>
      </w:r>
      <w:r>
        <w:rPr>
          <w:vertAlign w:val="baseline"/>
        </w:rPr>
        <w:t>has</w:t>
      </w:r>
      <w:r>
        <w:rPr>
          <w:spacing w:val="-2"/>
          <w:vertAlign w:val="baseline"/>
        </w:rPr>
        <w:t> </w:t>
      </w:r>
      <w:r>
        <w:rPr>
          <w:vertAlign w:val="baseline"/>
        </w:rPr>
        <w:t>a</w:t>
      </w:r>
      <w:r>
        <w:rPr>
          <w:spacing w:val="-1"/>
          <w:vertAlign w:val="baseline"/>
        </w:rPr>
        <w:t> </w:t>
      </w:r>
      <w:r>
        <w:rPr>
          <w:vertAlign w:val="baseline"/>
        </w:rPr>
        <w:t>terminal object 1, and</w:t>
      </w:r>
      <w:r>
        <w:rPr>
          <w:spacing w:val="-1"/>
          <w:vertAlign w:val="baseline"/>
        </w:rPr>
        <w:t> </w:t>
      </w:r>
      <w:r>
        <w:rPr>
          <w:vertAlign w:val="baseline"/>
        </w:rPr>
        <w:t>the pullback of the</w:t>
      </w:r>
      <w:r>
        <w:rPr>
          <w:spacing w:val="-1"/>
          <w:vertAlign w:val="baseline"/>
        </w:rPr>
        <w:t> </w:t>
      </w:r>
      <w:r>
        <w:rPr>
          <w:vertAlign w:val="baseline"/>
        </w:rPr>
        <w:t>map</w:t>
      </w:r>
      <w:r>
        <w:rPr>
          <w:spacing w:val="-1"/>
          <w:vertAlign w:val="baseline"/>
        </w:rPr>
        <w:t> </w:t>
      </w:r>
      <w:r>
        <w:rPr>
          <w:vertAlign w:val="baseline"/>
        </w:rPr>
        <w:t>from 2</w:t>
      </w:r>
      <w:r>
        <w:rPr>
          <w:spacing w:val="-1"/>
          <w:vertAlign w:val="baseline"/>
        </w:rPr>
        <w:t> </w:t>
      </w:r>
      <w:r>
        <w:rPr>
          <w:vertAlign w:val="baseline"/>
        </w:rPr>
        <w:t>to 1</w:t>
      </w:r>
      <w:r>
        <w:rPr>
          <w:spacing w:val="-1"/>
          <w:vertAlign w:val="baseline"/>
        </w:rPr>
        <w:t> </w:t>
      </w:r>
      <w:r>
        <w:rPr>
          <w:vertAlign w:val="baseline"/>
        </w:rPr>
        <w:t>along itself</w:t>
      </w:r>
      <w:r>
        <w:rPr>
          <w:spacing w:val="-2"/>
          <w:vertAlign w:val="baseline"/>
        </w:rPr>
        <w:t> </w:t>
      </w:r>
      <w:r>
        <w:rPr>
          <w:vertAlign w:val="baseline"/>
        </w:rPr>
        <w:t>in</w:t>
      </w:r>
      <w:r>
        <w:rPr>
          <w:spacing w:val="-4"/>
          <w:vertAlign w:val="baseline"/>
        </w:rPr>
        <w:t> </w:t>
      </w:r>
      <w:r>
        <w:rPr>
          <w:rFonts w:ascii="UKIJ Sulus Tom" w:hAnsi="UKIJ Sulus Tom"/>
          <w:b w:val="0"/>
          <w:vertAlign w:val="baseline"/>
        </w:rPr>
        <w:t>F </w:t>
      </w:r>
      <w:r>
        <w:rPr>
          <w:vertAlign w:val="baseline"/>
        </w:rPr>
        <w:t>is</w:t>
      </w:r>
      <w:r>
        <w:rPr>
          <w:spacing w:val="-5"/>
          <w:vertAlign w:val="baseline"/>
        </w:rPr>
        <w:t> </w:t>
      </w:r>
      <w:r>
        <w:rPr>
          <w:vertAlign w:val="baseline"/>
        </w:rPr>
        <w:t>4.</w:t>
      </w:r>
      <w:r>
        <w:rPr>
          <w:spacing w:val="24"/>
          <w:vertAlign w:val="baseline"/>
        </w:rPr>
        <w:t> </w:t>
      </w:r>
      <w:r>
        <w:rPr>
          <w:vertAlign w:val="baseline"/>
        </w:rPr>
        <w:t>Preservation</w:t>
      </w:r>
      <w:r>
        <w:rPr>
          <w:spacing w:val="-3"/>
          <w:vertAlign w:val="baseline"/>
        </w:rPr>
        <w:t> </w:t>
      </w:r>
      <w:r>
        <w:rPr>
          <w:vertAlign w:val="baseline"/>
        </w:rPr>
        <w:t>of</w:t>
      </w:r>
      <w:r>
        <w:rPr>
          <w:spacing w:val="-2"/>
          <w:vertAlign w:val="baseline"/>
        </w:rPr>
        <w:t> </w:t>
      </w:r>
      <w:r>
        <w:rPr>
          <w:vertAlign w:val="baseline"/>
        </w:rPr>
        <w:t>that</w:t>
      </w:r>
      <w:r>
        <w:rPr>
          <w:spacing w:val="-3"/>
          <w:vertAlign w:val="baseline"/>
        </w:rPr>
        <w:t> </w:t>
      </w:r>
      <w:r>
        <w:rPr>
          <w:vertAlign w:val="baseline"/>
        </w:rPr>
        <w:t>pullback</w:t>
      </w:r>
      <w:r>
        <w:rPr>
          <w:spacing w:val="-5"/>
          <w:vertAlign w:val="baseline"/>
        </w:rPr>
        <w:t> </w:t>
      </w:r>
      <w:r>
        <w:rPr>
          <w:vertAlign w:val="baseline"/>
        </w:rPr>
        <w:t>would</w:t>
      </w:r>
      <w:r>
        <w:rPr>
          <w:spacing w:val="-3"/>
          <w:vertAlign w:val="baseline"/>
        </w:rPr>
        <w:t> </w:t>
      </w:r>
      <w:r>
        <w:rPr>
          <w:vertAlign w:val="baseline"/>
        </w:rPr>
        <w:t>imply</w:t>
      </w:r>
      <w:r>
        <w:rPr>
          <w:spacing w:val="-5"/>
          <w:vertAlign w:val="baseline"/>
        </w:rPr>
        <w:t> </w:t>
      </w:r>
      <w:r>
        <w:rPr>
          <w:vertAlign w:val="baseline"/>
        </w:rPr>
        <w:t>that</w:t>
      </w:r>
      <w:r>
        <w:rPr>
          <w:spacing w:val="-3"/>
          <w:vertAlign w:val="baseline"/>
        </w:rPr>
        <w:t> </w:t>
      </w:r>
      <w:r>
        <w:rPr>
          <w:vertAlign w:val="baseline"/>
        </w:rPr>
        <w:t>to</w:t>
      </w:r>
      <w:r>
        <w:rPr>
          <w:spacing w:val="-4"/>
          <w:vertAlign w:val="baseline"/>
        </w:rPr>
        <w:t> </w:t>
      </w:r>
      <w:r>
        <w:rPr>
          <w:vertAlign w:val="baseline"/>
        </w:rPr>
        <w:t>give</w:t>
      </w:r>
      <w:r>
        <w:rPr>
          <w:spacing w:val="-1"/>
          <w:vertAlign w:val="baseline"/>
        </w:rPr>
        <w:t> </w:t>
      </w:r>
      <w:r>
        <w:rPr>
          <w:vertAlign w:val="baseline"/>
        </w:rPr>
        <w:t>a</w:t>
      </w:r>
      <w:r>
        <w:rPr>
          <w:spacing w:val="-5"/>
          <w:vertAlign w:val="baseline"/>
        </w:rPr>
        <w:t> </w:t>
      </w:r>
      <w:r>
        <w:rPr>
          <w:vertAlign w:val="baseline"/>
        </w:rPr>
        <w:t>term</w:t>
      </w:r>
      <w:r>
        <w:rPr>
          <w:spacing w:val="-5"/>
          <w:vertAlign w:val="baseline"/>
        </w:rPr>
        <w:t> </w:t>
      </w:r>
      <w:r>
        <w:rPr>
          <w:vertAlign w:val="baseline"/>
        </w:rPr>
        <w:t>with at most four variables is to give a pair of terms each with at most two variables subject to a coherence condition, which is false even in very simple examples.</w:t>
      </w:r>
    </w:p>
    <w:p>
      <w:pPr>
        <w:pStyle w:val="BodyText"/>
        <w:spacing w:line="206" w:lineRule="auto" w:before="176"/>
        <w:ind w:left="108" w:right="423" w:firstLine="347"/>
      </w:pPr>
      <w:r>
        <w:rPr/>
        <w:t>The</w:t>
      </w:r>
      <w:r>
        <w:rPr>
          <w:spacing w:val="-12"/>
        </w:rPr>
        <w:t> </w:t>
      </w:r>
      <w:r>
        <w:rPr/>
        <w:t>difficulty</w:t>
      </w:r>
      <w:r>
        <w:rPr>
          <w:spacing w:val="-11"/>
        </w:rPr>
        <w:t> </w:t>
      </w:r>
      <w:r>
        <w:rPr/>
        <w:t>is</w:t>
      </w:r>
      <w:r>
        <w:rPr>
          <w:spacing w:val="-8"/>
        </w:rPr>
        <w:t> </w:t>
      </w:r>
      <w:r>
        <w:rPr/>
        <w:t>that</w:t>
      </w:r>
      <w:r>
        <w:rPr>
          <w:spacing w:val="-9"/>
        </w:rPr>
        <w:t> </w:t>
      </w:r>
      <w:r>
        <w:rPr>
          <w:rFonts w:ascii="UKIJ Sulus Tom" w:hAnsi="UKIJ Sulus Tom"/>
          <w:b w:val="0"/>
        </w:rPr>
        <w:t>F </w:t>
      </w:r>
      <w:r>
        <w:rPr/>
        <w:t>has</w:t>
      </w:r>
      <w:r>
        <w:rPr>
          <w:spacing w:val="-11"/>
        </w:rPr>
        <w:t> </w:t>
      </w:r>
      <w:r>
        <w:rPr/>
        <w:t>too</w:t>
      </w:r>
      <w:r>
        <w:rPr>
          <w:spacing w:val="-10"/>
        </w:rPr>
        <w:t> </w:t>
      </w:r>
      <w:r>
        <w:rPr/>
        <w:t>many</w:t>
      </w:r>
      <w:r>
        <w:rPr>
          <w:spacing w:val="-8"/>
        </w:rPr>
        <w:t> </w:t>
      </w:r>
      <w:r>
        <w:rPr/>
        <w:t>pullbacks,</w:t>
      </w:r>
      <w:r>
        <w:rPr>
          <w:spacing w:val="-9"/>
        </w:rPr>
        <w:t> </w:t>
      </w:r>
      <w:r>
        <w:rPr/>
        <w:t>so</w:t>
      </w:r>
      <w:r>
        <w:rPr>
          <w:spacing w:val="-10"/>
        </w:rPr>
        <w:t> </w:t>
      </w:r>
      <w:r>
        <w:rPr/>
        <w:t>asking</w:t>
      </w:r>
      <w:r>
        <w:rPr>
          <w:spacing w:val="-12"/>
        </w:rPr>
        <w:t> </w:t>
      </w:r>
      <w:r>
        <w:rPr/>
        <w:t>for</w:t>
      </w:r>
      <w:r>
        <w:rPr>
          <w:spacing w:val="-7"/>
        </w:rPr>
        <w:t> </w:t>
      </w:r>
      <w:r>
        <w:rPr/>
        <w:t>preservation</w:t>
      </w:r>
      <w:r>
        <w:rPr>
          <w:spacing w:val="-10"/>
        </w:rPr>
        <w:t> </w:t>
      </w:r>
      <w:r>
        <w:rPr/>
        <w:t>of</w:t>
      </w:r>
      <w:r>
        <w:rPr>
          <w:spacing w:val="-8"/>
        </w:rPr>
        <w:t> </w:t>
      </w:r>
      <w:r>
        <w:rPr/>
        <w:t>all pullbacks of </w:t>
      </w:r>
      <w:r>
        <w:rPr>
          <w:rFonts w:ascii="UKIJ Sulus Tom" w:hAnsi="UKIJ Sulus Tom"/>
          <w:b w:val="0"/>
        </w:rPr>
        <w:t>F </w:t>
      </w:r>
      <w:r>
        <w:rPr/>
        <w:t>precludes essentially all interesting examples of binding signatures. So one needs to consider some pullbacks but not all pullbacks.</w:t>
      </w:r>
      <w:r>
        <w:rPr>
          <w:spacing w:val="40"/>
        </w:rPr>
        <w:t> </w:t>
      </w:r>
      <w:r>
        <w:rPr/>
        <w:t>A natural solution is</w:t>
      </w:r>
      <w:r>
        <w:rPr>
          <w:spacing w:val="-7"/>
        </w:rPr>
        <w:t> </w:t>
      </w:r>
      <w:r>
        <w:rPr/>
        <w:t>to</w:t>
      </w:r>
      <w:r>
        <w:rPr>
          <w:spacing w:val="-6"/>
        </w:rPr>
        <w:t> </w:t>
      </w:r>
      <w:r>
        <w:rPr/>
        <w:t>demand</w:t>
      </w:r>
      <w:r>
        <w:rPr>
          <w:spacing w:val="-9"/>
        </w:rPr>
        <w:t> </w:t>
      </w:r>
      <w:r>
        <w:rPr/>
        <w:t>the</w:t>
      </w:r>
      <w:r>
        <w:rPr>
          <w:spacing w:val="-6"/>
        </w:rPr>
        <w:t> </w:t>
      </w:r>
      <w:r>
        <w:rPr/>
        <w:t>preservation</w:t>
      </w:r>
      <w:r>
        <w:rPr>
          <w:spacing w:val="-7"/>
        </w:rPr>
        <w:t> </w:t>
      </w:r>
      <w:r>
        <w:rPr/>
        <w:t>of</w:t>
      </w:r>
      <w:r>
        <w:rPr>
          <w:spacing w:val="-7"/>
        </w:rPr>
        <w:t> </w:t>
      </w:r>
      <w:r>
        <w:rPr/>
        <w:t>pullbacks</w:t>
      </w:r>
      <w:r>
        <w:rPr>
          <w:spacing w:val="-7"/>
        </w:rPr>
        <w:t> </w:t>
      </w:r>
      <w:r>
        <w:rPr/>
        <w:t>of</w:t>
      </w:r>
      <w:r>
        <w:rPr>
          <w:spacing w:val="-7"/>
        </w:rPr>
        <w:t> </w:t>
      </w:r>
      <w:r>
        <w:rPr/>
        <w:t>pairs</w:t>
      </w:r>
      <w:r>
        <w:rPr>
          <w:spacing w:val="-7"/>
        </w:rPr>
        <w:t> </w:t>
      </w:r>
      <w:r>
        <w:rPr/>
        <w:t>of</w:t>
      </w:r>
      <w:r>
        <w:rPr>
          <w:spacing w:val="-7"/>
        </w:rPr>
        <w:t> </w:t>
      </w:r>
      <w:r>
        <w:rPr/>
        <w:t>monomorphisms: that</w:t>
      </w:r>
      <w:r>
        <w:rPr>
          <w:spacing w:val="-6"/>
        </w:rPr>
        <w:t> </w:t>
      </w:r>
      <w:r>
        <w:rPr/>
        <w:t>agrees with</w:t>
      </w:r>
      <w:r>
        <w:rPr>
          <w:spacing w:val="-20"/>
        </w:rPr>
        <w:t> </w:t>
      </w:r>
      <w:r>
        <w:rPr/>
        <w:t>Gabbay</w:t>
      </w:r>
      <w:r>
        <w:rPr>
          <w:spacing w:val="-5"/>
        </w:rPr>
        <w:t> </w:t>
      </w:r>
      <w:r>
        <w:rPr/>
        <w:t>and Pitts, as all maps in </w:t>
      </w:r>
      <w:r>
        <w:rPr>
          <w:rFonts w:ascii="Georgia" w:hAnsi="Georgia"/>
          <w:i/>
        </w:rPr>
        <w:t>Inj</w:t>
      </w:r>
      <w:r>
        <w:rPr>
          <w:rFonts w:ascii="Georgia" w:hAnsi="Georgia"/>
          <w:i/>
          <w:spacing w:val="40"/>
        </w:rPr>
        <w:t> </w:t>
      </w:r>
      <w:r>
        <w:rPr/>
        <w:t>are monomorphisms, and in [</w:t>
      </w:r>
      <w:r>
        <w:rPr>
          <w:rFonts w:ascii="UKIJ Sulus Tom" w:hAnsi="UKIJ Sulus Tom"/>
          <w:b w:val="0"/>
        </w:rPr>
        <w:t>F</w:t>
      </w:r>
      <w:r>
        <w:rPr>
          <w:rFonts w:ascii="Georgia" w:hAnsi="Georgia"/>
          <w:i/>
        </w:rPr>
        <w:t>,</w:t>
      </w:r>
      <w:r>
        <w:rPr>
          <w:rFonts w:ascii="Georgia" w:hAnsi="Georgia"/>
          <w:i/>
          <w:spacing w:val="-14"/>
        </w:rPr>
        <w:t> </w:t>
      </w:r>
      <w:r>
        <w:rPr>
          <w:i/>
        </w:rPr>
        <w:t>Set</w:t>
      </w:r>
      <w:r>
        <w:rPr>
          <w:i/>
          <w:spacing w:val="-21"/>
        </w:rPr>
        <w:t> </w:t>
      </w:r>
      <w:r>
        <w:rPr/>
        <w:t>], it is</w:t>
      </w:r>
      <w:r>
        <w:rPr>
          <w:spacing w:val="-20"/>
        </w:rPr>
        <w:t> </w:t>
      </w:r>
      <w:r>
        <w:rPr/>
        <w:t>true</w:t>
      </w:r>
      <w:r>
        <w:rPr>
          <w:spacing w:val="-19"/>
        </w:rPr>
        <w:t> </w:t>
      </w:r>
      <w:r>
        <w:rPr/>
        <w:t>of</w:t>
      </w:r>
      <w:r>
        <w:rPr>
          <w:spacing w:val="-13"/>
        </w:rPr>
        <w:t> </w:t>
      </w:r>
      <w:r>
        <w:rPr/>
        <w:t>Fiore</w:t>
      </w:r>
      <w:r>
        <w:rPr>
          <w:spacing w:val="-3"/>
        </w:rPr>
        <w:t> </w:t>
      </w:r>
      <w:r>
        <w:rPr/>
        <w:t>et al’s</w:t>
      </w:r>
      <w:r>
        <w:rPr>
          <w:spacing w:val="-1"/>
        </w:rPr>
        <w:t> </w:t>
      </w:r>
      <w:r>
        <w:rPr>
          <w:rFonts w:ascii="Georgia" w:hAnsi="Georgia"/>
          <w:i/>
        </w:rPr>
        <w:t>T</w:t>
      </w:r>
      <w:r>
        <w:rPr>
          <w:rFonts w:ascii="LM Roman 8" w:hAnsi="LM Roman 8"/>
          <w:vertAlign w:val="subscript"/>
        </w:rPr>
        <w:t>Σ</w:t>
      </w:r>
      <w:r>
        <w:rPr>
          <w:vertAlign w:val="baseline"/>
        </w:rPr>
        <w:t>.</w:t>
      </w:r>
      <w:r>
        <w:rPr>
          <w:spacing w:val="22"/>
          <w:vertAlign w:val="baseline"/>
        </w:rPr>
        <w:t> </w:t>
      </w:r>
      <w:r>
        <w:rPr>
          <w:vertAlign w:val="baseline"/>
        </w:rPr>
        <w:t>In [</w:t>
      </w:r>
      <w:r>
        <w:rPr>
          <w:rFonts w:ascii="UKIJ Sulus Tom" w:hAnsi="UKIJ Sulus Tom"/>
          <w:b w:val="0"/>
          <w:vertAlign w:val="baseline"/>
        </w:rPr>
        <w:t>P</w:t>
      </w:r>
      <w:r>
        <w:rPr>
          <w:rFonts w:ascii="Georgia" w:hAnsi="Georgia"/>
          <w:i/>
          <w:vertAlign w:val="baseline"/>
        </w:rPr>
        <w:t>,</w:t>
      </w:r>
      <w:r>
        <w:rPr>
          <w:rFonts w:ascii="Georgia" w:hAnsi="Georgia"/>
          <w:i/>
          <w:spacing w:val="-14"/>
          <w:vertAlign w:val="baseline"/>
        </w:rPr>
        <w:t> </w:t>
      </w:r>
      <w:r>
        <w:rPr>
          <w:i/>
          <w:vertAlign w:val="baseline"/>
        </w:rPr>
        <w:t>Set</w:t>
      </w:r>
      <w:r>
        <w:rPr>
          <w:i/>
          <w:spacing w:val="-21"/>
          <w:vertAlign w:val="baseline"/>
        </w:rPr>
        <w:t> </w:t>
      </w:r>
      <w:r>
        <w:rPr>
          <w:vertAlign w:val="baseline"/>
        </w:rPr>
        <w:t>], i.e., for Tanaka’s</w:t>
      </w:r>
      <w:r>
        <w:rPr>
          <w:spacing w:val="-1"/>
          <w:vertAlign w:val="baseline"/>
        </w:rPr>
        <w:t> </w:t>
      </w:r>
      <w:r>
        <w:rPr>
          <w:vertAlign w:val="baseline"/>
        </w:rPr>
        <w:t>study</w:t>
      </w:r>
      <w:r>
        <w:rPr>
          <w:spacing w:val="-4"/>
          <w:vertAlign w:val="baseline"/>
        </w:rPr>
        <w:t> </w:t>
      </w:r>
      <w:r>
        <w:rPr>
          <w:vertAlign w:val="baseline"/>
        </w:rPr>
        <w:t>of</w:t>
      </w:r>
      <w:r>
        <w:rPr>
          <w:spacing w:val="-1"/>
          <w:vertAlign w:val="baseline"/>
        </w:rPr>
        <w:t> </w:t>
      </w:r>
      <w:r>
        <w:rPr>
          <w:vertAlign w:val="baseline"/>
        </w:rPr>
        <w:t>linearity in [</w:t>
      </w:r>
      <w:hyperlink w:history="true" w:anchor="_bookmark42">
        <w:r>
          <w:rPr>
            <w:color w:val="0000FF"/>
            <w:vertAlign w:val="baseline"/>
          </w:rPr>
          <w:t>26</w:t>
        </w:r>
      </w:hyperlink>
      <w:r>
        <w:rPr>
          <w:vertAlign w:val="baseline"/>
        </w:rPr>
        <w:t>],</w:t>
      </w:r>
      <w:r>
        <w:rPr>
          <w:spacing w:val="-2"/>
          <w:vertAlign w:val="baseline"/>
        </w:rPr>
        <w:t> </w:t>
      </w:r>
      <w:r>
        <w:rPr>
          <w:vertAlign w:val="baseline"/>
        </w:rPr>
        <w:t>it yields all functors, which is fine because, in linear </w:t>
      </w:r>
      <w:r>
        <w:rPr>
          <w:rFonts w:ascii="Georgia" w:hAnsi="Georgia"/>
          <w:i/>
          <w:vertAlign w:val="baseline"/>
        </w:rPr>
        <w:t>λ</w:t>
      </w:r>
      <w:r>
        <w:rPr>
          <w:vertAlign w:val="baseline"/>
        </w:rPr>
        <w:t>-calculus for example, there is no relation between the set of terms that use one free variable precisely once and the set of terms that use two free variables precisely once each.</w:t>
      </w:r>
      <w:r>
        <w:rPr>
          <w:spacing w:val="40"/>
          <w:vertAlign w:val="baseline"/>
        </w:rPr>
        <w:t> </w:t>
      </w:r>
      <w:r>
        <w:rPr>
          <w:vertAlign w:val="baseline"/>
        </w:rPr>
        <w:t>The situation for bunches is more complex but similar.</w:t>
      </w:r>
    </w:p>
    <w:p>
      <w:pPr>
        <w:pStyle w:val="BodyText"/>
        <w:spacing w:line="323" w:lineRule="exact"/>
        <w:ind w:left="455"/>
      </w:pPr>
      <w:r>
        <w:rPr/>
        <w:t>So</w:t>
      </w:r>
      <w:r>
        <w:rPr>
          <w:spacing w:val="-4"/>
        </w:rPr>
        <w:t> </w:t>
      </w:r>
      <w:r>
        <w:rPr/>
        <w:t>we</w:t>
      </w:r>
      <w:r>
        <w:rPr>
          <w:spacing w:val="-1"/>
        </w:rPr>
        <w:t> </w:t>
      </w:r>
      <w:r>
        <w:rPr/>
        <w:t>propose</w:t>
      </w:r>
      <w:r>
        <w:rPr>
          <w:spacing w:val="-7"/>
        </w:rPr>
        <w:t> </w:t>
      </w:r>
      <w:r>
        <w:rPr/>
        <w:t>to</w:t>
      </w:r>
      <w:r>
        <w:rPr>
          <w:spacing w:val="-1"/>
        </w:rPr>
        <w:t> </w:t>
      </w:r>
      <w:r>
        <w:rPr/>
        <w:t>modify</w:t>
      </w:r>
      <w:r>
        <w:rPr>
          <w:spacing w:val="-3"/>
        </w:rPr>
        <w:t> </w:t>
      </w:r>
      <w:r>
        <w:rPr/>
        <w:t>the</w:t>
      </w:r>
      <w:r>
        <w:rPr>
          <w:spacing w:val="-1"/>
        </w:rPr>
        <w:t> </w:t>
      </w:r>
      <w:r>
        <w:rPr/>
        <w:t>analysis</w:t>
      </w:r>
      <w:r>
        <w:rPr>
          <w:spacing w:val="-3"/>
        </w:rPr>
        <w:t> </w:t>
      </w:r>
      <w:r>
        <w:rPr/>
        <w:t>of</w:t>
      </w:r>
      <w:r>
        <w:rPr>
          <w:spacing w:val="1"/>
        </w:rPr>
        <w:t> </w:t>
      </w:r>
      <w:r>
        <w:rPr/>
        <w:t>Section </w:t>
      </w:r>
      <w:hyperlink w:history="true" w:anchor="_bookmark9">
        <w:r>
          <w:rPr>
            <w:color w:val="0000FF"/>
          </w:rPr>
          <w:t>3</w:t>
        </w:r>
      </w:hyperlink>
      <w:r>
        <w:rPr>
          <w:color w:val="0000FF"/>
          <w:spacing w:val="-1"/>
        </w:rPr>
        <w:t> </w:t>
      </w:r>
      <w:r>
        <w:rPr/>
        <w:t>as </w:t>
      </w:r>
      <w:r>
        <w:rPr>
          <w:spacing w:val="-2"/>
        </w:rPr>
        <w:t>follows.</w:t>
      </w:r>
    </w:p>
    <w:p>
      <w:pPr>
        <w:pStyle w:val="BodyText"/>
        <w:spacing w:line="213" w:lineRule="auto" w:before="153"/>
        <w:ind w:left="108" w:right="423"/>
      </w:pPr>
      <w:r>
        <w:rPr>
          <w:rFonts w:ascii="Georgia"/>
        </w:rPr>
        <w:t>Definition</w:t>
      </w:r>
      <w:r>
        <w:rPr>
          <w:rFonts w:ascii="Georgia"/>
          <w:spacing w:val="35"/>
        </w:rPr>
        <w:t> </w:t>
      </w:r>
      <w:r>
        <w:rPr>
          <w:rFonts w:ascii="Georgia"/>
        </w:rPr>
        <w:t>4.3</w:t>
      </w:r>
      <w:r>
        <w:rPr>
          <w:rFonts w:ascii="Georgia"/>
          <w:spacing w:val="73"/>
        </w:rPr>
        <w:t> </w:t>
      </w:r>
      <w:r>
        <w:rPr/>
        <w:t>Let </w:t>
      </w:r>
      <w:r>
        <w:rPr>
          <w:rFonts w:ascii="Georgia"/>
          <w:i/>
        </w:rPr>
        <w:t>P</w:t>
      </w:r>
      <w:r>
        <w:rPr>
          <w:rFonts w:ascii="Georgia"/>
          <w:i/>
          <w:spacing w:val="-14"/>
        </w:rPr>
        <w:t> </w:t>
      </w:r>
      <w:r>
        <w:rPr>
          <w:rFonts w:ascii="Georgia"/>
          <w:i/>
        </w:rPr>
        <w:t>O</w:t>
      </w:r>
      <w:r>
        <w:rPr>
          <w:rFonts w:ascii="Georgia"/>
          <w:i/>
          <w:vertAlign w:val="subscript"/>
        </w:rPr>
        <w:t>e</w:t>
      </w:r>
      <w:r>
        <w:rPr>
          <w:rFonts w:ascii="Georgia"/>
          <w:i/>
          <w:spacing w:val="40"/>
          <w:vertAlign w:val="baseline"/>
        </w:rPr>
        <w:t> </w:t>
      </w:r>
      <w:r>
        <w:rPr>
          <w:vertAlign w:val="baseline"/>
        </w:rPr>
        <w:t>denote the 2-category</w:t>
      </w:r>
      <w:r>
        <w:rPr>
          <w:spacing w:val="27"/>
          <w:vertAlign w:val="baseline"/>
        </w:rPr>
        <w:t> </w:t>
      </w:r>
      <w:r>
        <w:rPr>
          <w:vertAlign w:val="baseline"/>
        </w:rPr>
        <w:t>of</w:t>
      </w:r>
      <w:r>
        <w:rPr>
          <w:spacing w:val="23"/>
          <w:vertAlign w:val="baseline"/>
        </w:rPr>
        <w:t> </w:t>
      </w:r>
      <w:r>
        <w:rPr>
          <w:vertAlign w:val="baseline"/>
        </w:rPr>
        <w:t>small categories</w:t>
      </w:r>
      <w:r>
        <w:rPr>
          <w:spacing w:val="27"/>
          <w:vertAlign w:val="baseline"/>
        </w:rPr>
        <w:t> </w:t>
      </w:r>
      <w:r>
        <w:rPr>
          <w:vertAlign w:val="baseline"/>
        </w:rPr>
        <w:t>with pushouts of epimorphisms and functors that preserve such pushouts, hence preserving all epimorphisms.</w:t>
      </w:r>
      <w:r>
        <w:rPr>
          <w:spacing w:val="-20"/>
          <w:vertAlign w:val="baseline"/>
        </w:rPr>
        <w:t> </w:t>
      </w:r>
      <w:r>
        <w:rPr>
          <w:vertAlign w:val="baseline"/>
        </w:rPr>
        <w:t>Given</w:t>
      </w:r>
      <w:r>
        <w:rPr>
          <w:spacing w:val="-13"/>
          <w:vertAlign w:val="baseline"/>
        </w:rPr>
        <w:t> </w:t>
      </w:r>
      <w:r>
        <w:rPr>
          <w:vertAlign w:val="baseline"/>
        </w:rPr>
        <w:t>an object</w:t>
      </w:r>
      <w:r>
        <w:rPr>
          <w:spacing w:val="-3"/>
          <w:vertAlign w:val="baseline"/>
        </w:rPr>
        <w:t> </w:t>
      </w:r>
      <w:r>
        <w:rPr>
          <w:rFonts w:ascii="DejaVu Sans Condensed"/>
          <w:vertAlign w:val="baseline"/>
        </w:rPr>
        <w:t>C</w:t>
      </w:r>
      <w:r>
        <w:rPr>
          <w:rFonts w:ascii="DejaVu Sans Condensed"/>
          <w:spacing w:val="22"/>
          <w:vertAlign w:val="baseline"/>
        </w:rPr>
        <w:t> </w:t>
      </w:r>
      <w:r>
        <w:rPr>
          <w:vertAlign w:val="baseline"/>
        </w:rPr>
        <w:t>of</w:t>
      </w:r>
      <w:r>
        <w:rPr>
          <w:spacing w:val="-1"/>
          <w:vertAlign w:val="baseline"/>
        </w:rPr>
        <w:t> </w:t>
      </w:r>
      <w:r>
        <w:rPr>
          <w:rFonts w:ascii="Georgia"/>
          <w:i/>
          <w:vertAlign w:val="baseline"/>
        </w:rPr>
        <w:t>P</w:t>
      </w:r>
      <w:r>
        <w:rPr>
          <w:rFonts w:ascii="Georgia"/>
          <w:i/>
          <w:spacing w:val="-14"/>
          <w:vertAlign w:val="baseline"/>
        </w:rPr>
        <w:t> </w:t>
      </w:r>
      <w:r>
        <w:rPr>
          <w:rFonts w:ascii="Georgia"/>
          <w:i/>
          <w:vertAlign w:val="baseline"/>
        </w:rPr>
        <w:t>O</w:t>
      </w:r>
      <w:r>
        <w:rPr>
          <w:rFonts w:ascii="Georgia"/>
          <w:i/>
          <w:vertAlign w:val="subscript"/>
        </w:rPr>
        <w:t>e</w:t>
      </w:r>
      <w:r>
        <w:rPr>
          <w:vertAlign w:val="baseline"/>
        </w:rPr>
        <w:t>,</w:t>
      </w:r>
      <w:r>
        <w:rPr>
          <w:spacing w:val="-2"/>
          <w:vertAlign w:val="baseline"/>
        </w:rPr>
        <w:t> </w:t>
      </w:r>
      <w:r>
        <w:rPr>
          <w:vertAlign w:val="baseline"/>
        </w:rPr>
        <w:t>let </w:t>
      </w:r>
      <w:r>
        <w:rPr>
          <w:rFonts w:ascii="Georgia"/>
          <w:i/>
          <w:vertAlign w:val="baseline"/>
        </w:rPr>
        <w:t>P</w:t>
      </w:r>
      <w:r>
        <w:rPr>
          <w:rFonts w:ascii="Georgia"/>
          <w:i/>
          <w:spacing w:val="-14"/>
          <w:vertAlign w:val="baseline"/>
        </w:rPr>
        <w:t> </w:t>
      </w:r>
      <w:r>
        <w:rPr>
          <w:rFonts w:ascii="Georgia"/>
          <w:i/>
          <w:vertAlign w:val="baseline"/>
        </w:rPr>
        <w:t>b</w:t>
      </w:r>
      <w:r>
        <w:rPr>
          <w:rFonts w:ascii="Georgia"/>
          <w:i/>
          <w:vertAlign w:val="subscript"/>
        </w:rPr>
        <w:t>m</w:t>
      </w:r>
      <w:r>
        <w:rPr>
          <w:vertAlign w:val="baseline"/>
        </w:rPr>
        <w:t>(</w:t>
      </w:r>
      <w:r>
        <w:rPr>
          <w:rFonts w:ascii="DejaVu Sans Condensed"/>
          <w:vertAlign w:val="baseline"/>
        </w:rPr>
        <w:t>C</w:t>
      </w:r>
      <w:r>
        <w:rPr>
          <w:rFonts w:ascii="Georgia"/>
          <w:i/>
          <w:vertAlign w:val="superscript"/>
        </w:rPr>
        <w:t>op</w:t>
      </w:r>
      <w:r>
        <w:rPr>
          <w:rFonts w:ascii="Georgia"/>
          <w:i/>
          <w:vertAlign w:val="baseline"/>
        </w:rPr>
        <w:t>,</w:t>
      </w:r>
      <w:r>
        <w:rPr>
          <w:rFonts w:ascii="Georgia"/>
          <w:i/>
          <w:spacing w:val="-14"/>
          <w:vertAlign w:val="baseline"/>
        </w:rPr>
        <w:t> </w:t>
      </w:r>
      <w:r>
        <w:rPr>
          <w:i/>
          <w:vertAlign w:val="baseline"/>
        </w:rPr>
        <w:t>Set</w:t>
      </w:r>
      <w:r>
        <w:rPr>
          <w:i/>
          <w:spacing w:val="-21"/>
          <w:vertAlign w:val="baseline"/>
        </w:rPr>
        <w:t> </w:t>
      </w:r>
      <w:r>
        <w:rPr>
          <w:vertAlign w:val="baseline"/>
        </w:rPr>
        <w:t>)</w:t>
      </w:r>
      <w:r>
        <w:rPr>
          <w:spacing w:val="-1"/>
          <w:vertAlign w:val="baseline"/>
        </w:rPr>
        <w:t> </w:t>
      </w:r>
      <w:r>
        <w:rPr>
          <w:vertAlign w:val="baseline"/>
        </w:rPr>
        <w:t>denote</w:t>
      </w:r>
      <w:r>
        <w:rPr>
          <w:spacing w:val="-3"/>
          <w:vertAlign w:val="baseline"/>
        </w:rPr>
        <w:t> </w:t>
      </w:r>
      <w:r>
        <w:rPr>
          <w:vertAlign w:val="baseline"/>
        </w:rPr>
        <w:t>the</w:t>
      </w:r>
      <w:r>
        <w:rPr>
          <w:spacing w:val="-3"/>
          <w:vertAlign w:val="baseline"/>
        </w:rPr>
        <w:t> </w:t>
      </w:r>
      <w:r>
        <w:rPr>
          <w:vertAlign w:val="baseline"/>
        </w:rPr>
        <w:t>full</w:t>
      </w:r>
      <w:r>
        <w:rPr>
          <w:spacing w:val="-2"/>
          <w:vertAlign w:val="baseline"/>
        </w:rPr>
        <w:t> </w:t>
      </w:r>
      <w:r>
        <w:rPr>
          <w:vertAlign w:val="baseline"/>
        </w:rPr>
        <w:t>subcat- egory</w:t>
      </w:r>
      <w:r>
        <w:rPr>
          <w:spacing w:val="-20"/>
          <w:vertAlign w:val="baseline"/>
        </w:rPr>
        <w:t> </w:t>
      </w:r>
      <w:r>
        <w:rPr>
          <w:vertAlign w:val="baseline"/>
        </w:rPr>
        <w:t>of</w:t>
      </w:r>
      <w:r>
        <w:rPr>
          <w:spacing w:val="-20"/>
          <w:vertAlign w:val="baseline"/>
        </w:rPr>
        <w:t> </w:t>
      </w:r>
      <w:r>
        <w:rPr>
          <w:vertAlign w:val="baseline"/>
        </w:rPr>
        <w:t>[</w:t>
      </w:r>
      <w:r>
        <w:rPr>
          <w:rFonts w:ascii="DejaVu Sans Condensed"/>
          <w:vertAlign w:val="baseline"/>
        </w:rPr>
        <w:t>C</w:t>
      </w:r>
      <w:r>
        <w:rPr>
          <w:rFonts w:ascii="Georgia"/>
          <w:i/>
          <w:vertAlign w:val="superscript"/>
        </w:rPr>
        <w:t>op</w:t>
      </w:r>
      <w:r>
        <w:rPr>
          <w:rFonts w:ascii="Georgia"/>
          <w:i/>
          <w:vertAlign w:val="baseline"/>
        </w:rPr>
        <w:t>,</w:t>
      </w:r>
      <w:r>
        <w:rPr>
          <w:rFonts w:ascii="Georgia"/>
          <w:i/>
          <w:spacing w:val="-18"/>
          <w:vertAlign w:val="baseline"/>
        </w:rPr>
        <w:t> </w:t>
      </w:r>
      <w:r>
        <w:rPr>
          <w:i/>
          <w:vertAlign w:val="baseline"/>
        </w:rPr>
        <w:t>Set</w:t>
      </w:r>
      <w:r>
        <w:rPr>
          <w:i/>
          <w:spacing w:val="-60"/>
          <w:vertAlign w:val="baseline"/>
        </w:rPr>
        <w:t> </w:t>
      </w:r>
      <w:r>
        <w:rPr>
          <w:vertAlign w:val="baseline"/>
        </w:rPr>
        <w:t>]</w:t>
      </w:r>
      <w:r>
        <w:rPr>
          <w:spacing w:val="-22"/>
          <w:vertAlign w:val="baseline"/>
        </w:rPr>
        <w:t> </w:t>
      </w:r>
      <w:r>
        <w:rPr>
          <w:vertAlign w:val="baseline"/>
        </w:rPr>
        <w:t>determined</w:t>
      </w:r>
      <w:r>
        <w:rPr>
          <w:spacing w:val="-20"/>
          <w:vertAlign w:val="baseline"/>
        </w:rPr>
        <w:t> </w:t>
      </w:r>
      <w:r>
        <w:rPr>
          <w:vertAlign w:val="baseline"/>
        </w:rPr>
        <w:t>by</w:t>
      </w:r>
      <w:r>
        <w:rPr>
          <w:spacing w:val="-21"/>
          <w:vertAlign w:val="baseline"/>
        </w:rPr>
        <w:t> </w:t>
      </w:r>
      <w:r>
        <w:rPr>
          <w:vertAlign w:val="baseline"/>
        </w:rPr>
        <w:t>those</w:t>
      </w:r>
      <w:r>
        <w:rPr>
          <w:spacing w:val="-20"/>
          <w:vertAlign w:val="baseline"/>
        </w:rPr>
        <w:t> </w:t>
      </w:r>
      <w:r>
        <w:rPr>
          <w:vertAlign w:val="baseline"/>
        </w:rPr>
        <w:t>functors</w:t>
      </w:r>
      <w:r>
        <w:rPr>
          <w:spacing w:val="-24"/>
          <w:vertAlign w:val="baseline"/>
        </w:rPr>
        <w:t> </w:t>
      </w:r>
      <w:r>
        <w:rPr>
          <w:vertAlign w:val="baseline"/>
        </w:rPr>
        <w:t>that</w:t>
      </w:r>
      <w:r>
        <w:rPr>
          <w:spacing w:val="-19"/>
          <w:vertAlign w:val="baseline"/>
        </w:rPr>
        <w:t> </w:t>
      </w:r>
      <w:r>
        <w:rPr>
          <w:vertAlign w:val="baseline"/>
        </w:rPr>
        <w:t>preserve</w:t>
      </w:r>
      <w:r>
        <w:rPr>
          <w:spacing w:val="-22"/>
          <w:vertAlign w:val="baseline"/>
        </w:rPr>
        <w:t> </w:t>
      </w:r>
      <w:r>
        <w:rPr>
          <w:vertAlign w:val="baseline"/>
        </w:rPr>
        <w:t>pullbacks</w:t>
      </w:r>
      <w:r>
        <w:rPr>
          <w:spacing w:val="-21"/>
          <w:vertAlign w:val="baseline"/>
        </w:rPr>
        <w:t> </w:t>
      </w:r>
      <w:r>
        <w:rPr>
          <w:vertAlign w:val="baseline"/>
        </w:rPr>
        <w:t>of</w:t>
      </w:r>
      <w:r>
        <w:rPr>
          <w:spacing w:val="-19"/>
          <w:vertAlign w:val="baseline"/>
        </w:rPr>
        <w:t> </w:t>
      </w:r>
      <w:r>
        <w:rPr>
          <w:vertAlign w:val="baseline"/>
        </w:rPr>
        <w:t>monomor-</w:t>
      </w:r>
    </w:p>
    <w:p>
      <w:pPr>
        <w:spacing w:after="0" w:line="213" w:lineRule="auto"/>
        <w:sectPr>
          <w:pgSz w:w="10890" w:h="14860"/>
          <w:pgMar w:header="860" w:footer="0" w:top="1060" w:bottom="280" w:left="1120" w:right="900"/>
        </w:sectPr>
      </w:pPr>
    </w:p>
    <w:p>
      <w:pPr>
        <w:pStyle w:val="BodyText"/>
        <w:spacing w:before="167"/>
        <w:jc w:val="left"/>
      </w:pPr>
      <w:r>
        <w:rPr>
          <w:spacing w:val="-2"/>
        </w:rPr>
        <w:t>phisms.</w:t>
      </w:r>
    </w:p>
    <w:p>
      <w:pPr>
        <w:spacing w:line="213" w:lineRule="auto" w:before="126"/>
        <w:ind w:left="225" w:right="308" w:firstLine="0"/>
        <w:jc w:val="both"/>
        <w:rPr>
          <w:i/>
          <w:sz w:val="23"/>
        </w:rPr>
      </w:pPr>
      <w:r>
        <w:rPr>
          <w:rFonts w:ascii="Georgia"/>
          <w:sz w:val="23"/>
        </w:rPr>
        <w:t>Proposition</w:t>
      </w:r>
      <w:r>
        <w:rPr>
          <w:rFonts w:ascii="Georgia"/>
          <w:spacing w:val="37"/>
          <w:sz w:val="23"/>
        </w:rPr>
        <w:t> </w:t>
      </w:r>
      <w:r>
        <w:rPr>
          <w:rFonts w:ascii="Georgia"/>
          <w:sz w:val="23"/>
        </w:rPr>
        <w:t>4.4</w:t>
      </w:r>
      <w:r>
        <w:rPr>
          <w:rFonts w:ascii="Georgia"/>
          <w:spacing w:val="40"/>
          <w:sz w:val="23"/>
        </w:rPr>
        <w:t> </w:t>
      </w:r>
      <w:r>
        <w:rPr>
          <w:i/>
          <w:sz w:val="23"/>
        </w:rPr>
        <w:t>The 2-category </w:t>
      </w:r>
      <w:r>
        <w:rPr>
          <w:rFonts w:ascii="Georgia"/>
          <w:i/>
          <w:sz w:val="23"/>
        </w:rPr>
        <w:t>P</w:t>
      </w:r>
      <w:r>
        <w:rPr>
          <w:rFonts w:ascii="Georgia"/>
          <w:i/>
          <w:spacing w:val="-14"/>
          <w:sz w:val="23"/>
        </w:rPr>
        <w:t> </w:t>
      </w:r>
      <w:r>
        <w:rPr>
          <w:rFonts w:ascii="Georgia"/>
          <w:i/>
          <w:sz w:val="23"/>
        </w:rPr>
        <w:t>O</w:t>
      </w:r>
      <w:r>
        <w:rPr>
          <w:rFonts w:ascii="Georgia"/>
          <w:i/>
          <w:sz w:val="23"/>
          <w:vertAlign w:val="subscript"/>
        </w:rPr>
        <w:t>e</w:t>
      </w:r>
      <w:r>
        <w:rPr>
          <w:rFonts w:ascii="Georgia"/>
          <w:i/>
          <w:spacing w:val="40"/>
          <w:sz w:val="23"/>
          <w:vertAlign w:val="baseline"/>
        </w:rPr>
        <w:t> </w:t>
      </w:r>
      <w:r>
        <w:rPr>
          <w:i/>
          <w:sz w:val="23"/>
          <w:vertAlign w:val="baseline"/>
        </w:rPr>
        <w:t>is a cartesian pseudo-closed </w:t>
      </w:r>
      <w:r>
        <w:rPr>
          <w:sz w:val="23"/>
          <w:vertAlign w:val="baseline"/>
        </w:rPr>
        <w:t>2</w:t>
      </w:r>
      <w:r>
        <w:rPr>
          <w:i/>
          <w:sz w:val="23"/>
          <w:vertAlign w:val="baseline"/>
        </w:rPr>
        <w:t>-category [</w:t>
      </w:r>
      <w:hyperlink w:history="true" w:anchor="_bookmark28">
        <w:r>
          <w:rPr>
            <w:i/>
            <w:color w:val="0000FF"/>
            <w:sz w:val="23"/>
            <w:vertAlign w:val="baseline"/>
          </w:rPr>
          <w:t>10</w:t>
        </w:r>
      </w:hyperlink>
      <w:r>
        <w:rPr>
          <w:i/>
          <w:sz w:val="23"/>
          <w:vertAlign w:val="baseline"/>
        </w:rPr>
        <w:t>]</w:t>
      </w:r>
      <w:r>
        <w:rPr>
          <w:i/>
          <w:sz w:val="23"/>
          <w:vertAlign w:val="baseline"/>
        </w:rPr>
        <w:t> and thus supports a notion of </w:t>
      </w:r>
      <w:r>
        <w:rPr>
          <w:rFonts w:ascii="Georgia"/>
          <w:i/>
          <w:sz w:val="23"/>
          <w:vertAlign w:val="baseline"/>
        </w:rPr>
        <w:t>P</w:t>
      </w:r>
      <w:r>
        <w:rPr>
          <w:rFonts w:ascii="Georgia"/>
          <w:i/>
          <w:spacing w:val="-20"/>
          <w:sz w:val="23"/>
          <w:vertAlign w:val="baseline"/>
        </w:rPr>
        <w:t> </w:t>
      </w:r>
      <w:r>
        <w:rPr>
          <w:rFonts w:ascii="Georgia"/>
          <w:i/>
          <w:sz w:val="23"/>
          <w:vertAlign w:val="baseline"/>
        </w:rPr>
        <w:t>O</w:t>
      </w:r>
      <w:r>
        <w:rPr>
          <w:rFonts w:ascii="Georgia"/>
          <w:i/>
          <w:sz w:val="23"/>
          <w:vertAlign w:val="subscript"/>
        </w:rPr>
        <w:t>e</w:t>
      </w:r>
      <w:r>
        <w:rPr>
          <w:i/>
          <w:sz w:val="23"/>
          <w:vertAlign w:val="baseline"/>
        </w:rPr>
        <w:t>-enriched category, cf [</w:t>
      </w:r>
      <w:hyperlink w:history="true" w:anchor="_bookmark39">
        <w:r>
          <w:rPr>
            <w:i/>
            <w:color w:val="0000FF"/>
            <w:sz w:val="23"/>
            <w:vertAlign w:val="baseline"/>
          </w:rPr>
          <w:t>23</w:t>
        </w:r>
      </w:hyperlink>
      <w:r>
        <w:rPr>
          <w:i/>
          <w:sz w:val="23"/>
          <w:vertAlign w:val="baseline"/>
        </w:rPr>
        <w:t>].</w:t>
      </w:r>
    </w:p>
    <w:p>
      <w:pPr>
        <w:spacing w:line="213" w:lineRule="auto" w:before="130"/>
        <w:ind w:left="225" w:right="307" w:firstLine="0"/>
        <w:jc w:val="both"/>
        <w:rPr>
          <w:i/>
          <w:sz w:val="23"/>
        </w:rPr>
      </w:pPr>
      <w:r>
        <w:rPr>
          <w:rFonts w:ascii="Georgia"/>
          <w:sz w:val="23"/>
        </w:rPr>
        <w:t>Proposition 4.5</w:t>
      </w:r>
      <w:r>
        <w:rPr>
          <w:rFonts w:ascii="Georgia"/>
          <w:spacing w:val="40"/>
          <w:sz w:val="23"/>
        </w:rPr>
        <w:t> </w:t>
      </w:r>
      <w:r>
        <w:rPr>
          <w:i/>
          <w:sz w:val="23"/>
        </w:rPr>
        <w:t>One can lift the various pseudo-monads for contexts of [</w:t>
      </w:r>
      <w:hyperlink w:history="true" w:anchor="_bookmark44">
        <w:r>
          <w:rPr>
            <w:i/>
            <w:color w:val="0000FF"/>
            <w:sz w:val="23"/>
          </w:rPr>
          <w:t>28</w:t>
        </w:r>
      </w:hyperlink>
      <w:r>
        <w:rPr>
          <w:i/>
          <w:sz w:val="23"/>
        </w:rPr>
        <w:t>,</w:t>
      </w:r>
      <w:hyperlink w:history="true" w:anchor="_bookmark45">
        <w:r>
          <w:rPr>
            <w:i/>
            <w:color w:val="0000FF"/>
            <w:sz w:val="23"/>
          </w:rPr>
          <w:t>29</w:t>
        </w:r>
      </w:hyperlink>
      <w:r>
        <w:rPr>
          <w:i/>
          <w:sz w:val="23"/>
        </w:rPr>
        <w:t>],</w:t>
      </w:r>
      <w:r>
        <w:rPr>
          <w:i/>
          <w:sz w:val="23"/>
        </w:rPr>
        <w:t> notably</w:t>
      </w:r>
      <w:r>
        <w:rPr>
          <w:i/>
          <w:spacing w:val="-13"/>
          <w:sz w:val="23"/>
        </w:rPr>
        <w:t> </w:t>
      </w:r>
      <w:r>
        <w:rPr>
          <w:i/>
          <w:sz w:val="23"/>
        </w:rPr>
        <w:t>T</w:t>
      </w:r>
      <w:r>
        <w:rPr>
          <w:rFonts w:ascii="LM Roman 8"/>
          <w:i/>
          <w:sz w:val="23"/>
          <w:vertAlign w:val="subscript"/>
        </w:rPr>
        <w:t>fp</w:t>
      </w:r>
      <w:r>
        <w:rPr>
          <w:i/>
          <w:sz w:val="23"/>
          <w:vertAlign w:val="baseline"/>
        </w:rPr>
        <w:t>, from Cat to </w:t>
      </w:r>
      <w:r>
        <w:rPr>
          <w:rFonts w:ascii="Georgia"/>
          <w:i/>
          <w:sz w:val="23"/>
          <w:vertAlign w:val="baseline"/>
        </w:rPr>
        <w:t>P</w:t>
      </w:r>
      <w:r>
        <w:rPr>
          <w:rFonts w:ascii="Georgia"/>
          <w:i/>
          <w:spacing w:val="-14"/>
          <w:sz w:val="23"/>
          <w:vertAlign w:val="baseline"/>
        </w:rPr>
        <w:t> </w:t>
      </w:r>
      <w:r>
        <w:rPr>
          <w:rFonts w:ascii="Georgia"/>
          <w:i/>
          <w:sz w:val="23"/>
          <w:vertAlign w:val="baseline"/>
        </w:rPr>
        <w:t>O</w:t>
      </w:r>
      <w:r>
        <w:rPr>
          <w:rFonts w:ascii="Georgia"/>
          <w:i/>
          <w:sz w:val="23"/>
          <w:vertAlign w:val="subscript"/>
        </w:rPr>
        <w:t>e</w:t>
      </w:r>
      <w:r>
        <w:rPr>
          <w:i/>
          <w:sz w:val="23"/>
          <w:vertAlign w:val="baseline"/>
        </w:rPr>
        <w:t>, and the liftings have canonical </w:t>
      </w:r>
      <w:r>
        <w:rPr>
          <w:rFonts w:ascii="Georgia"/>
          <w:i/>
          <w:sz w:val="23"/>
          <w:vertAlign w:val="baseline"/>
        </w:rPr>
        <w:t>P</w:t>
      </w:r>
      <w:r>
        <w:rPr>
          <w:rFonts w:ascii="Georgia"/>
          <w:i/>
          <w:spacing w:val="-14"/>
          <w:sz w:val="23"/>
          <w:vertAlign w:val="baseline"/>
        </w:rPr>
        <w:t> </w:t>
      </w:r>
      <w:r>
        <w:rPr>
          <w:rFonts w:ascii="Georgia"/>
          <w:i/>
          <w:sz w:val="23"/>
          <w:vertAlign w:val="baseline"/>
        </w:rPr>
        <w:t>O</w:t>
      </w:r>
      <w:r>
        <w:rPr>
          <w:rFonts w:ascii="Georgia"/>
          <w:i/>
          <w:sz w:val="23"/>
          <w:vertAlign w:val="subscript"/>
        </w:rPr>
        <w:t>e</w:t>
      </w:r>
      <w:r>
        <w:rPr>
          <w:i/>
          <w:sz w:val="23"/>
          <w:vertAlign w:val="baseline"/>
        </w:rPr>
        <w:t>-enrichments or</w:t>
      </w:r>
      <w:r>
        <w:rPr>
          <w:i/>
          <w:sz w:val="23"/>
          <w:vertAlign w:val="baseline"/>
        </w:rPr>
        <w:t> equivalently pseudo-strengths.</w:t>
      </w:r>
    </w:p>
    <w:p>
      <w:pPr>
        <w:pStyle w:val="BodyText"/>
        <w:spacing w:line="213" w:lineRule="auto" w:before="153"/>
        <w:ind w:right="300" w:firstLine="347"/>
      </w:pPr>
      <w:r>
        <w:rPr/>
        <w:t>Observe</w:t>
      </w:r>
      <w:r>
        <w:rPr>
          <w:spacing w:val="-8"/>
        </w:rPr>
        <w:t> </w:t>
      </w:r>
      <w:r>
        <w:rPr/>
        <w:t>that</w:t>
      </w:r>
      <w:r>
        <w:rPr>
          <w:spacing w:val="-5"/>
        </w:rPr>
        <w:t> </w:t>
      </w:r>
      <w:r>
        <w:rPr/>
        <w:t>the</w:t>
      </w:r>
      <w:r>
        <w:rPr>
          <w:spacing w:val="-6"/>
        </w:rPr>
        <w:t> </w:t>
      </w:r>
      <w:r>
        <w:rPr/>
        <w:t>construction</w:t>
      </w:r>
      <w:r>
        <w:rPr>
          <w:spacing w:val="-2"/>
        </w:rPr>
        <w:t> </w:t>
      </w:r>
      <w:r>
        <w:rPr>
          <w:i/>
        </w:rPr>
        <w:t>T</w:t>
      </w:r>
      <w:r>
        <w:rPr>
          <w:rFonts w:ascii="LM Roman 8"/>
          <w:i/>
          <w:vertAlign w:val="subscript"/>
        </w:rPr>
        <w:t>poecoc</w:t>
      </w:r>
      <w:r>
        <w:rPr>
          <w:rFonts w:ascii="LM Roman 8"/>
          <w:i/>
          <w:vertAlign w:val="baseline"/>
        </w:rPr>
        <w:t> </w:t>
      </w:r>
      <w:r>
        <w:rPr>
          <w:vertAlign w:val="baseline"/>
        </w:rPr>
        <w:t>sending</w:t>
      </w:r>
      <w:r>
        <w:rPr>
          <w:spacing w:val="-8"/>
          <w:vertAlign w:val="baseline"/>
        </w:rPr>
        <w:t> </w:t>
      </w:r>
      <w:r>
        <w:rPr>
          <w:vertAlign w:val="baseline"/>
        </w:rPr>
        <w:t>a</w:t>
      </w:r>
      <w:r>
        <w:rPr>
          <w:spacing w:val="-6"/>
          <w:vertAlign w:val="baseline"/>
        </w:rPr>
        <w:t> </w:t>
      </w:r>
      <w:r>
        <w:rPr>
          <w:vertAlign w:val="baseline"/>
        </w:rPr>
        <w:t>small</w:t>
      </w:r>
      <w:r>
        <w:rPr>
          <w:spacing w:val="-3"/>
          <w:vertAlign w:val="baseline"/>
        </w:rPr>
        <w:t> </w:t>
      </w:r>
      <w:r>
        <w:rPr>
          <w:vertAlign w:val="baseline"/>
        </w:rPr>
        <w:t>category</w:t>
      </w:r>
      <w:r>
        <w:rPr>
          <w:spacing w:val="-2"/>
          <w:vertAlign w:val="baseline"/>
        </w:rPr>
        <w:t> </w:t>
      </w:r>
      <w:r>
        <w:rPr>
          <w:rFonts w:ascii="DejaVu Sans Condensed"/>
          <w:vertAlign w:val="baseline"/>
        </w:rPr>
        <w:t>C </w:t>
      </w:r>
      <w:r>
        <w:rPr>
          <w:vertAlign w:val="baseline"/>
        </w:rPr>
        <w:t>with</w:t>
      </w:r>
      <w:r>
        <w:rPr>
          <w:spacing w:val="-6"/>
          <w:vertAlign w:val="baseline"/>
        </w:rPr>
        <w:t> </w:t>
      </w:r>
      <w:r>
        <w:rPr>
          <w:vertAlign w:val="baseline"/>
        </w:rPr>
        <w:t>pushouts of epimorphisms to the free cocompletion that respects the pushouts of epimor- </w:t>
      </w:r>
      <w:r>
        <w:rPr>
          <w:spacing w:val="-2"/>
          <w:vertAlign w:val="baseline"/>
        </w:rPr>
        <w:t>phisms</w:t>
      </w:r>
      <w:r>
        <w:rPr>
          <w:spacing w:val="-18"/>
          <w:vertAlign w:val="baseline"/>
        </w:rPr>
        <w:t> </w:t>
      </w:r>
      <w:r>
        <w:rPr>
          <w:spacing w:val="-2"/>
          <w:vertAlign w:val="baseline"/>
        </w:rPr>
        <w:t>in</w:t>
      </w:r>
      <w:r>
        <w:rPr>
          <w:spacing w:val="-17"/>
          <w:vertAlign w:val="baseline"/>
        </w:rPr>
        <w:t> </w:t>
      </w:r>
      <w:r>
        <w:rPr>
          <w:rFonts w:ascii="DejaVu Sans Condensed"/>
          <w:spacing w:val="-2"/>
          <w:vertAlign w:val="baseline"/>
        </w:rPr>
        <w:t>C</w:t>
      </w:r>
      <w:r>
        <w:rPr>
          <w:spacing w:val="-2"/>
          <w:vertAlign w:val="baseline"/>
        </w:rPr>
        <w:t>,</w:t>
      </w:r>
      <w:r>
        <w:rPr>
          <w:spacing w:val="-17"/>
          <w:vertAlign w:val="baseline"/>
        </w:rPr>
        <w:t> </w:t>
      </w:r>
      <w:r>
        <w:rPr>
          <w:spacing w:val="-2"/>
          <w:vertAlign w:val="baseline"/>
        </w:rPr>
        <w:t>namely</w:t>
      </w:r>
      <w:r>
        <w:rPr>
          <w:spacing w:val="-17"/>
          <w:vertAlign w:val="baseline"/>
        </w:rPr>
        <w:t> </w:t>
      </w:r>
      <w:r>
        <w:rPr>
          <w:rFonts w:ascii="Georgia"/>
          <w:i/>
          <w:spacing w:val="-2"/>
          <w:vertAlign w:val="baseline"/>
        </w:rPr>
        <w:t>Pb</w:t>
      </w:r>
      <w:r>
        <w:rPr>
          <w:rFonts w:ascii="Georgia"/>
          <w:i/>
          <w:spacing w:val="-2"/>
          <w:vertAlign w:val="subscript"/>
        </w:rPr>
        <w:t>m</w:t>
      </w:r>
      <w:r>
        <w:rPr>
          <w:spacing w:val="-2"/>
          <w:vertAlign w:val="baseline"/>
        </w:rPr>
        <w:t>(</w:t>
      </w:r>
      <w:r>
        <w:rPr>
          <w:rFonts w:ascii="DejaVu Sans Condensed"/>
          <w:spacing w:val="-2"/>
          <w:vertAlign w:val="baseline"/>
        </w:rPr>
        <w:t>C</w:t>
      </w:r>
      <w:r>
        <w:rPr>
          <w:rFonts w:ascii="Georgia"/>
          <w:i/>
          <w:spacing w:val="-2"/>
          <w:vertAlign w:val="baseline"/>
        </w:rPr>
        <w:t>,</w:t>
      </w:r>
      <w:r>
        <w:rPr>
          <w:rFonts w:ascii="Georgia"/>
          <w:i/>
          <w:spacing w:val="-12"/>
          <w:vertAlign w:val="baseline"/>
        </w:rPr>
        <w:t> </w:t>
      </w:r>
      <w:r>
        <w:rPr>
          <w:i/>
          <w:spacing w:val="-2"/>
          <w:vertAlign w:val="baseline"/>
        </w:rPr>
        <w:t>Set</w:t>
      </w:r>
      <w:r>
        <w:rPr>
          <w:i/>
          <w:spacing w:val="-19"/>
          <w:vertAlign w:val="baseline"/>
        </w:rPr>
        <w:t> </w:t>
      </w:r>
      <w:r>
        <w:rPr>
          <w:spacing w:val="-2"/>
          <w:vertAlign w:val="baseline"/>
        </w:rPr>
        <w:t>)</w:t>
      </w:r>
      <w:r>
        <w:rPr>
          <w:spacing w:val="-17"/>
          <w:vertAlign w:val="baseline"/>
        </w:rPr>
        <w:t> </w:t>
      </w:r>
      <w:r>
        <w:rPr>
          <w:spacing w:val="-2"/>
          <w:vertAlign w:val="baseline"/>
        </w:rPr>
        <w:t>[</w:t>
      </w:r>
      <w:hyperlink w:history="true" w:anchor="_bookmark31">
        <w:r>
          <w:rPr>
            <w:color w:val="0000FF"/>
            <w:spacing w:val="-2"/>
            <w:vertAlign w:val="baseline"/>
          </w:rPr>
          <w:t>14</w:t>
        </w:r>
      </w:hyperlink>
      <w:r>
        <w:rPr>
          <w:spacing w:val="-2"/>
          <w:vertAlign w:val="baseline"/>
        </w:rPr>
        <w:t>],</w:t>
      </w:r>
      <w:r>
        <w:rPr>
          <w:spacing w:val="-11"/>
          <w:vertAlign w:val="baseline"/>
        </w:rPr>
        <w:t> </w:t>
      </w:r>
      <w:r>
        <w:rPr>
          <w:spacing w:val="-2"/>
          <w:vertAlign w:val="baseline"/>
        </w:rPr>
        <w:t>extends</w:t>
      </w:r>
      <w:r>
        <w:rPr>
          <w:spacing w:val="-13"/>
          <w:vertAlign w:val="baseline"/>
        </w:rPr>
        <w:t> </w:t>
      </w:r>
      <w:r>
        <w:rPr>
          <w:spacing w:val="-2"/>
          <w:vertAlign w:val="baseline"/>
        </w:rPr>
        <w:t>canonically</w:t>
      </w:r>
      <w:r>
        <w:rPr>
          <w:spacing w:val="-7"/>
          <w:vertAlign w:val="baseline"/>
        </w:rPr>
        <w:t> </w:t>
      </w:r>
      <w:r>
        <w:rPr>
          <w:spacing w:val="-2"/>
          <w:vertAlign w:val="baseline"/>
        </w:rPr>
        <w:t>to</w:t>
      </w:r>
      <w:r>
        <w:rPr>
          <w:spacing w:val="-12"/>
          <w:vertAlign w:val="baseline"/>
        </w:rPr>
        <w:t> </w:t>
      </w:r>
      <w:r>
        <w:rPr>
          <w:spacing w:val="-2"/>
          <w:vertAlign w:val="baseline"/>
        </w:rPr>
        <w:t>a</w:t>
      </w:r>
      <w:r>
        <w:rPr>
          <w:spacing w:val="-11"/>
          <w:vertAlign w:val="baseline"/>
        </w:rPr>
        <w:t> </w:t>
      </w:r>
      <w:r>
        <w:rPr>
          <w:rFonts w:ascii="Georgia"/>
          <w:i/>
          <w:spacing w:val="-2"/>
          <w:vertAlign w:val="baseline"/>
        </w:rPr>
        <w:t>P</w:t>
      </w:r>
      <w:r>
        <w:rPr>
          <w:rFonts w:ascii="Georgia"/>
          <w:i/>
          <w:spacing w:val="-12"/>
          <w:vertAlign w:val="baseline"/>
        </w:rPr>
        <w:t> </w:t>
      </w:r>
      <w:r>
        <w:rPr>
          <w:rFonts w:ascii="Georgia"/>
          <w:i/>
          <w:spacing w:val="-2"/>
          <w:vertAlign w:val="baseline"/>
        </w:rPr>
        <w:t>O</w:t>
      </w:r>
      <w:r>
        <w:rPr>
          <w:rFonts w:ascii="Georgia"/>
          <w:i/>
          <w:spacing w:val="-2"/>
          <w:vertAlign w:val="subscript"/>
        </w:rPr>
        <w:t>e</w:t>
      </w:r>
      <w:r>
        <w:rPr>
          <w:spacing w:val="-2"/>
          <w:vertAlign w:val="baseline"/>
        </w:rPr>
        <w:t>-enriched</w:t>
      </w:r>
      <w:r>
        <w:rPr>
          <w:spacing w:val="-8"/>
          <w:vertAlign w:val="baseline"/>
        </w:rPr>
        <w:t> </w:t>
      </w:r>
      <w:r>
        <w:rPr>
          <w:spacing w:val="-2"/>
          <w:vertAlign w:val="baseline"/>
        </w:rPr>
        <w:t>pseudo- </w:t>
      </w:r>
      <w:r>
        <w:rPr>
          <w:vertAlign w:val="baseline"/>
        </w:rPr>
        <w:t>monad on </w:t>
      </w:r>
      <w:r>
        <w:rPr>
          <w:rFonts w:ascii="Georgia"/>
          <w:i/>
          <w:vertAlign w:val="baseline"/>
        </w:rPr>
        <w:t>P O</w:t>
      </w:r>
      <w:r>
        <w:rPr>
          <w:rFonts w:ascii="Georgia"/>
          <w:i/>
          <w:vertAlign w:val="subscript"/>
        </w:rPr>
        <w:t>e</w:t>
      </w:r>
      <w:r>
        <w:rPr>
          <w:vertAlign w:val="baseline"/>
        </w:rPr>
        <w:t>.</w:t>
      </w:r>
    </w:p>
    <w:p>
      <w:pPr>
        <w:spacing w:line="213" w:lineRule="auto" w:before="132"/>
        <w:ind w:left="225" w:right="244" w:firstLine="0"/>
        <w:jc w:val="both"/>
        <w:rPr>
          <w:i/>
          <w:sz w:val="23"/>
        </w:rPr>
      </w:pPr>
      <w:r>
        <w:rPr>
          <w:rFonts w:ascii="Georgia"/>
          <w:sz w:val="23"/>
        </w:rPr>
        <w:t>Theorem</w:t>
      </w:r>
      <w:r>
        <w:rPr>
          <w:rFonts w:ascii="Georgia"/>
          <w:spacing w:val="6"/>
          <w:sz w:val="23"/>
        </w:rPr>
        <w:t> </w:t>
      </w:r>
      <w:r>
        <w:rPr>
          <w:rFonts w:ascii="Georgia"/>
          <w:sz w:val="23"/>
        </w:rPr>
        <w:t>4.6</w:t>
      </w:r>
      <w:r>
        <w:rPr>
          <w:rFonts w:ascii="Georgia"/>
          <w:spacing w:val="77"/>
          <w:sz w:val="23"/>
        </w:rPr>
        <w:t> </w:t>
      </w:r>
      <w:r>
        <w:rPr>
          <w:i/>
          <w:sz w:val="23"/>
        </w:rPr>
        <w:t>The</w:t>
      </w:r>
      <w:r>
        <w:rPr>
          <w:i/>
          <w:spacing w:val="-13"/>
          <w:sz w:val="23"/>
        </w:rPr>
        <w:t> </w:t>
      </w:r>
      <w:r>
        <w:rPr>
          <w:i/>
          <w:sz w:val="23"/>
        </w:rPr>
        <w:t>category</w:t>
      </w:r>
      <w:r>
        <w:rPr>
          <w:i/>
          <w:spacing w:val="-11"/>
          <w:sz w:val="23"/>
        </w:rPr>
        <w:t> </w:t>
      </w:r>
      <w:r>
        <w:rPr>
          <w:i/>
          <w:sz w:val="23"/>
        </w:rPr>
        <w:t>T</w:t>
      </w:r>
      <w:r>
        <w:rPr>
          <w:rFonts w:ascii="LM Roman 8"/>
          <w:i/>
          <w:sz w:val="23"/>
          <w:vertAlign w:val="subscript"/>
        </w:rPr>
        <w:t>poecoc</w:t>
      </w:r>
      <w:r>
        <w:rPr>
          <w:rFonts w:ascii="LM Roman 8"/>
          <w:i/>
          <w:spacing w:val="-23"/>
          <w:sz w:val="23"/>
          <w:vertAlign w:val="baseline"/>
        </w:rPr>
        <w:t> </w:t>
      </w:r>
      <w:r>
        <w:rPr>
          <w:rFonts w:ascii="Georgia"/>
          <w:i/>
          <w:sz w:val="23"/>
          <w:vertAlign w:val="baseline"/>
        </w:rPr>
        <w:t>S</w:t>
      </w:r>
      <w:r>
        <w:rPr>
          <w:sz w:val="23"/>
          <w:vertAlign w:val="baseline"/>
        </w:rPr>
        <w:t>(1)</w:t>
      </w:r>
      <w:r>
        <w:rPr>
          <w:spacing w:val="-8"/>
          <w:sz w:val="23"/>
          <w:vertAlign w:val="baseline"/>
        </w:rPr>
        <w:t> </w:t>
      </w:r>
      <w:r>
        <w:rPr>
          <w:i/>
          <w:sz w:val="23"/>
          <w:vertAlign w:val="baseline"/>
        </w:rPr>
        <w:t>with</w:t>
      </w:r>
      <w:r>
        <w:rPr>
          <w:i/>
          <w:spacing w:val="-13"/>
          <w:sz w:val="23"/>
          <w:vertAlign w:val="baseline"/>
        </w:rPr>
        <w:t> </w:t>
      </w:r>
      <w:r>
        <w:rPr>
          <w:i/>
          <w:sz w:val="23"/>
          <w:vertAlign w:val="baseline"/>
        </w:rPr>
        <w:t>pushouts</w:t>
      </w:r>
      <w:r>
        <w:rPr>
          <w:i/>
          <w:spacing w:val="-15"/>
          <w:sz w:val="23"/>
          <w:vertAlign w:val="baseline"/>
        </w:rPr>
        <w:t> </w:t>
      </w:r>
      <w:r>
        <w:rPr>
          <w:i/>
          <w:sz w:val="23"/>
          <w:vertAlign w:val="baseline"/>
        </w:rPr>
        <w:t>of</w:t>
      </w:r>
      <w:r>
        <w:rPr>
          <w:i/>
          <w:spacing w:val="-13"/>
          <w:sz w:val="23"/>
          <w:vertAlign w:val="baseline"/>
        </w:rPr>
        <w:t> </w:t>
      </w:r>
      <w:r>
        <w:rPr>
          <w:i/>
          <w:sz w:val="23"/>
          <w:vertAlign w:val="baseline"/>
        </w:rPr>
        <w:t>epimorphisms</w:t>
      </w:r>
      <w:r>
        <w:rPr>
          <w:i/>
          <w:spacing w:val="-8"/>
          <w:sz w:val="23"/>
          <w:vertAlign w:val="baseline"/>
        </w:rPr>
        <w:t> </w:t>
      </w:r>
      <w:r>
        <w:rPr>
          <w:i/>
          <w:sz w:val="23"/>
          <w:vertAlign w:val="baseline"/>
        </w:rPr>
        <w:t>has</w:t>
      </w:r>
      <w:r>
        <w:rPr>
          <w:i/>
          <w:spacing w:val="-14"/>
          <w:sz w:val="23"/>
          <w:vertAlign w:val="baseline"/>
        </w:rPr>
        <w:t> </w:t>
      </w:r>
      <w:r>
        <w:rPr>
          <w:i/>
          <w:sz w:val="23"/>
          <w:vertAlign w:val="baseline"/>
        </w:rPr>
        <w:t>a</w:t>
      </w:r>
      <w:r>
        <w:rPr>
          <w:i/>
          <w:spacing w:val="-15"/>
          <w:sz w:val="23"/>
          <w:vertAlign w:val="baseline"/>
        </w:rPr>
        <w:t> </w:t>
      </w:r>
      <w:r>
        <w:rPr>
          <w:i/>
          <w:sz w:val="23"/>
          <w:vertAlign w:val="baseline"/>
        </w:rPr>
        <w:t>canon-</w:t>
      </w:r>
      <w:r>
        <w:rPr>
          <w:i/>
          <w:sz w:val="23"/>
          <w:vertAlign w:val="baseline"/>
        </w:rPr>
        <w:t> ical</w:t>
      </w:r>
      <w:r>
        <w:rPr>
          <w:i/>
          <w:spacing w:val="-9"/>
          <w:sz w:val="23"/>
          <w:vertAlign w:val="baseline"/>
        </w:rPr>
        <w:t> </w:t>
      </w:r>
      <w:r>
        <w:rPr>
          <w:i/>
          <w:sz w:val="23"/>
          <w:vertAlign w:val="baseline"/>
        </w:rPr>
        <w:t>substitution</w:t>
      </w:r>
      <w:r>
        <w:rPr>
          <w:i/>
          <w:spacing w:val="-10"/>
          <w:sz w:val="23"/>
          <w:vertAlign w:val="baseline"/>
        </w:rPr>
        <w:t> </w:t>
      </w:r>
      <w:r>
        <w:rPr>
          <w:i/>
          <w:sz w:val="23"/>
          <w:vertAlign w:val="baseline"/>
        </w:rPr>
        <w:t>monoidal</w:t>
      </w:r>
      <w:r>
        <w:rPr>
          <w:i/>
          <w:spacing w:val="-4"/>
          <w:sz w:val="23"/>
          <w:vertAlign w:val="baseline"/>
        </w:rPr>
        <w:t> </w:t>
      </w:r>
      <w:r>
        <w:rPr>
          <w:i/>
          <w:sz w:val="23"/>
          <w:vertAlign w:val="baseline"/>
        </w:rPr>
        <w:t>structure</w:t>
      </w:r>
      <w:r>
        <w:rPr>
          <w:i/>
          <w:spacing w:val="-9"/>
          <w:sz w:val="23"/>
          <w:vertAlign w:val="baseline"/>
        </w:rPr>
        <w:t> </w:t>
      </w:r>
      <w:r>
        <w:rPr>
          <w:i/>
          <w:sz w:val="23"/>
          <w:vertAlign w:val="baseline"/>
        </w:rPr>
        <w:t>on</w:t>
      </w:r>
      <w:r>
        <w:rPr>
          <w:i/>
          <w:spacing w:val="-10"/>
          <w:sz w:val="23"/>
          <w:vertAlign w:val="baseline"/>
        </w:rPr>
        <w:t> </w:t>
      </w:r>
      <w:r>
        <w:rPr>
          <w:i/>
          <w:sz w:val="23"/>
          <w:vertAlign w:val="baseline"/>
        </w:rPr>
        <w:t>it</w:t>
      </w:r>
      <w:r>
        <w:rPr>
          <w:i/>
          <w:spacing w:val="-10"/>
          <w:sz w:val="23"/>
          <w:vertAlign w:val="baseline"/>
        </w:rPr>
        <w:t> </w:t>
      </w:r>
      <w:r>
        <w:rPr>
          <w:i/>
          <w:sz w:val="23"/>
          <w:vertAlign w:val="baseline"/>
        </w:rPr>
        <w:t>satisfying</w:t>
      </w:r>
      <w:r>
        <w:rPr>
          <w:i/>
          <w:spacing w:val="-9"/>
          <w:sz w:val="23"/>
          <w:vertAlign w:val="baseline"/>
        </w:rPr>
        <w:t> </w:t>
      </w:r>
      <w:r>
        <w:rPr>
          <w:i/>
          <w:sz w:val="23"/>
          <w:vertAlign w:val="baseline"/>
        </w:rPr>
        <w:t>the</w:t>
      </w:r>
      <w:r>
        <w:rPr>
          <w:i/>
          <w:spacing w:val="-11"/>
          <w:sz w:val="23"/>
          <w:vertAlign w:val="baseline"/>
        </w:rPr>
        <w:t> </w:t>
      </w:r>
      <w:r>
        <w:rPr>
          <w:i/>
          <w:sz w:val="23"/>
          <w:vertAlign w:val="baseline"/>
        </w:rPr>
        <w:t>coherence</w:t>
      </w:r>
      <w:r>
        <w:rPr>
          <w:i/>
          <w:spacing w:val="-6"/>
          <w:sz w:val="23"/>
          <w:vertAlign w:val="baseline"/>
        </w:rPr>
        <w:t> </w:t>
      </w:r>
      <w:r>
        <w:rPr>
          <w:i/>
          <w:sz w:val="23"/>
          <w:vertAlign w:val="baseline"/>
        </w:rPr>
        <w:t>condition</w:t>
      </w:r>
      <w:r>
        <w:rPr>
          <w:i/>
          <w:spacing w:val="-7"/>
          <w:sz w:val="23"/>
          <w:vertAlign w:val="baseline"/>
        </w:rPr>
        <w:t> </w:t>
      </w:r>
      <w:r>
        <w:rPr>
          <w:i/>
          <w:sz w:val="23"/>
          <w:vertAlign w:val="baseline"/>
        </w:rPr>
        <w:t>of</w:t>
      </w:r>
      <w:r>
        <w:rPr>
          <w:i/>
          <w:spacing w:val="-9"/>
          <w:sz w:val="23"/>
          <w:vertAlign w:val="baseline"/>
        </w:rPr>
        <w:t> </w:t>
      </w:r>
      <w:r>
        <w:rPr>
          <w:i/>
          <w:sz w:val="23"/>
          <w:vertAlign w:val="baseline"/>
        </w:rPr>
        <w:t>The- orem </w:t>
      </w:r>
      <w:hyperlink w:history="true" w:anchor="_bookmark11">
        <w:r>
          <w:rPr>
            <w:i/>
            <w:color w:val="0000FF"/>
            <w:sz w:val="23"/>
            <w:vertAlign w:val="baseline"/>
          </w:rPr>
          <w:t>3.5</w:t>
        </w:r>
      </w:hyperlink>
      <w:r>
        <w:rPr>
          <w:i/>
          <w:sz w:val="23"/>
          <w:vertAlign w:val="baseline"/>
        </w:rPr>
        <w:t>.</w:t>
      </w:r>
    </w:p>
    <w:p>
      <w:pPr>
        <w:spacing w:line="213" w:lineRule="auto" w:before="130"/>
        <w:ind w:left="225" w:right="308" w:firstLine="0"/>
        <w:jc w:val="both"/>
        <w:rPr>
          <w:i/>
          <w:sz w:val="23"/>
        </w:rPr>
      </w:pPr>
      <w:r>
        <w:rPr>
          <w:rFonts w:ascii="Georgia" w:hAnsi="Georgia"/>
          <w:sz w:val="23"/>
        </w:rPr>
        <w:t>Theorem</w:t>
      </w:r>
      <w:r>
        <w:rPr>
          <w:rFonts w:ascii="Georgia" w:hAnsi="Georgia"/>
          <w:spacing w:val="40"/>
          <w:sz w:val="23"/>
        </w:rPr>
        <w:t> </w:t>
      </w:r>
      <w:r>
        <w:rPr>
          <w:rFonts w:ascii="Georgia" w:hAnsi="Georgia"/>
          <w:sz w:val="23"/>
        </w:rPr>
        <w:t>4.7</w:t>
      </w:r>
      <w:r>
        <w:rPr>
          <w:rFonts w:ascii="Georgia" w:hAnsi="Georgia"/>
          <w:spacing w:val="40"/>
          <w:sz w:val="23"/>
        </w:rPr>
        <w:t> </w:t>
      </w:r>
      <w:r>
        <w:rPr>
          <w:i/>
          <w:sz w:val="23"/>
        </w:rPr>
        <w:t>The</w:t>
      </w:r>
      <w:r>
        <w:rPr>
          <w:i/>
          <w:spacing w:val="-7"/>
          <w:sz w:val="23"/>
        </w:rPr>
        <w:t> </w:t>
      </w:r>
      <w:r>
        <w:rPr>
          <w:i/>
          <w:sz w:val="23"/>
        </w:rPr>
        <w:t>deﬁnitions</w:t>
      </w:r>
      <w:r>
        <w:rPr>
          <w:i/>
          <w:spacing w:val="-5"/>
          <w:sz w:val="23"/>
        </w:rPr>
        <w:t> </w:t>
      </w:r>
      <w:r>
        <w:rPr>
          <w:i/>
          <w:sz w:val="23"/>
        </w:rPr>
        <w:t>of</w:t>
      </w:r>
      <w:r>
        <w:rPr>
          <w:i/>
          <w:spacing w:val="-3"/>
          <w:sz w:val="23"/>
        </w:rPr>
        <w:t> </w:t>
      </w:r>
      <w:r>
        <w:rPr>
          <w:i/>
          <w:sz w:val="23"/>
        </w:rPr>
        <w:t>binding</w:t>
      </w:r>
      <w:r>
        <w:rPr>
          <w:i/>
          <w:spacing w:val="-7"/>
          <w:sz w:val="23"/>
        </w:rPr>
        <w:t> </w:t>
      </w:r>
      <w:r>
        <w:rPr>
          <w:i/>
          <w:sz w:val="23"/>
        </w:rPr>
        <w:t>signature</w:t>
      </w:r>
      <w:r>
        <w:rPr>
          <w:i/>
          <w:spacing w:val="-9"/>
          <w:sz w:val="23"/>
        </w:rPr>
        <w:t> </w:t>
      </w:r>
      <w:r>
        <w:rPr>
          <w:sz w:val="23"/>
        </w:rPr>
        <w:t>Σ</w:t>
      </w:r>
      <w:r>
        <w:rPr>
          <w:spacing w:val="-1"/>
          <w:sz w:val="23"/>
        </w:rPr>
        <w:t> </w:t>
      </w:r>
      <w:r>
        <w:rPr>
          <w:i/>
          <w:sz w:val="23"/>
        </w:rPr>
        <w:t>and</w:t>
      </w:r>
      <w:r>
        <w:rPr>
          <w:i/>
          <w:spacing w:val="-6"/>
          <w:sz w:val="23"/>
        </w:rPr>
        <w:t> </w:t>
      </w:r>
      <w:r>
        <w:rPr>
          <w:sz w:val="23"/>
        </w:rPr>
        <w:t>Σ</w:t>
      </w:r>
      <w:r>
        <w:rPr>
          <w:i/>
          <w:sz w:val="23"/>
        </w:rPr>
        <w:t>-monoid,</w:t>
      </w:r>
      <w:r>
        <w:rPr>
          <w:i/>
          <w:spacing w:val="-3"/>
          <w:sz w:val="23"/>
        </w:rPr>
        <w:t> </w:t>
      </w:r>
      <w:r>
        <w:rPr>
          <w:i/>
          <w:sz w:val="23"/>
        </w:rPr>
        <w:t>and</w:t>
      </w:r>
      <w:r>
        <w:rPr>
          <w:i/>
          <w:spacing w:val="-6"/>
          <w:sz w:val="23"/>
        </w:rPr>
        <w:t> </w:t>
      </w:r>
      <w:r>
        <w:rPr>
          <w:i/>
          <w:sz w:val="23"/>
        </w:rPr>
        <w:t>the</w:t>
      </w:r>
      <w:r>
        <w:rPr>
          <w:i/>
          <w:spacing w:val="-3"/>
          <w:sz w:val="23"/>
        </w:rPr>
        <w:t> </w:t>
      </w:r>
      <w:r>
        <w:rPr>
          <w:i/>
          <w:sz w:val="23"/>
        </w:rPr>
        <w:t>state-</w:t>
      </w:r>
      <w:r>
        <w:rPr>
          <w:i/>
          <w:sz w:val="23"/>
        </w:rPr>
        <w:t> ment</w:t>
      </w:r>
      <w:r>
        <w:rPr>
          <w:i/>
          <w:spacing w:val="-13"/>
          <w:sz w:val="23"/>
        </w:rPr>
        <w:t> </w:t>
      </w:r>
      <w:r>
        <w:rPr>
          <w:i/>
          <w:sz w:val="23"/>
        </w:rPr>
        <w:t>and</w:t>
      </w:r>
      <w:r>
        <w:rPr>
          <w:i/>
          <w:spacing w:val="-14"/>
          <w:sz w:val="23"/>
        </w:rPr>
        <w:t> </w:t>
      </w:r>
      <w:r>
        <w:rPr>
          <w:i/>
          <w:sz w:val="23"/>
        </w:rPr>
        <w:t>proof</w:t>
      </w:r>
      <w:r>
        <w:rPr>
          <w:i/>
          <w:spacing w:val="-10"/>
          <w:sz w:val="23"/>
        </w:rPr>
        <w:t> </w:t>
      </w:r>
      <w:r>
        <w:rPr>
          <w:i/>
          <w:sz w:val="23"/>
        </w:rPr>
        <w:t>of</w:t>
      </w:r>
      <w:r>
        <w:rPr>
          <w:i/>
          <w:spacing w:val="-12"/>
          <w:sz w:val="23"/>
        </w:rPr>
        <w:t> </w:t>
      </w:r>
      <w:r>
        <w:rPr>
          <w:i/>
          <w:sz w:val="23"/>
        </w:rPr>
        <w:t>Theorem</w:t>
      </w:r>
      <w:r>
        <w:rPr>
          <w:i/>
          <w:spacing w:val="-11"/>
          <w:sz w:val="23"/>
        </w:rPr>
        <w:t> </w:t>
      </w:r>
      <w:hyperlink w:history="true" w:anchor="_bookmark16">
        <w:r>
          <w:rPr>
            <w:i/>
            <w:color w:val="0000FF"/>
            <w:sz w:val="23"/>
          </w:rPr>
          <w:t>3.12</w:t>
        </w:r>
      </w:hyperlink>
      <w:r>
        <w:rPr>
          <w:i/>
          <w:sz w:val="23"/>
        </w:rPr>
        <w:t>,</w:t>
      </w:r>
      <w:r>
        <w:rPr>
          <w:i/>
          <w:spacing w:val="-15"/>
          <w:sz w:val="23"/>
        </w:rPr>
        <w:t> </w:t>
      </w:r>
      <w:r>
        <w:rPr>
          <w:i/>
          <w:sz w:val="23"/>
        </w:rPr>
        <w:t>i.e.,</w:t>
      </w:r>
      <w:r>
        <w:rPr>
          <w:i/>
          <w:spacing w:val="-15"/>
          <w:sz w:val="23"/>
        </w:rPr>
        <w:t> </w:t>
      </w:r>
      <w:r>
        <w:rPr>
          <w:i/>
          <w:sz w:val="23"/>
        </w:rPr>
        <w:t>the</w:t>
      </w:r>
      <w:r>
        <w:rPr>
          <w:i/>
          <w:spacing w:val="-12"/>
          <w:sz w:val="23"/>
        </w:rPr>
        <w:t> </w:t>
      </w:r>
      <w:r>
        <w:rPr>
          <w:i/>
          <w:sz w:val="23"/>
        </w:rPr>
        <w:t>initial</w:t>
      </w:r>
      <w:r>
        <w:rPr>
          <w:i/>
          <w:spacing w:val="-15"/>
          <w:sz w:val="23"/>
        </w:rPr>
        <w:t> </w:t>
      </w:r>
      <w:r>
        <w:rPr>
          <w:i/>
          <w:sz w:val="23"/>
        </w:rPr>
        <w:t>algebra</w:t>
      </w:r>
      <w:r>
        <w:rPr>
          <w:i/>
          <w:spacing w:val="-12"/>
          <w:sz w:val="23"/>
        </w:rPr>
        <w:t> </w:t>
      </w:r>
      <w:r>
        <w:rPr>
          <w:i/>
          <w:sz w:val="23"/>
        </w:rPr>
        <w:t>semantics</w:t>
      </w:r>
      <w:r>
        <w:rPr>
          <w:i/>
          <w:spacing w:val="-13"/>
          <w:sz w:val="23"/>
        </w:rPr>
        <w:t> </w:t>
      </w:r>
      <w:r>
        <w:rPr>
          <w:i/>
          <w:sz w:val="23"/>
        </w:rPr>
        <w:t>theorem,</w:t>
      </w:r>
      <w:r>
        <w:rPr>
          <w:i/>
          <w:spacing w:val="-10"/>
          <w:sz w:val="23"/>
        </w:rPr>
        <w:t> </w:t>
      </w:r>
      <w:r>
        <w:rPr>
          <w:i/>
          <w:sz w:val="23"/>
        </w:rPr>
        <w:t>extend to the setting of </w:t>
      </w:r>
      <w:r>
        <w:rPr>
          <w:rFonts w:ascii="Georgia" w:hAnsi="Georgia"/>
          <w:i/>
          <w:sz w:val="23"/>
        </w:rPr>
        <w:t>P</w:t>
      </w:r>
      <w:r>
        <w:rPr>
          <w:rFonts w:ascii="Georgia" w:hAnsi="Georgia"/>
          <w:i/>
          <w:spacing w:val="-8"/>
          <w:sz w:val="23"/>
        </w:rPr>
        <w:t> </w:t>
      </w:r>
      <w:r>
        <w:rPr>
          <w:rFonts w:ascii="Georgia" w:hAnsi="Georgia"/>
          <w:i/>
          <w:sz w:val="23"/>
        </w:rPr>
        <w:t>O</w:t>
      </w:r>
      <w:r>
        <w:rPr>
          <w:rFonts w:ascii="Georgia" w:hAnsi="Georgia"/>
          <w:i/>
          <w:sz w:val="23"/>
          <w:vertAlign w:val="subscript"/>
        </w:rPr>
        <w:t>e</w:t>
      </w:r>
      <w:r>
        <w:rPr>
          <w:i/>
          <w:sz w:val="23"/>
          <w:vertAlign w:val="baseline"/>
        </w:rPr>
        <w:t>.</w:t>
      </w:r>
    </w:p>
    <w:p>
      <w:pPr>
        <w:pStyle w:val="BodyText"/>
        <w:spacing w:line="213" w:lineRule="auto" w:before="152"/>
        <w:ind w:right="305" w:firstLine="347"/>
      </w:pPr>
      <w:r>
        <w:rPr/>
        <w:t>The details of the above rely upon somewhat delicate but straightforward 2- categorical</w:t>
      </w:r>
      <w:r>
        <w:rPr>
          <w:spacing w:val="-3"/>
        </w:rPr>
        <w:t> </w:t>
      </w:r>
      <w:r>
        <w:rPr/>
        <w:t>definitions</w:t>
      </w:r>
      <w:r>
        <w:rPr>
          <w:spacing w:val="-12"/>
        </w:rPr>
        <w:t> </w:t>
      </w:r>
      <w:r>
        <w:rPr/>
        <w:t>that</w:t>
      </w:r>
      <w:r>
        <w:rPr>
          <w:spacing w:val="-13"/>
        </w:rPr>
        <w:t> </w:t>
      </w:r>
      <w:r>
        <w:rPr/>
        <w:t>are</w:t>
      </w:r>
      <w:r>
        <w:rPr>
          <w:spacing w:val="-11"/>
        </w:rPr>
        <w:t> </w:t>
      </w:r>
      <w:r>
        <w:rPr/>
        <w:t>not</w:t>
      </w:r>
      <w:r>
        <w:rPr>
          <w:spacing w:val="-13"/>
        </w:rPr>
        <w:t> </w:t>
      </w:r>
      <w:r>
        <w:rPr/>
        <w:t>yet</w:t>
      </w:r>
      <w:r>
        <w:rPr>
          <w:spacing w:val="-8"/>
        </w:rPr>
        <w:t> </w:t>
      </w:r>
      <w:r>
        <w:rPr/>
        <w:t>in</w:t>
      </w:r>
      <w:r>
        <w:rPr>
          <w:spacing w:val="-10"/>
        </w:rPr>
        <w:t> </w:t>
      </w:r>
      <w:r>
        <w:rPr/>
        <w:t>the</w:t>
      </w:r>
      <w:r>
        <w:rPr>
          <w:spacing w:val="-13"/>
        </w:rPr>
        <w:t> </w:t>
      </w:r>
      <w:r>
        <w:rPr/>
        <w:t>literature.</w:t>
      </w:r>
      <w:r>
        <w:rPr>
          <w:spacing w:val="18"/>
        </w:rPr>
        <w:t> </w:t>
      </w:r>
      <w:r>
        <w:rPr/>
        <w:t>For</w:t>
      </w:r>
      <w:r>
        <w:rPr>
          <w:spacing w:val="-8"/>
        </w:rPr>
        <w:t> </w:t>
      </w:r>
      <w:r>
        <w:rPr/>
        <w:t>explicit</w:t>
      </w:r>
      <w:r>
        <w:rPr>
          <w:spacing w:val="-8"/>
        </w:rPr>
        <w:t> </w:t>
      </w:r>
      <w:r>
        <w:rPr/>
        <w:t>descriptions</w:t>
      </w:r>
      <w:r>
        <w:rPr>
          <w:spacing w:val="-12"/>
        </w:rPr>
        <w:t> </w:t>
      </w:r>
      <w:r>
        <w:rPr/>
        <w:t>of the</w:t>
      </w:r>
      <w:r>
        <w:rPr>
          <w:spacing w:val="-20"/>
        </w:rPr>
        <w:t> </w:t>
      </w:r>
      <w:r>
        <w:rPr/>
        <w:t>various</w:t>
      </w:r>
      <w:r>
        <w:rPr>
          <w:spacing w:val="-19"/>
        </w:rPr>
        <w:t> </w:t>
      </w:r>
      <w:r>
        <w:rPr/>
        <w:t>constructs,</w:t>
      </w:r>
      <w:r>
        <w:rPr>
          <w:spacing w:val="-3"/>
        </w:rPr>
        <w:t> </w:t>
      </w:r>
      <w:r>
        <w:rPr/>
        <w:t>sums and filtered colimits are pointwise in </w:t>
      </w:r>
      <w:r>
        <w:rPr>
          <w:rFonts w:ascii="Georgia" w:hAnsi="Georgia"/>
          <w:i/>
        </w:rPr>
        <w:t>P</w:t>
      </w:r>
      <w:r>
        <w:rPr>
          <w:rFonts w:ascii="Georgia" w:hAnsi="Georgia"/>
          <w:i/>
          <w:spacing w:val="-14"/>
        </w:rPr>
        <w:t> </w:t>
      </w:r>
      <w:r>
        <w:rPr>
          <w:rFonts w:ascii="Georgia" w:hAnsi="Georgia"/>
          <w:i/>
        </w:rPr>
        <w:t>b</w:t>
      </w:r>
      <w:r>
        <w:rPr>
          <w:rFonts w:ascii="Georgia" w:hAnsi="Georgia"/>
          <w:i/>
          <w:vertAlign w:val="subscript"/>
        </w:rPr>
        <w:t>m</w:t>
      </w:r>
      <w:r>
        <w:rPr>
          <w:vertAlign w:val="baseline"/>
        </w:rPr>
        <w:t>(</w:t>
      </w:r>
      <w:r>
        <w:rPr>
          <w:rFonts w:ascii="DejaVu Sans Condensed" w:hAnsi="DejaVu Sans Condensed"/>
          <w:vertAlign w:val="baseline"/>
        </w:rPr>
        <w:t>C</w:t>
      </w:r>
      <w:r>
        <w:rPr>
          <w:rFonts w:ascii="Georgia" w:hAnsi="Georgia"/>
          <w:i/>
          <w:vertAlign w:val="baseline"/>
        </w:rPr>
        <w:t>,</w:t>
      </w:r>
      <w:r>
        <w:rPr>
          <w:rFonts w:ascii="Georgia" w:hAnsi="Georgia"/>
          <w:i/>
          <w:spacing w:val="-14"/>
          <w:vertAlign w:val="baseline"/>
        </w:rPr>
        <w:t> </w:t>
      </w:r>
      <w:r>
        <w:rPr>
          <w:i/>
          <w:vertAlign w:val="baseline"/>
        </w:rPr>
        <w:t>Set</w:t>
      </w:r>
      <w:r>
        <w:rPr>
          <w:i/>
          <w:spacing w:val="-21"/>
          <w:vertAlign w:val="baseline"/>
        </w:rPr>
        <w:t> </w:t>
      </w:r>
      <w:r>
        <w:rPr>
          <w:vertAlign w:val="baseline"/>
        </w:rPr>
        <w:t>) for any small category </w:t>
      </w:r>
      <w:r>
        <w:rPr>
          <w:rFonts w:ascii="DejaVu Sans Condensed" w:hAnsi="DejaVu Sans Condensed"/>
          <w:vertAlign w:val="baseline"/>
        </w:rPr>
        <w:t>C </w:t>
      </w:r>
      <w:r>
        <w:rPr>
          <w:vertAlign w:val="baseline"/>
        </w:rPr>
        <w:t>with</w:t>
      </w:r>
      <w:r>
        <w:rPr>
          <w:spacing w:val="-1"/>
          <w:vertAlign w:val="baseline"/>
        </w:rPr>
        <w:t> </w:t>
      </w:r>
      <w:r>
        <w:rPr>
          <w:vertAlign w:val="baseline"/>
        </w:rPr>
        <w:t>pushouts</w:t>
      </w:r>
      <w:r>
        <w:rPr>
          <w:spacing w:val="-5"/>
          <w:vertAlign w:val="baseline"/>
        </w:rPr>
        <w:t> </w:t>
      </w:r>
      <w:r>
        <w:rPr>
          <w:vertAlign w:val="baseline"/>
        </w:rPr>
        <w:t>of epimorphisms,</w:t>
      </w:r>
      <w:r>
        <w:rPr>
          <w:spacing w:val="-6"/>
          <w:vertAlign w:val="baseline"/>
        </w:rPr>
        <w:t> </w:t>
      </w:r>
      <w:r>
        <w:rPr>
          <w:vertAlign w:val="baseline"/>
        </w:rPr>
        <w:t>which is</w:t>
      </w:r>
      <w:r>
        <w:rPr>
          <w:spacing w:val="-2"/>
          <w:vertAlign w:val="baseline"/>
        </w:rPr>
        <w:t> </w:t>
      </w:r>
      <w:r>
        <w:rPr>
          <w:vertAlign w:val="baseline"/>
        </w:rPr>
        <w:t>quite</w:t>
      </w:r>
      <w:r>
        <w:rPr>
          <w:spacing w:val="-1"/>
          <w:vertAlign w:val="baseline"/>
        </w:rPr>
        <w:t> </w:t>
      </w:r>
      <w:r>
        <w:rPr>
          <w:vertAlign w:val="baseline"/>
        </w:rPr>
        <w:t>special to the particular class of limits under</w:t>
      </w:r>
      <w:r>
        <w:rPr>
          <w:spacing w:val="-3"/>
          <w:vertAlign w:val="baseline"/>
        </w:rPr>
        <w:t> </w:t>
      </w:r>
      <w:r>
        <w:rPr>
          <w:vertAlign w:val="baseline"/>
        </w:rPr>
        <w:t>consideration.</w:t>
      </w:r>
      <w:r>
        <w:rPr>
          <w:spacing w:val="30"/>
          <w:vertAlign w:val="baseline"/>
        </w:rPr>
        <w:t> </w:t>
      </w:r>
      <w:r>
        <w:rPr>
          <w:vertAlign w:val="baseline"/>
        </w:rPr>
        <w:t>So explicit descriptions of</w:t>
      </w:r>
      <w:r>
        <w:rPr>
          <w:spacing w:val="-1"/>
          <w:vertAlign w:val="baseline"/>
        </w:rPr>
        <w:t> </w:t>
      </w:r>
      <w:r>
        <w:rPr>
          <w:vertAlign w:val="baseline"/>
        </w:rPr>
        <w:t>the above </w:t>
      </w:r>
      <w:bookmarkStart w:name="Further Work" w:id="24"/>
      <w:bookmarkEnd w:id="24"/>
      <w:r>
        <w:rPr>
          <w:vertAlign w:val="baseline"/>
        </w:rPr>
        <w:t>c</w:t>
      </w:r>
      <w:r>
        <w:rPr>
          <w:vertAlign w:val="baseline"/>
        </w:rPr>
        <w:t>onstructs are not difficult.</w:t>
      </w:r>
      <w:r>
        <w:rPr>
          <w:spacing w:val="40"/>
          <w:vertAlign w:val="baseline"/>
        </w:rPr>
        <w:t> </w:t>
      </w:r>
      <w:r>
        <w:rPr>
          <w:vertAlign w:val="baseline"/>
        </w:rPr>
        <w:t>The results now put us in a position to make precise comparison between Fiore et al’s account of substitution and Gabbay and Pitts’ account</w:t>
      </w:r>
      <w:r>
        <w:rPr>
          <w:spacing w:val="-14"/>
          <w:vertAlign w:val="baseline"/>
        </w:rPr>
        <w:t> </w:t>
      </w:r>
      <w:r>
        <w:rPr>
          <w:vertAlign w:val="baseline"/>
        </w:rPr>
        <w:t>of</w:t>
      </w:r>
      <w:r>
        <w:rPr>
          <w:spacing w:val="-14"/>
          <w:vertAlign w:val="baseline"/>
        </w:rPr>
        <w:t> </w:t>
      </w:r>
      <w:r>
        <w:rPr>
          <w:vertAlign w:val="baseline"/>
        </w:rPr>
        <w:t>invariance</w:t>
      </w:r>
      <w:r>
        <w:rPr>
          <w:spacing w:val="-13"/>
          <w:vertAlign w:val="baseline"/>
        </w:rPr>
        <w:t> </w:t>
      </w:r>
      <w:r>
        <w:rPr>
          <w:vertAlign w:val="baseline"/>
        </w:rPr>
        <w:t>of</w:t>
      </w:r>
      <w:r>
        <w:rPr>
          <w:spacing w:val="-14"/>
          <w:vertAlign w:val="baseline"/>
        </w:rPr>
        <w:t> </w:t>
      </w:r>
      <w:r>
        <w:rPr>
          <w:vertAlign w:val="baseline"/>
        </w:rPr>
        <w:t>binding</w:t>
      </w:r>
      <w:r>
        <w:rPr>
          <w:spacing w:val="-20"/>
          <w:vertAlign w:val="baseline"/>
        </w:rPr>
        <w:t> </w:t>
      </w:r>
      <w:r>
        <w:rPr>
          <w:vertAlign w:val="baseline"/>
        </w:rPr>
        <w:t>under</w:t>
      </w:r>
      <w:r>
        <w:rPr>
          <w:spacing w:val="-17"/>
          <w:vertAlign w:val="baseline"/>
        </w:rPr>
        <w:t> </w:t>
      </w:r>
      <w:r>
        <w:rPr>
          <w:vertAlign w:val="baseline"/>
        </w:rPr>
        <w:t>renaming.</w:t>
      </w:r>
      <w:r>
        <w:rPr>
          <w:spacing w:val="15"/>
          <w:vertAlign w:val="baseline"/>
        </w:rPr>
        <w:t> </w:t>
      </w:r>
      <w:r>
        <w:rPr>
          <w:vertAlign w:val="baseline"/>
        </w:rPr>
        <w:t>Such</w:t>
      </w:r>
      <w:r>
        <w:rPr>
          <w:spacing w:val="-16"/>
          <w:vertAlign w:val="baseline"/>
        </w:rPr>
        <w:t> </w:t>
      </w:r>
      <w:r>
        <w:rPr>
          <w:vertAlign w:val="baseline"/>
        </w:rPr>
        <w:t>comparison</w:t>
      </w:r>
      <w:r>
        <w:rPr>
          <w:spacing w:val="-13"/>
          <w:vertAlign w:val="baseline"/>
        </w:rPr>
        <w:t> </w:t>
      </w:r>
      <w:r>
        <w:rPr>
          <w:vertAlign w:val="baseline"/>
        </w:rPr>
        <w:t>may</w:t>
      </w:r>
      <w:r>
        <w:rPr>
          <w:spacing w:val="-14"/>
          <w:vertAlign w:val="baseline"/>
        </w:rPr>
        <w:t> </w:t>
      </w:r>
      <w:r>
        <w:rPr>
          <w:vertAlign w:val="baseline"/>
        </w:rPr>
        <w:t>or</w:t>
      </w:r>
      <w:r>
        <w:rPr>
          <w:spacing w:val="-16"/>
          <w:vertAlign w:val="baseline"/>
        </w:rPr>
        <w:t> </w:t>
      </w:r>
      <w:r>
        <w:rPr>
          <w:vertAlign w:val="baseline"/>
        </w:rPr>
        <w:t>may</w:t>
      </w:r>
      <w:r>
        <w:rPr>
          <w:spacing w:val="-12"/>
          <w:vertAlign w:val="baseline"/>
        </w:rPr>
        <w:t> </w:t>
      </w:r>
      <w:r>
        <w:rPr>
          <w:vertAlign w:val="baseline"/>
        </w:rPr>
        <w:t>not relate</w:t>
      </w:r>
      <w:r>
        <w:rPr>
          <w:spacing w:val="-3"/>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recent</w:t>
      </w:r>
      <w:r>
        <w:rPr>
          <w:spacing w:val="-3"/>
          <w:vertAlign w:val="baseline"/>
        </w:rPr>
        <w:t> </w:t>
      </w:r>
      <w:r>
        <w:rPr>
          <w:vertAlign w:val="baseline"/>
        </w:rPr>
        <w:t>non-category</w:t>
      </w:r>
      <w:r>
        <w:rPr>
          <w:spacing w:val="-2"/>
          <w:vertAlign w:val="baseline"/>
        </w:rPr>
        <w:t> </w:t>
      </w:r>
      <w:r>
        <w:rPr>
          <w:vertAlign w:val="baseline"/>
        </w:rPr>
        <w:t>theoretic</w:t>
      </w:r>
      <w:r>
        <w:rPr>
          <w:spacing w:val="-3"/>
          <w:vertAlign w:val="baseline"/>
        </w:rPr>
        <w:t> </w:t>
      </w:r>
      <w:r>
        <w:rPr>
          <w:vertAlign w:val="baseline"/>
        </w:rPr>
        <w:t>research</w:t>
      </w:r>
      <w:r>
        <w:rPr>
          <w:spacing w:val="-3"/>
          <w:vertAlign w:val="baseline"/>
        </w:rPr>
        <w:t> </w:t>
      </w:r>
      <w:r>
        <w:rPr>
          <w:vertAlign w:val="baseline"/>
        </w:rPr>
        <w:t>on</w:t>
      </w:r>
      <w:r>
        <w:rPr>
          <w:spacing w:val="-3"/>
          <w:vertAlign w:val="baseline"/>
        </w:rPr>
        <w:t> </w:t>
      </w:r>
      <w:r>
        <w:rPr>
          <w:vertAlign w:val="baseline"/>
        </w:rPr>
        <w:t>substitution</w:t>
      </w:r>
      <w:r>
        <w:rPr>
          <w:spacing w:val="-5"/>
          <w:vertAlign w:val="baseline"/>
        </w:rPr>
        <w:t> </w:t>
      </w:r>
      <w:r>
        <w:rPr>
          <w:vertAlign w:val="baseline"/>
        </w:rPr>
        <w:t>of</w:t>
      </w:r>
      <w:r>
        <w:rPr>
          <w:spacing w:val="-5"/>
          <w:vertAlign w:val="baseline"/>
        </w:rPr>
        <w:t> </w:t>
      </w:r>
      <w:r>
        <w:rPr>
          <w:vertAlign w:val="baseline"/>
        </w:rPr>
        <w:t>Gabbay</w:t>
      </w:r>
      <w:r>
        <w:rPr>
          <w:spacing w:val="-4"/>
          <w:vertAlign w:val="baseline"/>
        </w:rPr>
        <w:t> </w:t>
      </w:r>
      <w:r>
        <w:rPr>
          <w:vertAlign w:val="baseline"/>
        </w:rPr>
        <w:t>and colleagues [</w:t>
      </w:r>
      <w:hyperlink w:history="true" w:anchor="_bookmark23">
        <w:r>
          <w:rPr>
            <w:color w:val="0000FF"/>
            <w:vertAlign w:val="baseline"/>
          </w:rPr>
          <w:t>5</w:t>
        </w:r>
      </w:hyperlink>
      <w:r>
        <w:rPr>
          <w:vertAlign w:val="baseline"/>
        </w:rPr>
        <w:t>,</w:t>
      </w:r>
      <w:hyperlink w:history="true" w:anchor="_bookmark26">
        <w:r>
          <w:rPr>
            <w:color w:val="0000FF"/>
            <w:vertAlign w:val="baseline"/>
          </w:rPr>
          <w:t>8</w:t>
        </w:r>
      </w:hyperlink>
      <w:r>
        <w:rPr>
          <w:vertAlign w:val="baseline"/>
        </w:rPr>
        <w:t>].</w:t>
      </w:r>
    </w:p>
    <w:p>
      <w:pPr>
        <w:pStyle w:val="Heading1"/>
        <w:numPr>
          <w:ilvl w:val="0"/>
          <w:numId w:val="1"/>
        </w:numPr>
        <w:tabs>
          <w:tab w:pos="737" w:val="left" w:leader="none"/>
        </w:tabs>
        <w:spacing w:line="240" w:lineRule="auto" w:before="326" w:after="0"/>
        <w:ind w:left="737" w:right="0" w:hanging="512"/>
        <w:jc w:val="left"/>
      </w:pPr>
      <w:r>
        <w:rPr>
          <w:spacing w:val="-2"/>
          <w:w w:val="115"/>
        </w:rPr>
        <w:t>Further</w:t>
      </w:r>
      <w:r>
        <w:rPr>
          <w:spacing w:val="-10"/>
          <w:w w:val="115"/>
        </w:rPr>
        <w:t> </w:t>
      </w:r>
      <w:r>
        <w:rPr>
          <w:spacing w:val="-4"/>
          <w:w w:val="115"/>
        </w:rPr>
        <w:t>Work</w:t>
      </w:r>
    </w:p>
    <w:p>
      <w:pPr>
        <w:pStyle w:val="BodyText"/>
        <w:spacing w:line="213" w:lineRule="auto" w:before="212"/>
        <w:ind w:right="306"/>
      </w:pPr>
      <w:r>
        <w:rPr/>
        <w:t>The most obvious item of further work has been the focus of the paper, so I shall not repeat it here.</w:t>
      </w:r>
    </w:p>
    <w:p>
      <w:pPr>
        <w:pStyle w:val="BodyText"/>
        <w:spacing w:line="213" w:lineRule="auto" w:before="21"/>
        <w:ind w:right="304" w:firstLine="347"/>
      </w:pPr>
      <w:r>
        <w:rPr/>
        <w:t>But beyond that, this paper has been directed specifically towards giving a category theoretic account of substitution and binding.</w:t>
      </w:r>
      <w:r>
        <w:rPr>
          <w:spacing w:val="40"/>
        </w:rPr>
        <w:t> </w:t>
      </w:r>
      <w:r>
        <w:rPr/>
        <w:t>Although the notions of substitution and binder are syntactic, in this paper, we have not addressed the question</w:t>
      </w:r>
      <w:r>
        <w:rPr>
          <w:spacing w:val="24"/>
        </w:rPr>
        <w:t> </w:t>
      </w:r>
      <w:r>
        <w:rPr/>
        <w:t>of</w:t>
      </w:r>
      <w:r>
        <w:rPr>
          <w:spacing w:val="24"/>
        </w:rPr>
        <w:t> </w:t>
      </w:r>
      <w:r>
        <w:rPr/>
        <w:t>giving</w:t>
      </w:r>
      <w:r>
        <w:rPr>
          <w:spacing w:val="22"/>
        </w:rPr>
        <w:t> </w:t>
      </w:r>
      <w:r>
        <w:rPr/>
        <w:t>a</w:t>
      </w:r>
      <w:r>
        <w:rPr>
          <w:spacing w:val="22"/>
        </w:rPr>
        <w:t> </w:t>
      </w:r>
      <w:r>
        <w:rPr/>
        <w:t>general</w:t>
      </w:r>
      <w:r>
        <w:rPr>
          <w:spacing w:val="25"/>
        </w:rPr>
        <w:t> </w:t>
      </w:r>
      <w:r>
        <w:rPr/>
        <w:t>syntax</w:t>
      </w:r>
      <w:r>
        <w:rPr>
          <w:spacing w:val="23"/>
        </w:rPr>
        <w:t> </w:t>
      </w:r>
      <w:r>
        <w:rPr/>
        <w:t>at</w:t>
      </w:r>
      <w:r>
        <w:rPr>
          <w:spacing w:val="22"/>
        </w:rPr>
        <w:t> </w:t>
      </w:r>
      <w:r>
        <w:rPr/>
        <w:t>all.</w:t>
      </w:r>
      <w:r>
        <w:rPr>
          <w:spacing w:val="80"/>
        </w:rPr>
        <w:t> </w:t>
      </w:r>
      <w:r>
        <w:rPr/>
        <w:t>So</w:t>
      </w:r>
      <w:r>
        <w:rPr>
          <w:spacing w:val="20"/>
        </w:rPr>
        <w:t> </w:t>
      </w:r>
      <w:r>
        <w:rPr/>
        <w:t>an</w:t>
      </w:r>
      <w:r>
        <w:rPr>
          <w:spacing w:val="24"/>
        </w:rPr>
        <w:t> </w:t>
      </w:r>
      <w:r>
        <w:rPr/>
        <w:t>obvious</w:t>
      </w:r>
      <w:r>
        <w:rPr>
          <w:spacing w:val="23"/>
        </w:rPr>
        <w:t> </w:t>
      </w:r>
      <w:r>
        <w:rPr/>
        <w:t>issue</w:t>
      </w:r>
      <w:r>
        <w:rPr>
          <w:spacing w:val="20"/>
        </w:rPr>
        <w:t> </w:t>
      </w:r>
      <w:r>
        <w:rPr/>
        <w:t>for</w:t>
      </w:r>
      <w:r>
        <w:rPr>
          <w:spacing w:val="24"/>
        </w:rPr>
        <w:t> </w:t>
      </w:r>
      <w:r>
        <w:rPr/>
        <w:t>further</w:t>
      </w:r>
      <w:r>
        <w:rPr>
          <w:spacing w:val="20"/>
        </w:rPr>
        <w:t> </w:t>
      </w:r>
      <w:r>
        <w:rPr/>
        <w:t>work is to provide such a syntax that includes Fiore et al’s cartesian binders, Tanaka’s linear</w:t>
      </w:r>
      <w:r>
        <w:rPr>
          <w:spacing w:val="-9"/>
        </w:rPr>
        <w:t> </w:t>
      </w:r>
      <w:r>
        <w:rPr/>
        <w:t>binders,</w:t>
      </w:r>
      <w:r>
        <w:rPr>
          <w:spacing w:val="-13"/>
        </w:rPr>
        <w:t> </w:t>
      </w:r>
      <w:r>
        <w:rPr/>
        <w:t>and</w:t>
      </w:r>
      <w:r>
        <w:rPr>
          <w:spacing w:val="-11"/>
        </w:rPr>
        <w:t> </w:t>
      </w:r>
      <w:r>
        <w:rPr/>
        <w:t>the</w:t>
      </w:r>
      <w:r>
        <w:rPr>
          <w:spacing w:val="-11"/>
        </w:rPr>
        <w:t> </w:t>
      </w:r>
      <w:r>
        <w:rPr/>
        <w:t>mixed</w:t>
      </w:r>
      <w:r>
        <w:rPr>
          <w:spacing w:val="-8"/>
        </w:rPr>
        <w:t> </w:t>
      </w:r>
      <w:r>
        <w:rPr/>
        <w:t>variable</w:t>
      </w:r>
      <w:r>
        <w:rPr>
          <w:spacing w:val="-11"/>
        </w:rPr>
        <w:t> </w:t>
      </w:r>
      <w:r>
        <w:rPr/>
        <w:t>binders</w:t>
      </w:r>
      <w:r>
        <w:rPr>
          <w:spacing w:val="-15"/>
        </w:rPr>
        <w:t> </w:t>
      </w:r>
      <w:r>
        <w:rPr/>
        <w:t>of</w:t>
      </w:r>
      <w:r>
        <w:rPr>
          <w:spacing w:val="-9"/>
        </w:rPr>
        <w:t> </w:t>
      </w:r>
      <w:r>
        <w:rPr/>
        <w:t>the</w:t>
      </w:r>
      <w:r>
        <w:rPr>
          <w:spacing w:val="-11"/>
        </w:rPr>
        <w:t> </w:t>
      </w:r>
      <w:r>
        <w:rPr/>
        <w:t>Logic</w:t>
      </w:r>
      <w:r>
        <w:rPr>
          <w:spacing w:val="-9"/>
        </w:rPr>
        <w:t> </w:t>
      </w:r>
      <w:r>
        <w:rPr/>
        <w:t>of</w:t>
      </w:r>
      <w:r>
        <w:rPr>
          <w:spacing w:val="-12"/>
        </w:rPr>
        <w:t> </w:t>
      </w:r>
      <w:r>
        <w:rPr/>
        <w:t>Bunched</w:t>
      </w:r>
      <w:r>
        <w:rPr>
          <w:spacing w:val="-8"/>
        </w:rPr>
        <w:t> </w:t>
      </w:r>
      <w:r>
        <w:rPr/>
        <w:t>Implication, preferably</w:t>
      </w:r>
      <w:r>
        <w:rPr>
          <w:spacing w:val="-12"/>
        </w:rPr>
        <w:t> </w:t>
      </w:r>
      <w:r>
        <w:rPr/>
        <w:t>consistently</w:t>
      </w:r>
      <w:r>
        <w:rPr>
          <w:spacing w:val="-7"/>
        </w:rPr>
        <w:t> </w:t>
      </w:r>
      <w:r>
        <w:rPr/>
        <w:t>with</w:t>
      </w:r>
      <w:r>
        <w:rPr>
          <w:spacing w:val="-8"/>
        </w:rPr>
        <w:t> </w:t>
      </w:r>
      <w:r>
        <w:rPr/>
        <w:t>the</w:t>
      </w:r>
      <w:r>
        <w:rPr>
          <w:spacing w:val="-13"/>
        </w:rPr>
        <w:t> </w:t>
      </w:r>
      <w:r>
        <w:rPr/>
        <w:t>developments</w:t>
      </w:r>
      <w:r>
        <w:rPr>
          <w:spacing w:val="-7"/>
        </w:rPr>
        <w:t> </w:t>
      </w:r>
      <w:r>
        <w:rPr/>
        <w:t>of</w:t>
      </w:r>
      <w:r>
        <w:rPr>
          <w:spacing w:val="-9"/>
        </w:rPr>
        <w:t> </w:t>
      </w:r>
      <w:r>
        <w:rPr/>
        <w:t>Gabbay</w:t>
      </w:r>
      <w:r>
        <w:rPr>
          <w:spacing w:val="-9"/>
        </w:rPr>
        <w:t> </w:t>
      </w:r>
      <w:r>
        <w:rPr/>
        <w:t>and</w:t>
      </w:r>
      <w:r>
        <w:rPr>
          <w:spacing w:val="-11"/>
        </w:rPr>
        <w:t> </w:t>
      </w:r>
      <w:r>
        <w:rPr/>
        <w:t>Pitts’</w:t>
      </w:r>
      <w:r>
        <w:rPr>
          <w:spacing w:val="-7"/>
        </w:rPr>
        <w:t> </w:t>
      </w:r>
      <w:r>
        <w:rPr/>
        <w:t>work. It</w:t>
      </w:r>
      <w:r>
        <w:rPr>
          <w:spacing w:val="-10"/>
        </w:rPr>
        <w:t> </w:t>
      </w:r>
      <w:r>
        <w:rPr/>
        <w:t>seems most unlikely that there is a natural syntax to be found that corresponds to the full generality of this paper.</w:t>
      </w:r>
      <w:r>
        <w:rPr>
          <w:spacing w:val="40"/>
        </w:rPr>
        <w:t> </w:t>
      </w:r>
      <w:r>
        <w:rPr/>
        <w:t>Nevertheless, a general syntax surely should exist with category theoretic models</w:t>
      </w:r>
      <w:r>
        <w:rPr>
          <w:spacing w:val="-1"/>
        </w:rPr>
        <w:t> </w:t>
      </w:r>
      <w:r>
        <w:rPr/>
        <w:t>given herein.</w:t>
      </w:r>
      <w:r>
        <w:rPr>
          <w:spacing w:val="31"/>
        </w:rPr>
        <w:t> </w:t>
      </w:r>
      <w:r>
        <w:rPr/>
        <w:t>The</w:t>
      </w:r>
      <w:r>
        <w:rPr>
          <w:spacing w:val="-4"/>
        </w:rPr>
        <w:t> </w:t>
      </w:r>
      <w:r>
        <w:rPr/>
        <w:t>notion of a pseudo-commutative monad [</w:t>
      </w:r>
      <w:hyperlink w:history="true" w:anchor="_bookmark28">
        <w:r>
          <w:rPr>
            <w:color w:val="0000FF"/>
          </w:rPr>
          <w:t>10</w:t>
        </w:r>
      </w:hyperlink>
      <w:r>
        <w:rPr/>
        <w:t>] may be relevant.</w:t>
      </w:r>
    </w:p>
    <w:p>
      <w:pPr>
        <w:spacing w:after="0" w:line="213" w:lineRule="auto"/>
        <w:sectPr>
          <w:pgSz w:w="10890" w:h="14860"/>
          <w:pgMar w:header="860" w:footer="0" w:top="1060" w:bottom="280" w:left="1120" w:right="900"/>
        </w:sectPr>
      </w:pPr>
    </w:p>
    <w:p>
      <w:pPr>
        <w:pStyle w:val="BodyText"/>
        <w:spacing w:line="213" w:lineRule="auto" w:before="195"/>
        <w:ind w:left="108" w:right="418" w:firstLine="347"/>
      </w:pPr>
      <w:r>
        <w:rPr/>
        <w:t>Hofmann also studied logical principles on binding</w:t>
      </w:r>
      <w:r>
        <w:rPr>
          <w:spacing w:val="-3"/>
        </w:rPr>
        <w:t> </w:t>
      </w:r>
      <w:r>
        <w:rPr/>
        <w:t>structures in [</w:t>
      </w:r>
      <w:hyperlink w:history="true" w:anchor="_bookmark27">
        <w:r>
          <w:rPr>
            <w:color w:val="0000FF"/>
          </w:rPr>
          <w:t>9</w:t>
        </w:r>
      </w:hyperlink>
      <w:r>
        <w:rPr/>
        <w:t>], which was a third paper about binding presented at </w:t>
      </w:r>
      <w:r>
        <w:rPr>
          <w:i/>
        </w:rPr>
        <w:t>LICS 99</w:t>
      </w:r>
      <w:r>
        <w:rPr/>
        <w:t>.</w:t>
      </w:r>
      <w:r>
        <w:rPr>
          <w:spacing w:val="40"/>
        </w:rPr>
        <w:t> </w:t>
      </w:r>
      <w:r>
        <w:rPr/>
        <w:t>Accordingly, one would hope to</w:t>
      </w:r>
      <w:r>
        <w:rPr>
          <w:spacing w:val="-2"/>
        </w:rPr>
        <w:t> </w:t>
      </w:r>
      <w:r>
        <w:rPr/>
        <w:t>incorporate</w:t>
      </w:r>
      <w:r>
        <w:rPr>
          <w:spacing w:val="-5"/>
        </w:rPr>
        <w:t> </w:t>
      </w:r>
      <w:r>
        <w:rPr/>
        <w:t>logical principles</w:t>
      </w:r>
      <w:r>
        <w:rPr>
          <w:spacing w:val="-6"/>
        </w:rPr>
        <w:t> </w:t>
      </w:r>
      <w:r>
        <w:rPr/>
        <w:t>such</w:t>
      </w:r>
      <w:r>
        <w:rPr>
          <w:spacing w:val="-2"/>
        </w:rPr>
        <w:t> </w:t>
      </w:r>
      <w:r>
        <w:rPr/>
        <w:t>as</w:t>
      </w:r>
      <w:r>
        <w:rPr>
          <w:spacing w:val="-3"/>
        </w:rPr>
        <w:t> </w:t>
      </w:r>
      <w:r>
        <w:rPr/>
        <w:t>induction</w:t>
      </w:r>
      <w:r>
        <w:rPr>
          <w:spacing w:val="-5"/>
        </w:rPr>
        <w:t> </w:t>
      </w:r>
      <w:r>
        <w:rPr/>
        <w:t>over higher-order</w:t>
      </w:r>
      <w:r>
        <w:rPr>
          <w:spacing w:val="-5"/>
        </w:rPr>
        <w:t> </w:t>
      </w:r>
      <w:r>
        <w:rPr/>
        <w:t>terms</w:t>
      </w:r>
      <w:r>
        <w:rPr>
          <w:spacing w:val="-3"/>
        </w:rPr>
        <w:t> </w:t>
      </w:r>
      <w:r>
        <w:rPr/>
        <w:t>into</w:t>
      </w:r>
      <w:r>
        <w:rPr>
          <w:spacing w:val="-2"/>
        </w:rPr>
        <w:t> </w:t>
      </w:r>
      <w:r>
        <w:rPr/>
        <w:t>the </w:t>
      </w:r>
      <w:bookmarkStart w:name="References" w:id="25"/>
      <w:bookmarkEnd w:id="25"/>
      <w:r>
        <w:rPr>
          <w:spacing w:val="1"/>
        </w:rPr>
      </w:r>
      <w:bookmarkStart w:name="_bookmark19" w:id="26"/>
      <w:bookmarkEnd w:id="26"/>
      <w:r>
        <w:rPr/>
        <w:t>a</w:t>
      </w:r>
      <w:r>
        <w:rPr/>
        <w:t>xiomatics here.</w:t>
      </w:r>
    </w:p>
    <w:p>
      <w:pPr>
        <w:pStyle w:val="BodyText"/>
        <w:spacing w:before="144"/>
        <w:ind w:left="0"/>
        <w:jc w:val="left"/>
      </w:pPr>
    </w:p>
    <w:p>
      <w:pPr>
        <w:pStyle w:val="Heading1"/>
        <w:ind w:left="108" w:firstLine="0"/>
      </w:pPr>
      <w:bookmarkStart w:name="_bookmark20" w:id="27"/>
      <w:bookmarkEnd w:id="27"/>
      <w:r>
        <w:rPr/>
      </w:r>
      <w:r>
        <w:rPr>
          <w:spacing w:val="-2"/>
          <w:w w:val="110"/>
        </w:rPr>
        <w:t>References</w:t>
      </w:r>
    </w:p>
    <w:p>
      <w:pPr>
        <w:pStyle w:val="ListParagraph"/>
        <w:numPr>
          <w:ilvl w:val="0"/>
          <w:numId w:val="3"/>
        </w:numPr>
        <w:tabs>
          <w:tab w:pos="447" w:val="left" w:leader="none"/>
          <w:tab w:pos="450" w:val="left" w:leader="none"/>
        </w:tabs>
        <w:spacing w:line="158" w:lineRule="auto" w:before="280" w:after="0"/>
        <w:ind w:left="450" w:right="427" w:hanging="251"/>
        <w:jc w:val="left"/>
        <w:rPr>
          <w:sz w:val="17"/>
        </w:rPr>
      </w:pPr>
      <w:bookmarkStart w:name="_bookmark22" w:id="28"/>
      <w:bookmarkEnd w:id="28"/>
      <w:r>
        <w:rPr/>
      </w:r>
      <w:r>
        <w:rPr>
          <w:sz w:val="17"/>
        </w:rPr>
        <w:t>S.</w:t>
      </w:r>
      <w:r>
        <w:rPr>
          <w:spacing w:val="-2"/>
          <w:sz w:val="17"/>
        </w:rPr>
        <w:t> </w:t>
      </w:r>
      <w:r>
        <w:rPr>
          <w:sz w:val="17"/>
        </w:rPr>
        <w:t>J.</w:t>
      </w:r>
      <w:r>
        <w:rPr>
          <w:spacing w:val="-2"/>
          <w:sz w:val="17"/>
        </w:rPr>
        <w:t> </w:t>
      </w:r>
      <w:r>
        <w:rPr>
          <w:sz w:val="17"/>
        </w:rPr>
        <w:t>Ambler,</w:t>
      </w:r>
      <w:r>
        <w:rPr>
          <w:spacing w:val="-4"/>
          <w:sz w:val="17"/>
        </w:rPr>
        <w:t> </w:t>
      </w:r>
      <w:r>
        <w:rPr>
          <w:sz w:val="17"/>
        </w:rPr>
        <w:t>R.</w:t>
      </w:r>
      <w:r>
        <w:rPr>
          <w:spacing w:val="-4"/>
          <w:sz w:val="17"/>
        </w:rPr>
        <w:t> </w:t>
      </w:r>
      <w:r>
        <w:rPr>
          <w:sz w:val="17"/>
        </w:rPr>
        <w:t>L.</w:t>
      </w:r>
      <w:r>
        <w:rPr>
          <w:spacing w:val="-2"/>
          <w:sz w:val="17"/>
        </w:rPr>
        <w:t> </w:t>
      </w:r>
      <w:r>
        <w:rPr>
          <w:sz w:val="17"/>
        </w:rPr>
        <w:t>Crole,</w:t>
      </w:r>
      <w:r>
        <w:rPr>
          <w:spacing w:val="-4"/>
          <w:sz w:val="17"/>
        </w:rPr>
        <w:t> </w:t>
      </w:r>
      <w:r>
        <w:rPr>
          <w:sz w:val="17"/>
        </w:rPr>
        <w:t>and</w:t>
      </w:r>
      <w:r>
        <w:rPr>
          <w:spacing w:val="-1"/>
          <w:sz w:val="17"/>
        </w:rPr>
        <w:t> </w:t>
      </w:r>
      <w:r>
        <w:rPr>
          <w:sz w:val="17"/>
        </w:rPr>
        <w:t>Alberto</w:t>
      </w:r>
      <w:r>
        <w:rPr>
          <w:spacing w:val="-4"/>
          <w:sz w:val="17"/>
        </w:rPr>
        <w:t> </w:t>
      </w:r>
      <w:r>
        <w:rPr>
          <w:sz w:val="17"/>
        </w:rPr>
        <w:t>Momigliano.</w:t>
      </w:r>
      <w:r>
        <w:rPr>
          <w:spacing w:val="24"/>
          <w:sz w:val="17"/>
        </w:rPr>
        <w:t> </w:t>
      </w:r>
      <w:r>
        <w:rPr>
          <w:sz w:val="17"/>
        </w:rPr>
        <w:t>A</w:t>
      </w:r>
      <w:r>
        <w:rPr>
          <w:spacing w:val="-2"/>
          <w:sz w:val="17"/>
        </w:rPr>
        <w:t> </w:t>
      </w:r>
      <w:r>
        <w:rPr>
          <w:sz w:val="17"/>
        </w:rPr>
        <w:t>Definitional Approach</w:t>
      </w:r>
      <w:r>
        <w:rPr>
          <w:spacing w:val="-1"/>
          <w:sz w:val="17"/>
        </w:rPr>
        <w:t> </w:t>
      </w:r>
      <w:r>
        <w:rPr>
          <w:sz w:val="17"/>
        </w:rPr>
        <w:t>to</w:t>
      </w:r>
      <w:r>
        <w:rPr>
          <w:spacing w:val="-4"/>
          <w:sz w:val="17"/>
        </w:rPr>
        <w:t> </w:t>
      </w:r>
      <w:r>
        <w:rPr>
          <w:sz w:val="17"/>
        </w:rPr>
        <w:t>Primitive</w:t>
      </w:r>
      <w:r>
        <w:rPr>
          <w:spacing w:val="-4"/>
          <w:sz w:val="17"/>
        </w:rPr>
        <w:t> </w:t>
      </w:r>
      <w:r>
        <w:rPr>
          <w:sz w:val="17"/>
        </w:rPr>
        <w:t>Recursion </w:t>
      </w:r>
      <w:bookmarkStart w:name="_bookmark21" w:id="29"/>
      <w:bookmarkEnd w:id="29"/>
      <w:r>
        <w:rPr>
          <w:sz w:val="17"/>
        </w:rPr>
        <w:t>o</w:t>
      </w:r>
      <w:r>
        <w:rPr>
          <w:sz w:val="17"/>
        </w:rPr>
        <w:t>ver Higher</w:t>
      </w:r>
      <w:r>
        <w:rPr>
          <w:spacing w:val="-1"/>
          <w:sz w:val="17"/>
        </w:rPr>
        <w:t> </w:t>
      </w:r>
      <w:r>
        <w:rPr>
          <w:sz w:val="17"/>
        </w:rPr>
        <w:t>Order</w:t>
      </w:r>
      <w:r>
        <w:rPr>
          <w:spacing w:val="-1"/>
          <w:sz w:val="17"/>
        </w:rPr>
        <w:t> </w:t>
      </w:r>
      <w:r>
        <w:rPr>
          <w:sz w:val="17"/>
        </w:rPr>
        <w:t>Abstract Syntax. In </w:t>
      </w:r>
      <w:r>
        <w:rPr>
          <w:i/>
          <w:sz w:val="17"/>
        </w:rPr>
        <w:t>Proc. MERLIN 2003, ACM</w:t>
      </w:r>
      <w:r>
        <w:rPr>
          <w:i/>
          <w:spacing w:val="-2"/>
          <w:sz w:val="17"/>
        </w:rPr>
        <w:t> </w:t>
      </w:r>
      <w:r>
        <w:rPr>
          <w:i/>
          <w:sz w:val="17"/>
        </w:rPr>
        <w:t>Digital</w:t>
      </w:r>
      <w:r>
        <w:rPr>
          <w:i/>
          <w:spacing w:val="-3"/>
          <w:sz w:val="17"/>
        </w:rPr>
        <w:t> </w:t>
      </w:r>
      <w:r>
        <w:rPr>
          <w:i/>
          <w:sz w:val="17"/>
        </w:rPr>
        <w:t>Library</w:t>
      </w:r>
      <w:r>
        <w:rPr>
          <w:sz w:val="17"/>
        </w:rPr>
        <w:t>,</w:t>
      </w:r>
      <w:r>
        <w:rPr>
          <w:spacing w:val="-1"/>
          <w:sz w:val="17"/>
        </w:rPr>
        <w:t> </w:t>
      </w:r>
      <w:r>
        <w:rPr>
          <w:sz w:val="17"/>
        </w:rPr>
        <w:t>2003.</w:t>
      </w:r>
    </w:p>
    <w:p>
      <w:pPr>
        <w:pStyle w:val="ListParagraph"/>
        <w:numPr>
          <w:ilvl w:val="0"/>
          <w:numId w:val="3"/>
        </w:numPr>
        <w:tabs>
          <w:tab w:pos="447" w:val="left" w:leader="none"/>
          <w:tab w:pos="450" w:val="left" w:leader="none"/>
        </w:tabs>
        <w:spacing w:line="158" w:lineRule="auto" w:before="186" w:after="0"/>
        <w:ind w:left="450" w:right="430" w:hanging="251"/>
        <w:jc w:val="left"/>
        <w:rPr>
          <w:sz w:val="17"/>
        </w:rPr>
      </w:pPr>
      <w:r>
        <w:rPr>
          <w:sz w:val="17"/>
        </w:rPr>
        <w:t>James Cheney.</w:t>
      </w:r>
      <w:r>
        <w:rPr>
          <w:spacing w:val="40"/>
          <w:sz w:val="17"/>
        </w:rPr>
        <w:t> </w:t>
      </w:r>
      <w:r>
        <w:rPr>
          <w:sz w:val="17"/>
        </w:rPr>
        <w:t>Toward a General Theory of Names, Binding and Scope.</w:t>
      </w:r>
      <w:r>
        <w:rPr>
          <w:spacing w:val="40"/>
          <w:sz w:val="17"/>
        </w:rPr>
        <w:t> </w:t>
      </w:r>
      <w:r>
        <w:rPr>
          <w:sz w:val="17"/>
        </w:rPr>
        <w:t>In </w:t>
      </w:r>
      <w:r>
        <w:rPr>
          <w:i/>
          <w:sz w:val="17"/>
        </w:rPr>
        <w:t>Proc. MERLIN 2005,</w:t>
      </w:r>
      <w:r>
        <w:rPr>
          <w:i/>
          <w:sz w:val="17"/>
        </w:rPr>
        <w:t> </w:t>
      </w:r>
      <w:bookmarkStart w:name="_bookmark23" w:id="30"/>
      <w:bookmarkEnd w:id="30"/>
      <w:r>
        <w:rPr>
          <w:i/>
          <w:sz w:val="17"/>
        </w:rPr>
        <w:t>A</w:t>
      </w:r>
      <w:r>
        <w:rPr>
          <w:i/>
          <w:sz w:val="17"/>
        </w:rPr>
        <w:t>CM Digital Library</w:t>
      </w:r>
      <w:r>
        <w:rPr>
          <w:sz w:val="17"/>
        </w:rPr>
        <w:t>, 2005.</w:t>
      </w:r>
    </w:p>
    <w:p>
      <w:pPr>
        <w:pStyle w:val="ListParagraph"/>
        <w:numPr>
          <w:ilvl w:val="0"/>
          <w:numId w:val="3"/>
        </w:numPr>
        <w:tabs>
          <w:tab w:pos="447" w:val="left" w:leader="none"/>
          <w:tab w:pos="450" w:val="left" w:leader="none"/>
        </w:tabs>
        <w:spacing w:line="158" w:lineRule="auto" w:before="186" w:after="0"/>
        <w:ind w:left="450" w:right="427" w:hanging="251"/>
        <w:jc w:val="left"/>
        <w:rPr>
          <w:sz w:val="17"/>
        </w:rPr>
      </w:pPr>
      <w:r>
        <w:rPr>
          <w:sz w:val="17"/>
        </w:rPr>
        <w:t>M. Fiore,</w:t>
      </w:r>
      <w:r>
        <w:rPr>
          <w:spacing w:val="40"/>
          <w:sz w:val="17"/>
        </w:rPr>
        <w:t> </w:t>
      </w:r>
      <w:r>
        <w:rPr>
          <w:sz w:val="17"/>
        </w:rPr>
        <w:t>Semantic Analysis of Normalisation by Evaluation for Typed Lambda Calculus.</w:t>
      </w:r>
      <w:r>
        <w:rPr>
          <w:spacing w:val="40"/>
          <w:sz w:val="17"/>
        </w:rPr>
        <w:t> </w:t>
      </w:r>
      <w:r>
        <w:rPr>
          <w:sz w:val="17"/>
        </w:rPr>
        <w:t>In </w:t>
      </w:r>
      <w:r>
        <w:rPr>
          <w:i/>
          <w:sz w:val="17"/>
        </w:rPr>
        <w:t>Proc.</w:t>
      </w:r>
      <w:r>
        <w:rPr>
          <w:i/>
          <w:sz w:val="17"/>
        </w:rPr>
        <w:t> </w:t>
      </w:r>
      <w:bookmarkStart w:name="_bookmark24" w:id="31"/>
      <w:bookmarkEnd w:id="31"/>
      <w:r>
        <w:rPr>
          <w:i/>
          <w:sz w:val="17"/>
        </w:rPr>
        <w:t>PP</w:t>
      </w:r>
      <w:r>
        <w:rPr>
          <w:i/>
          <w:sz w:val="17"/>
        </w:rPr>
        <w:t>DP 02</w:t>
      </w:r>
      <w:r>
        <w:rPr>
          <w:sz w:val="17"/>
        </w:rPr>
        <w:t>, ACM Press, pages 26–37, 2002.</w:t>
      </w:r>
    </w:p>
    <w:p>
      <w:pPr>
        <w:pStyle w:val="ListParagraph"/>
        <w:numPr>
          <w:ilvl w:val="0"/>
          <w:numId w:val="3"/>
        </w:numPr>
        <w:tabs>
          <w:tab w:pos="449" w:val="left" w:leader="none"/>
          <w:tab w:pos="451" w:val="left" w:leader="none"/>
        </w:tabs>
        <w:spacing w:line="158" w:lineRule="auto" w:before="184" w:after="0"/>
        <w:ind w:left="451" w:right="428" w:hanging="251"/>
        <w:jc w:val="left"/>
        <w:rPr>
          <w:sz w:val="17"/>
        </w:rPr>
      </w:pPr>
      <w:r>
        <w:rPr>
          <w:sz w:val="17"/>
        </w:rPr>
        <w:t>M.</w:t>
      </w:r>
      <w:r>
        <w:rPr>
          <w:spacing w:val="-4"/>
          <w:sz w:val="17"/>
        </w:rPr>
        <w:t> </w:t>
      </w:r>
      <w:r>
        <w:rPr>
          <w:sz w:val="17"/>
        </w:rPr>
        <w:t>Fiore,</w:t>
      </w:r>
      <w:r>
        <w:rPr>
          <w:spacing w:val="-1"/>
          <w:sz w:val="17"/>
        </w:rPr>
        <w:t> </w:t>
      </w:r>
      <w:r>
        <w:rPr>
          <w:sz w:val="17"/>
        </w:rPr>
        <w:t>G.</w:t>
      </w:r>
      <w:r>
        <w:rPr>
          <w:spacing w:val="-1"/>
          <w:sz w:val="17"/>
        </w:rPr>
        <w:t> </w:t>
      </w:r>
      <w:r>
        <w:rPr>
          <w:sz w:val="17"/>
        </w:rPr>
        <w:t>Plotkin,</w:t>
      </w:r>
      <w:r>
        <w:rPr>
          <w:spacing w:val="-1"/>
          <w:sz w:val="17"/>
        </w:rPr>
        <w:t> </w:t>
      </w:r>
      <w:r>
        <w:rPr>
          <w:sz w:val="17"/>
        </w:rPr>
        <w:t>and D.</w:t>
      </w:r>
      <w:r>
        <w:rPr>
          <w:spacing w:val="-4"/>
          <w:sz w:val="17"/>
        </w:rPr>
        <w:t> </w:t>
      </w:r>
      <w:r>
        <w:rPr>
          <w:sz w:val="17"/>
        </w:rPr>
        <w:t>Turi.</w:t>
      </w:r>
      <w:r>
        <w:rPr>
          <w:spacing w:val="29"/>
          <w:sz w:val="17"/>
        </w:rPr>
        <w:t> </w:t>
      </w:r>
      <w:r>
        <w:rPr>
          <w:sz w:val="17"/>
        </w:rPr>
        <w:t>Abstract</w:t>
      </w:r>
      <w:r>
        <w:rPr>
          <w:spacing w:val="-1"/>
          <w:sz w:val="17"/>
        </w:rPr>
        <w:t> </w:t>
      </w:r>
      <w:r>
        <w:rPr>
          <w:sz w:val="17"/>
        </w:rPr>
        <w:t>Syntax and</w:t>
      </w:r>
      <w:r>
        <w:rPr>
          <w:spacing w:val="-3"/>
          <w:sz w:val="17"/>
        </w:rPr>
        <w:t> </w:t>
      </w:r>
      <w:r>
        <w:rPr>
          <w:sz w:val="17"/>
        </w:rPr>
        <w:t>Variable</w:t>
      </w:r>
      <w:r>
        <w:rPr>
          <w:spacing w:val="-3"/>
          <w:sz w:val="17"/>
        </w:rPr>
        <w:t> </w:t>
      </w:r>
      <w:r>
        <w:rPr>
          <w:sz w:val="17"/>
        </w:rPr>
        <w:t>Binding.</w:t>
      </w:r>
      <w:r>
        <w:rPr>
          <w:spacing w:val="32"/>
          <w:sz w:val="17"/>
        </w:rPr>
        <w:t> </w:t>
      </w:r>
      <w:r>
        <w:rPr>
          <w:sz w:val="17"/>
        </w:rPr>
        <w:t>In</w:t>
      </w:r>
      <w:r>
        <w:rPr>
          <w:spacing w:val="-1"/>
          <w:sz w:val="17"/>
        </w:rPr>
        <w:t> </w:t>
      </w:r>
      <w:r>
        <w:rPr>
          <w:i/>
          <w:sz w:val="17"/>
        </w:rPr>
        <w:t>Proc. LICS</w:t>
      </w:r>
      <w:r>
        <w:rPr>
          <w:i/>
          <w:spacing w:val="-3"/>
          <w:sz w:val="17"/>
        </w:rPr>
        <w:t> </w:t>
      </w:r>
      <w:r>
        <w:rPr>
          <w:i/>
          <w:sz w:val="17"/>
        </w:rPr>
        <w:t>99</w:t>
      </w:r>
      <w:r>
        <w:rPr>
          <w:sz w:val="17"/>
        </w:rPr>
        <w:t>, pages </w:t>
      </w:r>
      <w:bookmarkStart w:name="_bookmark25" w:id="32"/>
      <w:bookmarkEnd w:id="32"/>
      <w:r>
        <w:rPr>
          <w:sz w:val="17"/>
        </w:rPr>
        <w:t>193–202</w:t>
      </w:r>
      <w:r>
        <w:rPr>
          <w:sz w:val="17"/>
        </w:rPr>
        <w:t>. IEEE Press, 1999.</w:t>
      </w:r>
    </w:p>
    <w:p>
      <w:pPr>
        <w:pStyle w:val="ListParagraph"/>
        <w:numPr>
          <w:ilvl w:val="0"/>
          <w:numId w:val="3"/>
        </w:numPr>
        <w:tabs>
          <w:tab w:pos="448" w:val="left" w:leader="none"/>
          <w:tab w:pos="451" w:val="left" w:leader="none"/>
        </w:tabs>
        <w:spacing w:line="158" w:lineRule="auto" w:before="186" w:after="0"/>
        <w:ind w:left="451" w:right="423" w:hanging="251"/>
        <w:jc w:val="left"/>
        <w:rPr>
          <w:sz w:val="17"/>
        </w:rPr>
      </w:pPr>
      <w:r>
        <w:rPr>
          <w:sz w:val="17"/>
        </w:rPr>
        <w:t>M.</w:t>
      </w:r>
      <w:r>
        <w:rPr>
          <w:spacing w:val="-16"/>
          <w:sz w:val="17"/>
        </w:rPr>
        <w:t> </w:t>
      </w:r>
      <w:r>
        <w:rPr>
          <w:sz w:val="17"/>
        </w:rPr>
        <w:t>Gabbay</w:t>
      </w:r>
      <w:r>
        <w:rPr>
          <w:spacing w:val="-15"/>
          <w:sz w:val="17"/>
        </w:rPr>
        <w:t> </w:t>
      </w:r>
      <w:r>
        <w:rPr>
          <w:sz w:val="17"/>
        </w:rPr>
        <w:t>and</w:t>
      </w:r>
      <w:r>
        <w:rPr>
          <w:spacing w:val="-15"/>
          <w:sz w:val="17"/>
        </w:rPr>
        <w:t> </w:t>
      </w:r>
      <w:r>
        <w:rPr>
          <w:sz w:val="17"/>
        </w:rPr>
        <w:t>A.</w:t>
      </w:r>
      <w:r>
        <w:rPr>
          <w:spacing w:val="7"/>
          <w:sz w:val="17"/>
        </w:rPr>
        <w:t> </w:t>
      </w:r>
      <w:r>
        <w:rPr>
          <w:sz w:val="17"/>
        </w:rPr>
        <w:t>Mathijssen.</w:t>
      </w:r>
      <w:r>
        <w:rPr>
          <w:spacing w:val="-11"/>
          <w:sz w:val="17"/>
        </w:rPr>
        <w:t> </w:t>
      </w:r>
      <w:r>
        <w:rPr>
          <w:sz w:val="17"/>
        </w:rPr>
        <w:t>Capture-avoiding</w:t>
      </w:r>
      <w:r>
        <w:rPr>
          <w:spacing w:val="-15"/>
          <w:sz w:val="17"/>
        </w:rPr>
        <w:t> </w:t>
      </w:r>
      <w:r>
        <w:rPr>
          <w:sz w:val="17"/>
        </w:rPr>
        <w:t>Substitution</w:t>
      </w:r>
      <w:r>
        <w:rPr>
          <w:spacing w:val="-15"/>
          <w:sz w:val="17"/>
        </w:rPr>
        <w:t> </w:t>
      </w:r>
      <w:r>
        <w:rPr>
          <w:sz w:val="17"/>
        </w:rPr>
        <w:t>as</w:t>
      </w:r>
      <w:r>
        <w:rPr>
          <w:spacing w:val="-15"/>
          <w:sz w:val="17"/>
        </w:rPr>
        <w:t> </w:t>
      </w:r>
      <w:r>
        <w:rPr>
          <w:sz w:val="17"/>
        </w:rPr>
        <w:t>a</w:t>
      </w:r>
      <w:r>
        <w:rPr>
          <w:spacing w:val="-15"/>
          <w:sz w:val="17"/>
        </w:rPr>
        <w:t> </w:t>
      </w:r>
      <w:r>
        <w:rPr>
          <w:sz w:val="17"/>
        </w:rPr>
        <w:t>Nominal</w:t>
      </w:r>
      <w:r>
        <w:rPr>
          <w:spacing w:val="-15"/>
          <w:sz w:val="17"/>
        </w:rPr>
        <w:t> </w:t>
      </w:r>
      <w:r>
        <w:rPr>
          <w:sz w:val="17"/>
        </w:rPr>
        <w:t>Algebra.</w:t>
      </w:r>
      <w:r>
        <w:rPr>
          <w:spacing w:val="-12"/>
          <w:sz w:val="17"/>
        </w:rPr>
        <w:t> </w:t>
      </w:r>
      <w:r>
        <w:rPr>
          <w:sz w:val="17"/>
        </w:rPr>
        <w:t>In</w:t>
      </w:r>
      <w:r>
        <w:rPr>
          <w:spacing w:val="-15"/>
          <w:sz w:val="17"/>
        </w:rPr>
        <w:t> </w:t>
      </w:r>
      <w:r>
        <w:rPr>
          <w:i/>
          <w:sz w:val="17"/>
        </w:rPr>
        <w:t>Proc.</w:t>
      </w:r>
      <w:r>
        <w:rPr>
          <w:i/>
          <w:spacing w:val="-17"/>
          <w:sz w:val="17"/>
        </w:rPr>
        <w:t> </w:t>
      </w:r>
      <w:r>
        <w:rPr>
          <w:i/>
          <w:sz w:val="17"/>
        </w:rPr>
        <w:t>ICTAC</w:t>
      </w:r>
      <w:r>
        <w:rPr>
          <w:i/>
          <w:sz w:val="17"/>
        </w:rPr>
        <w:t> </w:t>
      </w:r>
      <w:bookmarkStart w:name="_bookmark26" w:id="33"/>
      <w:bookmarkEnd w:id="33"/>
      <w:r>
        <w:rPr>
          <w:i/>
          <w:sz w:val="17"/>
        </w:rPr>
        <w:t>2006</w:t>
      </w:r>
      <w:r>
        <w:rPr>
          <w:i/>
          <w:sz w:val="17"/>
        </w:rPr>
        <w:t>, LNCS 4281</w:t>
      </w:r>
      <w:r>
        <w:rPr>
          <w:sz w:val="17"/>
        </w:rPr>
        <w:t>, pages 198–212, 2006.</w:t>
      </w:r>
    </w:p>
    <w:p>
      <w:pPr>
        <w:pStyle w:val="ListParagraph"/>
        <w:numPr>
          <w:ilvl w:val="0"/>
          <w:numId w:val="3"/>
        </w:numPr>
        <w:tabs>
          <w:tab w:pos="448" w:val="left" w:leader="none"/>
          <w:tab w:pos="450" w:val="left" w:leader="none"/>
        </w:tabs>
        <w:spacing w:line="158" w:lineRule="auto" w:before="187" w:after="0"/>
        <w:ind w:left="450" w:right="424" w:hanging="251"/>
        <w:jc w:val="left"/>
        <w:rPr>
          <w:sz w:val="17"/>
        </w:rPr>
      </w:pPr>
      <w:bookmarkStart w:name="_bookmark27" w:id="34"/>
      <w:bookmarkEnd w:id="34"/>
      <w:r>
        <w:rPr/>
      </w:r>
      <w:r>
        <w:rPr>
          <w:sz w:val="17"/>
        </w:rPr>
        <w:t>M.</w:t>
      </w:r>
      <w:r>
        <w:rPr>
          <w:spacing w:val="-8"/>
          <w:sz w:val="17"/>
        </w:rPr>
        <w:t> </w:t>
      </w:r>
      <w:r>
        <w:rPr>
          <w:sz w:val="17"/>
        </w:rPr>
        <w:t>Gabbay</w:t>
      </w:r>
      <w:r>
        <w:rPr>
          <w:spacing w:val="-3"/>
          <w:sz w:val="17"/>
        </w:rPr>
        <w:t> </w:t>
      </w:r>
      <w:r>
        <w:rPr>
          <w:sz w:val="17"/>
        </w:rPr>
        <w:t>and</w:t>
      </w:r>
      <w:r>
        <w:rPr>
          <w:spacing w:val="-5"/>
          <w:sz w:val="17"/>
        </w:rPr>
        <w:t> </w:t>
      </w:r>
      <w:r>
        <w:rPr>
          <w:sz w:val="17"/>
        </w:rPr>
        <w:t>A.</w:t>
      </w:r>
      <w:r>
        <w:rPr>
          <w:spacing w:val="-6"/>
          <w:sz w:val="17"/>
        </w:rPr>
        <w:t> </w:t>
      </w:r>
      <w:r>
        <w:rPr>
          <w:sz w:val="17"/>
        </w:rPr>
        <w:t>M.</w:t>
      </w:r>
      <w:r>
        <w:rPr>
          <w:spacing w:val="-6"/>
          <w:sz w:val="17"/>
        </w:rPr>
        <w:t> </w:t>
      </w:r>
      <w:r>
        <w:rPr>
          <w:sz w:val="17"/>
        </w:rPr>
        <w:t>Pitts.</w:t>
      </w:r>
      <w:r>
        <w:rPr>
          <w:spacing w:val="18"/>
          <w:sz w:val="17"/>
        </w:rPr>
        <w:t> </w:t>
      </w:r>
      <w:r>
        <w:rPr>
          <w:sz w:val="17"/>
        </w:rPr>
        <w:t>A</w:t>
      </w:r>
      <w:r>
        <w:rPr>
          <w:spacing w:val="-6"/>
          <w:sz w:val="17"/>
        </w:rPr>
        <w:t> </w:t>
      </w:r>
      <w:r>
        <w:rPr>
          <w:sz w:val="17"/>
        </w:rPr>
        <w:t>New</w:t>
      </w:r>
      <w:r>
        <w:rPr>
          <w:spacing w:val="-5"/>
          <w:sz w:val="17"/>
        </w:rPr>
        <w:t> </w:t>
      </w:r>
      <w:r>
        <w:rPr>
          <w:sz w:val="17"/>
        </w:rPr>
        <w:t>Approach</w:t>
      </w:r>
      <w:r>
        <w:rPr>
          <w:spacing w:val="-5"/>
          <w:sz w:val="17"/>
        </w:rPr>
        <w:t> </w:t>
      </w:r>
      <w:r>
        <w:rPr>
          <w:sz w:val="17"/>
        </w:rPr>
        <w:t>to</w:t>
      </w:r>
      <w:r>
        <w:rPr>
          <w:spacing w:val="-6"/>
          <w:sz w:val="17"/>
        </w:rPr>
        <w:t> </w:t>
      </w:r>
      <w:r>
        <w:rPr>
          <w:sz w:val="17"/>
        </w:rPr>
        <w:t>Abstract</w:t>
      </w:r>
      <w:r>
        <w:rPr>
          <w:spacing w:val="-6"/>
          <w:sz w:val="17"/>
        </w:rPr>
        <w:t> </w:t>
      </w:r>
      <w:r>
        <w:rPr>
          <w:sz w:val="17"/>
        </w:rPr>
        <w:t>Syntax</w:t>
      </w:r>
      <w:r>
        <w:rPr>
          <w:spacing w:val="-3"/>
          <w:sz w:val="17"/>
        </w:rPr>
        <w:t> </w:t>
      </w:r>
      <w:r>
        <w:rPr>
          <w:sz w:val="17"/>
        </w:rPr>
        <w:t>Involving</w:t>
      </w:r>
      <w:r>
        <w:rPr>
          <w:spacing w:val="-3"/>
          <w:sz w:val="17"/>
        </w:rPr>
        <w:t> </w:t>
      </w:r>
      <w:r>
        <w:rPr>
          <w:sz w:val="17"/>
        </w:rPr>
        <w:t>Binders.</w:t>
      </w:r>
      <w:r>
        <w:rPr>
          <w:spacing w:val="18"/>
          <w:sz w:val="17"/>
        </w:rPr>
        <w:t> </w:t>
      </w:r>
      <w:r>
        <w:rPr>
          <w:sz w:val="17"/>
        </w:rPr>
        <w:t>In</w:t>
      </w:r>
      <w:r>
        <w:rPr>
          <w:spacing w:val="-6"/>
          <w:sz w:val="17"/>
        </w:rPr>
        <w:t> </w:t>
      </w:r>
      <w:r>
        <w:rPr>
          <w:i/>
          <w:sz w:val="17"/>
        </w:rPr>
        <w:t>Proc.</w:t>
      </w:r>
      <w:r>
        <w:rPr>
          <w:i/>
          <w:spacing w:val="-3"/>
          <w:sz w:val="17"/>
        </w:rPr>
        <w:t> </w:t>
      </w:r>
      <w:r>
        <w:rPr>
          <w:i/>
          <w:sz w:val="17"/>
        </w:rPr>
        <w:t>LICS</w:t>
      </w:r>
      <w:r>
        <w:rPr>
          <w:i/>
          <w:sz w:val="17"/>
        </w:rPr>
        <w:t> 99</w:t>
      </w:r>
      <w:r>
        <w:rPr>
          <w:sz w:val="17"/>
        </w:rPr>
        <w:t>, pages 214–224. IEEE Press, 1999.</w:t>
      </w:r>
    </w:p>
    <w:p>
      <w:pPr>
        <w:pStyle w:val="ListParagraph"/>
        <w:numPr>
          <w:ilvl w:val="0"/>
          <w:numId w:val="3"/>
        </w:numPr>
        <w:tabs>
          <w:tab w:pos="447" w:val="left" w:leader="none"/>
          <w:tab w:pos="450" w:val="left" w:leader="none"/>
        </w:tabs>
        <w:spacing w:line="158" w:lineRule="auto" w:before="186" w:after="0"/>
        <w:ind w:left="450" w:right="428" w:hanging="251"/>
        <w:jc w:val="left"/>
        <w:rPr>
          <w:sz w:val="17"/>
        </w:rPr>
      </w:pPr>
      <w:bookmarkStart w:name="_bookmark28" w:id="35"/>
      <w:bookmarkEnd w:id="35"/>
      <w:r>
        <w:rPr/>
      </w:r>
      <w:r>
        <w:rPr>
          <w:sz w:val="17"/>
        </w:rPr>
        <w:t>M. Gabbay and A. M. Pitts.</w:t>
      </w:r>
      <w:r>
        <w:rPr>
          <w:spacing w:val="40"/>
          <w:sz w:val="17"/>
        </w:rPr>
        <w:t> </w:t>
      </w:r>
      <w:r>
        <w:rPr>
          <w:sz w:val="17"/>
        </w:rPr>
        <w:t>A New Approach to Abstract Syntax with Variable Binding.</w:t>
      </w:r>
      <w:r>
        <w:rPr>
          <w:spacing w:val="40"/>
          <w:sz w:val="17"/>
        </w:rPr>
        <w:t> </w:t>
      </w:r>
      <w:r>
        <w:rPr>
          <w:i/>
          <w:sz w:val="17"/>
        </w:rPr>
        <w:t>Formal</w:t>
      </w:r>
      <w:r>
        <w:rPr>
          <w:i/>
          <w:sz w:val="17"/>
        </w:rPr>
        <w:t> Aspects of Computing </w:t>
      </w:r>
      <w:r>
        <w:rPr>
          <w:sz w:val="17"/>
        </w:rPr>
        <w:t>13:341–363, 2002.</w:t>
      </w:r>
    </w:p>
    <w:p>
      <w:pPr>
        <w:pStyle w:val="ListParagraph"/>
        <w:numPr>
          <w:ilvl w:val="0"/>
          <w:numId w:val="3"/>
        </w:numPr>
        <w:tabs>
          <w:tab w:pos="448" w:val="left" w:leader="none"/>
          <w:tab w:pos="450" w:val="left" w:leader="none"/>
        </w:tabs>
        <w:spacing w:line="158" w:lineRule="auto" w:before="184" w:after="0"/>
        <w:ind w:left="450" w:right="428" w:hanging="251"/>
        <w:jc w:val="left"/>
        <w:rPr>
          <w:sz w:val="17"/>
        </w:rPr>
      </w:pPr>
      <w:bookmarkStart w:name="_bookmark29" w:id="36"/>
      <w:bookmarkEnd w:id="36"/>
      <w:r>
        <w:rPr/>
      </w:r>
      <w:r>
        <w:rPr>
          <w:sz w:val="17"/>
        </w:rPr>
        <w:t>M. Gabbay, S. Rota Bul´o, and A. Marin.</w:t>
      </w:r>
      <w:r>
        <w:rPr>
          <w:spacing w:val="67"/>
          <w:sz w:val="17"/>
        </w:rPr>
        <w:t> </w:t>
      </w:r>
      <w:r>
        <w:rPr>
          <w:sz w:val="17"/>
        </w:rPr>
        <w:t>Substitution as a property of Fraenkel-Mostowski sets. </w:t>
      </w:r>
      <w:r>
        <w:rPr>
          <w:spacing w:val="-2"/>
          <w:sz w:val="17"/>
        </w:rPr>
        <w:t>Submitted.</w:t>
      </w:r>
    </w:p>
    <w:p>
      <w:pPr>
        <w:pStyle w:val="ListParagraph"/>
        <w:numPr>
          <w:ilvl w:val="0"/>
          <w:numId w:val="3"/>
        </w:numPr>
        <w:tabs>
          <w:tab w:pos="447" w:val="left" w:leader="none"/>
          <w:tab w:pos="450" w:val="left" w:leader="none"/>
        </w:tabs>
        <w:spacing w:line="158" w:lineRule="auto" w:before="186" w:after="0"/>
        <w:ind w:left="450" w:right="422" w:hanging="251"/>
        <w:jc w:val="left"/>
        <w:rPr>
          <w:sz w:val="17"/>
        </w:rPr>
      </w:pPr>
      <w:bookmarkStart w:name="_bookmark30" w:id="37"/>
      <w:bookmarkEnd w:id="37"/>
      <w:r>
        <w:rPr/>
      </w:r>
      <w:r>
        <w:rPr>
          <w:sz w:val="17"/>
        </w:rPr>
        <w:t>M.</w:t>
      </w:r>
      <w:r>
        <w:rPr>
          <w:spacing w:val="-6"/>
          <w:sz w:val="17"/>
        </w:rPr>
        <w:t> </w:t>
      </w:r>
      <w:r>
        <w:rPr>
          <w:sz w:val="17"/>
        </w:rPr>
        <w:t>Hofmann,</w:t>
      </w:r>
      <w:r>
        <w:rPr>
          <w:spacing w:val="24"/>
          <w:sz w:val="17"/>
        </w:rPr>
        <w:t> </w:t>
      </w:r>
      <w:r>
        <w:rPr>
          <w:sz w:val="17"/>
        </w:rPr>
        <w:t>Semantical Analysis</w:t>
      </w:r>
      <w:r>
        <w:rPr>
          <w:spacing w:val="-7"/>
          <w:sz w:val="17"/>
        </w:rPr>
        <w:t> </w:t>
      </w:r>
      <w:r>
        <w:rPr>
          <w:sz w:val="17"/>
        </w:rPr>
        <w:t>of</w:t>
      </w:r>
      <w:r>
        <w:rPr>
          <w:spacing w:val="-4"/>
          <w:sz w:val="17"/>
        </w:rPr>
        <w:t> </w:t>
      </w:r>
      <w:r>
        <w:rPr>
          <w:sz w:val="17"/>
        </w:rPr>
        <w:t>Higher-Order</w:t>
      </w:r>
      <w:r>
        <w:rPr>
          <w:spacing w:val="-6"/>
          <w:sz w:val="17"/>
        </w:rPr>
        <w:t> </w:t>
      </w:r>
      <w:r>
        <w:rPr>
          <w:sz w:val="17"/>
        </w:rPr>
        <w:t>Abstract</w:t>
      </w:r>
      <w:r>
        <w:rPr>
          <w:spacing w:val="-3"/>
          <w:sz w:val="17"/>
        </w:rPr>
        <w:t> </w:t>
      </w:r>
      <w:r>
        <w:rPr>
          <w:sz w:val="17"/>
        </w:rPr>
        <w:t>Syntax.</w:t>
      </w:r>
      <w:r>
        <w:rPr>
          <w:spacing w:val="28"/>
          <w:sz w:val="17"/>
        </w:rPr>
        <w:t> </w:t>
      </w:r>
      <w:r>
        <w:rPr>
          <w:sz w:val="17"/>
        </w:rPr>
        <w:t>In</w:t>
      </w:r>
      <w:r>
        <w:rPr>
          <w:spacing w:val="-3"/>
          <w:sz w:val="17"/>
        </w:rPr>
        <w:t> </w:t>
      </w:r>
      <w:r>
        <w:rPr>
          <w:i/>
          <w:sz w:val="17"/>
        </w:rPr>
        <w:t>Proc.</w:t>
      </w:r>
      <w:r>
        <w:rPr>
          <w:i/>
          <w:spacing w:val="-1"/>
          <w:sz w:val="17"/>
        </w:rPr>
        <w:t> </w:t>
      </w:r>
      <w:r>
        <w:rPr>
          <w:i/>
          <w:sz w:val="17"/>
        </w:rPr>
        <w:t>LICS</w:t>
      </w:r>
      <w:r>
        <w:rPr>
          <w:i/>
          <w:spacing w:val="-6"/>
          <w:sz w:val="17"/>
        </w:rPr>
        <w:t> </w:t>
      </w:r>
      <w:r>
        <w:rPr>
          <w:i/>
          <w:sz w:val="17"/>
        </w:rPr>
        <w:t>99</w:t>
      </w:r>
      <w:r>
        <w:rPr>
          <w:sz w:val="17"/>
        </w:rPr>
        <w:t>,</w:t>
      </w:r>
      <w:r>
        <w:rPr>
          <w:spacing w:val="-4"/>
          <w:sz w:val="17"/>
        </w:rPr>
        <w:t> </w:t>
      </w:r>
      <w:r>
        <w:rPr>
          <w:sz w:val="17"/>
        </w:rPr>
        <w:t>IEEE</w:t>
      </w:r>
      <w:r>
        <w:rPr>
          <w:spacing w:val="-3"/>
          <w:sz w:val="17"/>
        </w:rPr>
        <w:t> </w:t>
      </w:r>
      <w:r>
        <w:rPr>
          <w:sz w:val="17"/>
        </w:rPr>
        <w:t>Press, pages 204–213, 1999.</w:t>
      </w:r>
    </w:p>
    <w:p>
      <w:pPr>
        <w:pStyle w:val="ListParagraph"/>
        <w:numPr>
          <w:ilvl w:val="0"/>
          <w:numId w:val="3"/>
        </w:numPr>
        <w:tabs>
          <w:tab w:pos="447" w:val="left" w:leader="none"/>
          <w:tab w:pos="450" w:val="left" w:leader="none"/>
        </w:tabs>
        <w:spacing w:line="158" w:lineRule="auto" w:before="186" w:after="0"/>
        <w:ind w:left="450" w:right="427" w:hanging="343"/>
        <w:jc w:val="left"/>
        <w:rPr>
          <w:sz w:val="17"/>
        </w:rPr>
      </w:pPr>
      <w:r>
        <w:rPr>
          <w:sz w:val="17"/>
        </w:rPr>
        <w:t>M.</w:t>
      </w:r>
      <w:r>
        <w:rPr>
          <w:spacing w:val="-6"/>
          <w:sz w:val="17"/>
        </w:rPr>
        <w:t> </w:t>
      </w:r>
      <w:r>
        <w:rPr>
          <w:sz w:val="17"/>
        </w:rPr>
        <w:t>Hyland</w:t>
      </w:r>
      <w:r>
        <w:rPr>
          <w:spacing w:val="-6"/>
          <w:sz w:val="17"/>
        </w:rPr>
        <w:t> </w:t>
      </w:r>
      <w:r>
        <w:rPr>
          <w:sz w:val="17"/>
        </w:rPr>
        <w:t>and</w:t>
      </w:r>
      <w:r>
        <w:rPr>
          <w:spacing w:val="-5"/>
          <w:sz w:val="17"/>
        </w:rPr>
        <w:t> </w:t>
      </w:r>
      <w:r>
        <w:rPr>
          <w:sz w:val="17"/>
        </w:rPr>
        <w:t>A.</w:t>
      </w:r>
      <w:r>
        <w:rPr>
          <w:spacing w:val="-6"/>
          <w:sz w:val="17"/>
        </w:rPr>
        <w:t> </w:t>
      </w:r>
      <w:r>
        <w:rPr>
          <w:sz w:val="17"/>
        </w:rPr>
        <w:t>J.</w:t>
      </w:r>
      <w:r>
        <w:rPr>
          <w:spacing w:val="-6"/>
          <w:sz w:val="17"/>
        </w:rPr>
        <w:t> </w:t>
      </w:r>
      <w:r>
        <w:rPr>
          <w:sz w:val="17"/>
        </w:rPr>
        <w:t>Power.</w:t>
      </w:r>
      <w:r>
        <w:rPr>
          <w:spacing w:val="25"/>
          <w:sz w:val="17"/>
        </w:rPr>
        <w:t> </w:t>
      </w:r>
      <w:r>
        <w:rPr>
          <w:sz w:val="17"/>
        </w:rPr>
        <w:t>Pseudo-Commutative</w:t>
      </w:r>
      <w:r>
        <w:rPr>
          <w:spacing w:val="-3"/>
          <w:sz w:val="17"/>
        </w:rPr>
        <w:t> </w:t>
      </w:r>
      <w:r>
        <w:rPr>
          <w:sz w:val="17"/>
        </w:rPr>
        <w:t>Monads</w:t>
      </w:r>
      <w:r>
        <w:rPr>
          <w:spacing w:val="-4"/>
          <w:sz w:val="17"/>
        </w:rPr>
        <w:t> </w:t>
      </w:r>
      <w:r>
        <w:rPr>
          <w:sz w:val="17"/>
        </w:rPr>
        <w:t>and</w:t>
      </w:r>
      <w:r>
        <w:rPr>
          <w:spacing w:val="-5"/>
          <w:sz w:val="17"/>
        </w:rPr>
        <w:t> </w:t>
      </w:r>
      <w:r>
        <w:rPr>
          <w:sz w:val="17"/>
        </w:rPr>
        <w:t>Pseudo-Closed</w:t>
      </w:r>
      <w:r>
        <w:rPr>
          <w:spacing w:val="-5"/>
          <w:sz w:val="17"/>
        </w:rPr>
        <w:t> </w:t>
      </w:r>
      <w:r>
        <w:rPr>
          <w:sz w:val="17"/>
        </w:rPr>
        <w:t>2-categories.</w:t>
      </w:r>
      <w:r>
        <w:rPr>
          <w:spacing w:val="29"/>
          <w:sz w:val="17"/>
        </w:rPr>
        <w:t> </w:t>
      </w:r>
      <w:r>
        <w:rPr>
          <w:i/>
          <w:sz w:val="17"/>
        </w:rPr>
        <w:t>J.</w:t>
      </w:r>
      <w:r>
        <w:rPr>
          <w:i/>
          <w:spacing w:val="-6"/>
          <w:sz w:val="17"/>
        </w:rPr>
        <w:t> </w:t>
      </w:r>
      <w:r>
        <w:rPr>
          <w:i/>
          <w:sz w:val="17"/>
        </w:rPr>
        <w:t>Pure</w:t>
      </w:r>
      <w:r>
        <w:rPr>
          <w:i/>
          <w:sz w:val="17"/>
        </w:rPr>
        <w:t> and Applied Algebra </w:t>
      </w:r>
      <w:r>
        <w:rPr>
          <w:sz w:val="17"/>
        </w:rPr>
        <w:t>175:141–185, 2002.</w:t>
      </w:r>
    </w:p>
    <w:p>
      <w:pPr>
        <w:pStyle w:val="ListParagraph"/>
        <w:numPr>
          <w:ilvl w:val="0"/>
          <w:numId w:val="3"/>
        </w:numPr>
        <w:tabs>
          <w:tab w:pos="448" w:val="left" w:leader="none"/>
          <w:tab w:pos="450" w:val="left" w:leader="none"/>
        </w:tabs>
        <w:spacing w:line="160" w:lineRule="auto" w:before="182" w:after="0"/>
        <w:ind w:left="450" w:right="432" w:hanging="343"/>
        <w:jc w:val="left"/>
        <w:rPr>
          <w:sz w:val="17"/>
        </w:rPr>
      </w:pPr>
      <w:bookmarkStart w:name="_bookmark31" w:id="38"/>
      <w:bookmarkEnd w:id="38"/>
      <w:r>
        <w:rPr/>
      </w:r>
      <w:r>
        <w:rPr>
          <w:spacing w:val="-2"/>
          <w:sz w:val="17"/>
        </w:rPr>
        <w:t>G.</w:t>
      </w:r>
      <w:r>
        <w:rPr>
          <w:spacing w:val="-14"/>
          <w:sz w:val="17"/>
        </w:rPr>
        <w:t> </w:t>
      </w:r>
      <w:r>
        <w:rPr>
          <w:spacing w:val="-2"/>
          <w:sz w:val="17"/>
        </w:rPr>
        <w:t>M.</w:t>
      </w:r>
      <w:r>
        <w:rPr>
          <w:spacing w:val="-13"/>
          <w:sz w:val="17"/>
        </w:rPr>
        <w:t> </w:t>
      </w:r>
      <w:r>
        <w:rPr>
          <w:spacing w:val="-2"/>
          <w:sz w:val="17"/>
        </w:rPr>
        <w:t>Kelly.</w:t>
      </w:r>
      <w:r>
        <w:rPr>
          <w:spacing w:val="13"/>
          <w:sz w:val="17"/>
        </w:rPr>
        <w:t> </w:t>
      </w:r>
      <w:r>
        <w:rPr>
          <w:spacing w:val="-2"/>
          <w:sz w:val="17"/>
        </w:rPr>
        <w:t>An</w:t>
      </w:r>
      <w:r>
        <w:rPr>
          <w:spacing w:val="-14"/>
          <w:sz w:val="17"/>
        </w:rPr>
        <w:t> </w:t>
      </w:r>
      <w:r>
        <w:rPr>
          <w:spacing w:val="-2"/>
          <w:sz w:val="17"/>
        </w:rPr>
        <w:t>abstract</w:t>
      </w:r>
      <w:r>
        <w:rPr>
          <w:spacing w:val="-9"/>
          <w:sz w:val="17"/>
        </w:rPr>
        <w:t> </w:t>
      </w:r>
      <w:r>
        <w:rPr>
          <w:spacing w:val="-2"/>
          <w:sz w:val="17"/>
        </w:rPr>
        <w:t>approach</w:t>
      </w:r>
      <w:r>
        <w:rPr>
          <w:spacing w:val="-9"/>
          <w:sz w:val="17"/>
        </w:rPr>
        <w:t> </w:t>
      </w:r>
      <w:r>
        <w:rPr>
          <w:spacing w:val="-2"/>
          <w:sz w:val="17"/>
        </w:rPr>
        <w:t>to</w:t>
      </w:r>
      <w:r>
        <w:rPr>
          <w:spacing w:val="-12"/>
          <w:sz w:val="17"/>
        </w:rPr>
        <w:t> </w:t>
      </w:r>
      <w:r>
        <w:rPr>
          <w:spacing w:val="-2"/>
          <w:sz w:val="17"/>
        </w:rPr>
        <w:t>coherence.</w:t>
      </w:r>
      <w:r>
        <w:rPr>
          <w:spacing w:val="17"/>
          <w:sz w:val="17"/>
        </w:rPr>
        <w:t> </w:t>
      </w:r>
      <w:r>
        <w:rPr>
          <w:spacing w:val="-2"/>
          <w:sz w:val="17"/>
        </w:rPr>
        <w:t>In</w:t>
      </w:r>
      <w:r>
        <w:rPr>
          <w:spacing w:val="-9"/>
          <w:sz w:val="17"/>
        </w:rPr>
        <w:t> </w:t>
      </w:r>
      <w:r>
        <w:rPr>
          <w:i/>
          <w:spacing w:val="-2"/>
          <w:sz w:val="17"/>
        </w:rPr>
        <w:t>Coherence</w:t>
      </w:r>
      <w:r>
        <w:rPr>
          <w:i/>
          <w:spacing w:val="-10"/>
          <w:sz w:val="17"/>
        </w:rPr>
        <w:t> </w:t>
      </w:r>
      <w:r>
        <w:rPr>
          <w:i/>
          <w:spacing w:val="-2"/>
          <w:sz w:val="17"/>
        </w:rPr>
        <w:t>in</w:t>
      </w:r>
      <w:r>
        <w:rPr>
          <w:i/>
          <w:spacing w:val="-11"/>
          <w:sz w:val="17"/>
        </w:rPr>
        <w:t> </w:t>
      </w:r>
      <w:r>
        <w:rPr>
          <w:i/>
          <w:spacing w:val="-2"/>
          <w:sz w:val="17"/>
        </w:rPr>
        <w:t>categories,</w:t>
      </w:r>
      <w:r>
        <w:rPr>
          <w:i/>
          <w:spacing w:val="-11"/>
          <w:sz w:val="17"/>
        </w:rPr>
        <w:t> </w:t>
      </w:r>
      <w:r>
        <w:rPr>
          <w:i/>
          <w:spacing w:val="-2"/>
          <w:sz w:val="17"/>
        </w:rPr>
        <w:t>LNM</w:t>
      </w:r>
      <w:r>
        <w:rPr>
          <w:i/>
          <w:spacing w:val="-13"/>
          <w:sz w:val="17"/>
        </w:rPr>
        <w:t> </w:t>
      </w:r>
      <w:r>
        <w:rPr>
          <w:i/>
          <w:spacing w:val="-2"/>
          <w:sz w:val="17"/>
        </w:rPr>
        <w:t>281</w:t>
      </w:r>
      <w:r>
        <w:rPr>
          <w:spacing w:val="-2"/>
          <w:sz w:val="17"/>
        </w:rPr>
        <w:t>,</w:t>
      </w:r>
      <w:r>
        <w:rPr>
          <w:spacing w:val="-10"/>
          <w:sz w:val="17"/>
        </w:rPr>
        <w:t> </w:t>
      </w:r>
      <w:r>
        <w:rPr>
          <w:spacing w:val="-2"/>
          <w:sz w:val="17"/>
        </w:rPr>
        <w:t>pages</w:t>
      </w:r>
      <w:r>
        <w:rPr>
          <w:spacing w:val="-11"/>
          <w:sz w:val="17"/>
        </w:rPr>
        <w:t> </w:t>
      </w:r>
      <w:r>
        <w:rPr>
          <w:spacing w:val="-2"/>
          <w:sz w:val="17"/>
        </w:rPr>
        <w:t>106–147, 1972.</w:t>
      </w:r>
    </w:p>
    <w:p>
      <w:pPr>
        <w:pStyle w:val="ListParagraph"/>
        <w:numPr>
          <w:ilvl w:val="0"/>
          <w:numId w:val="3"/>
        </w:numPr>
        <w:tabs>
          <w:tab w:pos="447" w:val="left" w:leader="none"/>
          <w:tab w:pos="450" w:val="left" w:leader="none"/>
        </w:tabs>
        <w:spacing w:line="158" w:lineRule="auto" w:before="183" w:after="0"/>
        <w:ind w:left="450" w:right="432" w:hanging="343"/>
        <w:jc w:val="left"/>
        <w:rPr>
          <w:sz w:val="17"/>
        </w:rPr>
      </w:pPr>
      <w:r>
        <w:rPr>
          <w:spacing w:val="-2"/>
          <w:sz w:val="17"/>
        </w:rPr>
        <w:t>G.</w:t>
      </w:r>
      <w:r>
        <w:rPr>
          <w:spacing w:val="-16"/>
          <w:sz w:val="17"/>
        </w:rPr>
        <w:t> </w:t>
      </w:r>
      <w:r>
        <w:rPr>
          <w:spacing w:val="-2"/>
          <w:sz w:val="17"/>
        </w:rPr>
        <w:t>M.</w:t>
      </w:r>
      <w:r>
        <w:rPr>
          <w:spacing w:val="-16"/>
          <w:sz w:val="17"/>
        </w:rPr>
        <w:t> </w:t>
      </w:r>
      <w:r>
        <w:rPr>
          <w:spacing w:val="-2"/>
          <w:sz w:val="17"/>
        </w:rPr>
        <w:t>Kelly.</w:t>
      </w:r>
      <w:r>
        <w:rPr>
          <w:spacing w:val="16"/>
          <w:sz w:val="17"/>
        </w:rPr>
        <w:t> </w:t>
      </w:r>
      <w:r>
        <w:rPr>
          <w:spacing w:val="-2"/>
          <w:sz w:val="17"/>
        </w:rPr>
        <w:t>On</w:t>
      </w:r>
      <w:r>
        <w:rPr>
          <w:spacing w:val="-17"/>
          <w:sz w:val="17"/>
        </w:rPr>
        <w:t> </w:t>
      </w:r>
      <w:r>
        <w:rPr>
          <w:spacing w:val="-2"/>
          <w:sz w:val="17"/>
        </w:rPr>
        <w:t>Clubs</w:t>
      </w:r>
      <w:r>
        <w:rPr>
          <w:spacing w:val="-14"/>
          <w:sz w:val="17"/>
        </w:rPr>
        <w:t> </w:t>
      </w:r>
      <w:r>
        <w:rPr>
          <w:spacing w:val="-2"/>
          <w:sz w:val="17"/>
        </w:rPr>
        <w:t>and</w:t>
      </w:r>
      <w:r>
        <w:rPr>
          <w:spacing w:val="-15"/>
          <w:sz w:val="17"/>
        </w:rPr>
        <w:t> </w:t>
      </w:r>
      <w:r>
        <w:rPr>
          <w:spacing w:val="-2"/>
          <w:sz w:val="17"/>
        </w:rPr>
        <w:t>Doctrines.</w:t>
      </w:r>
      <w:r>
        <w:rPr>
          <w:spacing w:val="16"/>
          <w:sz w:val="17"/>
        </w:rPr>
        <w:t> </w:t>
      </w:r>
      <w:r>
        <w:rPr>
          <w:spacing w:val="-2"/>
          <w:sz w:val="17"/>
        </w:rPr>
        <w:t>In</w:t>
      </w:r>
      <w:r>
        <w:rPr>
          <w:spacing w:val="-12"/>
          <w:sz w:val="17"/>
        </w:rPr>
        <w:t> </w:t>
      </w:r>
      <w:r>
        <w:rPr>
          <w:i/>
          <w:spacing w:val="-2"/>
          <w:sz w:val="17"/>
        </w:rPr>
        <w:t>Category</w:t>
      </w:r>
      <w:r>
        <w:rPr>
          <w:i/>
          <w:spacing w:val="-13"/>
          <w:sz w:val="17"/>
        </w:rPr>
        <w:t> </w:t>
      </w:r>
      <w:r>
        <w:rPr>
          <w:i/>
          <w:spacing w:val="-2"/>
          <w:sz w:val="17"/>
        </w:rPr>
        <w:t>Seminar</w:t>
      </w:r>
      <w:r>
        <w:rPr>
          <w:i/>
          <w:spacing w:val="-12"/>
          <w:sz w:val="17"/>
        </w:rPr>
        <w:t> </w:t>
      </w:r>
      <w:r>
        <w:rPr>
          <w:i/>
          <w:spacing w:val="-2"/>
          <w:sz w:val="17"/>
        </w:rPr>
        <w:t>Sydney</w:t>
      </w:r>
      <w:r>
        <w:rPr>
          <w:i/>
          <w:spacing w:val="-16"/>
          <w:sz w:val="17"/>
        </w:rPr>
        <w:t> </w:t>
      </w:r>
      <w:r>
        <w:rPr>
          <w:i/>
          <w:spacing w:val="-2"/>
          <w:sz w:val="17"/>
        </w:rPr>
        <w:t>1972/73,</w:t>
      </w:r>
      <w:r>
        <w:rPr>
          <w:i/>
          <w:spacing w:val="-6"/>
          <w:sz w:val="17"/>
        </w:rPr>
        <w:t> </w:t>
      </w:r>
      <w:r>
        <w:rPr>
          <w:i/>
          <w:spacing w:val="-2"/>
          <w:sz w:val="17"/>
        </w:rPr>
        <w:t>LNM</w:t>
      </w:r>
      <w:r>
        <w:rPr>
          <w:i/>
          <w:spacing w:val="-16"/>
          <w:sz w:val="17"/>
        </w:rPr>
        <w:t> </w:t>
      </w:r>
      <w:r>
        <w:rPr>
          <w:i/>
          <w:spacing w:val="-2"/>
          <w:sz w:val="17"/>
        </w:rPr>
        <w:t>420</w:t>
      </w:r>
      <w:r>
        <w:rPr>
          <w:spacing w:val="-2"/>
          <w:sz w:val="17"/>
        </w:rPr>
        <w:t>,</w:t>
      </w:r>
      <w:r>
        <w:rPr>
          <w:spacing w:val="-11"/>
          <w:sz w:val="17"/>
        </w:rPr>
        <w:t> </w:t>
      </w:r>
      <w:r>
        <w:rPr>
          <w:spacing w:val="-2"/>
          <w:sz w:val="17"/>
        </w:rPr>
        <w:t>pages</w:t>
      </w:r>
      <w:r>
        <w:rPr>
          <w:spacing w:val="-14"/>
          <w:sz w:val="17"/>
        </w:rPr>
        <w:t> </w:t>
      </w:r>
      <w:r>
        <w:rPr>
          <w:spacing w:val="-2"/>
          <w:sz w:val="17"/>
        </w:rPr>
        <w:t>181–256, 1974.</w:t>
      </w:r>
    </w:p>
    <w:p>
      <w:pPr>
        <w:pStyle w:val="ListParagraph"/>
        <w:numPr>
          <w:ilvl w:val="0"/>
          <w:numId w:val="3"/>
        </w:numPr>
        <w:tabs>
          <w:tab w:pos="447" w:val="left" w:leader="none"/>
          <w:tab w:pos="450" w:val="left" w:leader="none"/>
        </w:tabs>
        <w:spacing w:line="158" w:lineRule="auto" w:before="187" w:after="0"/>
        <w:ind w:left="450" w:right="428" w:hanging="343"/>
        <w:jc w:val="left"/>
        <w:rPr>
          <w:sz w:val="17"/>
        </w:rPr>
      </w:pPr>
      <w:bookmarkStart w:name="_bookmark32" w:id="39"/>
      <w:bookmarkEnd w:id="39"/>
      <w:r>
        <w:rPr/>
      </w:r>
      <w:r>
        <w:rPr>
          <w:spacing w:val="-2"/>
          <w:sz w:val="17"/>
        </w:rPr>
        <w:t>G.</w:t>
      </w:r>
      <w:r>
        <w:rPr>
          <w:spacing w:val="-8"/>
          <w:sz w:val="17"/>
        </w:rPr>
        <w:t> </w:t>
      </w:r>
      <w:r>
        <w:rPr>
          <w:spacing w:val="-2"/>
          <w:sz w:val="17"/>
        </w:rPr>
        <w:t>M.</w:t>
      </w:r>
      <w:r>
        <w:rPr>
          <w:spacing w:val="-11"/>
          <w:sz w:val="17"/>
        </w:rPr>
        <w:t> </w:t>
      </w:r>
      <w:r>
        <w:rPr>
          <w:spacing w:val="-2"/>
          <w:sz w:val="17"/>
        </w:rPr>
        <w:t>Kelly.</w:t>
      </w:r>
      <w:r>
        <w:rPr>
          <w:spacing w:val="17"/>
          <w:sz w:val="17"/>
        </w:rPr>
        <w:t> </w:t>
      </w:r>
      <w:r>
        <w:rPr>
          <w:spacing w:val="-2"/>
          <w:sz w:val="17"/>
        </w:rPr>
        <w:t>A</w:t>
      </w:r>
      <w:r>
        <w:rPr>
          <w:spacing w:val="-9"/>
          <w:sz w:val="17"/>
        </w:rPr>
        <w:t> </w:t>
      </w:r>
      <w:r>
        <w:rPr>
          <w:spacing w:val="-2"/>
          <w:sz w:val="17"/>
        </w:rPr>
        <w:t>Unified</w:t>
      </w:r>
      <w:r>
        <w:rPr>
          <w:spacing w:val="-10"/>
          <w:sz w:val="17"/>
        </w:rPr>
        <w:t> </w:t>
      </w:r>
      <w:r>
        <w:rPr>
          <w:spacing w:val="-2"/>
          <w:sz w:val="17"/>
        </w:rPr>
        <w:t>Treatment</w:t>
      </w:r>
      <w:r>
        <w:rPr>
          <w:spacing w:val="-5"/>
          <w:sz w:val="17"/>
        </w:rPr>
        <w:t> </w:t>
      </w:r>
      <w:r>
        <w:rPr>
          <w:spacing w:val="-2"/>
          <w:sz w:val="17"/>
        </w:rPr>
        <w:t>of</w:t>
      </w:r>
      <w:r>
        <w:rPr>
          <w:spacing w:val="-8"/>
          <w:sz w:val="17"/>
        </w:rPr>
        <w:t> </w:t>
      </w:r>
      <w:r>
        <w:rPr>
          <w:spacing w:val="-2"/>
          <w:sz w:val="17"/>
        </w:rPr>
        <w:t>Transfinite</w:t>
      </w:r>
      <w:r>
        <w:rPr>
          <w:spacing w:val="-7"/>
          <w:sz w:val="17"/>
        </w:rPr>
        <w:t> </w:t>
      </w:r>
      <w:r>
        <w:rPr>
          <w:spacing w:val="-2"/>
          <w:sz w:val="17"/>
        </w:rPr>
        <w:t>Constructions</w:t>
      </w:r>
      <w:r>
        <w:rPr>
          <w:spacing w:val="-6"/>
          <w:sz w:val="17"/>
        </w:rPr>
        <w:t> </w:t>
      </w:r>
      <w:r>
        <w:rPr>
          <w:spacing w:val="-2"/>
          <w:sz w:val="17"/>
        </w:rPr>
        <w:t>for</w:t>
      </w:r>
      <w:r>
        <w:rPr>
          <w:spacing w:val="-8"/>
          <w:sz w:val="17"/>
        </w:rPr>
        <w:t> </w:t>
      </w:r>
      <w:r>
        <w:rPr>
          <w:spacing w:val="-2"/>
          <w:sz w:val="17"/>
        </w:rPr>
        <w:t>free</w:t>
      </w:r>
      <w:r>
        <w:rPr>
          <w:spacing w:val="-10"/>
          <w:sz w:val="17"/>
        </w:rPr>
        <w:t> </w:t>
      </w:r>
      <w:r>
        <w:rPr>
          <w:spacing w:val="-2"/>
          <w:sz w:val="17"/>
        </w:rPr>
        <w:t>algebras,</w:t>
      </w:r>
      <w:r>
        <w:rPr>
          <w:spacing w:val="-8"/>
          <w:sz w:val="17"/>
        </w:rPr>
        <w:t> </w:t>
      </w:r>
      <w:r>
        <w:rPr>
          <w:spacing w:val="-2"/>
          <w:sz w:val="17"/>
        </w:rPr>
        <w:t>free</w:t>
      </w:r>
      <w:r>
        <w:rPr>
          <w:spacing w:val="-10"/>
          <w:sz w:val="17"/>
        </w:rPr>
        <w:t> </w:t>
      </w:r>
      <w:r>
        <w:rPr>
          <w:spacing w:val="-2"/>
          <w:sz w:val="17"/>
        </w:rPr>
        <w:t>monoids,</w:t>
      </w:r>
      <w:r>
        <w:rPr>
          <w:spacing w:val="-8"/>
          <w:sz w:val="17"/>
        </w:rPr>
        <w:t> </w:t>
      </w:r>
      <w:r>
        <w:rPr>
          <w:spacing w:val="-2"/>
          <w:sz w:val="17"/>
        </w:rPr>
        <w:t>colimits, </w:t>
      </w:r>
      <w:r>
        <w:rPr>
          <w:sz w:val="17"/>
        </w:rPr>
        <w:t>associated sheaves, and so on.</w:t>
      </w:r>
      <w:r>
        <w:rPr>
          <w:spacing w:val="29"/>
          <w:sz w:val="17"/>
        </w:rPr>
        <w:t> </w:t>
      </w:r>
      <w:r>
        <w:rPr>
          <w:i/>
          <w:sz w:val="17"/>
        </w:rPr>
        <w:t>Bull. Austral. Math. Soc</w:t>
      </w:r>
      <w:r>
        <w:rPr>
          <w:sz w:val="17"/>
        </w:rPr>
        <w:t>, 22:1–83, 1980.</w:t>
      </w:r>
    </w:p>
    <w:p>
      <w:pPr>
        <w:pStyle w:val="ListParagraph"/>
        <w:numPr>
          <w:ilvl w:val="0"/>
          <w:numId w:val="3"/>
        </w:numPr>
        <w:tabs>
          <w:tab w:pos="448" w:val="left" w:leader="none"/>
          <w:tab w:pos="451" w:val="left" w:leader="none"/>
        </w:tabs>
        <w:spacing w:line="158" w:lineRule="auto" w:before="186" w:after="0"/>
        <w:ind w:left="451" w:right="423" w:hanging="343"/>
        <w:jc w:val="left"/>
        <w:rPr>
          <w:sz w:val="17"/>
        </w:rPr>
      </w:pPr>
      <w:bookmarkStart w:name="_bookmark33" w:id="40"/>
      <w:bookmarkEnd w:id="40"/>
      <w:r>
        <w:rPr/>
      </w:r>
      <w:r>
        <w:rPr>
          <w:sz w:val="17"/>
        </w:rPr>
        <w:t>G.</w:t>
      </w:r>
      <w:r>
        <w:rPr>
          <w:spacing w:val="-8"/>
          <w:sz w:val="17"/>
        </w:rPr>
        <w:t> </w:t>
      </w:r>
      <w:r>
        <w:rPr>
          <w:sz w:val="17"/>
        </w:rPr>
        <w:t>M.</w:t>
      </w:r>
      <w:r>
        <w:rPr>
          <w:spacing w:val="-10"/>
          <w:sz w:val="17"/>
        </w:rPr>
        <w:t> </w:t>
      </w:r>
      <w:r>
        <w:rPr>
          <w:sz w:val="17"/>
        </w:rPr>
        <w:t>Kelly.</w:t>
      </w:r>
      <w:r>
        <w:rPr>
          <w:spacing w:val="16"/>
          <w:sz w:val="17"/>
        </w:rPr>
        <w:t> </w:t>
      </w:r>
      <w:r>
        <w:rPr>
          <w:i/>
          <w:sz w:val="17"/>
        </w:rPr>
        <w:t>Basic</w:t>
      </w:r>
      <w:r>
        <w:rPr>
          <w:i/>
          <w:spacing w:val="-9"/>
          <w:sz w:val="17"/>
        </w:rPr>
        <w:t> </w:t>
      </w:r>
      <w:r>
        <w:rPr>
          <w:i/>
          <w:sz w:val="17"/>
        </w:rPr>
        <w:t>Concepts</w:t>
      </w:r>
      <w:r>
        <w:rPr>
          <w:i/>
          <w:spacing w:val="-10"/>
          <w:sz w:val="17"/>
        </w:rPr>
        <w:t> </w:t>
      </w:r>
      <w:r>
        <w:rPr>
          <w:i/>
          <w:sz w:val="17"/>
        </w:rPr>
        <w:t>of</w:t>
      </w:r>
      <w:r>
        <w:rPr>
          <w:i/>
          <w:spacing w:val="-10"/>
          <w:sz w:val="17"/>
        </w:rPr>
        <w:t> </w:t>
      </w:r>
      <w:r>
        <w:rPr>
          <w:i/>
          <w:sz w:val="17"/>
        </w:rPr>
        <w:t>Enriched</w:t>
      </w:r>
      <w:r>
        <w:rPr>
          <w:i/>
          <w:spacing w:val="-8"/>
          <w:sz w:val="17"/>
        </w:rPr>
        <w:t> </w:t>
      </w:r>
      <w:r>
        <w:rPr>
          <w:i/>
          <w:sz w:val="17"/>
        </w:rPr>
        <w:t>Category</w:t>
      </w:r>
      <w:r>
        <w:rPr>
          <w:i/>
          <w:spacing w:val="-9"/>
          <w:sz w:val="17"/>
        </w:rPr>
        <w:t> </w:t>
      </w:r>
      <w:r>
        <w:rPr>
          <w:i/>
          <w:sz w:val="17"/>
        </w:rPr>
        <w:t>Theory,</w:t>
      </w:r>
      <w:r>
        <w:rPr>
          <w:i/>
          <w:spacing w:val="-10"/>
          <w:sz w:val="17"/>
        </w:rPr>
        <w:t> </w:t>
      </w:r>
      <w:r>
        <w:rPr>
          <w:i/>
          <w:sz w:val="17"/>
        </w:rPr>
        <w:t>London</w:t>
      </w:r>
      <w:r>
        <w:rPr>
          <w:i/>
          <w:spacing w:val="-8"/>
          <w:sz w:val="17"/>
        </w:rPr>
        <w:t> </w:t>
      </w:r>
      <w:r>
        <w:rPr>
          <w:i/>
          <w:sz w:val="17"/>
        </w:rPr>
        <w:t>Math.</w:t>
      </w:r>
      <w:r>
        <w:rPr>
          <w:i/>
          <w:spacing w:val="-10"/>
          <w:sz w:val="17"/>
        </w:rPr>
        <w:t> </w:t>
      </w:r>
      <w:r>
        <w:rPr>
          <w:i/>
          <w:sz w:val="17"/>
        </w:rPr>
        <w:t>Soc.</w:t>
      </w:r>
      <w:r>
        <w:rPr>
          <w:i/>
          <w:spacing w:val="-8"/>
          <w:sz w:val="17"/>
        </w:rPr>
        <w:t> </w:t>
      </w:r>
      <w:r>
        <w:rPr>
          <w:i/>
          <w:sz w:val="17"/>
        </w:rPr>
        <w:t>Lecture</w:t>
      </w:r>
      <w:r>
        <w:rPr>
          <w:i/>
          <w:spacing w:val="-9"/>
          <w:sz w:val="17"/>
        </w:rPr>
        <w:t> </w:t>
      </w:r>
      <w:r>
        <w:rPr>
          <w:i/>
          <w:sz w:val="17"/>
        </w:rPr>
        <w:t>Notes</w:t>
      </w:r>
      <w:r>
        <w:rPr>
          <w:i/>
          <w:spacing w:val="-12"/>
          <w:sz w:val="17"/>
        </w:rPr>
        <w:t> </w:t>
      </w:r>
      <w:r>
        <w:rPr>
          <w:i/>
          <w:sz w:val="17"/>
        </w:rPr>
        <w:t>Series</w:t>
      </w:r>
      <w:r>
        <w:rPr>
          <w:i/>
          <w:sz w:val="17"/>
        </w:rPr>
        <w:t> 64</w:t>
      </w:r>
      <w:r>
        <w:rPr>
          <w:sz w:val="17"/>
        </w:rPr>
        <w:t>, Cambridge University Press, 1982.</w:t>
      </w:r>
    </w:p>
    <w:p>
      <w:pPr>
        <w:pStyle w:val="ListParagraph"/>
        <w:numPr>
          <w:ilvl w:val="0"/>
          <w:numId w:val="3"/>
        </w:numPr>
        <w:tabs>
          <w:tab w:pos="449" w:val="left" w:leader="none"/>
          <w:tab w:pos="451" w:val="left" w:leader="none"/>
        </w:tabs>
        <w:spacing w:line="158" w:lineRule="auto" w:before="184" w:after="0"/>
        <w:ind w:left="451" w:right="428" w:hanging="343"/>
        <w:jc w:val="left"/>
        <w:rPr>
          <w:sz w:val="17"/>
        </w:rPr>
      </w:pPr>
      <w:bookmarkStart w:name="_bookmark34" w:id="41"/>
      <w:bookmarkEnd w:id="41"/>
      <w:r>
        <w:rPr/>
      </w:r>
      <w:r>
        <w:rPr>
          <w:sz w:val="17"/>
        </w:rPr>
        <w:t>M.</w:t>
      </w:r>
      <w:r>
        <w:rPr>
          <w:spacing w:val="-6"/>
          <w:sz w:val="17"/>
        </w:rPr>
        <w:t> </w:t>
      </w:r>
      <w:r>
        <w:rPr>
          <w:sz w:val="17"/>
        </w:rPr>
        <w:t>Lenisa,</w:t>
      </w:r>
      <w:r>
        <w:rPr>
          <w:spacing w:val="-4"/>
          <w:sz w:val="17"/>
        </w:rPr>
        <w:t> </w:t>
      </w:r>
      <w:r>
        <w:rPr>
          <w:sz w:val="17"/>
        </w:rPr>
        <w:t>A.</w:t>
      </w:r>
      <w:r>
        <w:rPr>
          <w:spacing w:val="-6"/>
          <w:sz w:val="17"/>
        </w:rPr>
        <w:t> </w:t>
      </w:r>
      <w:r>
        <w:rPr>
          <w:sz w:val="17"/>
        </w:rPr>
        <w:t>J.</w:t>
      </w:r>
      <w:r>
        <w:rPr>
          <w:spacing w:val="-4"/>
          <w:sz w:val="17"/>
        </w:rPr>
        <w:t> </w:t>
      </w:r>
      <w:r>
        <w:rPr>
          <w:sz w:val="17"/>
        </w:rPr>
        <w:t>Power,</w:t>
      </w:r>
      <w:r>
        <w:rPr>
          <w:spacing w:val="-6"/>
          <w:sz w:val="17"/>
        </w:rPr>
        <w:t> </w:t>
      </w:r>
      <w:r>
        <w:rPr>
          <w:sz w:val="17"/>
        </w:rPr>
        <w:t>and</w:t>
      </w:r>
      <w:r>
        <w:rPr>
          <w:spacing w:val="-3"/>
          <w:sz w:val="17"/>
        </w:rPr>
        <w:t> </w:t>
      </w:r>
      <w:r>
        <w:rPr>
          <w:sz w:val="17"/>
        </w:rPr>
        <w:t>H.</w:t>
      </w:r>
      <w:r>
        <w:rPr>
          <w:spacing w:val="-6"/>
          <w:sz w:val="17"/>
        </w:rPr>
        <w:t> </w:t>
      </w:r>
      <w:r>
        <w:rPr>
          <w:sz w:val="17"/>
        </w:rPr>
        <w:t>Watanabe.</w:t>
      </w:r>
      <w:r>
        <w:rPr>
          <w:spacing w:val="29"/>
          <w:sz w:val="17"/>
        </w:rPr>
        <w:t> </w:t>
      </w:r>
      <w:r>
        <w:rPr>
          <w:sz w:val="17"/>
        </w:rPr>
        <w:t>Category</w:t>
      </w:r>
      <w:r>
        <w:rPr>
          <w:spacing w:val="-1"/>
          <w:sz w:val="17"/>
        </w:rPr>
        <w:t> </w:t>
      </w:r>
      <w:r>
        <w:rPr>
          <w:sz w:val="17"/>
        </w:rPr>
        <w:t>Theory</w:t>
      </w:r>
      <w:r>
        <w:rPr>
          <w:spacing w:val="-4"/>
          <w:sz w:val="17"/>
        </w:rPr>
        <w:t> </w:t>
      </w:r>
      <w:r>
        <w:rPr>
          <w:sz w:val="17"/>
        </w:rPr>
        <w:t>for</w:t>
      </w:r>
      <w:r>
        <w:rPr>
          <w:spacing w:val="-6"/>
          <w:sz w:val="17"/>
        </w:rPr>
        <w:t> </w:t>
      </w:r>
      <w:r>
        <w:rPr>
          <w:sz w:val="17"/>
        </w:rPr>
        <w:t>Operational</w:t>
      </w:r>
      <w:r>
        <w:rPr>
          <w:spacing w:val="-4"/>
          <w:sz w:val="17"/>
        </w:rPr>
        <w:t> </w:t>
      </w:r>
      <w:r>
        <w:rPr>
          <w:sz w:val="17"/>
        </w:rPr>
        <w:t>Semantics.</w:t>
      </w:r>
      <w:r>
        <w:rPr>
          <w:spacing w:val="30"/>
          <w:sz w:val="17"/>
        </w:rPr>
        <w:t> </w:t>
      </w:r>
      <w:r>
        <w:rPr>
          <w:i/>
          <w:sz w:val="17"/>
        </w:rPr>
        <w:t>Theoretical</w:t>
      </w:r>
      <w:r>
        <w:rPr>
          <w:i/>
          <w:sz w:val="17"/>
        </w:rPr>
        <w:t> Computer Science </w:t>
      </w:r>
      <w:r>
        <w:rPr>
          <w:sz w:val="17"/>
        </w:rPr>
        <w:t>327:135–154, 2004.</w:t>
      </w:r>
    </w:p>
    <w:p>
      <w:pPr>
        <w:pStyle w:val="ListParagraph"/>
        <w:numPr>
          <w:ilvl w:val="0"/>
          <w:numId w:val="3"/>
        </w:numPr>
        <w:tabs>
          <w:tab w:pos="448" w:val="left" w:leader="none"/>
          <w:tab w:pos="450" w:val="left" w:leader="none"/>
        </w:tabs>
        <w:spacing w:line="158" w:lineRule="auto" w:before="186" w:after="0"/>
        <w:ind w:left="450" w:right="431" w:hanging="342"/>
        <w:jc w:val="left"/>
        <w:rPr>
          <w:sz w:val="17"/>
        </w:rPr>
      </w:pPr>
      <w:bookmarkStart w:name="_bookmark35" w:id="42"/>
      <w:bookmarkEnd w:id="42"/>
      <w:r>
        <w:rPr/>
      </w:r>
      <w:r>
        <w:rPr>
          <w:sz w:val="17"/>
        </w:rPr>
        <w:t>M.</w:t>
      </w:r>
      <w:r>
        <w:rPr>
          <w:spacing w:val="-5"/>
          <w:sz w:val="17"/>
        </w:rPr>
        <w:t> </w:t>
      </w:r>
      <w:r>
        <w:rPr>
          <w:sz w:val="17"/>
        </w:rPr>
        <w:t>Miculan</w:t>
      </w:r>
      <w:r>
        <w:rPr>
          <w:spacing w:val="-5"/>
          <w:sz w:val="17"/>
        </w:rPr>
        <w:t> </w:t>
      </w:r>
      <w:r>
        <w:rPr>
          <w:sz w:val="17"/>
        </w:rPr>
        <w:t>and</w:t>
      </w:r>
      <w:r>
        <w:rPr>
          <w:spacing w:val="-4"/>
          <w:sz w:val="17"/>
        </w:rPr>
        <w:t> </w:t>
      </w:r>
      <w:r>
        <w:rPr>
          <w:sz w:val="17"/>
        </w:rPr>
        <w:t>I.</w:t>
      </w:r>
      <w:r>
        <w:rPr>
          <w:spacing w:val="-2"/>
          <w:sz w:val="17"/>
        </w:rPr>
        <w:t> </w:t>
      </w:r>
      <w:r>
        <w:rPr>
          <w:sz w:val="17"/>
        </w:rPr>
        <w:t>Scagnetto,</w:t>
      </w:r>
      <w:r>
        <w:rPr>
          <w:spacing w:val="32"/>
          <w:sz w:val="17"/>
        </w:rPr>
        <w:t> </w:t>
      </w:r>
      <w:r>
        <w:rPr>
          <w:sz w:val="17"/>
        </w:rPr>
        <w:t>A</w:t>
      </w:r>
      <w:r>
        <w:rPr>
          <w:spacing w:val="-5"/>
          <w:sz w:val="17"/>
        </w:rPr>
        <w:t> </w:t>
      </w:r>
      <w:r>
        <w:rPr>
          <w:sz w:val="17"/>
        </w:rPr>
        <w:t>Framework</w:t>
      </w:r>
      <w:r>
        <w:rPr>
          <w:spacing w:val="-4"/>
          <w:sz w:val="17"/>
        </w:rPr>
        <w:t> </w:t>
      </w:r>
      <w:r>
        <w:rPr>
          <w:sz w:val="17"/>
        </w:rPr>
        <w:t>for</w:t>
      </w:r>
      <w:r>
        <w:rPr>
          <w:spacing w:val="-4"/>
          <w:sz w:val="17"/>
        </w:rPr>
        <w:t> </w:t>
      </w:r>
      <w:r>
        <w:rPr>
          <w:sz w:val="17"/>
        </w:rPr>
        <w:t>Typed</w:t>
      </w:r>
      <w:r>
        <w:rPr>
          <w:spacing w:val="-1"/>
          <w:sz w:val="17"/>
        </w:rPr>
        <w:t> </w:t>
      </w:r>
      <w:r>
        <w:rPr>
          <w:sz w:val="17"/>
        </w:rPr>
        <w:t>HOAS</w:t>
      </w:r>
      <w:r>
        <w:rPr>
          <w:spacing w:val="-5"/>
          <w:sz w:val="17"/>
        </w:rPr>
        <w:t> </w:t>
      </w:r>
      <w:r>
        <w:rPr>
          <w:sz w:val="17"/>
        </w:rPr>
        <w:t>and</w:t>
      </w:r>
      <w:r>
        <w:rPr>
          <w:spacing w:val="-4"/>
          <w:sz w:val="17"/>
        </w:rPr>
        <w:t> </w:t>
      </w:r>
      <w:r>
        <w:rPr>
          <w:sz w:val="17"/>
        </w:rPr>
        <w:t>Semantics.</w:t>
      </w:r>
      <w:r>
        <w:rPr>
          <w:spacing w:val="30"/>
          <w:sz w:val="17"/>
        </w:rPr>
        <w:t> </w:t>
      </w:r>
      <w:r>
        <w:rPr>
          <w:sz w:val="17"/>
        </w:rPr>
        <w:t>In</w:t>
      </w:r>
      <w:r>
        <w:rPr>
          <w:spacing w:val="-1"/>
          <w:sz w:val="17"/>
        </w:rPr>
        <w:t> </w:t>
      </w:r>
      <w:r>
        <w:rPr>
          <w:i/>
          <w:sz w:val="17"/>
        </w:rPr>
        <w:t>Proc.</w:t>
      </w:r>
      <w:r>
        <w:rPr>
          <w:i/>
          <w:spacing w:val="-4"/>
          <w:sz w:val="17"/>
        </w:rPr>
        <w:t> </w:t>
      </w:r>
      <w:r>
        <w:rPr>
          <w:i/>
          <w:sz w:val="17"/>
        </w:rPr>
        <w:t>PPDP</w:t>
      </w:r>
      <w:r>
        <w:rPr>
          <w:i/>
          <w:spacing w:val="-5"/>
          <w:sz w:val="17"/>
        </w:rPr>
        <w:t> </w:t>
      </w:r>
      <w:r>
        <w:rPr>
          <w:i/>
          <w:sz w:val="17"/>
        </w:rPr>
        <w:t>2003,</w:t>
      </w:r>
      <w:r>
        <w:rPr>
          <w:i/>
          <w:sz w:val="17"/>
        </w:rPr>
        <w:t> ACM Press</w:t>
      </w:r>
      <w:r>
        <w:rPr>
          <w:sz w:val="17"/>
        </w:rPr>
        <w:t>, pages 184–194, 2003.</w:t>
      </w:r>
    </w:p>
    <w:p>
      <w:pPr>
        <w:pStyle w:val="ListParagraph"/>
        <w:numPr>
          <w:ilvl w:val="0"/>
          <w:numId w:val="3"/>
        </w:numPr>
        <w:tabs>
          <w:tab w:pos="448" w:val="left" w:leader="none"/>
          <w:tab w:pos="450" w:val="left" w:leader="none"/>
        </w:tabs>
        <w:spacing w:line="158" w:lineRule="auto" w:before="186" w:after="0"/>
        <w:ind w:left="450" w:right="423" w:hanging="343"/>
        <w:jc w:val="left"/>
        <w:rPr>
          <w:sz w:val="17"/>
        </w:rPr>
      </w:pPr>
      <w:bookmarkStart w:name="_bookmark36" w:id="43"/>
      <w:bookmarkEnd w:id="43"/>
      <w:r>
        <w:rPr/>
      </w:r>
      <w:r>
        <w:rPr>
          <w:sz w:val="17"/>
        </w:rPr>
        <w:t>M. Norrish.</w:t>
      </w:r>
      <w:r>
        <w:rPr>
          <w:spacing w:val="40"/>
          <w:sz w:val="17"/>
        </w:rPr>
        <w:t> </w:t>
      </w:r>
      <w:r>
        <w:rPr>
          <w:sz w:val="17"/>
        </w:rPr>
        <w:t>Recursive Function Definition for Types with Binders.</w:t>
      </w:r>
      <w:r>
        <w:rPr>
          <w:spacing w:val="40"/>
          <w:sz w:val="17"/>
        </w:rPr>
        <w:t> </w:t>
      </w:r>
      <w:r>
        <w:rPr>
          <w:sz w:val="17"/>
        </w:rPr>
        <w:t>In </w:t>
      </w:r>
      <w:r>
        <w:rPr>
          <w:i/>
          <w:sz w:val="17"/>
        </w:rPr>
        <w:t>Theorem Proving in Higher</w:t>
      </w:r>
      <w:r>
        <w:rPr>
          <w:i/>
          <w:sz w:val="17"/>
        </w:rPr>
        <w:t> </w:t>
      </w:r>
      <w:bookmarkStart w:name="_bookmark37" w:id="44"/>
      <w:bookmarkEnd w:id="44"/>
      <w:r>
        <w:rPr>
          <w:i/>
          <w:sz w:val="17"/>
        </w:rPr>
        <w:t>O</w:t>
      </w:r>
      <w:r>
        <w:rPr>
          <w:i/>
          <w:sz w:val="17"/>
        </w:rPr>
        <w:t>rder Logics 2004, LNCS 3223</w:t>
      </w:r>
      <w:r>
        <w:rPr>
          <w:sz w:val="17"/>
        </w:rPr>
        <w:t>, pages 241–256, 2004.</w:t>
      </w:r>
    </w:p>
    <w:p>
      <w:pPr>
        <w:pStyle w:val="ListParagraph"/>
        <w:numPr>
          <w:ilvl w:val="0"/>
          <w:numId w:val="3"/>
        </w:numPr>
        <w:tabs>
          <w:tab w:pos="448" w:val="left" w:leader="none"/>
          <w:tab w:pos="451" w:val="left" w:leader="none"/>
          <w:tab w:pos="1621" w:val="left" w:leader="none"/>
          <w:tab w:pos="3521" w:val="left" w:leader="none"/>
        </w:tabs>
        <w:spacing w:line="160" w:lineRule="auto" w:before="182" w:after="0"/>
        <w:ind w:left="451" w:right="426" w:hanging="343"/>
        <w:jc w:val="left"/>
        <w:rPr>
          <w:sz w:val="17"/>
        </w:rPr>
      </w:pPr>
      <w:r>
        <w:rPr>
          <w:sz w:val="17"/>
        </w:rPr>
        <w:t>P.</w:t>
      </w:r>
      <w:r>
        <w:rPr>
          <w:spacing w:val="40"/>
          <w:sz w:val="17"/>
        </w:rPr>
        <w:t> </w:t>
      </w:r>
      <w:r>
        <w:rPr>
          <w:sz w:val="17"/>
        </w:rPr>
        <w:t>O’Hearn,</w:t>
        <w:tab/>
      </w:r>
      <w:r>
        <w:rPr>
          <w:i/>
          <w:sz w:val="17"/>
        </w:rPr>
        <w:t>On Bunched</w:t>
      </w:r>
      <w:r>
        <w:rPr>
          <w:i/>
          <w:spacing w:val="40"/>
          <w:sz w:val="17"/>
        </w:rPr>
        <w:t> </w:t>
      </w:r>
      <w:r>
        <w:rPr>
          <w:i/>
          <w:sz w:val="17"/>
        </w:rPr>
        <w:t>Typing</w:t>
      </w:r>
      <w:r>
        <w:rPr>
          <w:sz w:val="17"/>
        </w:rPr>
        <w:t>,</w:t>
        <w:tab/>
      </w:r>
      <w:r>
        <w:rPr>
          <w:i/>
          <w:sz w:val="17"/>
        </w:rPr>
        <w:t>Journal</w:t>
      </w:r>
      <w:r>
        <w:rPr>
          <w:i/>
          <w:spacing w:val="13"/>
          <w:sz w:val="17"/>
        </w:rPr>
        <w:t> </w:t>
      </w:r>
      <w:r>
        <w:rPr>
          <w:i/>
          <w:sz w:val="17"/>
        </w:rPr>
        <w:t>of</w:t>
      </w:r>
      <w:r>
        <w:rPr>
          <w:i/>
          <w:spacing w:val="10"/>
          <w:sz w:val="17"/>
        </w:rPr>
        <w:t> </w:t>
      </w:r>
      <w:r>
        <w:rPr>
          <w:i/>
          <w:sz w:val="17"/>
        </w:rPr>
        <w:t>Functional</w:t>
      </w:r>
      <w:r>
        <w:rPr>
          <w:i/>
          <w:spacing w:val="12"/>
          <w:sz w:val="17"/>
        </w:rPr>
        <w:t> </w:t>
      </w:r>
      <w:r>
        <w:rPr>
          <w:i/>
          <w:sz w:val="17"/>
        </w:rPr>
        <w:t>Programming</w:t>
      </w:r>
      <w:r>
        <w:rPr>
          <w:sz w:val="17"/>
        </w:rPr>
        <w:t>,</w:t>
      </w:r>
      <w:r>
        <w:rPr>
          <w:spacing w:val="17"/>
          <w:sz w:val="17"/>
        </w:rPr>
        <w:t> </w:t>
      </w:r>
      <w:r>
        <w:rPr>
          <w:sz w:val="17"/>
        </w:rPr>
        <w:t>13:747-796,</w:t>
      </w:r>
      <w:r>
        <w:rPr>
          <w:spacing w:val="16"/>
          <w:sz w:val="17"/>
        </w:rPr>
        <w:t> </w:t>
      </w:r>
      <w:r>
        <w:rPr>
          <w:sz w:val="17"/>
        </w:rPr>
        <w:t>Cambridge </w:t>
      </w:r>
      <w:bookmarkStart w:name="_bookmark38" w:id="45"/>
      <w:bookmarkEnd w:id="45"/>
      <w:r>
        <w:rPr>
          <w:sz w:val="17"/>
        </w:rPr>
        <w:t>U</w:t>
      </w:r>
      <w:r>
        <w:rPr>
          <w:sz w:val="17"/>
        </w:rPr>
        <w:t>niversity Press, 2003.</w:t>
      </w:r>
    </w:p>
    <w:p>
      <w:pPr>
        <w:pStyle w:val="ListParagraph"/>
        <w:numPr>
          <w:ilvl w:val="0"/>
          <w:numId w:val="3"/>
        </w:numPr>
        <w:tabs>
          <w:tab w:pos="449" w:val="left" w:leader="none"/>
        </w:tabs>
        <w:spacing w:line="200" w:lineRule="exact" w:before="118" w:after="0"/>
        <w:ind w:left="449" w:right="0" w:hanging="340"/>
        <w:jc w:val="left"/>
        <w:rPr>
          <w:i/>
          <w:sz w:val="17"/>
        </w:rPr>
      </w:pPr>
      <w:r>
        <w:rPr>
          <w:spacing w:val="-2"/>
          <w:sz w:val="17"/>
        </w:rPr>
        <w:t>A.</w:t>
      </w:r>
      <w:r>
        <w:rPr>
          <w:spacing w:val="-17"/>
          <w:sz w:val="17"/>
        </w:rPr>
        <w:t> </w:t>
      </w:r>
      <w:r>
        <w:rPr>
          <w:spacing w:val="-2"/>
          <w:sz w:val="17"/>
        </w:rPr>
        <w:t>M.</w:t>
      </w:r>
      <w:r>
        <w:rPr>
          <w:spacing w:val="-17"/>
          <w:sz w:val="17"/>
        </w:rPr>
        <w:t> </w:t>
      </w:r>
      <w:r>
        <w:rPr>
          <w:spacing w:val="-2"/>
          <w:sz w:val="17"/>
        </w:rPr>
        <w:t>Pitts.</w:t>
      </w:r>
      <w:r>
        <w:rPr>
          <w:spacing w:val="5"/>
          <w:sz w:val="17"/>
        </w:rPr>
        <w:t> </w:t>
      </w:r>
      <w:r>
        <w:rPr>
          <w:spacing w:val="-2"/>
          <w:sz w:val="17"/>
        </w:rPr>
        <w:t>Nominal</w:t>
      </w:r>
      <w:r>
        <w:rPr>
          <w:spacing w:val="-17"/>
          <w:sz w:val="17"/>
        </w:rPr>
        <w:t> </w:t>
      </w:r>
      <w:r>
        <w:rPr>
          <w:spacing w:val="-2"/>
          <w:sz w:val="17"/>
        </w:rPr>
        <w:t>logic:</w:t>
      </w:r>
      <w:r>
        <w:rPr>
          <w:spacing w:val="-14"/>
          <w:sz w:val="17"/>
        </w:rPr>
        <w:t> </w:t>
      </w:r>
      <w:r>
        <w:rPr>
          <w:spacing w:val="-2"/>
          <w:sz w:val="17"/>
        </w:rPr>
        <w:t>a</w:t>
      </w:r>
      <w:r>
        <w:rPr>
          <w:spacing w:val="-16"/>
          <w:sz w:val="17"/>
        </w:rPr>
        <w:t> </w:t>
      </w:r>
      <w:r>
        <w:rPr>
          <w:spacing w:val="-2"/>
          <w:sz w:val="17"/>
        </w:rPr>
        <w:t>First</w:t>
      </w:r>
      <w:r>
        <w:rPr>
          <w:spacing w:val="-19"/>
          <w:sz w:val="17"/>
        </w:rPr>
        <w:t> </w:t>
      </w:r>
      <w:r>
        <w:rPr>
          <w:spacing w:val="-2"/>
          <w:sz w:val="17"/>
        </w:rPr>
        <w:t>Order</w:t>
      </w:r>
      <w:r>
        <w:rPr>
          <w:spacing w:val="-16"/>
          <w:sz w:val="17"/>
        </w:rPr>
        <w:t> </w:t>
      </w:r>
      <w:r>
        <w:rPr>
          <w:spacing w:val="-2"/>
          <w:sz w:val="17"/>
        </w:rPr>
        <w:t>Theory</w:t>
      </w:r>
      <w:r>
        <w:rPr>
          <w:spacing w:val="-16"/>
          <w:sz w:val="17"/>
        </w:rPr>
        <w:t> </w:t>
      </w:r>
      <w:r>
        <w:rPr>
          <w:spacing w:val="-2"/>
          <w:sz w:val="17"/>
        </w:rPr>
        <w:t>of</w:t>
      </w:r>
      <w:r>
        <w:rPr>
          <w:spacing w:val="-14"/>
          <w:sz w:val="17"/>
        </w:rPr>
        <w:t> </w:t>
      </w:r>
      <w:r>
        <w:rPr>
          <w:spacing w:val="-2"/>
          <w:sz w:val="17"/>
        </w:rPr>
        <w:t>Names</w:t>
      </w:r>
      <w:r>
        <w:rPr>
          <w:spacing w:val="-16"/>
          <w:sz w:val="17"/>
        </w:rPr>
        <w:t> </w:t>
      </w:r>
      <w:r>
        <w:rPr>
          <w:spacing w:val="-2"/>
          <w:sz w:val="17"/>
        </w:rPr>
        <w:t>and</w:t>
      </w:r>
      <w:r>
        <w:rPr>
          <w:spacing w:val="-13"/>
          <w:sz w:val="17"/>
        </w:rPr>
        <w:t> </w:t>
      </w:r>
      <w:r>
        <w:rPr>
          <w:spacing w:val="-2"/>
          <w:sz w:val="17"/>
        </w:rPr>
        <w:t>Binding.</w:t>
      </w:r>
      <w:r>
        <w:rPr>
          <w:spacing w:val="15"/>
          <w:sz w:val="17"/>
        </w:rPr>
        <w:t> </w:t>
      </w:r>
      <w:r>
        <w:rPr>
          <w:i/>
          <w:spacing w:val="-2"/>
          <w:sz w:val="17"/>
        </w:rPr>
        <w:t>Information</w:t>
      </w:r>
      <w:r>
        <w:rPr>
          <w:i/>
          <w:spacing w:val="-14"/>
          <w:sz w:val="17"/>
        </w:rPr>
        <w:t> </w:t>
      </w:r>
      <w:r>
        <w:rPr>
          <w:i/>
          <w:spacing w:val="-2"/>
          <w:sz w:val="17"/>
        </w:rPr>
        <w:t>and</w:t>
      </w:r>
      <w:r>
        <w:rPr>
          <w:i/>
          <w:spacing w:val="-14"/>
          <w:sz w:val="17"/>
        </w:rPr>
        <w:t> </w:t>
      </w:r>
      <w:r>
        <w:rPr>
          <w:i/>
          <w:spacing w:val="-2"/>
          <w:sz w:val="17"/>
        </w:rPr>
        <w:t>Computation</w:t>
      </w:r>
    </w:p>
    <w:p>
      <w:pPr>
        <w:spacing w:line="200" w:lineRule="exact" w:before="0"/>
        <w:ind w:left="451" w:right="0" w:firstLine="0"/>
        <w:jc w:val="left"/>
        <w:rPr>
          <w:rFonts w:ascii="LM Roman 8" w:hAnsi="LM Roman 8"/>
          <w:sz w:val="17"/>
        </w:rPr>
      </w:pPr>
      <w:r>
        <w:rPr>
          <w:rFonts w:ascii="LM Roman 8" w:hAnsi="LM Roman 8"/>
          <w:spacing w:val="-2"/>
          <w:sz w:val="17"/>
        </w:rPr>
        <w:t>183:165–193,</w:t>
      </w:r>
      <w:r>
        <w:rPr>
          <w:rFonts w:ascii="LM Roman 8" w:hAnsi="LM Roman 8"/>
          <w:spacing w:val="-1"/>
          <w:sz w:val="17"/>
        </w:rPr>
        <w:t> </w:t>
      </w:r>
      <w:r>
        <w:rPr>
          <w:rFonts w:ascii="LM Roman 8" w:hAnsi="LM Roman 8"/>
          <w:spacing w:val="-2"/>
          <w:sz w:val="17"/>
        </w:rPr>
        <w:t>2003.</w:t>
      </w:r>
    </w:p>
    <w:p>
      <w:pPr>
        <w:pStyle w:val="ListParagraph"/>
        <w:numPr>
          <w:ilvl w:val="0"/>
          <w:numId w:val="3"/>
        </w:numPr>
        <w:tabs>
          <w:tab w:pos="449" w:val="left" w:leader="none"/>
        </w:tabs>
        <w:spacing w:line="240" w:lineRule="auto" w:before="104" w:after="0"/>
        <w:ind w:left="449" w:right="0" w:hanging="340"/>
        <w:jc w:val="left"/>
        <w:rPr>
          <w:sz w:val="17"/>
        </w:rPr>
      </w:pPr>
      <w:r>
        <w:rPr>
          <w:sz w:val="17"/>
        </w:rPr>
        <w:t>A.</w:t>
      </w:r>
      <w:r>
        <w:rPr>
          <w:spacing w:val="-16"/>
          <w:sz w:val="17"/>
        </w:rPr>
        <w:t> </w:t>
      </w:r>
      <w:r>
        <w:rPr>
          <w:sz w:val="17"/>
        </w:rPr>
        <w:t>M.</w:t>
      </w:r>
      <w:r>
        <w:rPr>
          <w:spacing w:val="-15"/>
          <w:sz w:val="17"/>
        </w:rPr>
        <w:t> </w:t>
      </w:r>
      <w:r>
        <w:rPr>
          <w:sz w:val="17"/>
        </w:rPr>
        <w:t>Pitts.</w:t>
      </w:r>
      <w:r>
        <w:rPr>
          <w:spacing w:val="1"/>
          <w:sz w:val="17"/>
        </w:rPr>
        <w:t> </w:t>
      </w:r>
      <w:r>
        <w:rPr>
          <w:sz w:val="17"/>
        </w:rPr>
        <w:t>Alpha-Structural</w:t>
      </w:r>
      <w:r>
        <w:rPr>
          <w:spacing w:val="-12"/>
          <w:sz w:val="17"/>
        </w:rPr>
        <w:t> </w:t>
      </w:r>
      <w:r>
        <w:rPr>
          <w:sz w:val="17"/>
        </w:rPr>
        <w:t>Recursion</w:t>
      </w:r>
      <w:r>
        <w:rPr>
          <w:spacing w:val="-13"/>
          <w:sz w:val="17"/>
        </w:rPr>
        <w:t> </w:t>
      </w:r>
      <w:r>
        <w:rPr>
          <w:sz w:val="17"/>
        </w:rPr>
        <w:t>and</w:t>
      </w:r>
      <w:r>
        <w:rPr>
          <w:spacing w:val="-13"/>
          <w:sz w:val="17"/>
        </w:rPr>
        <w:t> </w:t>
      </w:r>
      <w:r>
        <w:rPr>
          <w:sz w:val="17"/>
        </w:rPr>
        <w:t>Induction</w:t>
      </w:r>
      <w:r>
        <w:rPr>
          <w:spacing w:val="7"/>
          <w:sz w:val="17"/>
        </w:rPr>
        <w:t> </w:t>
      </w:r>
      <w:r>
        <w:rPr>
          <w:i/>
          <w:sz w:val="17"/>
        </w:rPr>
        <w:t>Journal</w:t>
      </w:r>
      <w:r>
        <w:rPr>
          <w:i/>
          <w:spacing w:val="-13"/>
          <w:sz w:val="17"/>
        </w:rPr>
        <w:t> </w:t>
      </w:r>
      <w:r>
        <w:rPr>
          <w:i/>
          <w:sz w:val="17"/>
        </w:rPr>
        <w:t>of</w:t>
      </w:r>
      <w:r>
        <w:rPr>
          <w:i/>
          <w:spacing w:val="-14"/>
          <w:sz w:val="17"/>
        </w:rPr>
        <w:t> </w:t>
      </w:r>
      <w:r>
        <w:rPr>
          <w:i/>
          <w:sz w:val="17"/>
        </w:rPr>
        <w:t>the</w:t>
      </w:r>
      <w:r>
        <w:rPr>
          <w:i/>
          <w:spacing w:val="-13"/>
          <w:sz w:val="17"/>
        </w:rPr>
        <w:t> </w:t>
      </w:r>
      <w:r>
        <w:rPr>
          <w:i/>
          <w:sz w:val="17"/>
        </w:rPr>
        <w:t>ACM</w:t>
      </w:r>
      <w:r>
        <w:rPr>
          <w:i/>
          <w:spacing w:val="-16"/>
          <w:sz w:val="17"/>
        </w:rPr>
        <w:t> </w:t>
      </w:r>
      <w:r>
        <w:rPr>
          <w:sz w:val="17"/>
        </w:rPr>
        <w:t>53:459–506,</w:t>
      </w:r>
      <w:r>
        <w:rPr>
          <w:spacing w:val="-10"/>
          <w:sz w:val="17"/>
        </w:rPr>
        <w:t> </w:t>
      </w:r>
      <w:r>
        <w:rPr>
          <w:spacing w:val="-2"/>
          <w:sz w:val="17"/>
        </w:rPr>
        <w:t>2006.</w:t>
      </w:r>
    </w:p>
    <w:p>
      <w:pPr>
        <w:pStyle w:val="ListParagraph"/>
        <w:numPr>
          <w:ilvl w:val="0"/>
          <w:numId w:val="3"/>
        </w:numPr>
        <w:tabs>
          <w:tab w:pos="448" w:val="left" w:leader="none"/>
          <w:tab w:pos="451" w:val="left" w:leader="none"/>
        </w:tabs>
        <w:spacing w:line="158" w:lineRule="auto" w:before="197" w:after="0"/>
        <w:ind w:left="451" w:right="430" w:hanging="343"/>
        <w:jc w:val="left"/>
        <w:rPr>
          <w:sz w:val="17"/>
        </w:rPr>
      </w:pPr>
      <w:r>
        <w:rPr>
          <w:sz w:val="17"/>
        </w:rPr>
        <w:t>G. D.</w:t>
      </w:r>
      <w:r>
        <w:rPr>
          <w:spacing w:val="-1"/>
          <w:sz w:val="17"/>
        </w:rPr>
        <w:t> </w:t>
      </w:r>
      <w:r>
        <w:rPr>
          <w:sz w:val="17"/>
        </w:rPr>
        <w:t>Plotkin and A.</w:t>
      </w:r>
      <w:r>
        <w:rPr>
          <w:spacing w:val="-1"/>
          <w:sz w:val="17"/>
        </w:rPr>
        <w:t> </w:t>
      </w:r>
      <w:r>
        <w:rPr>
          <w:sz w:val="17"/>
        </w:rPr>
        <w:t>J.</w:t>
      </w:r>
      <w:r>
        <w:rPr>
          <w:spacing w:val="-1"/>
          <w:sz w:val="17"/>
        </w:rPr>
        <w:t> </w:t>
      </w:r>
      <w:r>
        <w:rPr>
          <w:sz w:val="17"/>
        </w:rPr>
        <w:t>Power.</w:t>
      </w:r>
      <w:r>
        <w:rPr>
          <w:spacing w:val="36"/>
          <w:sz w:val="17"/>
        </w:rPr>
        <w:t> </w:t>
      </w:r>
      <w:r>
        <w:rPr>
          <w:sz w:val="17"/>
        </w:rPr>
        <w:t>Algebraic</w:t>
      </w:r>
      <w:r>
        <w:rPr>
          <w:spacing w:val="-3"/>
          <w:sz w:val="17"/>
        </w:rPr>
        <w:t> </w:t>
      </w:r>
      <w:r>
        <w:rPr>
          <w:sz w:val="17"/>
        </w:rPr>
        <w:t>Operations and Generic</w:t>
      </w:r>
      <w:r>
        <w:rPr>
          <w:spacing w:val="-1"/>
          <w:sz w:val="17"/>
        </w:rPr>
        <w:t> </w:t>
      </w:r>
      <w:r>
        <w:rPr>
          <w:sz w:val="17"/>
        </w:rPr>
        <w:t>Effects.</w:t>
      </w:r>
      <w:r>
        <w:rPr>
          <w:spacing w:val="36"/>
          <w:sz w:val="17"/>
        </w:rPr>
        <w:t> </w:t>
      </w:r>
      <w:r>
        <w:rPr>
          <w:sz w:val="17"/>
        </w:rPr>
        <w:t>In </w:t>
      </w:r>
      <w:r>
        <w:rPr>
          <w:i/>
          <w:sz w:val="17"/>
        </w:rPr>
        <w:t>Proc. MFCSIT</w:t>
      </w:r>
      <w:r>
        <w:rPr>
          <w:i/>
          <w:spacing w:val="-1"/>
          <w:sz w:val="17"/>
        </w:rPr>
        <w:t> </w:t>
      </w:r>
      <w:r>
        <w:rPr>
          <w:i/>
          <w:sz w:val="17"/>
        </w:rPr>
        <w:t>2000,</w:t>
      </w:r>
      <w:r>
        <w:rPr>
          <w:i/>
          <w:sz w:val="17"/>
        </w:rPr>
        <w:t> Applied Categorical Structures </w:t>
      </w:r>
      <w:r>
        <w:rPr>
          <w:sz w:val="17"/>
        </w:rPr>
        <w:t>11:69–94, 2003.</w:t>
      </w:r>
    </w:p>
    <w:p>
      <w:pPr>
        <w:pStyle w:val="ListParagraph"/>
        <w:numPr>
          <w:ilvl w:val="0"/>
          <w:numId w:val="3"/>
        </w:numPr>
        <w:tabs>
          <w:tab w:pos="448" w:val="left" w:leader="none"/>
          <w:tab w:pos="451" w:val="left" w:leader="none"/>
        </w:tabs>
        <w:spacing w:line="158" w:lineRule="auto" w:before="186" w:after="0"/>
        <w:ind w:left="451" w:right="430" w:hanging="343"/>
        <w:jc w:val="left"/>
        <w:rPr>
          <w:sz w:val="17"/>
        </w:rPr>
      </w:pPr>
      <w:r>
        <w:rPr>
          <w:sz w:val="17"/>
        </w:rPr>
        <w:t>A.</w:t>
      </w:r>
      <w:r>
        <w:rPr>
          <w:spacing w:val="-6"/>
          <w:sz w:val="17"/>
        </w:rPr>
        <w:t> </w:t>
      </w:r>
      <w:r>
        <w:rPr>
          <w:sz w:val="17"/>
        </w:rPr>
        <w:t>J.</w:t>
      </w:r>
      <w:r>
        <w:rPr>
          <w:spacing w:val="-4"/>
          <w:sz w:val="17"/>
        </w:rPr>
        <w:t> </w:t>
      </w:r>
      <w:r>
        <w:rPr>
          <w:sz w:val="17"/>
        </w:rPr>
        <w:t>Power.</w:t>
      </w:r>
      <w:r>
        <w:rPr>
          <w:spacing w:val="27"/>
          <w:sz w:val="17"/>
        </w:rPr>
        <w:t> </w:t>
      </w:r>
      <w:r>
        <w:rPr>
          <w:sz w:val="17"/>
        </w:rPr>
        <w:t>A</w:t>
      </w:r>
      <w:r>
        <w:rPr>
          <w:spacing w:val="-4"/>
          <w:sz w:val="17"/>
        </w:rPr>
        <w:t> </w:t>
      </w:r>
      <w:r>
        <w:rPr>
          <w:sz w:val="17"/>
        </w:rPr>
        <w:t>Unified</w:t>
      </w:r>
      <w:r>
        <w:rPr>
          <w:spacing w:val="-5"/>
          <w:sz w:val="17"/>
        </w:rPr>
        <w:t> </w:t>
      </w:r>
      <w:r>
        <w:rPr>
          <w:sz w:val="17"/>
        </w:rPr>
        <w:t>Category-Theoretic Approach</w:t>
      </w:r>
      <w:r>
        <w:rPr>
          <w:spacing w:val="-3"/>
          <w:sz w:val="17"/>
        </w:rPr>
        <w:t> </w:t>
      </w:r>
      <w:r>
        <w:rPr>
          <w:sz w:val="17"/>
        </w:rPr>
        <w:t>to</w:t>
      </w:r>
      <w:r>
        <w:rPr>
          <w:spacing w:val="-5"/>
          <w:sz w:val="17"/>
        </w:rPr>
        <w:t> </w:t>
      </w:r>
      <w:r>
        <w:rPr>
          <w:sz w:val="17"/>
        </w:rPr>
        <w:t>Variable</w:t>
      </w:r>
      <w:r>
        <w:rPr>
          <w:spacing w:val="-5"/>
          <w:sz w:val="17"/>
        </w:rPr>
        <w:t> </w:t>
      </w:r>
      <w:r>
        <w:rPr>
          <w:sz w:val="17"/>
        </w:rPr>
        <w:t>Binding.</w:t>
      </w:r>
      <w:r>
        <w:rPr>
          <w:spacing w:val="27"/>
          <w:sz w:val="17"/>
        </w:rPr>
        <w:t> </w:t>
      </w:r>
      <w:r>
        <w:rPr>
          <w:sz w:val="17"/>
        </w:rPr>
        <w:t>In</w:t>
      </w:r>
      <w:r>
        <w:rPr>
          <w:spacing w:val="-3"/>
          <w:sz w:val="17"/>
        </w:rPr>
        <w:t> </w:t>
      </w:r>
      <w:r>
        <w:rPr>
          <w:i/>
          <w:sz w:val="17"/>
        </w:rPr>
        <w:t>Proc.</w:t>
      </w:r>
      <w:r>
        <w:rPr>
          <w:i/>
          <w:spacing w:val="-4"/>
          <w:sz w:val="17"/>
        </w:rPr>
        <w:t> </w:t>
      </w:r>
      <w:r>
        <w:rPr>
          <w:i/>
          <w:sz w:val="17"/>
        </w:rPr>
        <w:t>MERLIN</w:t>
      </w:r>
      <w:r>
        <w:rPr>
          <w:i/>
          <w:spacing w:val="-5"/>
          <w:sz w:val="17"/>
        </w:rPr>
        <w:t> </w:t>
      </w:r>
      <w:r>
        <w:rPr>
          <w:i/>
          <w:sz w:val="17"/>
        </w:rPr>
        <w:t>2003,</w:t>
      </w:r>
      <w:r>
        <w:rPr>
          <w:i/>
          <w:sz w:val="17"/>
        </w:rPr>
        <w:t> ACM Digital Library</w:t>
      </w:r>
      <w:r>
        <w:rPr>
          <w:sz w:val="17"/>
        </w:rPr>
        <w:t>, 2003.</w:t>
      </w:r>
    </w:p>
    <w:p>
      <w:pPr>
        <w:spacing w:after="0" w:line="158" w:lineRule="auto"/>
        <w:jc w:val="left"/>
        <w:rPr>
          <w:sz w:val="17"/>
        </w:rPr>
        <w:sectPr>
          <w:pgSz w:w="10890" w:h="14860"/>
          <w:pgMar w:header="860" w:footer="0" w:top="1060" w:bottom="280" w:left="1120" w:right="900"/>
        </w:sectPr>
      </w:pPr>
    </w:p>
    <w:p>
      <w:pPr>
        <w:pStyle w:val="BodyText"/>
        <w:spacing w:before="59"/>
        <w:ind w:left="0"/>
        <w:jc w:val="left"/>
        <w:rPr>
          <w:rFonts w:ascii="LM Roman 8"/>
          <w:sz w:val="17"/>
        </w:rPr>
      </w:pPr>
    </w:p>
    <w:p>
      <w:pPr>
        <w:pStyle w:val="ListParagraph"/>
        <w:numPr>
          <w:ilvl w:val="0"/>
          <w:numId w:val="3"/>
        </w:numPr>
        <w:tabs>
          <w:tab w:pos="564" w:val="left" w:leader="none"/>
          <w:tab w:pos="567" w:val="left" w:leader="none"/>
        </w:tabs>
        <w:spacing w:line="158" w:lineRule="auto" w:before="0" w:after="0"/>
        <w:ind w:left="567" w:right="310" w:hanging="343"/>
        <w:jc w:val="left"/>
        <w:rPr>
          <w:sz w:val="17"/>
        </w:rPr>
      </w:pPr>
      <w:bookmarkStart w:name="_bookmark39" w:id="46"/>
      <w:bookmarkEnd w:id="46"/>
      <w:r>
        <w:rPr/>
      </w:r>
      <w:bookmarkStart w:name="_bookmark40" w:id="47"/>
      <w:bookmarkEnd w:id="47"/>
      <w:r>
        <w:rPr/>
      </w:r>
      <w:bookmarkStart w:name="_bookmark41" w:id="48"/>
      <w:bookmarkEnd w:id="48"/>
      <w:r>
        <w:rPr/>
      </w:r>
      <w:r>
        <w:rPr>
          <w:sz w:val="17"/>
        </w:rPr>
        <w:t>A.</w:t>
      </w:r>
      <w:r>
        <w:rPr>
          <w:spacing w:val="23"/>
          <w:sz w:val="17"/>
        </w:rPr>
        <w:t> </w:t>
      </w:r>
      <w:r>
        <w:rPr>
          <w:sz w:val="17"/>
        </w:rPr>
        <w:t>J.</w:t>
      </w:r>
      <w:r>
        <w:rPr>
          <w:spacing w:val="25"/>
          <w:sz w:val="17"/>
        </w:rPr>
        <w:t> </w:t>
      </w:r>
      <w:r>
        <w:rPr>
          <w:sz w:val="17"/>
        </w:rPr>
        <w:t>Power</w:t>
      </w:r>
      <w:r>
        <w:rPr>
          <w:spacing w:val="25"/>
          <w:sz w:val="17"/>
        </w:rPr>
        <w:t> </w:t>
      </w:r>
      <w:r>
        <w:rPr>
          <w:sz w:val="17"/>
        </w:rPr>
        <w:t>and</w:t>
      </w:r>
      <w:r>
        <w:rPr>
          <w:spacing w:val="25"/>
          <w:sz w:val="17"/>
        </w:rPr>
        <w:t> </w:t>
      </w:r>
      <w:r>
        <w:rPr>
          <w:sz w:val="17"/>
        </w:rPr>
        <w:t>M.</w:t>
      </w:r>
      <w:r>
        <w:rPr>
          <w:spacing w:val="23"/>
          <w:sz w:val="17"/>
        </w:rPr>
        <w:t> </w:t>
      </w:r>
      <w:r>
        <w:rPr>
          <w:sz w:val="17"/>
        </w:rPr>
        <w:t>Tanaka.</w:t>
      </w:r>
      <w:r>
        <w:rPr>
          <w:spacing w:val="80"/>
          <w:sz w:val="17"/>
        </w:rPr>
        <w:t> </w:t>
      </w:r>
      <w:r>
        <w:rPr>
          <w:sz w:val="17"/>
        </w:rPr>
        <w:t>Category</w:t>
      </w:r>
      <w:r>
        <w:rPr>
          <w:spacing w:val="25"/>
          <w:sz w:val="17"/>
        </w:rPr>
        <w:t> </w:t>
      </w:r>
      <w:r>
        <w:rPr>
          <w:sz w:val="17"/>
        </w:rPr>
        <w:t>Theoretic</w:t>
      </w:r>
      <w:r>
        <w:rPr>
          <w:spacing w:val="25"/>
          <w:sz w:val="17"/>
        </w:rPr>
        <w:t> </w:t>
      </w:r>
      <w:r>
        <w:rPr>
          <w:sz w:val="17"/>
        </w:rPr>
        <w:t>Semantics</w:t>
      </w:r>
      <w:r>
        <w:rPr>
          <w:spacing w:val="28"/>
          <w:sz w:val="17"/>
        </w:rPr>
        <w:t> </w:t>
      </w:r>
      <w:r>
        <w:rPr>
          <w:sz w:val="17"/>
        </w:rPr>
        <w:t>for</w:t>
      </w:r>
      <w:r>
        <w:rPr>
          <w:spacing w:val="25"/>
          <w:sz w:val="17"/>
        </w:rPr>
        <w:t> </w:t>
      </w:r>
      <w:r>
        <w:rPr>
          <w:sz w:val="17"/>
        </w:rPr>
        <w:t>Typed</w:t>
      </w:r>
      <w:r>
        <w:rPr>
          <w:spacing w:val="25"/>
          <w:sz w:val="17"/>
        </w:rPr>
        <w:t> </w:t>
      </w:r>
      <w:r>
        <w:rPr>
          <w:sz w:val="17"/>
        </w:rPr>
        <w:t>Binding</w:t>
      </w:r>
      <w:r>
        <w:rPr>
          <w:spacing w:val="24"/>
          <w:sz w:val="17"/>
        </w:rPr>
        <w:t> </w:t>
      </w:r>
      <w:r>
        <w:rPr>
          <w:sz w:val="17"/>
        </w:rPr>
        <w:t>Signatures</w:t>
      </w:r>
      <w:r>
        <w:rPr>
          <w:spacing w:val="26"/>
          <w:sz w:val="17"/>
        </w:rPr>
        <w:t> </w:t>
      </w:r>
      <w:r>
        <w:rPr>
          <w:sz w:val="17"/>
        </w:rPr>
        <w:t>with Recursion. Submitted.</w:t>
      </w:r>
    </w:p>
    <w:p>
      <w:pPr>
        <w:pStyle w:val="ListParagraph"/>
        <w:numPr>
          <w:ilvl w:val="0"/>
          <w:numId w:val="3"/>
        </w:numPr>
        <w:tabs>
          <w:tab w:pos="564" w:val="left" w:leader="none"/>
          <w:tab w:pos="567" w:val="left" w:leader="none"/>
        </w:tabs>
        <w:spacing w:line="158" w:lineRule="auto" w:before="184" w:after="0"/>
        <w:ind w:left="567" w:right="306" w:hanging="343"/>
        <w:jc w:val="left"/>
        <w:rPr>
          <w:sz w:val="17"/>
        </w:rPr>
      </w:pPr>
      <w:bookmarkStart w:name="_bookmark42" w:id="49"/>
      <w:bookmarkEnd w:id="49"/>
      <w:r>
        <w:rPr/>
      </w:r>
      <w:r>
        <w:rPr>
          <w:spacing w:val="-2"/>
          <w:sz w:val="17"/>
        </w:rPr>
        <w:t>D.</w:t>
      </w:r>
      <w:r>
        <w:rPr>
          <w:spacing w:val="-12"/>
          <w:sz w:val="17"/>
        </w:rPr>
        <w:t> </w:t>
      </w:r>
      <w:r>
        <w:rPr>
          <w:spacing w:val="-2"/>
          <w:sz w:val="17"/>
        </w:rPr>
        <w:t>Pym.</w:t>
      </w:r>
      <w:r>
        <w:rPr>
          <w:spacing w:val="12"/>
          <w:sz w:val="17"/>
        </w:rPr>
        <w:t> </w:t>
      </w:r>
      <w:r>
        <w:rPr>
          <w:i/>
          <w:spacing w:val="-2"/>
          <w:sz w:val="17"/>
        </w:rPr>
        <w:t>The</w:t>
      </w:r>
      <w:r>
        <w:rPr>
          <w:i/>
          <w:spacing w:val="-11"/>
          <w:sz w:val="17"/>
        </w:rPr>
        <w:t> </w:t>
      </w:r>
      <w:r>
        <w:rPr>
          <w:i/>
          <w:spacing w:val="-2"/>
          <w:sz w:val="17"/>
        </w:rPr>
        <w:t>Semantics</w:t>
      </w:r>
      <w:r>
        <w:rPr>
          <w:i/>
          <w:spacing w:val="-9"/>
          <w:sz w:val="17"/>
        </w:rPr>
        <w:t> </w:t>
      </w:r>
      <w:r>
        <w:rPr>
          <w:i/>
          <w:spacing w:val="-2"/>
          <w:sz w:val="17"/>
        </w:rPr>
        <w:t>and</w:t>
      </w:r>
      <w:r>
        <w:rPr>
          <w:i/>
          <w:spacing w:val="-12"/>
          <w:sz w:val="17"/>
        </w:rPr>
        <w:t> </w:t>
      </w:r>
      <w:r>
        <w:rPr>
          <w:i/>
          <w:spacing w:val="-2"/>
          <w:sz w:val="17"/>
        </w:rPr>
        <w:t>Proof</w:t>
      </w:r>
      <w:r>
        <w:rPr>
          <w:i/>
          <w:spacing w:val="-6"/>
          <w:sz w:val="17"/>
        </w:rPr>
        <w:t> </w:t>
      </w:r>
      <w:r>
        <w:rPr>
          <w:i/>
          <w:spacing w:val="-2"/>
          <w:sz w:val="17"/>
        </w:rPr>
        <w:t>Theory</w:t>
      </w:r>
      <w:r>
        <w:rPr>
          <w:i/>
          <w:spacing w:val="-8"/>
          <w:sz w:val="17"/>
        </w:rPr>
        <w:t> </w:t>
      </w:r>
      <w:r>
        <w:rPr>
          <w:i/>
          <w:spacing w:val="-2"/>
          <w:sz w:val="17"/>
        </w:rPr>
        <w:t>of</w:t>
      </w:r>
      <w:r>
        <w:rPr>
          <w:i/>
          <w:spacing w:val="-11"/>
          <w:sz w:val="17"/>
        </w:rPr>
        <w:t> </w:t>
      </w:r>
      <w:r>
        <w:rPr>
          <w:i/>
          <w:spacing w:val="-2"/>
          <w:sz w:val="17"/>
        </w:rPr>
        <w:t>the</w:t>
      </w:r>
      <w:r>
        <w:rPr>
          <w:i/>
          <w:spacing w:val="-11"/>
          <w:sz w:val="17"/>
        </w:rPr>
        <w:t> </w:t>
      </w:r>
      <w:r>
        <w:rPr>
          <w:i/>
          <w:spacing w:val="-2"/>
          <w:sz w:val="17"/>
        </w:rPr>
        <w:t>Logic</w:t>
      </w:r>
      <w:r>
        <w:rPr>
          <w:i/>
          <w:spacing w:val="-11"/>
          <w:sz w:val="17"/>
        </w:rPr>
        <w:t> </w:t>
      </w:r>
      <w:r>
        <w:rPr>
          <w:i/>
          <w:spacing w:val="-2"/>
          <w:sz w:val="17"/>
        </w:rPr>
        <w:t>of</w:t>
      </w:r>
      <w:r>
        <w:rPr>
          <w:i/>
          <w:spacing w:val="-9"/>
          <w:sz w:val="17"/>
        </w:rPr>
        <w:t> </w:t>
      </w:r>
      <w:r>
        <w:rPr>
          <w:i/>
          <w:spacing w:val="-2"/>
          <w:sz w:val="17"/>
        </w:rPr>
        <w:t>Bunched</w:t>
      </w:r>
      <w:r>
        <w:rPr>
          <w:i/>
          <w:spacing w:val="-10"/>
          <w:sz w:val="17"/>
        </w:rPr>
        <w:t> </w:t>
      </w:r>
      <w:r>
        <w:rPr>
          <w:i/>
          <w:spacing w:val="-2"/>
          <w:sz w:val="17"/>
        </w:rPr>
        <w:t>Implications,</w:t>
      </w:r>
      <w:r>
        <w:rPr>
          <w:i/>
          <w:spacing w:val="-6"/>
          <w:sz w:val="17"/>
        </w:rPr>
        <w:t> </w:t>
      </w:r>
      <w:r>
        <w:rPr>
          <w:i/>
          <w:spacing w:val="-2"/>
          <w:sz w:val="17"/>
        </w:rPr>
        <w:t>Applied</w:t>
      </w:r>
      <w:r>
        <w:rPr>
          <w:i/>
          <w:spacing w:val="-10"/>
          <w:sz w:val="17"/>
        </w:rPr>
        <w:t> </w:t>
      </w:r>
      <w:r>
        <w:rPr>
          <w:i/>
          <w:spacing w:val="-2"/>
          <w:sz w:val="17"/>
        </w:rPr>
        <w:t>Logic</w:t>
      </w:r>
      <w:r>
        <w:rPr>
          <w:i/>
          <w:spacing w:val="-8"/>
          <w:sz w:val="17"/>
        </w:rPr>
        <w:t> </w:t>
      </w:r>
      <w:r>
        <w:rPr>
          <w:i/>
          <w:spacing w:val="-2"/>
          <w:sz w:val="17"/>
        </w:rPr>
        <w:t>Series</w:t>
      </w:r>
      <w:r>
        <w:rPr>
          <w:spacing w:val="-2"/>
          <w:sz w:val="17"/>
        </w:rPr>
        <w:t>. </w:t>
      </w:r>
      <w:r>
        <w:rPr>
          <w:sz w:val="17"/>
        </w:rPr>
        <w:t>Kluwer, 2002.</w:t>
      </w:r>
    </w:p>
    <w:p>
      <w:pPr>
        <w:pStyle w:val="ListParagraph"/>
        <w:numPr>
          <w:ilvl w:val="0"/>
          <w:numId w:val="3"/>
        </w:numPr>
        <w:tabs>
          <w:tab w:pos="564" w:val="left" w:leader="none"/>
          <w:tab w:pos="567" w:val="left" w:leader="none"/>
        </w:tabs>
        <w:spacing w:line="158" w:lineRule="auto" w:before="184" w:after="0"/>
        <w:ind w:left="567" w:right="309" w:hanging="343"/>
        <w:jc w:val="left"/>
        <w:rPr>
          <w:sz w:val="17"/>
        </w:rPr>
      </w:pPr>
      <w:bookmarkStart w:name="_bookmark43" w:id="50"/>
      <w:bookmarkEnd w:id="50"/>
      <w:r>
        <w:rPr/>
      </w:r>
      <w:r>
        <w:rPr>
          <w:sz w:val="17"/>
        </w:rPr>
        <w:t>M.</w:t>
      </w:r>
      <w:r>
        <w:rPr>
          <w:spacing w:val="-5"/>
          <w:sz w:val="17"/>
        </w:rPr>
        <w:t> </w:t>
      </w:r>
      <w:r>
        <w:rPr>
          <w:sz w:val="17"/>
        </w:rPr>
        <w:t>R.</w:t>
      </w:r>
      <w:r>
        <w:rPr>
          <w:spacing w:val="-5"/>
          <w:sz w:val="17"/>
        </w:rPr>
        <w:t> </w:t>
      </w:r>
      <w:r>
        <w:rPr>
          <w:sz w:val="17"/>
        </w:rPr>
        <w:t>Shinwell,</w:t>
      </w:r>
      <w:r>
        <w:rPr>
          <w:spacing w:val="-5"/>
          <w:sz w:val="17"/>
        </w:rPr>
        <w:t> </w:t>
      </w:r>
      <w:r>
        <w:rPr>
          <w:sz w:val="17"/>
        </w:rPr>
        <w:t>A.</w:t>
      </w:r>
      <w:r>
        <w:rPr>
          <w:spacing w:val="-3"/>
          <w:sz w:val="17"/>
        </w:rPr>
        <w:t> </w:t>
      </w:r>
      <w:r>
        <w:rPr>
          <w:sz w:val="17"/>
        </w:rPr>
        <w:t>M.</w:t>
      </w:r>
      <w:r>
        <w:rPr>
          <w:spacing w:val="-5"/>
          <w:sz w:val="17"/>
        </w:rPr>
        <w:t> </w:t>
      </w:r>
      <w:r>
        <w:rPr>
          <w:sz w:val="17"/>
        </w:rPr>
        <w:t>Pitts</w:t>
      </w:r>
      <w:r>
        <w:rPr>
          <w:spacing w:val="-3"/>
          <w:sz w:val="17"/>
        </w:rPr>
        <w:t> </w:t>
      </w:r>
      <w:r>
        <w:rPr>
          <w:sz w:val="17"/>
        </w:rPr>
        <w:t>and</w:t>
      </w:r>
      <w:r>
        <w:rPr>
          <w:spacing w:val="-4"/>
          <w:sz w:val="17"/>
        </w:rPr>
        <w:t> </w:t>
      </w:r>
      <w:r>
        <w:rPr>
          <w:sz w:val="17"/>
        </w:rPr>
        <w:t>M.</w:t>
      </w:r>
      <w:r>
        <w:rPr>
          <w:spacing w:val="-5"/>
          <w:sz w:val="17"/>
        </w:rPr>
        <w:t> </w:t>
      </w:r>
      <w:r>
        <w:rPr>
          <w:sz w:val="17"/>
        </w:rPr>
        <w:t>J.</w:t>
      </w:r>
      <w:r>
        <w:rPr>
          <w:spacing w:val="-3"/>
          <w:sz w:val="17"/>
        </w:rPr>
        <w:t> </w:t>
      </w:r>
      <w:r>
        <w:rPr>
          <w:sz w:val="17"/>
        </w:rPr>
        <w:t>Gabbay.</w:t>
      </w:r>
      <w:r>
        <w:rPr>
          <w:spacing w:val="25"/>
          <w:sz w:val="17"/>
        </w:rPr>
        <w:t> </w:t>
      </w:r>
      <w:r>
        <w:rPr>
          <w:sz w:val="17"/>
        </w:rPr>
        <w:t>Fresh</w:t>
      </w:r>
      <w:r>
        <w:rPr>
          <w:spacing w:val="-4"/>
          <w:sz w:val="17"/>
        </w:rPr>
        <w:t> </w:t>
      </w:r>
      <w:r>
        <w:rPr>
          <w:sz w:val="17"/>
        </w:rPr>
        <w:t>ML:</w:t>
      </w:r>
      <w:r>
        <w:rPr>
          <w:spacing w:val="-5"/>
          <w:sz w:val="17"/>
        </w:rPr>
        <w:t> </w:t>
      </w:r>
      <w:r>
        <w:rPr>
          <w:sz w:val="17"/>
        </w:rPr>
        <w:t>Programming</w:t>
      </w:r>
      <w:r>
        <w:rPr>
          <w:spacing w:val="-7"/>
          <w:sz w:val="17"/>
        </w:rPr>
        <w:t> </w:t>
      </w:r>
      <w:r>
        <w:rPr>
          <w:sz w:val="17"/>
        </w:rPr>
        <w:t>with</w:t>
      </w:r>
      <w:r>
        <w:rPr>
          <w:spacing w:val="-4"/>
          <w:sz w:val="17"/>
        </w:rPr>
        <w:t> </w:t>
      </w:r>
      <w:r>
        <w:rPr>
          <w:sz w:val="17"/>
        </w:rPr>
        <w:t>Binders</w:t>
      </w:r>
      <w:r>
        <w:rPr>
          <w:spacing w:val="-6"/>
          <w:sz w:val="17"/>
        </w:rPr>
        <w:t> </w:t>
      </w:r>
      <w:r>
        <w:rPr>
          <w:sz w:val="17"/>
        </w:rPr>
        <w:t>Made</w:t>
      </w:r>
      <w:r>
        <w:rPr>
          <w:spacing w:val="-2"/>
          <w:sz w:val="17"/>
        </w:rPr>
        <w:t> </w:t>
      </w:r>
      <w:r>
        <w:rPr>
          <w:sz w:val="17"/>
        </w:rPr>
        <w:t>Simple. In </w:t>
      </w:r>
      <w:r>
        <w:rPr>
          <w:i/>
          <w:sz w:val="17"/>
        </w:rPr>
        <w:t>Proc. ICFP 2003, ACM Press</w:t>
      </w:r>
      <w:r>
        <w:rPr>
          <w:sz w:val="17"/>
        </w:rPr>
        <w:t>, pages 263–274, 2003.</w:t>
      </w:r>
    </w:p>
    <w:p>
      <w:pPr>
        <w:pStyle w:val="ListParagraph"/>
        <w:numPr>
          <w:ilvl w:val="0"/>
          <w:numId w:val="3"/>
        </w:numPr>
        <w:tabs>
          <w:tab w:pos="565" w:val="left" w:leader="none"/>
          <w:tab w:pos="567" w:val="left" w:leader="none"/>
        </w:tabs>
        <w:spacing w:line="158" w:lineRule="auto" w:before="183" w:after="0"/>
        <w:ind w:left="567" w:right="307" w:hanging="343"/>
        <w:jc w:val="left"/>
        <w:rPr>
          <w:sz w:val="17"/>
        </w:rPr>
      </w:pPr>
      <w:bookmarkStart w:name="_bookmark44" w:id="51"/>
      <w:bookmarkEnd w:id="51"/>
      <w:r>
        <w:rPr/>
      </w:r>
      <w:r>
        <w:rPr>
          <w:sz w:val="17"/>
        </w:rPr>
        <w:t>M.</w:t>
      </w:r>
      <w:r>
        <w:rPr>
          <w:spacing w:val="-6"/>
          <w:sz w:val="17"/>
        </w:rPr>
        <w:t> </w:t>
      </w:r>
      <w:r>
        <w:rPr>
          <w:sz w:val="17"/>
        </w:rPr>
        <w:t>Tanaka.</w:t>
      </w:r>
      <w:r>
        <w:rPr>
          <w:spacing w:val="30"/>
          <w:sz w:val="17"/>
        </w:rPr>
        <w:t> </w:t>
      </w:r>
      <w:r>
        <w:rPr>
          <w:sz w:val="17"/>
        </w:rPr>
        <w:t>Abstract</w:t>
      </w:r>
      <w:r>
        <w:rPr>
          <w:spacing w:val="-3"/>
          <w:sz w:val="17"/>
        </w:rPr>
        <w:t> </w:t>
      </w:r>
      <w:r>
        <w:rPr>
          <w:sz w:val="17"/>
        </w:rPr>
        <w:t>Syntax</w:t>
      </w:r>
      <w:r>
        <w:rPr>
          <w:spacing w:val="-1"/>
          <w:sz w:val="17"/>
        </w:rPr>
        <w:t> </w:t>
      </w:r>
      <w:r>
        <w:rPr>
          <w:sz w:val="17"/>
        </w:rPr>
        <w:t>and</w:t>
      </w:r>
      <w:r>
        <w:rPr>
          <w:spacing w:val="-2"/>
          <w:sz w:val="17"/>
        </w:rPr>
        <w:t> </w:t>
      </w:r>
      <w:r>
        <w:rPr>
          <w:sz w:val="17"/>
        </w:rPr>
        <w:t>Variable</w:t>
      </w:r>
      <w:r>
        <w:rPr>
          <w:spacing w:val="-5"/>
          <w:sz w:val="17"/>
        </w:rPr>
        <w:t> </w:t>
      </w:r>
      <w:r>
        <w:rPr>
          <w:sz w:val="17"/>
        </w:rPr>
        <w:t>Binding</w:t>
      </w:r>
      <w:r>
        <w:rPr>
          <w:spacing w:val="-5"/>
          <w:sz w:val="17"/>
        </w:rPr>
        <w:t> </w:t>
      </w:r>
      <w:r>
        <w:rPr>
          <w:sz w:val="17"/>
        </w:rPr>
        <w:t>for</w:t>
      </w:r>
      <w:r>
        <w:rPr>
          <w:spacing w:val="-6"/>
          <w:sz w:val="17"/>
        </w:rPr>
        <w:t> </w:t>
      </w:r>
      <w:r>
        <w:rPr>
          <w:sz w:val="17"/>
        </w:rPr>
        <w:t>Linear</w:t>
      </w:r>
      <w:r>
        <w:rPr>
          <w:spacing w:val="-3"/>
          <w:sz w:val="17"/>
        </w:rPr>
        <w:t> </w:t>
      </w:r>
      <w:r>
        <w:rPr>
          <w:sz w:val="17"/>
        </w:rPr>
        <w:t>Binders.</w:t>
      </w:r>
      <w:r>
        <w:rPr>
          <w:spacing w:val="28"/>
          <w:sz w:val="17"/>
        </w:rPr>
        <w:t> </w:t>
      </w:r>
      <w:r>
        <w:rPr>
          <w:sz w:val="17"/>
        </w:rPr>
        <w:t>In</w:t>
      </w:r>
      <w:r>
        <w:rPr>
          <w:spacing w:val="-3"/>
          <w:sz w:val="17"/>
        </w:rPr>
        <w:t> </w:t>
      </w:r>
      <w:r>
        <w:rPr>
          <w:i/>
          <w:sz w:val="17"/>
        </w:rPr>
        <w:t>Proc.</w:t>
      </w:r>
      <w:r>
        <w:rPr>
          <w:i/>
          <w:spacing w:val="-3"/>
          <w:sz w:val="17"/>
        </w:rPr>
        <w:t> </w:t>
      </w:r>
      <w:r>
        <w:rPr>
          <w:i/>
          <w:sz w:val="17"/>
        </w:rPr>
        <w:t>MFCS</w:t>
      </w:r>
      <w:r>
        <w:rPr>
          <w:i/>
          <w:spacing w:val="-3"/>
          <w:sz w:val="17"/>
        </w:rPr>
        <w:t> </w:t>
      </w:r>
      <w:r>
        <w:rPr>
          <w:i/>
          <w:sz w:val="17"/>
        </w:rPr>
        <w:t>2000,</w:t>
      </w:r>
      <w:r>
        <w:rPr>
          <w:i/>
          <w:spacing w:val="-3"/>
          <w:sz w:val="17"/>
        </w:rPr>
        <w:t> </w:t>
      </w:r>
      <w:r>
        <w:rPr>
          <w:i/>
          <w:sz w:val="17"/>
        </w:rPr>
        <w:t>LNCS</w:t>
      </w:r>
      <w:r>
        <w:rPr>
          <w:i/>
          <w:sz w:val="17"/>
        </w:rPr>
        <w:t> </w:t>
      </w:r>
      <w:bookmarkStart w:name="_bookmark45" w:id="52"/>
      <w:bookmarkEnd w:id="52"/>
      <w:r>
        <w:rPr>
          <w:i/>
          <w:sz w:val="17"/>
        </w:rPr>
        <w:t>189</w:t>
      </w:r>
      <w:r>
        <w:rPr>
          <w:i/>
          <w:sz w:val="17"/>
        </w:rPr>
        <w:t>3</w:t>
      </w:r>
      <w:r>
        <w:rPr>
          <w:sz w:val="17"/>
        </w:rPr>
        <w:t>, pages 670–679, 2000.</w:t>
      </w:r>
    </w:p>
    <w:p>
      <w:pPr>
        <w:pStyle w:val="ListParagraph"/>
        <w:numPr>
          <w:ilvl w:val="0"/>
          <w:numId w:val="3"/>
        </w:numPr>
        <w:tabs>
          <w:tab w:pos="565" w:val="left" w:leader="none"/>
          <w:tab w:pos="567" w:val="left" w:leader="none"/>
        </w:tabs>
        <w:spacing w:line="160" w:lineRule="auto" w:before="180" w:after="0"/>
        <w:ind w:left="567" w:right="310" w:hanging="343"/>
        <w:jc w:val="left"/>
        <w:rPr>
          <w:sz w:val="17"/>
        </w:rPr>
      </w:pPr>
      <w:r>
        <w:rPr>
          <w:spacing w:val="-2"/>
          <w:sz w:val="17"/>
        </w:rPr>
        <w:t>M.</w:t>
      </w:r>
      <w:r>
        <w:rPr>
          <w:spacing w:val="-17"/>
          <w:sz w:val="17"/>
        </w:rPr>
        <w:t> </w:t>
      </w:r>
      <w:r>
        <w:rPr>
          <w:spacing w:val="-2"/>
          <w:sz w:val="17"/>
        </w:rPr>
        <w:t>Tanaka.</w:t>
      </w:r>
      <w:r>
        <w:rPr>
          <w:spacing w:val="4"/>
          <w:sz w:val="17"/>
        </w:rPr>
        <w:t> </w:t>
      </w:r>
      <w:r>
        <w:rPr>
          <w:spacing w:val="-2"/>
          <w:sz w:val="17"/>
        </w:rPr>
        <w:t>Pseudo-Distributive</w:t>
      </w:r>
      <w:r>
        <w:rPr>
          <w:spacing w:val="-16"/>
          <w:sz w:val="17"/>
        </w:rPr>
        <w:t> </w:t>
      </w:r>
      <w:r>
        <w:rPr>
          <w:spacing w:val="-2"/>
          <w:sz w:val="17"/>
        </w:rPr>
        <w:t>Laws</w:t>
      </w:r>
      <w:r>
        <w:rPr>
          <w:spacing w:val="-15"/>
          <w:sz w:val="17"/>
        </w:rPr>
        <w:t> </w:t>
      </w:r>
      <w:r>
        <w:rPr>
          <w:spacing w:val="-2"/>
          <w:sz w:val="17"/>
        </w:rPr>
        <w:t>and</w:t>
      </w:r>
      <w:r>
        <w:rPr>
          <w:spacing w:val="-13"/>
          <w:sz w:val="17"/>
        </w:rPr>
        <w:t> </w:t>
      </w:r>
      <w:r>
        <w:rPr>
          <w:spacing w:val="-2"/>
          <w:sz w:val="17"/>
        </w:rPr>
        <w:t>a</w:t>
      </w:r>
      <w:r>
        <w:rPr>
          <w:spacing w:val="-16"/>
          <w:sz w:val="17"/>
        </w:rPr>
        <w:t> </w:t>
      </w:r>
      <w:r>
        <w:rPr>
          <w:spacing w:val="-2"/>
          <w:sz w:val="17"/>
        </w:rPr>
        <w:t>Unified</w:t>
      </w:r>
      <w:r>
        <w:rPr>
          <w:spacing w:val="-13"/>
          <w:sz w:val="17"/>
        </w:rPr>
        <w:t> </w:t>
      </w:r>
      <w:r>
        <w:rPr>
          <w:spacing w:val="-2"/>
          <w:sz w:val="17"/>
        </w:rPr>
        <w:t>Framework</w:t>
      </w:r>
      <w:r>
        <w:rPr>
          <w:spacing w:val="-16"/>
          <w:sz w:val="17"/>
        </w:rPr>
        <w:t> </w:t>
      </w:r>
      <w:r>
        <w:rPr>
          <w:spacing w:val="-2"/>
          <w:sz w:val="17"/>
        </w:rPr>
        <w:t>for</w:t>
      </w:r>
      <w:r>
        <w:rPr>
          <w:spacing w:val="-16"/>
          <w:sz w:val="17"/>
        </w:rPr>
        <w:t> </w:t>
      </w:r>
      <w:r>
        <w:rPr>
          <w:spacing w:val="-2"/>
          <w:sz w:val="17"/>
        </w:rPr>
        <w:t>Variable</w:t>
      </w:r>
      <w:r>
        <w:rPr>
          <w:spacing w:val="-16"/>
          <w:sz w:val="17"/>
        </w:rPr>
        <w:t> </w:t>
      </w:r>
      <w:r>
        <w:rPr>
          <w:spacing w:val="-2"/>
          <w:sz w:val="17"/>
        </w:rPr>
        <w:t>Binding.</w:t>
      </w:r>
      <w:r>
        <w:rPr>
          <w:spacing w:val="12"/>
          <w:sz w:val="17"/>
        </w:rPr>
        <w:t> </w:t>
      </w:r>
      <w:r>
        <w:rPr>
          <w:spacing w:val="-2"/>
          <w:sz w:val="17"/>
        </w:rPr>
        <w:t>Edinburgh</w:t>
      </w:r>
      <w:r>
        <w:rPr>
          <w:spacing w:val="-14"/>
          <w:sz w:val="17"/>
        </w:rPr>
        <w:t> </w:t>
      </w:r>
      <w:r>
        <w:rPr>
          <w:spacing w:val="-2"/>
          <w:sz w:val="17"/>
        </w:rPr>
        <w:t>Ph.D. </w:t>
      </w:r>
      <w:bookmarkStart w:name="_bookmark46" w:id="53"/>
      <w:bookmarkEnd w:id="53"/>
      <w:r>
        <w:rPr>
          <w:sz w:val="17"/>
        </w:rPr>
        <w:t>the</w:t>
      </w:r>
      <w:r>
        <w:rPr>
          <w:sz w:val="17"/>
        </w:rPr>
        <w:t>sis, 2004.</w:t>
      </w:r>
    </w:p>
    <w:p>
      <w:pPr>
        <w:pStyle w:val="ListParagraph"/>
        <w:numPr>
          <w:ilvl w:val="0"/>
          <w:numId w:val="3"/>
        </w:numPr>
        <w:tabs>
          <w:tab w:pos="564" w:val="left" w:leader="none"/>
          <w:tab w:pos="567" w:val="left" w:leader="none"/>
        </w:tabs>
        <w:spacing w:line="158" w:lineRule="auto" w:before="181" w:after="0"/>
        <w:ind w:left="567" w:right="305" w:hanging="343"/>
        <w:jc w:val="left"/>
        <w:rPr>
          <w:sz w:val="17"/>
        </w:rPr>
      </w:pPr>
      <w:r>
        <w:rPr>
          <w:sz w:val="17"/>
        </w:rPr>
        <w:t>M.</w:t>
      </w:r>
      <w:r>
        <w:rPr>
          <w:spacing w:val="-11"/>
          <w:sz w:val="17"/>
        </w:rPr>
        <w:t> </w:t>
      </w:r>
      <w:r>
        <w:rPr>
          <w:sz w:val="17"/>
        </w:rPr>
        <w:t>Tanaka</w:t>
      </w:r>
      <w:r>
        <w:rPr>
          <w:spacing w:val="-11"/>
          <w:sz w:val="17"/>
        </w:rPr>
        <w:t> </w:t>
      </w:r>
      <w:r>
        <w:rPr>
          <w:sz w:val="17"/>
        </w:rPr>
        <w:t>and</w:t>
      </w:r>
      <w:r>
        <w:rPr>
          <w:spacing w:val="-11"/>
          <w:sz w:val="17"/>
        </w:rPr>
        <w:t> </w:t>
      </w:r>
      <w:r>
        <w:rPr>
          <w:sz w:val="17"/>
        </w:rPr>
        <w:t>A.</w:t>
      </w:r>
      <w:r>
        <w:rPr>
          <w:spacing w:val="-11"/>
          <w:sz w:val="17"/>
        </w:rPr>
        <w:t> </w:t>
      </w:r>
      <w:r>
        <w:rPr>
          <w:sz w:val="17"/>
        </w:rPr>
        <w:t>J.</w:t>
      </w:r>
      <w:r>
        <w:rPr>
          <w:spacing w:val="-11"/>
          <w:sz w:val="17"/>
        </w:rPr>
        <w:t> </w:t>
      </w:r>
      <w:r>
        <w:rPr>
          <w:sz w:val="17"/>
        </w:rPr>
        <w:t>Power.</w:t>
      </w:r>
      <w:r>
        <w:rPr>
          <w:spacing w:val="9"/>
          <w:sz w:val="17"/>
        </w:rPr>
        <w:t> </w:t>
      </w:r>
      <w:r>
        <w:rPr>
          <w:sz w:val="17"/>
        </w:rPr>
        <w:t>Pseudo-Distributive</w:t>
      </w:r>
      <w:r>
        <w:rPr>
          <w:spacing w:val="-11"/>
          <w:sz w:val="17"/>
        </w:rPr>
        <w:t> </w:t>
      </w:r>
      <w:r>
        <w:rPr>
          <w:sz w:val="17"/>
        </w:rPr>
        <w:t>Laws</w:t>
      </w:r>
      <w:r>
        <w:rPr>
          <w:spacing w:val="-12"/>
          <w:sz w:val="17"/>
        </w:rPr>
        <w:t> </w:t>
      </w:r>
      <w:r>
        <w:rPr>
          <w:sz w:val="17"/>
        </w:rPr>
        <w:t>and</w:t>
      </w:r>
      <w:r>
        <w:rPr>
          <w:spacing w:val="-10"/>
          <w:sz w:val="17"/>
        </w:rPr>
        <w:t> </w:t>
      </w:r>
      <w:r>
        <w:rPr>
          <w:sz w:val="17"/>
        </w:rPr>
        <w:t>Axiomatics</w:t>
      </w:r>
      <w:r>
        <w:rPr>
          <w:spacing w:val="-10"/>
          <w:sz w:val="17"/>
        </w:rPr>
        <w:t> </w:t>
      </w:r>
      <w:r>
        <w:rPr>
          <w:sz w:val="17"/>
        </w:rPr>
        <w:t>for</w:t>
      </w:r>
      <w:r>
        <w:rPr>
          <w:spacing w:val="-11"/>
          <w:sz w:val="17"/>
        </w:rPr>
        <w:t> </w:t>
      </w:r>
      <w:r>
        <w:rPr>
          <w:sz w:val="17"/>
        </w:rPr>
        <w:t>Variable</w:t>
      </w:r>
      <w:r>
        <w:rPr>
          <w:spacing w:val="-13"/>
          <w:sz w:val="17"/>
        </w:rPr>
        <w:t> </w:t>
      </w:r>
      <w:r>
        <w:rPr>
          <w:sz w:val="17"/>
        </w:rPr>
        <w:t>Binding.</w:t>
      </w:r>
      <w:r>
        <w:rPr>
          <w:spacing w:val="12"/>
          <w:sz w:val="17"/>
        </w:rPr>
        <w:t> </w:t>
      </w:r>
      <w:r>
        <w:rPr>
          <w:i/>
          <w:sz w:val="17"/>
        </w:rPr>
        <w:t>Higher-</w:t>
      </w:r>
      <w:r>
        <w:rPr>
          <w:i/>
          <w:sz w:val="17"/>
        </w:rPr>
        <w:t> Order and Symbolic Computation </w:t>
      </w:r>
      <w:r>
        <w:rPr>
          <w:sz w:val="17"/>
        </w:rPr>
        <w:t>19:305–337, 2006.</w:t>
      </w:r>
    </w:p>
    <w:p>
      <w:pPr>
        <w:pStyle w:val="ListParagraph"/>
        <w:numPr>
          <w:ilvl w:val="0"/>
          <w:numId w:val="3"/>
        </w:numPr>
        <w:tabs>
          <w:tab w:pos="564" w:val="left" w:leader="none"/>
          <w:tab w:pos="567" w:val="left" w:leader="none"/>
        </w:tabs>
        <w:spacing w:line="158" w:lineRule="auto" w:before="183" w:after="0"/>
        <w:ind w:left="567" w:right="312" w:hanging="343"/>
        <w:jc w:val="left"/>
        <w:rPr>
          <w:sz w:val="17"/>
        </w:rPr>
      </w:pPr>
      <w:r>
        <w:rPr>
          <w:sz w:val="17"/>
        </w:rPr>
        <w:t>M.</w:t>
      </w:r>
      <w:r>
        <w:rPr>
          <w:spacing w:val="20"/>
          <w:sz w:val="17"/>
        </w:rPr>
        <w:t> </w:t>
      </w:r>
      <w:r>
        <w:rPr>
          <w:sz w:val="17"/>
        </w:rPr>
        <w:t>Tanaka</w:t>
      </w:r>
      <w:r>
        <w:rPr>
          <w:spacing w:val="23"/>
          <w:sz w:val="17"/>
        </w:rPr>
        <w:t> </w:t>
      </w:r>
      <w:r>
        <w:rPr>
          <w:sz w:val="17"/>
        </w:rPr>
        <w:t>and</w:t>
      </w:r>
      <w:r>
        <w:rPr>
          <w:spacing w:val="21"/>
          <w:sz w:val="17"/>
        </w:rPr>
        <w:t> </w:t>
      </w:r>
      <w:r>
        <w:rPr>
          <w:sz w:val="17"/>
        </w:rPr>
        <w:t>A.</w:t>
      </w:r>
      <w:r>
        <w:rPr>
          <w:spacing w:val="20"/>
          <w:sz w:val="17"/>
        </w:rPr>
        <w:t> </w:t>
      </w:r>
      <w:r>
        <w:rPr>
          <w:sz w:val="17"/>
        </w:rPr>
        <w:t>J.</w:t>
      </w:r>
      <w:r>
        <w:rPr>
          <w:spacing w:val="20"/>
          <w:sz w:val="17"/>
        </w:rPr>
        <w:t> </w:t>
      </w:r>
      <w:r>
        <w:rPr>
          <w:sz w:val="17"/>
        </w:rPr>
        <w:t>Power.</w:t>
      </w:r>
      <w:r>
        <w:rPr>
          <w:spacing w:val="80"/>
          <w:sz w:val="17"/>
        </w:rPr>
        <w:t> </w:t>
      </w:r>
      <w:r>
        <w:rPr>
          <w:sz w:val="17"/>
        </w:rPr>
        <w:t>A</w:t>
      </w:r>
      <w:r>
        <w:rPr>
          <w:spacing w:val="21"/>
          <w:sz w:val="17"/>
        </w:rPr>
        <w:t> </w:t>
      </w:r>
      <w:r>
        <w:rPr>
          <w:sz w:val="17"/>
        </w:rPr>
        <w:t>Unified</w:t>
      </w:r>
      <w:r>
        <w:rPr>
          <w:spacing w:val="21"/>
          <w:sz w:val="17"/>
        </w:rPr>
        <w:t> </w:t>
      </w:r>
      <w:r>
        <w:rPr>
          <w:sz w:val="17"/>
        </w:rPr>
        <w:t>Category-Theoretic</w:t>
      </w:r>
      <w:r>
        <w:rPr>
          <w:spacing w:val="22"/>
          <w:sz w:val="17"/>
        </w:rPr>
        <w:t> </w:t>
      </w:r>
      <w:r>
        <w:rPr>
          <w:sz w:val="17"/>
        </w:rPr>
        <w:t>Semantics</w:t>
      </w:r>
      <w:r>
        <w:rPr>
          <w:spacing w:val="24"/>
          <w:sz w:val="17"/>
        </w:rPr>
        <w:t> </w:t>
      </w:r>
      <w:r>
        <w:rPr>
          <w:sz w:val="17"/>
        </w:rPr>
        <w:t>for</w:t>
      </w:r>
      <w:r>
        <w:rPr>
          <w:spacing w:val="21"/>
          <w:sz w:val="17"/>
        </w:rPr>
        <w:t> </w:t>
      </w:r>
      <w:r>
        <w:rPr>
          <w:sz w:val="17"/>
        </w:rPr>
        <w:t>Binding</w:t>
      </w:r>
      <w:r>
        <w:rPr>
          <w:spacing w:val="21"/>
          <w:sz w:val="17"/>
        </w:rPr>
        <w:t> </w:t>
      </w:r>
      <w:r>
        <w:rPr>
          <w:sz w:val="17"/>
        </w:rPr>
        <w:t>Signatures</w:t>
      </w:r>
      <w:r>
        <w:rPr>
          <w:spacing w:val="21"/>
          <w:sz w:val="17"/>
        </w:rPr>
        <w:t> </w:t>
      </w:r>
      <w:r>
        <w:rPr>
          <w:sz w:val="17"/>
        </w:rPr>
        <w:t>in Substructural Logics.</w:t>
      </w:r>
      <w:r>
        <w:rPr>
          <w:spacing w:val="29"/>
          <w:sz w:val="17"/>
        </w:rPr>
        <w:t> </w:t>
      </w:r>
      <w:r>
        <w:rPr>
          <w:i/>
          <w:sz w:val="17"/>
        </w:rPr>
        <w:t>Journal of Logic and Computation</w:t>
      </w:r>
      <w:r>
        <w:rPr>
          <w:sz w:val="17"/>
        </w:rPr>
        <w:t>, 16:5–25 , 2006.</w:t>
      </w:r>
    </w:p>
    <w:p>
      <w:pPr>
        <w:pStyle w:val="ListParagraph"/>
        <w:numPr>
          <w:ilvl w:val="0"/>
          <w:numId w:val="3"/>
        </w:numPr>
        <w:tabs>
          <w:tab w:pos="564" w:val="left" w:leader="none"/>
          <w:tab w:pos="567" w:val="left" w:leader="none"/>
          <w:tab w:pos="3133" w:val="left" w:leader="none"/>
        </w:tabs>
        <w:spacing w:line="189" w:lineRule="auto" w:before="159" w:after="0"/>
        <w:ind w:left="567" w:right="310" w:hanging="343"/>
        <w:jc w:val="left"/>
        <w:rPr>
          <w:sz w:val="17"/>
        </w:rPr>
      </w:pPr>
      <w:r>
        <w:rPr>
          <w:sz w:val="17"/>
        </w:rPr>
        <w:t>C.</w:t>
      </w:r>
      <w:r>
        <w:rPr>
          <w:spacing w:val="40"/>
          <w:sz w:val="17"/>
        </w:rPr>
        <w:t> </w:t>
      </w:r>
      <w:r>
        <w:rPr>
          <w:sz w:val="17"/>
        </w:rPr>
        <w:t>Urban</w:t>
      </w:r>
      <w:r>
        <w:rPr>
          <w:spacing w:val="40"/>
          <w:sz w:val="17"/>
        </w:rPr>
        <w:t> </w:t>
      </w:r>
      <w:r>
        <w:rPr>
          <w:sz w:val="17"/>
        </w:rPr>
        <w:t>and</w:t>
      </w:r>
      <w:r>
        <w:rPr>
          <w:spacing w:val="40"/>
          <w:sz w:val="17"/>
        </w:rPr>
        <w:t> </w:t>
      </w:r>
      <w:r>
        <w:rPr>
          <w:sz w:val="17"/>
        </w:rPr>
        <w:t>S.</w:t>
      </w:r>
      <w:r>
        <w:rPr>
          <w:spacing w:val="40"/>
          <w:sz w:val="17"/>
        </w:rPr>
        <w:t> </w:t>
      </w:r>
      <w:r>
        <w:rPr>
          <w:sz w:val="17"/>
        </w:rPr>
        <w:t>Berghofer.</w:t>
        <w:tab/>
        <w:t>A</w:t>
      </w:r>
      <w:r>
        <w:rPr>
          <w:spacing w:val="32"/>
          <w:sz w:val="17"/>
        </w:rPr>
        <w:t> </w:t>
      </w:r>
      <w:r>
        <w:rPr>
          <w:sz w:val="17"/>
        </w:rPr>
        <w:t>Recursion</w:t>
      </w:r>
      <w:r>
        <w:rPr>
          <w:spacing w:val="33"/>
          <w:sz w:val="17"/>
        </w:rPr>
        <w:t> </w:t>
      </w:r>
      <w:r>
        <w:rPr>
          <w:sz w:val="17"/>
        </w:rPr>
        <w:t>Combinator</w:t>
      </w:r>
      <w:r>
        <w:rPr>
          <w:spacing w:val="35"/>
          <w:sz w:val="17"/>
        </w:rPr>
        <w:t> </w:t>
      </w:r>
      <w:r>
        <w:rPr>
          <w:sz w:val="17"/>
        </w:rPr>
        <w:t>for</w:t>
      </w:r>
      <w:r>
        <w:rPr>
          <w:spacing w:val="33"/>
          <w:sz w:val="17"/>
        </w:rPr>
        <w:t> </w:t>
      </w:r>
      <w:r>
        <w:rPr>
          <w:sz w:val="17"/>
        </w:rPr>
        <w:t>Nominal</w:t>
      </w:r>
      <w:r>
        <w:rPr>
          <w:spacing w:val="32"/>
          <w:sz w:val="17"/>
        </w:rPr>
        <w:t> </w:t>
      </w:r>
      <w:r>
        <w:rPr>
          <w:sz w:val="17"/>
        </w:rPr>
        <w:t>Datatypes</w:t>
      </w:r>
      <w:r>
        <w:rPr>
          <w:spacing w:val="39"/>
          <w:sz w:val="17"/>
        </w:rPr>
        <w:t> </w:t>
      </w:r>
      <w:r>
        <w:rPr>
          <w:sz w:val="17"/>
        </w:rPr>
        <w:t>Implemented</w:t>
      </w:r>
      <w:r>
        <w:rPr>
          <w:spacing w:val="36"/>
          <w:sz w:val="17"/>
        </w:rPr>
        <w:t> </w:t>
      </w:r>
      <w:r>
        <w:rPr>
          <w:sz w:val="17"/>
        </w:rPr>
        <w:t>in Isabelle/HOL. In </w:t>
      </w:r>
      <w:r>
        <w:rPr>
          <w:i/>
          <w:sz w:val="17"/>
        </w:rPr>
        <w:t>Proc. IJCAR 2006, LNCS 4130</w:t>
      </w:r>
      <w:r>
        <w:rPr>
          <w:sz w:val="17"/>
        </w:rPr>
        <w:t>, pages 498–512, 2006.</w:t>
      </w:r>
    </w:p>
    <w:sectPr>
      <w:pgSz w:w="10890" w:h="14860"/>
      <w:pgMar w:header="860" w:footer="0" w:top="1060" w:bottom="280" w:left="11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7">
    <w:altName w:val="LM Roman 1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BPG DejaVu Sans 2011 GNU-GPL">
    <w:altName w:val="BPG DejaVu Sans 2011 GNU-GPL"/>
    <w:charset w:val="0"/>
    <w:family w:val="swiss"/>
    <w:pitch w:val="variable"/>
  </w:font>
  <w:font w:name="DejaVu Serif Condensed">
    <w:altName w:val="DejaVu Serif Condensed"/>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UKIJ Sulus Tom">
    <w:altName w:val="UKIJ Sulus Tom"/>
    <w:charset w:val="0"/>
    <w:family w:val="roman"/>
    <w:pitch w:val="variable"/>
  </w:font>
  <w:font w:name="DejaVu Sans Condensed">
    <w:altName w:val="DejaVu Sans Condensed"/>
    <w:charset w:val="0"/>
    <w:family w:val="swiss"/>
    <w:pitch w:val="variable"/>
  </w:font>
  <w:font w:name="UnPilgia">
    <w:altName w:val="UnPilgia"/>
    <w:charset w:val="0"/>
    <w:family w:val="script"/>
    <w:pitch w:val="variable"/>
  </w:font>
  <w:font w:name="TAMu_Kadambri">
    <w:altName w:val="TAMu_Kadambri"/>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2416">
              <wp:simplePos x="0" y="0"/>
              <wp:positionH relativeFrom="page">
                <wp:posOffset>812895</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4.007500pt;margin-top:42.999027pt;width:15pt;height:11.05pt;mso-position-horizontal-relative:page;mso-position-vertical-relative:page;z-index:-160240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2928">
              <wp:simplePos x="0" y="0"/>
              <wp:positionH relativeFrom="page">
                <wp:posOffset>1900491</wp:posOffset>
              </wp:positionH>
              <wp:positionV relativeFrom="page">
                <wp:posOffset>545914</wp:posOffset>
              </wp:positionV>
              <wp:extent cx="318325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8325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Power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49.645004pt;margin-top:42.985428pt;width:250.65pt;height:10.8pt;mso-position-horizontal-relative:page;mso-position-vertical-relative:page;z-index:-160235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Power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3440">
              <wp:simplePos x="0" y="0"/>
              <wp:positionH relativeFrom="page">
                <wp:posOffset>1828482</wp:posOffset>
              </wp:positionH>
              <wp:positionV relativeFrom="page">
                <wp:posOffset>545914</wp:posOffset>
              </wp:positionV>
              <wp:extent cx="318325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8325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Power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43.975006pt;margin-top:42.985428pt;width:250.65pt;height:10.8pt;mso-position-horizontal-relative:page;mso-position-vertical-relative:page;z-index:-160230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Power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293952">
              <wp:simplePos x="0" y="0"/>
              <wp:positionH relativeFrom="page">
                <wp:posOffset>5921298</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66.243988pt;margin-top:42.999027pt;width:15pt;height:11.05pt;mso-position-horizontal-relative:page;mso-position-vertical-relative:page;z-index:-160225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0" w:hanging="251"/>
        <w:jc w:val="right"/>
      </w:pPr>
      <w:rPr>
        <w:rFonts w:hint="default" w:ascii="LM Roman 8" w:hAnsi="LM Roman 8" w:eastAsia="LM Roman 8" w:cs="LM Roman 8"/>
        <w:b w:val="0"/>
        <w:bCs w:val="0"/>
        <w:i w:val="0"/>
        <w:iCs w:val="0"/>
        <w:spacing w:val="-1"/>
        <w:w w:val="98"/>
        <w:sz w:val="17"/>
        <w:szCs w:val="17"/>
        <w:lang w:val="en-US" w:eastAsia="en-US" w:bidi="ar-SA"/>
      </w:rPr>
    </w:lvl>
    <w:lvl w:ilvl="1">
      <w:start w:val="0"/>
      <w:numFmt w:val="bullet"/>
      <w:lvlText w:val="•"/>
      <w:lvlJc w:val="left"/>
      <w:pPr>
        <w:ind w:left="1300" w:hanging="251"/>
      </w:pPr>
      <w:rPr>
        <w:rFonts w:hint="default"/>
        <w:lang w:val="en-US" w:eastAsia="en-US" w:bidi="ar-SA"/>
      </w:rPr>
    </w:lvl>
    <w:lvl w:ilvl="2">
      <w:start w:val="0"/>
      <w:numFmt w:val="bullet"/>
      <w:lvlText w:val="•"/>
      <w:lvlJc w:val="left"/>
      <w:pPr>
        <w:ind w:left="2141" w:hanging="251"/>
      </w:pPr>
      <w:rPr>
        <w:rFonts w:hint="default"/>
        <w:lang w:val="en-US" w:eastAsia="en-US" w:bidi="ar-SA"/>
      </w:rPr>
    </w:lvl>
    <w:lvl w:ilvl="3">
      <w:start w:val="0"/>
      <w:numFmt w:val="bullet"/>
      <w:lvlText w:val="•"/>
      <w:lvlJc w:val="left"/>
      <w:pPr>
        <w:ind w:left="2981" w:hanging="251"/>
      </w:pPr>
      <w:rPr>
        <w:rFonts w:hint="default"/>
        <w:lang w:val="en-US" w:eastAsia="en-US" w:bidi="ar-SA"/>
      </w:rPr>
    </w:lvl>
    <w:lvl w:ilvl="4">
      <w:start w:val="0"/>
      <w:numFmt w:val="bullet"/>
      <w:lvlText w:val="•"/>
      <w:lvlJc w:val="left"/>
      <w:pPr>
        <w:ind w:left="3822" w:hanging="251"/>
      </w:pPr>
      <w:rPr>
        <w:rFonts w:hint="default"/>
        <w:lang w:val="en-US" w:eastAsia="en-US" w:bidi="ar-SA"/>
      </w:rPr>
    </w:lvl>
    <w:lvl w:ilvl="5">
      <w:start w:val="0"/>
      <w:numFmt w:val="bullet"/>
      <w:lvlText w:val="•"/>
      <w:lvlJc w:val="left"/>
      <w:pPr>
        <w:ind w:left="4662" w:hanging="251"/>
      </w:pPr>
      <w:rPr>
        <w:rFonts w:hint="default"/>
        <w:lang w:val="en-US" w:eastAsia="en-US" w:bidi="ar-SA"/>
      </w:rPr>
    </w:lvl>
    <w:lvl w:ilvl="6">
      <w:start w:val="0"/>
      <w:numFmt w:val="bullet"/>
      <w:lvlText w:val="•"/>
      <w:lvlJc w:val="left"/>
      <w:pPr>
        <w:ind w:left="5503" w:hanging="251"/>
      </w:pPr>
      <w:rPr>
        <w:rFonts w:hint="default"/>
        <w:lang w:val="en-US" w:eastAsia="en-US" w:bidi="ar-SA"/>
      </w:rPr>
    </w:lvl>
    <w:lvl w:ilvl="7">
      <w:start w:val="0"/>
      <w:numFmt w:val="bullet"/>
      <w:lvlText w:val="•"/>
      <w:lvlJc w:val="left"/>
      <w:pPr>
        <w:ind w:left="6343" w:hanging="251"/>
      </w:pPr>
      <w:rPr>
        <w:rFonts w:hint="default"/>
        <w:lang w:val="en-US" w:eastAsia="en-US" w:bidi="ar-SA"/>
      </w:rPr>
    </w:lvl>
    <w:lvl w:ilvl="8">
      <w:start w:val="0"/>
      <w:numFmt w:val="bullet"/>
      <w:lvlText w:val="•"/>
      <w:lvlJc w:val="left"/>
      <w:pPr>
        <w:ind w:left="7184" w:hanging="251"/>
      </w:pPr>
      <w:rPr>
        <w:rFonts w:hint="default"/>
        <w:lang w:val="en-US" w:eastAsia="en-US" w:bidi="ar-SA"/>
      </w:rPr>
    </w:lvl>
  </w:abstractNum>
  <w:abstractNum w:abstractNumId="1">
    <w:multiLevelType w:val="hybridMultilevel"/>
    <w:lvl w:ilvl="0">
      <w:start w:val="0"/>
      <w:numFmt w:val="bullet"/>
      <w:lvlText w:val="•"/>
      <w:lvlJc w:val="left"/>
      <w:pPr>
        <w:ind w:left="2206" w:hanging="140"/>
      </w:pPr>
      <w:rPr>
        <w:rFonts w:hint="default" w:ascii="DejaVu Serif Condensed" w:hAnsi="DejaVu Serif Condensed" w:eastAsia="DejaVu Serif Condensed" w:cs="DejaVu Serif Condensed"/>
        <w:b w:val="0"/>
        <w:bCs w:val="0"/>
        <w:i w:val="0"/>
        <w:iCs w:val="0"/>
        <w:spacing w:val="0"/>
        <w:w w:val="99"/>
        <w:sz w:val="17"/>
        <w:szCs w:val="17"/>
        <w:lang w:val="en-US" w:eastAsia="en-US" w:bidi="ar-SA"/>
      </w:rPr>
    </w:lvl>
    <w:lvl w:ilvl="1">
      <w:start w:val="0"/>
      <w:numFmt w:val="bullet"/>
      <w:lvlText w:val="•"/>
      <w:lvlJc w:val="left"/>
      <w:pPr>
        <w:ind w:left="2330" w:hanging="140"/>
      </w:pPr>
      <w:rPr>
        <w:rFonts w:hint="default"/>
        <w:lang w:val="en-US" w:eastAsia="en-US" w:bidi="ar-SA"/>
      </w:rPr>
    </w:lvl>
    <w:lvl w:ilvl="2">
      <w:start w:val="0"/>
      <w:numFmt w:val="bullet"/>
      <w:lvlText w:val="•"/>
      <w:lvlJc w:val="left"/>
      <w:pPr>
        <w:ind w:left="2460" w:hanging="140"/>
      </w:pPr>
      <w:rPr>
        <w:rFonts w:hint="default"/>
        <w:lang w:val="en-US" w:eastAsia="en-US" w:bidi="ar-SA"/>
      </w:rPr>
    </w:lvl>
    <w:lvl w:ilvl="3">
      <w:start w:val="0"/>
      <w:numFmt w:val="bullet"/>
      <w:lvlText w:val="•"/>
      <w:lvlJc w:val="left"/>
      <w:pPr>
        <w:ind w:left="2591" w:hanging="140"/>
      </w:pPr>
      <w:rPr>
        <w:rFonts w:hint="default"/>
        <w:lang w:val="en-US" w:eastAsia="en-US" w:bidi="ar-SA"/>
      </w:rPr>
    </w:lvl>
    <w:lvl w:ilvl="4">
      <w:start w:val="0"/>
      <w:numFmt w:val="bullet"/>
      <w:lvlText w:val="•"/>
      <w:lvlJc w:val="left"/>
      <w:pPr>
        <w:ind w:left="2721" w:hanging="140"/>
      </w:pPr>
      <w:rPr>
        <w:rFonts w:hint="default"/>
        <w:lang w:val="en-US" w:eastAsia="en-US" w:bidi="ar-SA"/>
      </w:rPr>
    </w:lvl>
    <w:lvl w:ilvl="5">
      <w:start w:val="0"/>
      <w:numFmt w:val="bullet"/>
      <w:lvlText w:val="•"/>
      <w:lvlJc w:val="left"/>
      <w:pPr>
        <w:ind w:left="2852" w:hanging="140"/>
      </w:pPr>
      <w:rPr>
        <w:rFonts w:hint="default"/>
        <w:lang w:val="en-US" w:eastAsia="en-US" w:bidi="ar-SA"/>
      </w:rPr>
    </w:lvl>
    <w:lvl w:ilvl="6">
      <w:start w:val="0"/>
      <w:numFmt w:val="bullet"/>
      <w:lvlText w:val="•"/>
      <w:lvlJc w:val="left"/>
      <w:pPr>
        <w:ind w:left="2982" w:hanging="140"/>
      </w:pPr>
      <w:rPr>
        <w:rFonts w:hint="default"/>
        <w:lang w:val="en-US" w:eastAsia="en-US" w:bidi="ar-SA"/>
      </w:rPr>
    </w:lvl>
    <w:lvl w:ilvl="7">
      <w:start w:val="0"/>
      <w:numFmt w:val="bullet"/>
      <w:lvlText w:val="•"/>
      <w:lvlJc w:val="left"/>
      <w:pPr>
        <w:ind w:left="3113" w:hanging="140"/>
      </w:pPr>
      <w:rPr>
        <w:rFonts w:hint="default"/>
        <w:lang w:val="en-US" w:eastAsia="en-US" w:bidi="ar-SA"/>
      </w:rPr>
    </w:lvl>
    <w:lvl w:ilvl="8">
      <w:start w:val="0"/>
      <w:numFmt w:val="bullet"/>
      <w:lvlText w:val="•"/>
      <w:lvlJc w:val="left"/>
      <w:pPr>
        <w:ind w:left="3243" w:hanging="140"/>
      </w:pPr>
      <w:rPr>
        <w:rFonts w:hint="default"/>
        <w:lang w:val="en-US" w:eastAsia="en-US" w:bidi="ar-SA"/>
      </w:rPr>
    </w:lvl>
  </w:abstractNum>
  <w:abstractNum w:abstractNumId="0">
    <w:multiLevelType w:val="hybridMultilevel"/>
    <w:lvl w:ilvl="0">
      <w:start w:val="1"/>
      <w:numFmt w:val="decimal"/>
      <w:lvlText w:val="%1"/>
      <w:lvlJc w:val="left"/>
      <w:pPr>
        <w:ind w:left="620" w:hanging="513"/>
        <w:jc w:val="right"/>
      </w:pPr>
      <w:rPr>
        <w:rFonts w:hint="default" w:ascii="Georgia" w:hAnsi="Georgia" w:eastAsia="Georgia" w:cs="Georgia"/>
        <w:b w:val="0"/>
        <w:bCs w:val="0"/>
        <w:i w:val="0"/>
        <w:iCs w:val="0"/>
        <w:spacing w:val="0"/>
        <w:w w:val="132"/>
        <w:sz w:val="30"/>
        <w:szCs w:val="30"/>
        <w:lang w:val="en-US" w:eastAsia="en-US" w:bidi="ar-SA"/>
      </w:rPr>
    </w:lvl>
    <w:lvl w:ilvl="1">
      <w:start w:val="0"/>
      <w:numFmt w:val="bullet"/>
      <w:lvlText w:val="•"/>
      <w:lvlJc w:val="left"/>
      <w:pPr>
        <w:ind w:left="1444" w:hanging="513"/>
      </w:pPr>
      <w:rPr>
        <w:rFonts w:hint="default"/>
        <w:lang w:val="en-US" w:eastAsia="en-US" w:bidi="ar-SA"/>
      </w:rPr>
    </w:lvl>
    <w:lvl w:ilvl="2">
      <w:start w:val="0"/>
      <w:numFmt w:val="bullet"/>
      <w:lvlText w:val="•"/>
      <w:lvlJc w:val="left"/>
      <w:pPr>
        <w:ind w:left="2269" w:hanging="513"/>
      </w:pPr>
      <w:rPr>
        <w:rFonts w:hint="default"/>
        <w:lang w:val="en-US" w:eastAsia="en-US" w:bidi="ar-SA"/>
      </w:rPr>
    </w:lvl>
    <w:lvl w:ilvl="3">
      <w:start w:val="0"/>
      <w:numFmt w:val="bullet"/>
      <w:lvlText w:val="•"/>
      <w:lvlJc w:val="left"/>
      <w:pPr>
        <w:ind w:left="3093" w:hanging="513"/>
      </w:pPr>
      <w:rPr>
        <w:rFonts w:hint="default"/>
        <w:lang w:val="en-US" w:eastAsia="en-US" w:bidi="ar-SA"/>
      </w:rPr>
    </w:lvl>
    <w:lvl w:ilvl="4">
      <w:start w:val="0"/>
      <w:numFmt w:val="bullet"/>
      <w:lvlText w:val="•"/>
      <w:lvlJc w:val="left"/>
      <w:pPr>
        <w:ind w:left="3918" w:hanging="513"/>
      </w:pPr>
      <w:rPr>
        <w:rFonts w:hint="default"/>
        <w:lang w:val="en-US" w:eastAsia="en-US" w:bidi="ar-SA"/>
      </w:rPr>
    </w:lvl>
    <w:lvl w:ilvl="5">
      <w:start w:val="0"/>
      <w:numFmt w:val="bullet"/>
      <w:lvlText w:val="•"/>
      <w:lvlJc w:val="left"/>
      <w:pPr>
        <w:ind w:left="4742" w:hanging="513"/>
      </w:pPr>
      <w:rPr>
        <w:rFonts w:hint="default"/>
        <w:lang w:val="en-US" w:eastAsia="en-US" w:bidi="ar-SA"/>
      </w:rPr>
    </w:lvl>
    <w:lvl w:ilvl="6">
      <w:start w:val="0"/>
      <w:numFmt w:val="bullet"/>
      <w:lvlText w:val="•"/>
      <w:lvlJc w:val="left"/>
      <w:pPr>
        <w:ind w:left="5567" w:hanging="513"/>
      </w:pPr>
      <w:rPr>
        <w:rFonts w:hint="default"/>
        <w:lang w:val="en-US" w:eastAsia="en-US" w:bidi="ar-SA"/>
      </w:rPr>
    </w:lvl>
    <w:lvl w:ilvl="7">
      <w:start w:val="0"/>
      <w:numFmt w:val="bullet"/>
      <w:lvlText w:val="•"/>
      <w:lvlJc w:val="left"/>
      <w:pPr>
        <w:ind w:left="6391" w:hanging="513"/>
      </w:pPr>
      <w:rPr>
        <w:rFonts w:hint="default"/>
        <w:lang w:val="en-US" w:eastAsia="en-US" w:bidi="ar-SA"/>
      </w:rPr>
    </w:lvl>
    <w:lvl w:ilvl="8">
      <w:start w:val="0"/>
      <w:numFmt w:val="bullet"/>
      <w:lvlText w:val="•"/>
      <w:lvlJc w:val="left"/>
      <w:pPr>
        <w:ind w:left="7216" w:hanging="51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5"/>
      <w:jc w:val="both"/>
    </w:pPr>
    <w:rPr>
      <w:rFonts w:ascii="LM Roman 10" w:hAnsi="LM Roman 10" w:eastAsia="LM Roman 10" w:cs="LM Roman 10"/>
      <w:sz w:val="23"/>
      <w:szCs w:val="23"/>
      <w:lang w:val="en-US" w:eastAsia="en-US" w:bidi="ar-SA"/>
    </w:rPr>
  </w:style>
  <w:style w:styleId="Heading1" w:type="paragraph">
    <w:name w:val="Heading 1"/>
    <w:basedOn w:val="Normal"/>
    <w:uiPriority w:val="1"/>
    <w:qFormat/>
    <w:pPr>
      <w:ind w:left="737" w:hanging="512"/>
      <w:outlineLvl w:val="1"/>
    </w:pPr>
    <w:rPr>
      <w:rFonts w:ascii="Georgia" w:hAnsi="Georgia" w:eastAsia="Georgia" w:cs="Georgia"/>
      <w:sz w:val="30"/>
      <w:szCs w:val="30"/>
      <w:lang w:val="en-US" w:eastAsia="en-US" w:bidi="ar-SA"/>
    </w:rPr>
  </w:style>
  <w:style w:styleId="Title" w:type="paragraph">
    <w:name w:val="Title"/>
    <w:basedOn w:val="Normal"/>
    <w:uiPriority w:val="1"/>
    <w:qFormat/>
    <w:pPr>
      <w:spacing w:before="1"/>
      <w:ind w:right="327"/>
      <w:jc w:val="center"/>
    </w:pPr>
    <w:rPr>
      <w:rFonts w:ascii="Georgia" w:hAnsi="Georgia" w:eastAsia="Georgia" w:cs="Georgia"/>
      <w:sz w:val="36"/>
      <w:szCs w:val="36"/>
      <w:lang w:val="en-US" w:eastAsia="en-US" w:bidi="ar-SA"/>
    </w:rPr>
  </w:style>
  <w:style w:styleId="ListParagraph" w:type="paragraph">
    <w:name w:val="List Paragraph"/>
    <w:basedOn w:val="Normal"/>
    <w:uiPriority w:val="1"/>
    <w:qFormat/>
    <w:pPr>
      <w:spacing w:before="186"/>
      <w:ind w:left="450" w:hanging="343"/>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jp@inf.ed.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Power</dc:creator>
  <cp:keywords>Substitution; binding signature; initial algebra semantics; pseudo-distributive law</cp:keywords>
  <dc:title>Abstract Syntax: Substitution and Binders</dc:title>
  <dcterms:created xsi:type="dcterms:W3CDTF">2023-12-10T12:09:51Z</dcterms:created>
  <dcterms:modified xsi:type="dcterms:W3CDTF">2023-12-10T12:09:51Z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10.1016/j.entcs.2007.02.024</vt:lpwstr>
  </property>
  <property fmtid="{D5CDD505-2E9C-101B-9397-08002B2CF9AE}" pid="12" name="robots">
    <vt:lpwstr>noindex</vt:lpwstr>
  </property>
</Properties>
</file>