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53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197 (2008) </w:t>
      </w:r>
      <w:r>
        <w:rPr>
          <w:rFonts w:ascii="Times New Roman" w:hAnsi="Times New Roman"/>
          <w:spacing w:val="-4"/>
          <w:sz w:val="16"/>
        </w:rPr>
        <w:t>3–14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Adaptive</w:t>
      </w:r>
      <w:r>
        <w:rPr>
          <w:spacing w:val="40"/>
          <w:w w:val="110"/>
        </w:rPr>
        <w:t> </w:t>
      </w:r>
      <w:r>
        <w:rPr>
          <w:w w:val="110"/>
        </w:rPr>
        <w:t>Threat</w:t>
      </w:r>
      <w:r>
        <w:rPr>
          <w:spacing w:val="40"/>
          <w:w w:val="110"/>
        </w:rPr>
        <w:t> </w:t>
      </w:r>
      <w:r>
        <w:rPr>
          <w:w w:val="110"/>
        </w:rPr>
        <w:t>Modeling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Secure</w:t>
      </w:r>
      <w:r>
        <w:rPr>
          <w:spacing w:val="40"/>
          <w:w w:val="110"/>
        </w:rPr>
        <w:t> </w:t>
      </w:r>
      <w:r>
        <w:rPr>
          <w:w w:val="110"/>
        </w:rPr>
        <w:t>Ad</w:t>
      </w:r>
      <w:r>
        <w:rPr>
          <w:spacing w:val="40"/>
          <w:w w:val="110"/>
        </w:rPr>
        <w:t> </w:t>
      </w:r>
      <w:r>
        <w:rPr>
          <w:w w:val="110"/>
        </w:rPr>
        <w:t>Hoc Routing</w:t>
      </w:r>
      <w:r>
        <w:rPr>
          <w:w w:val="110"/>
        </w:rPr>
        <w:t> Protocols</w:t>
      </w:r>
    </w:p>
    <w:p>
      <w:pPr>
        <w:spacing w:before="303"/>
        <w:ind w:left="0" w:right="4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Todd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Andel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52"/>
        <w:ind w:left="2071" w:right="195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Air Force Institute of Tehcnology</w:t>
      </w:r>
    </w:p>
    <w:p>
      <w:pPr>
        <w:spacing w:line="161" w:lineRule="exact" w:before="0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Wright-Patterson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AFB,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OH,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pacing w:val="-5"/>
          <w:sz w:val="15"/>
        </w:rPr>
        <w:t>USA</w:t>
      </w:r>
    </w:p>
    <w:p>
      <w:pPr>
        <w:spacing w:before="168"/>
        <w:ind w:left="0" w:right="41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  <w:sz w:val="28"/>
        </w:rPr>
        <w:t>Alec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Yasinsac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line="165" w:lineRule="auto" w:before="152"/>
        <w:ind w:left="2734" w:right="261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Florida State University Tallahassee, FL, USA</w:t>
      </w:r>
    </w:p>
    <w:p>
      <w:pPr>
        <w:pStyle w:val="BodyText"/>
        <w:spacing w:before="17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304289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959799pt;width:383.25pt;height:.1pt;mso-position-horizontal-relative:page;mso-position-vertical-relative:paragraph;z-index:-15728640;mso-wrap-distance-left:0;mso-wrap-distance-right:0" id="docshape1" coordorigin="901,479" coordsize="7665,0" path="m901,479l8565,4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routing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hoc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 </w:t>
      </w:r>
      <w:r>
        <w:rPr>
          <w:rFonts w:ascii="LM Roman 8"/>
          <w:spacing w:val="-2"/>
          <w:w w:val="105"/>
          <w:sz w:val="15"/>
        </w:rPr>
        <w:t>operation.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underlying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routing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trusted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follow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additional trust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layers,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authentication, cannot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obtained.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drive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capabilities,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affecting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trust.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attacker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threat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limit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 analysis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routing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Developing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threat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 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routing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challenge.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attacker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strength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 miss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vital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flaws.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attacker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strength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strong,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 attacker capabilities needed to break the routing protocol.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 we present an adaptive threat model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 route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discovery attacks against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hoc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routing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 enables 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evaluate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routing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attacker needs to break a given routing protocol.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routing,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threat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91985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29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4"/>
      </w:pPr>
      <w:r>
        <w:rPr/>
        <w:t>Mobile ad hoc networks (MANETs) consist of portable wireless nodes that do not use predetermined communication infrastructure.</w:t>
      </w:r>
      <w:r>
        <w:rPr>
          <w:spacing w:val="40"/>
        </w:rPr>
        <w:t> </w:t>
      </w:r>
      <w:r>
        <w:rPr/>
        <w:t>Each node in a MANET imple- mentation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operate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source,</w:t>
      </w:r>
      <w:r>
        <w:rPr>
          <w:spacing w:val="-3"/>
        </w:rPr>
        <w:t> </w:t>
      </w:r>
      <w:r>
        <w:rPr/>
        <w:t>destination,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intermediate</w:t>
      </w:r>
      <w:r>
        <w:rPr>
          <w:spacing w:val="-2"/>
        </w:rPr>
        <w:t> </w:t>
      </w:r>
      <w:r>
        <w:rPr/>
        <w:t>router.</w:t>
      </w:r>
      <w:r>
        <w:rPr>
          <w:spacing w:val="20"/>
        </w:rPr>
        <w:t> </w:t>
      </w:r>
      <w:r>
        <w:rPr/>
        <w:t>Ad</w:t>
      </w:r>
      <w:r>
        <w:rPr>
          <w:spacing w:val="-3"/>
        </w:rPr>
        <w:t> </w:t>
      </w:r>
      <w:r>
        <w:rPr/>
        <w:t>hoc</w:t>
      </w:r>
      <w:r>
        <w:rPr>
          <w:spacing w:val="-6"/>
        </w:rPr>
        <w:t> </w:t>
      </w:r>
      <w:r>
        <w:rPr>
          <w:spacing w:val="-2"/>
        </w:rPr>
        <w:t>rout-</w:t>
      </w:r>
    </w:p>
    <w:p>
      <w:pPr>
        <w:pStyle w:val="BodyText"/>
        <w:spacing w:before="9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111108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74873pt;width:34.85pt;height:.1pt;mso-position-horizontal-relative:page;mso-position-vertical-relative:paragraph;z-index:-15727616;mso-wrap-distance-left:0;mso-wrap-distance-right:0" id="docshape3" coordorigin="901,175" coordsize="697,0" path="m901,175l1598,1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26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2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views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article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reflect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official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 of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United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States Air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Force, Department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Defense, 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U.S.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Government.</w:t>
      </w:r>
    </w:p>
    <w:p>
      <w:pPr>
        <w:spacing w:line="165" w:lineRule="auto" w:before="61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2</w:t>
      </w:r>
      <w:r>
        <w:rPr>
          <w:rFonts w:ascii="IPAPMincho"/>
          <w:spacing w:val="78"/>
          <w:position w:val="6"/>
          <w:sz w:val="11"/>
        </w:rPr>
        <w:t> </w:t>
      </w:r>
      <w:r>
        <w:rPr>
          <w:rFonts w:ascii="LM Roman 8"/>
          <w:sz w:val="15"/>
        </w:rPr>
        <w:t>Alec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Yasinsac 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part supported by U.S.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Army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Research Laboratory and the U.S. Army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Research Office </w:t>
      </w:r>
      <w:r>
        <w:rPr>
          <w:rFonts w:ascii="LM Roman 8"/>
          <w:w w:val="105"/>
          <w:sz w:val="15"/>
        </w:rPr>
        <w:t>under grant W91NF-04-1-0415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todd.andel@afit.edu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yasinsac@cs.fsu.edu</w:t>
        </w:r>
      </w:hyperlink>
    </w:p>
    <w:p>
      <w:pPr>
        <w:pStyle w:val="BodyText"/>
        <w:spacing w:before="122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© 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doi:10.1016/j.entcs.2007.12.013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3" w:lineRule="auto" w:before="133"/>
        <w:ind w:left="107" w:right="220"/>
      </w:pPr>
      <w:r>
        <w:rPr/>
        <w:t>ing</w:t>
      </w:r>
      <w:r>
        <w:rPr>
          <w:spacing w:val="-7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wireless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communicate with nodes outside their local transmission range.</w:t>
      </w:r>
      <w:r>
        <w:rPr>
          <w:spacing w:val="40"/>
        </w:rPr>
        <w:t> </w:t>
      </w:r>
      <w:r>
        <w:rPr/>
        <w:t>Ad hoc routing protocols [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14</w:t>
        </w:r>
      </w:hyperlink>
      <w:r>
        <w:rPr/>
        <w:t>] commonly utilize two-phased routing approaches, in which a route is first deter- mined using a route discovery phase and data is then forwarded between a given source-destination pair over the identified route.</w:t>
      </w:r>
    </w:p>
    <w:p>
      <w:pPr>
        <w:pStyle w:val="BodyText"/>
        <w:spacing w:line="216" w:lineRule="auto" w:before="25"/>
        <w:ind w:left="107" w:right="218" w:firstLine="319"/>
      </w:pPr>
      <w:r>
        <w:rPr/>
        <w:t>In order for MANET routing protocols to function as desired, we must trust that</w:t>
      </w:r>
      <w:r>
        <w:rPr>
          <w:spacing w:val="-5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nodes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routing</w:t>
      </w:r>
      <w:r>
        <w:rPr>
          <w:spacing w:val="-8"/>
        </w:rPr>
        <w:t> </w:t>
      </w:r>
      <w:r>
        <w:rPr/>
        <w:t>path</w:t>
      </w:r>
      <w:r>
        <w:rPr>
          <w:spacing w:val="-3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rules.</w:t>
      </w:r>
      <w:r>
        <w:rPr>
          <w:spacing w:val="21"/>
        </w:rPr>
        <w:t> </w:t>
      </w:r>
      <w:r>
        <w:rPr/>
        <w:t>Trusting intermediate nodes to follow the protocol rules is a significant issue in MANETs,</w:t>
      </w:r>
      <w:r>
        <w:rPr>
          <w:spacing w:val="40"/>
        </w:rPr>
        <w:t> </w:t>
      </w:r>
      <w:r>
        <w:rPr/>
        <w:t>as these networks consist of highly dynamic nodes.</w:t>
      </w:r>
      <w:r>
        <w:rPr>
          <w:spacing w:val="40"/>
        </w:rPr>
        <w:t> </w:t>
      </w:r>
      <w:r>
        <w:rPr/>
        <w:t>Nodes may join or leave the network and network topology changes with mobility.</w:t>
      </w:r>
    </w:p>
    <w:p>
      <w:pPr>
        <w:pStyle w:val="BodyText"/>
        <w:spacing w:line="216" w:lineRule="auto" w:before="13"/>
        <w:ind w:left="107" w:right="216" w:firstLine="319"/>
      </w:pPr>
      <w:r>
        <w:rPr/>
        <w:t>Developing</w:t>
      </w:r>
      <w:r>
        <w:rPr>
          <w:spacing w:val="21"/>
        </w:rPr>
        <w:t> </w:t>
      </w:r>
      <w:r>
        <w:rPr/>
        <w:t>a proper threat model against MANET routing protocols</w:t>
      </w:r>
      <w:r>
        <w:rPr>
          <w:spacing w:val="20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a significant challenge.</w:t>
      </w:r>
      <w:r>
        <w:rPr>
          <w:spacing w:val="40"/>
        </w:rPr>
        <w:t> </w:t>
      </w:r>
      <w:r>
        <w:rPr/>
        <w:t>Defining a threat model is directly related to applying as- sumptions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attacker</w:t>
      </w:r>
      <w:r>
        <w:rPr>
          <w:spacing w:val="-5"/>
        </w:rPr>
        <w:t> </w:t>
      </w:r>
      <w:r>
        <w:rPr/>
        <w:t>capabilities.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strength</w:t>
      </w:r>
      <w:r>
        <w:rPr>
          <w:spacing w:val="-12"/>
        </w:rPr>
        <w:t> </w:t>
      </w:r>
      <w:r>
        <w:rPr/>
        <w:t>may</w:t>
      </w:r>
      <w:r>
        <w:rPr>
          <w:spacing w:val="-8"/>
        </w:rPr>
        <w:t> </w:t>
      </w:r>
      <w:r>
        <w:rPr/>
        <w:t>range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assuming the</w:t>
      </w:r>
      <w:r>
        <w:rPr>
          <w:spacing w:val="-13"/>
        </w:rPr>
        <w:t> </w:t>
      </w:r>
      <w:r>
        <w:rPr/>
        <w:t>attacker</w:t>
      </w:r>
      <w:r>
        <w:rPr>
          <w:spacing w:val="-6"/>
        </w:rPr>
        <w:t> </w:t>
      </w:r>
      <w:r>
        <w:rPr/>
        <w:t>has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capability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non-malicious</w:t>
      </w:r>
      <w:r>
        <w:rPr>
          <w:spacing w:val="-10"/>
        </w:rPr>
        <w:t> </w:t>
      </w:r>
      <w:r>
        <w:rPr/>
        <w:t>node</w:t>
      </w:r>
      <w:r>
        <w:rPr>
          <w:spacing w:val="-18"/>
        </w:rPr>
        <w:t> </w:t>
      </w:r>
      <w:r>
        <w:rPr/>
        <w:t>to</w:t>
      </w:r>
      <w:r>
        <w:rPr>
          <w:spacing w:val="-12"/>
        </w:rPr>
        <w:t> </w:t>
      </w:r>
      <w:r>
        <w:rPr/>
        <w:t>assuming the</w:t>
      </w:r>
      <w:r>
        <w:rPr>
          <w:spacing w:val="-13"/>
        </w:rPr>
        <w:t> </w:t>
      </w:r>
      <w:r>
        <w:rPr/>
        <w:t>attacker has virtually no limitations,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as viewed in the classical Dolev-Yao [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 attacker model.</w:t>
      </w:r>
    </w:p>
    <w:p>
      <w:pPr>
        <w:pStyle w:val="BodyText"/>
        <w:spacing w:line="216" w:lineRule="auto" w:before="13"/>
        <w:ind w:left="107" w:right="217" w:firstLine="319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7"/>
        </w:rPr>
        <w:t> </w:t>
      </w:r>
      <w:r>
        <w:rPr/>
        <w:t>we</w:t>
      </w:r>
      <w:r>
        <w:rPr>
          <w:spacing w:val="-14"/>
        </w:rPr>
        <w:t> </w:t>
      </w:r>
      <w:r>
        <w:rPr/>
        <w:t>propose</w:t>
      </w:r>
      <w:r>
        <w:rPr>
          <w:spacing w:val="-18"/>
        </w:rPr>
        <w:t> </w:t>
      </w:r>
      <w:r>
        <w:rPr/>
        <w:t>an</w:t>
      </w:r>
      <w:r>
        <w:rPr>
          <w:spacing w:val="-13"/>
        </w:rPr>
        <w:t> </w:t>
      </w:r>
      <w:r>
        <w:rPr/>
        <w:t>adaptive</w:t>
      </w:r>
      <w:r>
        <w:rPr>
          <w:spacing w:val="-11"/>
        </w:rPr>
        <w:t> </w:t>
      </w:r>
      <w:r>
        <w:rPr/>
        <w:t>threat</w:t>
      </w:r>
      <w:r>
        <w:rPr>
          <w:spacing w:val="-17"/>
        </w:rPr>
        <w:t> </w:t>
      </w:r>
      <w:r>
        <w:rPr/>
        <w:t>model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analyze</w:t>
      </w:r>
      <w:r>
        <w:rPr>
          <w:spacing w:val="-11"/>
        </w:rPr>
        <w:t> </w:t>
      </w:r>
      <w:r>
        <w:rPr/>
        <w:t>attacks</w:t>
      </w:r>
      <w:r>
        <w:rPr>
          <w:spacing w:val="-10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the route discovery phase in MANET routing protocols.</w:t>
      </w:r>
      <w:r>
        <w:rPr>
          <w:spacing w:val="40"/>
        </w:rPr>
        <w:t> </w:t>
      </w:r>
      <w:r>
        <w:rPr/>
        <w:t>By using an adaptive threat model,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minimum</w:t>
      </w:r>
      <w:r>
        <w:rPr>
          <w:spacing w:val="-8"/>
        </w:rPr>
        <w:t> </w:t>
      </w:r>
      <w:r>
        <w:rPr/>
        <w:t>attacker capabilities</w:t>
      </w:r>
      <w:r>
        <w:rPr>
          <w:spacing w:val="-1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break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given routing</w:t>
      </w:r>
      <w:r>
        <w:rPr>
          <w:spacing w:val="-9"/>
        </w:rPr>
        <w:t> </w:t>
      </w:r>
      <w:r>
        <w:rPr/>
        <w:t>protocol.</w:t>
      </w:r>
      <w:r>
        <w:rPr>
          <w:spacing w:val="26"/>
        </w:rPr>
        <w:t> </w:t>
      </w:r>
      <w:r>
        <w:rPr/>
        <w:t>This</w:t>
      </w:r>
      <w:r>
        <w:rPr>
          <w:spacing w:val="-9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lim- its, or bounds, the analysis results by placing restrictions on the attacker.</w:t>
      </w:r>
      <w:r>
        <w:rPr>
          <w:spacing w:val="40"/>
        </w:rPr>
        <w:t> </w:t>
      </w:r>
      <w:r>
        <w:rPr/>
        <w:t>In the traditional approach, authors tend to claim protocol security based on a fixed en- vironment. However, the</w:t>
      </w:r>
      <w:r>
        <w:rPr>
          <w:spacing w:val="-3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applicable if</w:t>
      </w:r>
      <w:r>
        <w:rPr>
          <w:spacing w:val="-3"/>
        </w:rPr>
        <w:t> </w:t>
      </w:r>
      <w:r>
        <w:rPr/>
        <w:t>analyzed within</w:t>
      </w:r>
      <w:r>
        <w:rPr>
          <w:spacing w:val="-2"/>
        </w:rPr>
        <w:t> </w:t>
      </w:r>
      <w:r>
        <w:rPr/>
        <w:t>the author’s assumptions on the attacker capabilities.</w:t>
      </w:r>
      <w:r>
        <w:rPr>
          <w:spacing w:val="40"/>
        </w:rPr>
        <w:t> </w:t>
      </w:r>
      <w:r>
        <w:rPr/>
        <w:t>These </w:t>
      </w:r>
      <w:r>
        <w:rPr>
          <w:i/>
        </w:rPr>
        <w:t>secure </w:t>
      </w:r>
      <w:r>
        <w:rPr/>
        <w:t>routing protocols may not be secure outside of the respective assumptions. For instance, work in [</w:t>
      </w:r>
      <w:hyperlink w:history="true" w:anchor="_bookmark12">
        <w:r>
          <w:rPr>
            <w:color w:val="0000FF"/>
          </w:rPr>
          <w:t>3</w:t>
        </w:r>
      </w:hyperlink>
      <w:r>
        <w:rPr/>
        <w:t>] lists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along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requirements</w:t>
      </w:r>
      <w:r>
        <w:rPr>
          <w:spacing w:val="-18"/>
        </w:rPr>
        <w:t> </w:t>
      </w:r>
      <w:r>
        <w:rPr/>
        <w:t>and drawbacks.</w:t>
      </w:r>
      <w:r>
        <w:rPr>
          <w:spacing w:val="23"/>
        </w:rPr>
        <w:t> </w:t>
      </w:r>
      <w:r>
        <w:rPr/>
        <w:t>Inconsistent</w:t>
      </w:r>
      <w:r>
        <w:rPr>
          <w:spacing w:val="-8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claimed</w:t>
      </w:r>
      <w:r>
        <w:rPr>
          <w:spacing w:val="-6"/>
        </w:rPr>
        <w:t> </w:t>
      </w:r>
      <w:r>
        <w:rPr/>
        <w:t>se- cure</w:t>
      </w:r>
      <w:r>
        <w:rPr>
          <w:spacing w:val="-1"/>
        </w:rPr>
        <w:t> </w:t>
      </w:r>
      <w:r>
        <w:rPr/>
        <w:t>routing</w:t>
      </w:r>
      <w:r>
        <w:rPr>
          <w:spacing w:val="-1"/>
        </w:rPr>
        <w:t> </w:t>
      </w:r>
      <w:r>
        <w:rPr/>
        <w:t>protocols that</w:t>
      </w:r>
      <w:r>
        <w:rPr>
          <w:spacing w:val="-1"/>
        </w:rPr>
        <w:t> </w:t>
      </w:r>
      <w:r>
        <w:rPr/>
        <w:t>have flaws and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attacks.</w:t>
      </w:r>
      <w:r>
        <w:rPr>
          <w:spacing w:val="30"/>
        </w:rPr>
        <w:t> </w:t>
      </w:r>
      <w:r>
        <w:rPr/>
        <w:t>Additionally, it is infeasible to compare multiple protocols without common assumptions or se- curity definitions.</w:t>
      </w:r>
      <w:r>
        <w:rPr>
          <w:spacing w:val="40"/>
        </w:rPr>
        <w:t> </w:t>
      </w:r>
      <w:r>
        <w:rPr/>
        <w:t>Our adaptive threat model does not pose the same artificial limitations resulting from bounded security evaluations based on author assump- tions.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adaptive</w:t>
      </w:r>
      <w:r>
        <w:rPr>
          <w:spacing w:val="-2"/>
        </w:rPr>
        <w:t> </w:t>
      </w:r>
      <w:r>
        <w:rPr/>
        <w:t>threat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MANET</w:t>
      </w:r>
      <w:r>
        <w:rPr>
          <w:spacing w:val="-2"/>
        </w:rPr>
        <w:t> </w:t>
      </w:r>
      <w:r>
        <w:rPr/>
        <w:t>routing</w:t>
      </w:r>
      <w:r>
        <w:rPr>
          <w:spacing w:val="-4"/>
        </w:rPr>
        <w:t> </w:t>
      </w:r>
      <w:r>
        <w:rPr/>
        <w:t>protocols 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vulnerabilities,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author’s</w:t>
      </w:r>
      <w:r>
        <w:rPr>
          <w:spacing w:val="-8"/>
        </w:rPr>
        <w:t> </w:t>
      </w:r>
      <w:r>
        <w:rPr/>
        <w:t>stated limitations.</w:t>
      </w:r>
      <w:r>
        <w:rPr>
          <w:spacing w:val="25"/>
        </w:rPr>
        <w:t> </w:t>
      </w:r>
      <w:r>
        <w:rPr/>
        <w:t>Since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fix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attacker capabilities, our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allows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 common or baseline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between multiple</w:t>
      </w:r>
      <w:r>
        <w:rPr>
          <w:spacing w:val="-2"/>
        </w:rPr>
        <w:t> </w:t>
      </w:r>
      <w:r>
        <w:rPr/>
        <w:t>protocols.</w:t>
      </w:r>
      <w:r>
        <w:rPr>
          <w:spacing w:val="27"/>
        </w:rPr>
        <w:t> </w:t>
      </w:r>
      <w:r>
        <w:rPr/>
        <w:t>Adaptive</w:t>
      </w:r>
      <w:r>
        <w:rPr>
          <w:spacing w:val="-2"/>
        </w:rPr>
        <w:t> </w:t>
      </w:r>
      <w:r>
        <w:rPr/>
        <w:t>threat</w:t>
      </w:r>
      <w:r>
        <w:rPr>
          <w:spacing w:val="-1"/>
        </w:rPr>
        <w:t> </w:t>
      </w:r>
      <w:r>
        <w:rPr/>
        <w:t>mod- els allows us</w:t>
      </w:r>
      <w:r>
        <w:rPr>
          <w:spacing w:val="-1"/>
        </w:rPr>
        <w:t> </w:t>
      </w:r>
      <w:r>
        <w:rPr/>
        <w:t>to effectively analyze the ability to trust</w:t>
      </w:r>
      <w:r>
        <w:rPr>
          <w:spacing w:val="-2"/>
        </w:rPr>
        <w:t> </w:t>
      </w:r>
      <w:r>
        <w:rPr/>
        <w:t>intermediate nodes</w:t>
      </w:r>
      <w:r>
        <w:rPr>
          <w:spacing w:val="-1"/>
        </w:rPr>
        <w:t> </w:t>
      </w:r>
      <w:r>
        <w:rPr/>
        <w:t>to follow the routing protocol rules.</w:t>
      </w:r>
    </w:p>
    <w:p>
      <w:pPr>
        <w:pStyle w:val="BodyText"/>
        <w:spacing w:line="216" w:lineRule="auto"/>
        <w:ind w:left="107" w:right="220" w:firstLine="319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remainder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attack</w:t>
      </w:r>
      <w:r>
        <w:rPr>
          <w:spacing w:val="-4"/>
        </w:rPr>
        <w:t> </w:t>
      </w:r>
      <w:r>
        <w:rPr/>
        <w:t>sources,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canonical</w:t>
      </w:r>
      <w:r>
        <w:rPr>
          <w:spacing w:val="-4"/>
        </w:rPr>
        <w:t> </w:t>
      </w:r>
      <w:r>
        <w:rPr/>
        <w:t>approach </w:t>
      </w:r>
      <w:bookmarkStart w:name="_bookmark1" w:id="3"/>
      <w:bookmarkEnd w:id="3"/>
      <w:r>
        <w:rPr/>
        <w:t>t</w:t>
      </w:r>
      <w:r>
        <w:rPr/>
        <w:t>o MANET threat modeling, and identify the limitations faced by existing threat models.</w:t>
      </w:r>
      <w:r>
        <w:rPr>
          <w:spacing w:val="5"/>
        </w:rPr>
        <w:t> </w:t>
      </w:r>
      <w:r>
        <w:rPr/>
        <w:t>We</w:t>
      </w:r>
      <w:r>
        <w:rPr>
          <w:spacing w:val="-17"/>
        </w:rPr>
        <w:t> </w:t>
      </w:r>
      <w:r>
        <w:rPr/>
        <w:t>continue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major</w:t>
      </w:r>
      <w:r>
        <w:rPr>
          <w:spacing w:val="-17"/>
        </w:rPr>
        <w:t> </w:t>
      </w:r>
      <w:r>
        <w:rPr/>
        <w:t>contribution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adaptive</w:t>
      </w:r>
      <w:r>
        <w:rPr>
          <w:spacing w:val="-18"/>
        </w:rPr>
        <w:t> </w:t>
      </w:r>
      <w:r>
        <w:rPr/>
        <w:t>MANET threat model and provide our conclusions.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1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268739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1.160568pt;width:34.85pt;height:.1pt;mso-position-horizontal-relative:page;mso-position-vertical-relative:paragraph;z-index:-15726080;mso-wrap-distance-left:0;mso-wrap-distance-right:0" id="docshape8" coordorigin="787,423" coordsize="697,0" path="m787,423l1484,4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breaking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cryptographic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primitives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Attacking Route Discovery" w:id="4"/>
      <w:bookmarkEnd w:id="4"/>
      <w:r>
        <w:rPr/>
      </w:r>
      <w:bookmarkStart w:name="Attack Sources" w:id="5"/>
      <w:bookmarkEnd w:id="5"/>
      <w:r>
        <w:rPr/>
      </w:r>
      <w:r>
        <w:rPr>
          <w:w w:val="110"/>
        </w:rPr>
        <w:t>Attacking</w:t>
      </w:r>
      <w:r>
        <w:rPr>
          <w:spacing w:val="45"/>
          <w:w w:val="110"/>
        </w:rPr>
        <w:t> </w:t>
      </w:r>
      <w:r>
        <w:rPr>
          <w:w w:val="110"/>
        </w:rPr>
        <w:t>Route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Discovery</w:t>
      </w:r>
    </w:p>
    <w:p>
      <w:pPr>
        <w:pStyle w:val="BodyText"/>
        <w:spacing w:line="213" w:lineRule="auto" w:before="210"/>
        <w:ind w:left="221" w:right="103"/>
      </w:pPr>
      <w:r>
        <w:rPr/>
        <w:t>Ad hoc routing protocols face many attacks, to include denial of service, packet delay,</w:t>
      </w:r>
      <w:r>
        <w:rPr>
          <w:spacing w:val="-18"/>
        </w:rPr>
        <w:t> </w:t>
      </w:r>
      <w:r>
        <w:rPr/>
        <w:t>packet</w:t>
      </w:r>
      <w:r>
        <w:rPr>
          <w:spacing w:val="-17"/>
        </w:rPr>
        <w:t> </w:t>
      </w:r>
      <w:r>
        <w:rPr/>
        <w:t>modification,</w:t>
      </w:r>
      <w:r>
        <w:rPr>
          <w:spacing w:val="-18"/>
        </w:rPr>
        <w:t> </w:t>
      </w:r>
      <w:r>
        <w:rPr/>
        <w:t>packet</w:t>
      </w:r>
      <w:r>
        <w:rPr>
          <w:spacing w:val="-17"/>
        </w:rPr>
        <w:t> </w:t>
      </w:r>
      <w:r>
        <w:rPr/>
        <w:t>dropping,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others.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focus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attacks</w:t>
      </w:r>
      <w:r>
        <w:rPr>
          <w:spacing w:val="-18"/>
        </w:rPr>
        <w:t> </w:t>
      </w:r>
      <w:r>
        <w:rPr/>
        <w:t>against the</w:t>
      </w:r>
      <w:r>
        <w:rPr>
          <w:spacing w:val="-18"/>
        </w:rPr>
        <w:t> </w:t>
      </w:r>
      <w:r>
        <w:rPr/>
        <w:t>route</w:t>
      </w:r>
      <w:r>
        <w:rPr>
          <w:spacing w:val="-17"/>
        </w:rPr>
        <w:t> </w:t>
      </w:r>
      <w:r>
        <w:rPr/>
        <w:t>discovery</w:t>
      </w:r>
      <w:r>
        <w:rPr>
          <w:spacing w:val="-18"/>
        </w:rPr>
        <w:t> </w:t>
      </w:r>
      <w:r>
        <w:rPr/>
        <w:t>phase.</w:t>
      </w:r>
      <w:r>
        <w:rPr>
          <w:spacing w:val="-10"/>
        </w:rPr>
        <w:t> </w:t>
      </w:r>
      <w:r>
        <w:rPr/>
        <w:t>Route</w:t>
      </w:r>
      <w:r>
        <w:rPr>
          <w:spacing w:val="-17"/>
        </w:rPr>
        <w:t> </w:t>
      </w:r>
      <w:r>
        <w:rPr/>
        <w:t>discovery</w:t>
      </w:r>
      <w:r>
        <w:rPr>
          <w:spacing w:val="-18"/>
        </w:rPr>
        <w:t> </w:t>
      </w:r>
      <w:r>
        <w:rPr/>
        <w:t>attackers</w:t>
      </w:r>
      <w:r>
        <w:rPr>
          <w:spacing w:val="-14"/>
        </w:rPr>
        <w:t> </w:t>
      </w:r>
      <w:r>
        <w:rPr/>
        <w:t>attempt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corrupt</w:t>
      </w:r>
      <w:r>
        <w:rPr>
          <w:spacing w:val="-18"/>
        </w:rPr>
        <w:t> </w:t>
      </w:r>
      <w:r>
        <w:rPr/>
        <w:t>routes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 inconsistent</w:t>
      </w:r>
      <w:r>
        <w:rPr>
          <w:spacing w:val="-9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topology.</w:t>
      </w:r>
      <w:r>
        <w:rPr>
          <w:spacing w:val="21"/>
        </w:rPr>
        <w:t> </w:t>
      </w:r>
      <w:r>
        <w:rPr/>
        <w:t>Secure</w:t>
      </w:r>
      <w:r>
        <w:rPr>
          <w:spacing w:val="-14"/>
        </w:rPr>
        <w:t> </w:t>
      </w:r>
      <w:r>
        <w:rPr/>
        <w:t>routes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core</w:t>
      </w:r>
      <w:r>
        <w:rPr>
          <w:spacing w:val="-12"/>
        </w:rPr>
        <w:t> </w:t>
      </w:r>
      <w:r>
        <w:rPr/>
        <w:t>component to the network’s overall trust.</w:t>
      </w:r>
    </w:p>
    <w:p>
      <w:pPr>
        <w:pStyle w:val="BodyText"/>
        <w:spacing w:before="43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Attack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Sources</w:t>
      </w:r>
    </w:p>
    <w:p>
      <w:pPr>
        <w:spacing w:before="119"/>
        <w:ind w:left="221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consider</w:t>
      </w:r>
      <w:r>
        <w:rPr>
          <w:spacing w:val="-7"/>
          <w:sz w:val="21"/>
        </w:rPr>
        <w:t> </w:t>
      </w:r>
      <w:r>
        <w:rPr>
          <w:sz w:val="21"/>
        </w:rPr>
        <w:t>two</w:t>
      </w:r>
      <w:r>
        <w:rPr>
          <w:spacing w:val="-5"/>
          <w:sz w:val="21"/>
        </w:rPr>
        <w:t> </w:t>
      </w:r>
      <w:r>
        <w:rPr>
          <w:sz w:val="21"/>
        </w:rPr>
        <w:t>attack</w:t>
      </w:r>
      <w:r>
        <w:rPr>
          <w:spacing w:val="-1"/>
          <w:sz w:val="21"/>
        </w:rPr>
        <w:t> </w:t>
      </w:r>
      <w:r>
        <w:rPr>
          <w:sz w:val="21"/>
        </w:rPr>
        <w:t>sources:</w:t>
      </w:r>
      <w:r>
        <w:rPr>
          <w:spacing w:val="14"/>
          <w:sz w:val="21"/>
        </w:rPr>
        <w:t> </w:t>
      </w:r>
      <w:r>
        <w:rPr>
          <w:i/>
          <w:sz w:val="21"/>
        </w:rPr>
        <w:t>outsider</w:t>
      </w:r>
      <w:r>
        <w:rPr>
          <w:i/>
          <w:spacing w:val="12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i/>
          <w:spacing w:val="-2"/>
          <w:sz w:val="21"/>
        </w:rPr>
        <w:t>insider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0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Outsider </w:t>
      </w:r>
      <w:r>
        <w:rPr>
          <w:rFonts w:ascii="LM Roman 10" w:hAnsi="LM Roman 10"/>
          <w:sz w:val="21"/>
        </w:rPr>
        <w:t>attackers do not have trusted keys.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They typically rely on message </w:t>
      </w:r>
      <w:bookmarkStart w:name="Classical Routing Attacks" w:id="6"/>
      <w:bookmarkEnd w:id="6"/>
      <w:r>
        <w:rPr>
          <w:rFonts w:ascii="LM Roman 10" w:hAnsi="LM Roman 10"/>
          <w:sz w:val="21"/>
        </w:rPr>
        <w:t>r</w:t>
      </w:r>
      <w:r>
        <w:rPr>
          <w:rFonts w:ascii="LM Roman 10" w:hAnsi="LM Roman 10"/>
          <w:sz w:val="21"/>
        </w:rPr>
        <w:t>elay, replay, or delay to influence routing protocols.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71" w:after="0"/>
        <w:ind w:left="433" w:right="10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Insider </w:t>
      </w:r>
      <w:r>
        <w:rPr>
          <w:rFonts w:ascii="LM Roman 10" w:hAnsi="LM Roman 10"/>
          <w:sz w:val="21"/>
        </w:rPr>
        <w:t>threats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occur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fully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trusted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node,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appropriate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keying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material, is compromised.</w:t>
      </w:r>
    </w:p>
    <w:p>
      <w:pPr>
        <w:pStyle w:val="BodyText"/>
        <w:spacing w:line="216" w:lineRule="auto" w:before="102"/>
        <w:ind w:left="221" w:right="105" w:firstLine="319"/>
      </w:pPr>
      <w:r>
        <w:rPr/>
        <w:t>Malicious</w:t>
      </w:r>
      <w:r>
        <w:rPr>
          <w:spacing w:val="-3"/>
        </w:rPr>
        <w:t> </w:t>
      </w:r>
      <w:r>
        <w:rPr/>
        <w:t>insiders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much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defend</w:t>
      </w:r>
      <w:r>
        <w:rPr>
          <w:spacing w:val="-6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malicious</w:t>
      </w:r>
      <w:r>
        <w:rPr>
          <w:spacing w:val="-3"/>
        </w:rPr>
        <w:t> </w:t>
      </w:r>
      <w:r>
        <w:rPr/>
        <w:t>out- siders because they hold legitimate keys.</w:t>
      </w:r>
      <w:r>
        <w:rPr>
          <w:spacing w:val="40"/>
        </w:rPr>
        <w:t> </w:t>
      </w:r>
      <w:r>
        <w:rPr/>
        <w:t>Additionally, malicious insiders can gen- erally act as malicious outsiders as well.</w:t>
      </w:r>
    </w:p>
    <w:p>
      <w:pPr>
        <w:pStyle w:val="BodyText"/>
        <w:spacing w:before="32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Classical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Routing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Attacks</w:t>
      </w:r>
    </w:p>
    <w:p>
      <w:pPr>
        <w:pStyle w:val="BodyText"/>
        <w:spacing w:line="216" w:lineRule="auto" w:before="143"/>
        <w:ind w:left="221" w:right="103"/>
      </w:pP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known</w:t>
      </w:r>
      <w:r>
        <w:rPr>
          <w:spacing w:val="-18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attacks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occur</w:t>
      </w:r>
      <w:r>
        <w:rPr>
          <w:spacing w:val="-18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MANET</w:t>
      </w:r>
      <w:r>
        <w:rPr>
          <w:spacing w:val="-17"/>
        </w:rPr>
        <w:t> </w:t>
      </w:r>
      <w:r>
        <w:rPr/>
        <w:t>two-phased</w:t>
      </w:r>
      <w:r>
        <w:rPr>
          <w:spacing w:val="-18"/>
        </w:rPr>
        <w:t> </w:t>
      </w:r>
      <w:r>
        <w:rPr/>
        <w:t>routing protocols.</w:t>
      </w:r>
      <w:r>
        <w:rPr>
          <w:spacing w:val="-16"/>
        </w:rPr>
        <w:t> </w:t>
      </w:r>
      <w:r>
        <w:rPr/>
        <w:t>These</w:t>
      </w:r>
      <w:r>
        <w:rPr>
          <w:spacing w:val="-17"/>
        </w:rPr>
        <w:t> </w:t>
      </w:r>
      <w:r>
        <w:rPr/>
        <w:t>attacks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Sybil</w:t>
      </w:r>
      <w:r>
        <w:rPr>
          <w:spacing w:val="-17"/>
        </w:rPr>
        <w:t> </w:t>
      </w:r>
      <w:r>
        <w:rPr/>
        <w:t>attack</w:t>
      </w:r>
      <w:r>
        <w:rPr>
          <w:spacing w:val="-16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invisible</w:t>
      </w:r>
      <w:r>
        <w:rPr>
          <w:spacing w:val="-17"/>
        </w:rPr>
        <w:t> </w:t>
      </w:r>
      <w:r>
        <w:rPr/>
        <w:t>node</w:t>
      </w:r>
      <w:r>
        <w:rPr>
          <w:spacing w:val="-18"/>
        </w:rPr>
        <w:t> </w:t>
      </w:r>
      <w:r>
        <w:rPr/>
        <w:t>attack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] and routing wormholes 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3" w:lineRule="auto" w:before="20"/>
        <w:ind w:left="221" w:right="107" w:firstLine="319"/>
      </w:pPr>
      <w:r>
        <w:rPr/>
        <w:t>In a Sybil attack, multiple compromised nodes share keying material and can operate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identities</w:t>
      </w:r>
      <w:r>
        <w:rPr>
          <w:spacing w:val="-1"/>
        </w:rPr>
        <w:t> </w:t>
      </w:r>
      <w:r>
        <w:rPr/>
        <w:t>during</w:t>
      </w:r>
      <w:r>
        <w:rPr>
          <w:spacing w:val="-12"/>
        </w:rPr>
        <w:t> </w:t>
      </w:r>
      <w:r>
        <w:rPr/>
        <w:t>route</w:t>
      </w:r>
      <w:r>
        <w:rPr>
          <w:spacing w:val="-7"/>
        </w:rPr>
        <w:t> </w:t>
      </w:r>
      <w:r>
        <w:rPr/>
        <w:t>discovery.</w:t>
      </w:r>
      <w:r>
        <w:rPr>
          <w:spacing w:val="23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Sybil</w:t>
      </w:r>
      <w:r>
        <w:rPr>
          <w:spacing w:val="-8"/>
        </w:rPr>
        <w:t> </w:t>
      </w:r>
      <w:r>
        <w:rPr/>
        <w:t>attacker claims another</w:t>
      </w:r>
      <w:r>
        <w:rPr>
          <w:spacing w:val="-18"/>
        </w:rPr>
        <w:t> </w:t>
      </w:r>
      <w:r>
        <w:rPr/>
        <w:t>identity</w:t>
      </w:r>
      <w:r>
        <w:rPr>
          <w:spacing w:val="-17"/>
        </w:rPr>
        <w:t> </w:t>
      </w:r>
      <w:r>
        <w:rPr/>
        <w:t>during</w:t>
      </w:r>
      <w:r>
        <w:rPr>
          <w:spacing w:val="-18"/>
        </w:rPr>
        <w:t> </w:t>
      </w:r>
      <w:r>
        <w:rPr/>
        <w:t>route</w:t>
      </w:r>
      <w:r>
        <w:rPr>
          <w:spacing w:val="-17"/>
        </w:rPr>
        <w:t> </w:t>
      </w:r>
      <w:r>
        <w:rPr/>
        <w:t>discovery,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resulting</w:t>
      </w:r>
      <w:r>
        <w:rPr>
          <w:spacing w:val="-18"/>
        </w:rPr>
        <w:t> </w:t>
      </w:r>
      <w:r>
        <w:rPr/>
        <w:t>route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reflect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given network topology.</w:t>
      </w:r>
      <w:r>
        <w:rPr>
          <w:spacing w:val="38"/>
        </w:rPr>
        <w:t> </w:t>
      </w:r>
      <w:r>
        <w:rPr/>
        <w:t>The attacker is not bound to continue to perform</w:t>
      </w:r>
      <w:r>
        <w:rPr>
          <w:spacing w:val="-1"/>
        </w:rPr>
        <w:t> </w:t>
      </w:r>
      <w:r>
        <w:rPr/>
        <w:t>as the forged identity during the subsequent data communication over the discovered route.</w:t>
      </w:r>
    </w:p>
    <w:p>
      <w:pPr>
        <w:pStyle w:val="BodyText"/>
        <w:spacing w:line="213" w:lineRule="auto" w:before="27"/>
        <w:ind w:left="221" w:right="105" w:firstLine="319"/>
      </w:pPr>
      <w:r>
        <w:rPr/>
        <w:t>The invisible node attack (INA) occurs when a node participates in a routing protocol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revealing</w:t>
      </w:r>
      <w:r>
        <w:rPr>
          <w:spacing w:val="-3"/>
        </w:rPr>
        <w:t> </w:t>
      </w:r>
      <w:r>
        <w:rPr/>
        <w:t>its</w:t>
      </w:r>
      <w:r>
        <w:rPr>
          <w:spacing w:val="-6"/>
        </w:rPr>
        <w:t> </w:t>
      </w:r>
      <w:r>
        <w:rPr/>
        <w:t>identity.</w:t>
      </w:r>
      <w:r>
        <w:rPr>
          <w:spacing w:val="26"/>
        </w:rPr>
        <w:t> </w:t>
      </w:r>
      <w:r>
        <w:rPr/>
        <w:t>An</w:t>
      </w:r>
      <w:r>
        <w:rPr>
          <w:spacing w:val="-5"/>
        </w:rPr>
        <w:t> </w:t>
      </w:r>
      <w:r>
        <w:rPr/>
        <w:t>invisible</w:t>
      </w:r>
      <w:r>
        <w:rPr>
          <w:spacing w:val="-5"/>
        </w:rPr>
        <w:t> </w:t>
      </w:r>
      <w:r>
        <w:rPr/>
        <w:t>node</w:t>
      </w:r>
      <w:r>
        <w:rPr>
          <w:spacing w:val="-8"/>
        </w:rPr>
        <w:t> </w:t>
      </w:r>
      <w:r>
        <w:rPr/>
        <w:t>simply</w:t>
      </w:r>
      <w:r>
        <w:rPr>
          <w:spacing w:val="-8"/>
        </w:rPr>
        <w:t> </w:t>
      </w:r>
      <w:r>
        <w:rPr/>
        <w:t>forwards</w:t>
      </w:r>
      <w:r>
        <w:rPr>
          <w:spacing w:val="-6"/>
        </w:rPr>
        <w:t> </w:t>
      </w:r>
      <w:r>
        <w:rPr/>
        <w:t>messages between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during</w:t>
      </w:r>
      <w:r>
        <w:rPr>
          <w:spacing w:val="-11"/>
        </w:rPr>
        <w:t> </w:t>
      </w:r>
      <w:r>
        <w:rPr/>
        <w:t>route</w:t>
      </w:r>
      <w:r>
        <w:rPr>
          <w:spacing w:val="-8"/>
        </w:rPr>
        <w:t> </w:t>
      </w:r>
      <w:r>
        <w:rPr/>
        <w:t>discovery,</w:t>
      </w:r>
      <w:r>
        <w:rPr>
          <w:spacing w:val="-1"/>
        </w:rPr>
        <w:t> </w:t>
      </w:r>
      <w:r>
        <w:rPr/>
        <w:t>regardless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keying</w:t>
      </w:r>
      <w:r>
        <w:rPr>
          <w:spacing w:val="-6"/>
        </w:rPr>
        <w:t> </w:t>
      </w:r>
      <w:r>
        <w:rPr/>
        <w:t>ma- terial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being</w:t>
      </w:r>
      <w:r>
        <w:rPr>
          <w:spacing w:val="-18"/>
        </w:rPr>
        <w:t> </w:t>
      </w:r>
      <w:r>
        <w:rPr/>
        <w:t>utilized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not.</w:t>
      </w:r>
      <w:r>
        <w:rPr>
          <w:spacing w:val="-13"/>
        </w:rPr>
        <w:t> </w:t>
      </w:r>
      <w:r>
        <w:rPr/>
        <w:t>Any</w:t>
      </w:r>
      <w:r>
        <w:rPr>
          <w:spacing w:val="-17"/>
        </w:rPr>
        <w:t> </w:t>
      </w:r>
      <w:r>
        <w:rPr/>
        <w:t>discovered</w:t>
      </w:r>
      <w:r>
        <w:rPr>
          <w:spacing w:val="-15"/>
        </w:rPr>
        <w:t> </w:t>
      </w:r>
      <w:r>
        <w:rPr/>
        <w:t>route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dependent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invisible node reports a path that does not reflect the current network topology.</w:t>
      </w:r>
    </w:p>
    <w:p>
      <w:pPr>
        <w:pStyle w:val="BodyText"/>
        <w:spacing w:line="216" w:lineRule="auto" w:before="26"/>
        <w:ind w:left="221" w:right="105" w:firstLine="319"/>
      </w:pPr>
      <w:r>
        <w:rPr/>
        <w:t>Routing wormholes utilize two nodes to create a tunnel or special out-of-band network to either make a route appear shorter than it is or to completely hide one wormhole endpoint.</w:t>
      </w:r>
    </w:p>
    <w:p>
      <w:pPr>
        <w:pStyle w:val="BodyText"/>
        <w:spacing w:line="216" w:lineRule="auto" w:before="14"/>
        <w:ind w:left="221" w:right="102" w:firstLine="319"/>
      </w:pPr>
      <w:r>
        <w:rPr/>
        <w:t>While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numerous</w:t>
      </w:r>
      <w:r>
        <w:rPr>
          <w:spacing w:val="-3"/>
        </w:rPr>
        <w:t> </w:t>
      </w:r>
      <w:r>
        <w:rPr/>
        <w:t>attempts to solve these</w:t>
      </w:r>
      <w:r>
        <w:rPr>
          <w:spacing w:val="-1"/>
        </w:rPr>
        <w:t> </w:t>
      </w:r>
      <w:r>
        <w:rPr/>
        <w:t>attacks [</w:t>
      </w:r>
      <w:hyperlink w:history="true" w:anchor="_bookmark17">
        <w:r>
          <w:rPr>
            <w:color w:val="0000FF"/>
          </w:rPr>
          <w:t>8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16</w:t>
        </w:r>
      </w:hyperlink>
      <w:r>
        <w:rPr/>
        <w:t>] no solution provides a guaranteed defense [</w:t>
      </w:r>
      <w:hyperlink w:history="true" w:anchor="_bookmark10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core element enabling these attacks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inability to</w:t>
      </w:r>
      <w:r>
        <w:rPr>
          <w:spacing w:val="-1"/>
        </w:rPr>
        <w:t> </w:t>
      </w:r>
      <w:r>
        <w:rPr/>
        <w:t>positively identify</w:t>
      </w:r>
      <w:r>
        <w:rPr>
          <w:spacing w:val="-2"/>
        </w:rPr>
        <w:t> </w:t>
      </w:r>
      <w:r>
        <w:rPr/>
        <w:t>ones’ neighbors. Without proper</w:t>
      </w:r>
      <w:r>
        <w:rPr>
          <w:spacing w:val="-3"/>
        </w:rPr>
        <w:t> </w:t>
      </w:r>
      <w:r>
        <w:rPr/>
        <w:t>iden- tification capabilities, it is impossible to trust the identities of nodes we are com- municating with, to include the intermediate nodes making up the routing path.</w:t>
      </w:r>
    </w:p>
    <w:p>
      <w:pPr>
        <w:pStyle w:val="BodyText"/>
        <w:spacing w:line="213" w:lineRule="auto" w:before="18"/>
        <w:ind w:left="221" w:right="102" w:firstLine="319"/>
      </w:pPr>
      <w:r>
        <w:rPr/>
        <w:t>In addition to these classical attacks, we must also evaluate MANET routing protocols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themselves</w:t>
      </w:r>
      <w:r>
        <w:rPr>
          <w:spacing w:val="-7"/>
        </w:rPr>
        <w:t> </w:t>
      </w:r>
      <w:r>
        <w:rPr/>
        <w:t>allow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attacker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cor-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1"/>
      </w:pPr>
      <w:bookmarkStart w:name="Canonical Threat Modeling" w:id="7"/>
      <w:bookmarkEnd w:id="7"/>
      <w:r>
        <w:rPr/>
      </w:r>
      <w:r>
        <w:rPr/>
        <w:t>rupt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route</w:t>
      </w:r>
      <w:r>
        <w:rPr>
          <w:spacing w:val="-18"/>
        </w:rPr>
        <w:t> </w:t>
      </w:r>
      <w:r>
        <w:rPr/>
        <w:t>discovery</w:t>
      </w:r>
      <w:r>
        <w:rPr>
          <w:spacing w:val="-17"/>
        </w:rPr>
        <w:t> </w:t>
      </w:r>
      <w:r>
        <w:rPr/>
        <w:t>process,</w:t>
      </w:r>
      <w:r>
        <w:rPr>
          <w:spacing w:val="-18"/>
        </w:rPr>
        <w:t> </w:t>
      </w:r>
      <w:r>
        <w:rPr/>
        <w:t>subsequently</w:t>
      </w:r>
      <w:r>
        <w:rPr>
          <w:spacing w:val="-17"/>
        </w:rPr>
        <w:t> </w:t>
      </w:r>
      <w:r>
        <w:rPr/>
        <w:t>affecting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network</w:t>
      </w:r>
      <w:r>
        <w:rPr>
          <w:spacing w:val="-18"/>
        </w:rPr>
        <w:t> </w:t>
      </w:r>
      <w:r>
        <w:rPr/>
        <w:t>trust.</w:t>
      </w:r>
      <w:r>
        <w:rPr>
          <w:spacing w:val="14"/>
        </w:rPr>
        <w:t> </w:t>
      </w:r>
      <w:r>
        <w:rPr/>
        <w:t>Adaptive threat modeling allows us to evaluate route corruption attempts and identify at- tacker capabilities under which a protocol may fail.</w:t>
      </w:r>
    </w:p>
    <w:p>
      <w:pPr>
        <w:pStyle w:val="BodyText"/>
        <w:spacing w:before="112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The Dolev-Yao Attacker" w:id="8"/>
      <w:bookmarkEnd w:id="8"/>
      <w:r>
        <w:rPr/>
      </w:r>
      <w:r>
        <w:rPr>
          <w:w w:val="110"/>
        </w:rPr>
        <w:t>Canonical</w:t>
      </w:r>
      <w:r>
        <w:rPr>
          <w:spacing w:val="33"/>
          <w:w w:val="110"/>
        </w:rPr>
        <w:t> </w:t>
      </w:r>
      <w:r>
        <w:rPr>
          <w:w w:val="110"/>
        </w:rPr>
        <w:t>Threat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Modeling</w:t>
      </w:r>
    </w:p>
    <w:p>
      <w:pPr>
        <w:pStyle w:val="BodyText"/>
        <w:spacing w:line="213" w:lineRule="auto" w:before="218"/>
        <w:ind w:left="107" w:right="218"/>
      </w:pPr>
      <w:r>
        <w:rPr/>
        <w:t>Modeling</w:t>
      </w:r>
      <w:r>
        <w:rPr>
          <w:spacing w:val="-11"/>
        </w:rPr>
        <w:t> </w:t>
      </w:r>
      <w:r>
        <w:rPr/>
        <w:t>attacker</w:t>
      </w:r>
      <w:r>
        <w:rPr>
          <w:spacing w:val="-2"/>
        </w:rPr>
        <w:t> </w:t>
      </w:r>
      <w:r>
        <w:rPr/>
        <w:t>capabilities</w:t>
      </w:r>
      <w:r>
        <w:rPr>
          <w:spacing w:val="-7"/>
        </w:rPr>
        <w:t> </w:t>
      </w:r>
      <w:r>
        <w:rPr/>
        <w:t>poses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proper</w:t>
      </w:r>
      <w:r>
        <w:rPr>
          <w:spacing w:val="-13"/>
        </w:rPr>
        <w:t> </w:t>
      </w:r>
      <w:r>
        <w:rPr/>
        <w:t>MANET</w:t>
      </w:r>
      <w:r>
        <w:rPr>
          <w:spacing w:val="-9"/>
        </w:rPr>
        <w:t> </w:t>
      </w:r>
      <w:r>
        <w:rPr/>
        <w:t>pro- tocol</w:t>
      </w:r>
      <w:r>
        <w:rPr>
          <w:spacing w:val="-18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analysis.</w:t>
      </w:r>
      <w:r>
        <w:rPr>
          <w:spacing w:val="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security</w:t>
      </w:r>
      <w:r>
        <w:rPr>
          <w:i/>
          <w:spacing w:val="-19"/>
        </w:rPr>
        <w:t> </w:t>
      </w:r>
      <w:r>
        <w:rPr>
          <w:i/>
        </w:rPr>
        <w:t>protocol </w:t>
      </w:r>
      <w:r>
        <w:rPr/>
        <w:t>community,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Dolev-Yao</w:t>
      </w:r>
      <w:r>
        <w:rPr>
          <w:spacing w:val="-1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7</w:t>
        </w:r>
      </w:hyperlink>
      <w:r>
        <w:rPr/>
        <w:t>]</w:t>
      </w:r>
      <w:r>
        <w:rPr>
          <w:spacing w:val="-18"/>
        </w:rPr>
        <w:t> </w:t>
      </w:r>
      <w:r>
        <w:rPr/>
        <w:t>model provides</w:t>
      </w:r>
      <w:r>
        <w:rPr>
          <w:spacing w:val="-7"/>
        </w:rPr>
        <w:t> </w:t>
      </w:r>
      <w:r>
        <w:rPr/>
        <w:t>the strongest formal model to effectively evaluate authentication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proto- cols.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</w:t>
      </w:r>
      <w:r>
        <w:rPr>
          <w:i/>
          <w:vertAlign w:val="baseline"/>
        </w:rPr>
        <w:t>secure routing </w:t>
      </w:r>
      <w:r>
        <w:rPr>
          <w:vertAlign w:val="baseline"/>
        </w:rPr>
        <w:t>community, the attacker model does not traditionally follow formalized attacker models.</w:t>
      </w:r>
    </w:p>
    <w:p>
      <w:pPr>
        <w:pStyle w:val="BodyText"/>
        <w:spacing w:before="79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Dolev-Yao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Attacker</w:t>
      </w:r>
    </w:p>
    <w:p>
      <w:pPr>
        <w:pStyle w:val="BodyText"/>
        <w:spacing w:line="213" w:lineRule="auto" w:before="153"/>
        <w:ind w:left="107" w:right="216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Dolev-Yao model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traditional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formally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attackers against </w:t>
      </w:r>
      <w:r>
        <w:rPr/>
        <w:t>authentication protocols.</w:t>
      </w:r>
      <w:r>
        <w:rPr>
          <w:spacing w:val="40"/>
        </w:rPr>
        <w:t> </w:t>
      </w:r>
      <w:r>
        <w:rPr/>
        <w:t>The authors define the attacker as: “someone who first taps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line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5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tries</w:t>
      </w:r>
      <w:r>
        <w:rPr>
          <w:spacing w:val="-10"/>
        </w:rPr>
        <w:t> </w:t>
      </w:r>
      <w:r>
        <w:rPr/>
        <w:t>everything</w:t>
      </w:r>
      <w:r>
        <w:rPr>
          <w:spacing w:val="-5"/>
        </w:rPr>
        <w:t> </w:t>
      </w:r>
      <w:r>
        <w:rPr/>
        <w:t>he</w:t>
      </w:r>
      <w:r>
        <w:rPr>
          <w:spacing w:val="-11"/>
        </w:rPr>
        <w:t> </w:t>
      </w:r>
      <w:r>
        <w:rPr/>
        <w:t>can</w:t>
      </w:r>
      <w:r>
        <w:rPr>
          <w:spacing w:val="-7"/>
        </w:rPr>
        <w:t> </w:t>
      </w:r>
      <w:r>
        <w:rPr/>
        <w:t>to discover the [shared secret]” [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They additionally provide the following attacker </w:t>
      </w:r>
      <w:r>
        <w:rPr>
          <w:spacing w:val="-2"/>
        </w:rPr>
        <w:t>assumptions: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83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attacker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hears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2"/>
          <w:sz w:val="21"/>
        </w:rPr>
        <w:t> messages.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attacker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trusted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user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initiate communication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node.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attacker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communication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target 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2"/>
          <w:sz w:val="21"/>
        </w:rPr>
        <w:t> node.</w:t>
      </w:r>
    </w:p>
    <w:p>
      <w:pPr>
        <w:pStyle w:val="BodyText"/>
        <w:spacing w:line="216" w:lineRule="auto" w:before="95"/>
        <w:ind w:left="107" w:right="218" w:firstLine="319"/>
      </w:pPr>
      <w:r>
        <w:rPr/>
        <w:t>The</w:t>
      </w:r>
      <w:r>
        <w:rPr>
          <w:spacing w:val="32"/>
        </w:rPr>
        <w:t> </w:t>
      </w:r>
      <w:r>
        <w:rPr/>
        <w:t>Dolev-Yao</w:t>
      </w:r>
      <w:r>
        <w:rPr>
          <w:spacing w:val="37"/>
        </w:rPr>
        <w:t> </w:t>
      </w:r>
      <w:r>
        <w:rPr/>
        <w:t>attacker</w:t>
      </w:r>
      <w:r>
        <w:rPr>
          <w:spacing w:val="40"/>
        </w:rPr>
        <w:t> </w:t>
      </w:r>
      <w:r>
        <w:rPr/>
        <w:t>model</w:t>
      </w:r>
      <w:r>
        <w:rPr>
          <w:spacing w:val="32"/>
        </w:rPr>
        <w:t> </w:t>
      </w:r>
      <w:r>
        <w:rPr/>
        <w:t>also</w:t>
      </w:r>
      <w:r>
        <w:rPr>
          <w:spacing w:val="35"/>
        </w:rPr>
        <w:t> </w:t>
      </w:r>
      <w:r>
        <w:rPr/>
        <w:t>assumes</w:t>
      </w:r>
      <w:r>
        <w:rPr>
          <w:spacing w:val="32"/>
        </w:rPr>
        <w:t> </w:t>
      </w:r>
      <w:r>
        <w:rPr/>
        <w:t>perfect</w:t>
      </w:r>
      <w:r>
        <w:rPr>
          <w:spacing w:val="32"/>
        </w:rPr>
        <w:t> </w:t>
      </w:r>
      <w:r>
        <w:rPr/>
        <w:t>cryptography.</w:t>
      </w:r>
      <w:r>
        <w:rPr>
          <w:spacing w:val="80"/>
          <w:w w:val="150"/>
        </w:rPr>
        <w:t> </w:t>
      </w:r>
      <w:r>
        <w:rPr/>
        <w:t>That</w:t>
      </w:r>
      <w:r>
        <w:rPr>
          <w:spacing w:val="33"/>
        </w:rPr>
        <w:t> </w:t>
      </w:r>
      <w:r>
        <w:rPr/>
        <w:t>is, it assumes all cryptographic mechanisms are perfectly secure and brute force key enumeration attacks cannot be performed in polynomial time.</w:t>
      </w:r>
    </w:p>
    <w:p>
      <w:pPr>
        <w:pStyle w:val="BodyText"/>
        <w:spacing w:line="216" w:lineRule="auto" w:before="14"/>
        <w:ind w:left="107" w:right="219" w:firstLine="319"/>
      </w:pPr>
      <w:r>
        <w:rPr/>
        <w:t>During analysis, the Dolev-Yao attacker uses information obtained from cap- tured</w:t>
      </w:r>
      <w:r>
        <w:rPr>
          <w:spacing w:val="-1"/>
        </w:rPr>
        <w:t> </w:t>
      </w:r>
      <w:r>
        <w:rPr/>
        <w:t>messages to replay, modify, or create new messages, 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access unau- thorized secret information. Formal analysis techniques to evaluate authentication protocols commonly model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initiator and</w:t>
      </w:r>
      <w:r>
        <w:rPr>
          <w:spacing w:val="-1"/>
        </w:rPr>
        <w:t> </w:t>
      </w:r>
      <w:r>
        <w:rPr/>
        <w:t>target nodes</w:t>
      </w:r>
      <w:r>
        <w:rPr>
          <w:spacing w:val="-4"/>
        </w:rPr>
        <w:t> </w:t>
      </w:r>
      <w:r>
        <w:rPr/>
        <w:t>as endpoints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channel all communication through a centralized Dolev-Yao attacker [</w:t>
      </w:r>
      <w:hyperlink w:history="true" w:anchor="_bookmark24">
        <w:r>
          <w:rPr>
            <w:color w:val="0000FF"/>
          </w:rPr>
          <w:t>15</w:t>
        </w:r>
      </w:hyperlink>
      <w:r>
        <w:rPr/>
        <w:t>], as illustrated in Fig. </w:t>
      </w:r>
      <w:hyperlink w:history="true" w:anchor="_bookmark2">
        <w:r>
          <w:rPr>
            <w:color w:val="0000FF"/>
          </w:rPr>
          <w:t>1</w:t>
        </w:r>
      </w:hyperlink>
      <w:r>
        <w:rPr/>
        <w:t>a.</w:t>
      </w:r>
    </w:p>
    <w:p>
      <w:pPr>
        <w:tabs>
          <w:tab w:pos="4679" w:val="left" w:leader="none"/>
        </w:tabs>
        <w:spacing w:before="241"/>
        <w:ind w:left="1392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a. Classical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Dolev-</w:t>
      </w:r>
      <w:r>
        <w:rPr>
          <w:rFonts w:ascii="Times New Roman"/>
          <w:spacing w:val="-5"/>
          <w:sz w:val="23"/>
        </w:rPr>
        <w:t>Yao</w:t>
      </w:r>
      <w:r>
        <w:rPr>
          <w:rFonts w:ascii="Times New Roman"/>
          <w:sz w:val="23"/>
        </w:rPr>
        <w:tab/>
        <w:t>b.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MANET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Dolev-</w:t>
      </w:r>
      <w:r>
        <w:rPr>
          <w:rFonts w:ascii="Times New Roman"/>
          <w:spacing w:val="-5"/>
          <w:sz w:val="23"/>
        </w:rPr>
        <w:t>Yao</w:t>
      </w:r>
    </w:p>
    <w:p>
      <w:pPr>
        <w:pStyle w:val="BodyText"/>
        <w:spacing w:before="9"/>
        <w:jc w:val="left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1063661</wp:posOffset>
                </wp:positionH>
                <wp:positionV relativeFrom="paragraph">
                  <wp:posOffset>355719</wp:posOffset>
                </wp:positionV>
                <wp:extent cx="2051050" cy="19621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051050" cy="196215"/>
                          <a:chExt cx="2051050" cy="1962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312" y="3052"/>
                            <a:ext cx="53530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191135">
                                <a:moveTo>
                                  <a:pt x="267535" y="0"/>
                                </a:moveTo>
                                <a:lnTo>
                                  <a:pt x="196452" y="3397"/>
                                </a:lnTo>
                                <a:lnTo>
                                  <a:pt x="132554" y="12992"/>
                                </a:lnTo>
                                <a:lnTo>
                                  <a:pt x="78401" y="27891"/>
                                </a:lnTo>
                                <a:lnTo>
                                  <a:pt x="36551" y="47200"/>
                                </a:lnTo>
                                <a:lnTo>
                                  <a:pt x="0" y="95469"/>
                                </a:lnTo>
                                <a:lnTo>
                                  <a:pt x="9564" y="120758"/>
                                </a:lnTo>
                                <a:lnTo>
                                  <a:pt x="78401" y="162723"/>
                                </a:lnTo>
                                <a:lnTo>
                                  <a:pt x="132554" y="177589"/>
                                </a:lnTo>
                                <a:lnTo>
                                  <a:pt x="196452" y="187172"/>
                                </a:lnTo>
                                <a:lnTo>
                                  <a:pt x="267535" y="190568"/>
                                </a:lnTo>
                                <a:lnTo>
                                  <a:pt x="338618" y="187172"/>
                                </a:lnTo>
                                <a:lnTo>
                                  <a:pt x="402516" y="177589"/>
                                </a:lnTo>
                                <a:lnTo>
                                  <a:pt x="456670" y="162723"/>
                                </a:lnTo>
                                <a:lnTo>
                                  <a:pt x="498520" y="143477"/>
                                </a:lnTo>
                                <a:lnTo>
                                  <a:pt x="535071" y="95469"/>
                                </a:lnTo>
                                <a:lnTo>
                                  <a:pt x="525507" y="70024"/>
                                </a:lnTo>
                                <a:lnTo>
                                  <a:pt x="456670" y="27891"/>
                                </a:lnTo>
                                <a:lnTo>
                                  <a:pt x="402516" y="12992"/>
                                </a:lnTo>
                                <a:lnTo>
                                  <a:pt x="338618" y="3397"/>
                                </a:lnTo>
                                <a:lnTo>
                                  <a:pt x="267535" y="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13168" y="3052"/>
                            <a:ext cx="53530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191135">
                                <a:moveTo>
                                  <a:pt x="267535" y="0"/>
                                </a:moveTo>
                                <a:lnTo>
                                  <a:pt x="196452" y="3397"/>
                                </a:lnTo>
                                <a:lnTo>
                                  <a:pt x="132554" y="12992"/>
                                </a:lnTo>
                                <a:lnTo>
                                  <a:pt x="78401" y="27891"/>
                                </a:lnTo>
                                <a:lnTo>
                                  <a:pt x="36551" y="47200"/>
                                </a:lnTo>
                                <a:lnTo>
                                  <a:pt x="0" y="95469"/>
                                </a:lnTo>
                                <a:lnTo>
                                  <a:pt x="9564" y="120758"/>
                                </a:lnTo>
                                <a:lnTo>
                                  <a:pt x="78401" y="162723"/>
                                </a:lnTo>
                                <a:lnTo>
                                  <a:pt x="132554" y="177589"/>
                                </a:lnTo>
                                <a:lnTo>
                                  <a:pt x="196452" y="187172"/>
                                </a:lnTo>
                                <a:lnTo>
                                  <a:pt x="267535" y="190568"/>
                                </a:lnTo>
                                <a:lnTo>
                                  <a:pt x="338747" y="187172"/>
                                </a:lnTo>
                                <a:lnTo>
                                  <a:pt x="402680" y="177589"/>
                                </a:lnTo>
                                <a:lnTo>
                                  <a:pt x="456808" y="162723"/>
                                </a:lnTo>
                                <a:lnTo>
                                  <a:pt x="498602" y="143477"/>
                                </a:lnTo>
                                <a:lnTo>
                                  <a:pt x="535071" y="95469"/>
                                </a:lnTo>
                                <a:lnTo>
                                  <a:pt x="525532" y="70024"/>
                                </a:lnTo>
                                <a:lnTo>
                                  <a:pt x="456808" y="27891"/>
                                </a:lnTo>
                                <a:lnTo>
                                  <a:pt x="402680" y="12992"/>
                                </a:lnTo>
                                <a:lnTo>
                                  <a:pt x="338747" y="3397"/>
                                </a:lnTo>
                                <a:lnTo>
                                  <a:pt x="267535" y="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25909" y="58559"/>
                            <a:ext cx="988694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90805">
                                <a:moveTo>
                                  <a:pt x="979106" y="70675"/>
                                </a:moveTo>
                                <a:lnTo>
                                  <a:pt x="978001" y="69570"/>
                                </a:lnTo>
                                <a:lnTo>
                                  <a:pt x="36995" y="69570"/>
                                </a:lnTo>
                                <a:lnTo>
                                  <a:pt x="36995" y="53289"/>
                                </a:lnTo>
                                <a:lnTo>
                                  <a:pt x="0" y="71793"/>
                                </a:lnTo>
                                <a:lnTo>
                                  <a:pt x="36995" y="90297"/>
                                </a:lnTo>
                                <a:lnTo>
                                  <a:pt x="36995" y="74015"/>
                                </a:lnTo>
                                <a:lnTo>
                                  <a:pt x="978001" y="74015"/>
                                </a:lnTo>
                                <a:lnTo>
                                  <a:pt x="979106" y="73266"/>
                                </a:lnTo>
                                <a:lnTo>
                                  <a:pt x="979106" y="70675"/>
                                </a:lnTo>
                                <a:close/>
                              </a:path>
                              <a:path w="988694" h="90805">
                                <a:moveTo>
                                  <a:pt x="988364" y="18503"/>
                                </a:moveTo>
                                <a:lnTo>
                                  <a:pt x="983919" y="16281"/>
                                </a:lnTo>
                                <a:lnTo>
                                  <a:pt x="951357" y="0"/>
                                </a:lnTo>
                                <a:lnTo>
                                  <a:pt x="951357" y="16281"/>
                                </a:lnTo>
                                <a:lnTo>
                                  <a:pt x="11836" y="16281"/>
                                </a:lnTo>
                                <a:lnTo>
                                  <a:pt x="10731" y="17399"/>
                                </a:lnTo>
                                <a:lnTo>
                                  <a:pt x="10731" y="19989"/>
                                </a:lnTo>
                                <a:lnTo>
                                  <a:pt x="11836" y="21094"/>
                                </a:lnTo>
                                <a:lnTo>
                                  <a:pt x="951357" y="21094"/>
                                </a:lnTo>
                                <a:lnTo>
                                  <a:pt x="951357" y="37007"/>
                                </a:lnTo>
                                <a:lnTo>
                                  <a:pt x="983183" y="21094"/>
                                </a:lnTo>
                                <a:lnTo>
                                  <a:pt x="988364" y="18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98168" y="77059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0" y="0"/>
                                </a:moveTo>
                                <a:lnTo>
                                  <a:pt x="251254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1010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57925" y="2312"/>
                            <a:ext cx="53530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191135">
                                <a:moveTo>
                                  <a:pt x="267535" y="0"/>
                                </a:moveTo>
                                <a:lnTo>
                                  <a:pt x="196324" y="3397"/>
                                </a:lnTo>
                                <a:lnTo>
                                  <a:pt x="132390" y="12992"/>
                                </a:lnTo>
                                <a:lnTo>
                                  <a:pt x="78262" y="27891"/>
                                </a:lnTo>
                                <a:lnTo>
                                  <a:pt x="36469" y="47200"/>
                                </a:lnTo>
                                <a:lnTo>
                                  <a:pt x="0" y="95469"/>
                                </a:lnTo>
                                <a:lnTo>
                                  <a:pt x="9538" y="120758"/>
                                </a:lnTo>
                                <a:lnTo>
                                  <a:pt x="78262" y="162723"/>
                                </a:lnTo>
                                <a:lnTo>
                                  <a:pt x="132390" y="177589"/>
                                </a:lnTo>
                                <a:lnTo>
                                  <a:pt x="196324" y="187172"/>
                                </a:lnTo>
                                <a:lnTo>
                                  <a:pt x="267535" y="190568"/>
                                </a:lnTo>
                                <a:lnTo>
                                  <a:pt x="338618" y="187172"/>
                                </a:lnTo>
                                <a:lnTo>
                                  <a:pt x="402516" y="177589"/>
                                </a:lnTo>
                                <a:lnTo>
                                  <a:pt x="456670" y="162723"/>
                                </a:lnTo>
                                <a:lnTo>
                                  <a:pt x="498520" y="143477"/>
                                </a:lnTo>
                                <a:lnTo>
                                  <a:pt x="535071" y="95469"/>
                                </a:lnTo>
                                <a:lnTo>
                                  <a:pt x="525507" y="70024"/>
                                </a:lnTo>
                                <a:lnTo>
                                  <a:pt x="456670" y="27891"/>
                                </a:lnTo>
                                <a:lnTo>
                                  <a:pt x="402516" y="12992"/>
                                </a:lnTo>
                                <a:lnTo>
                                  <a:pt x="338618" y="3397"/>
                                </a:lnTo>
                                <a:lnTo>
                                  <a:pt x="267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57925" y="2312"/>
                            <a:ext cx="53530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191135">
                                <a:moveTo>
                                  <a:pt x="267535" y="0"/>
                                </a:moveTo>
                                <a:lnTo>
                                  <a:pt x="196324" y="3397"/>
                                </a:lnTo>
                                <a:lnTo>
                                  <a:pt x="132390" y="12992"/>
                                </a:lnTo>
                                <a:lnTo>
                                  <a:pt x="78262" y="27891"/>
                                </a:lnTo>
                                <a:lnTo>
                                  <a:pt x="36469" y="47200"/>
                                </a:lnTo>
                                <a:lnTo>
                                  <a:pt x="0" y="95469"/>
                                </a:lnTo>
                                <a:lnTo>
                                  <a:pt x="9538" y="120758"/>
                                </a:lnTo>
                                <a:lnTo>
                                  <a:pt x="78262" y="162723"/>
                                </a:lnTo>
                                <a:lnTo>
                                  <a:pt x="132390" y="177589"/>
                                </a:lnTo>
                                <a:lnTo>
                                  <a:pt x="196324" y="187172"/>
                                </a:lnTo>
                                <a:lnTo>
                                  <a:pt x="267535" y="190568"/>
                                </a:lnTo>
                                <a:lnTo>
                                  <a:pt x="338618" y="187172"/>
                                </a:lnTo>
                                <a:lnTo>
                                  <a:pt x="402516" y="177589"/>
                                </a:lnTo>
                                <a:lnTo>
                                  <a:pt x="456670" y="162723"/>
                                </a:lnTo>
                                <a:lnTo>
                                  <a:pt x="498520" y="143477"/>
                                </a:lnTo>
                                <a:lnTo>
                                  <a:pt x="535071" y="95469"/>
                                </a:lnTo>
                                <a:lnTo>
                                  <a:pt x="525507" y="70024"/>
                                </a:lnTo>
                                <a:lnTo>
                                  <a:pt x="456670" y="27891"/>
                                </a:lnTo>
                                <a:lnTo>
                                  <a:pt x="402516" y="12992"/>
                                </a:lnTo>
                                <a:lnTo>
                                  <a:pt x="338618" y="3397"/>
                                </a:lnTo>
                                <a:lnTo>
                                  <a:pt x="267535" y="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2563" y="58559"/>
                            <a:ext cx="97345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90170">
                                <a:moveTo>
                                  <a:pt x="224612" y="18503"/>
                                </a:moveTo>
                                <a:lnTo>
                                  <a:pt x="220179" y="16281"/>
                                </a:lnTo>
                                <a:lnTo>
                                  <a:pt x="187617" y="0"/>
                                </a:lnTo>
                                <a:lnTo>
                                  <a:pt x="187617" y="16281"/>
                                </a:lnTo>
                                <a:lnTo>
                                  <a:pt x="1117" y="16281"/>
                                </a:lnTo>
                                <a:lnTo>
                                  <a:pt x="0" y="17399"/>
                                </a:lnTo>
                                <a:lnTo>
                                  <a:pt x="0" y="19989"/>
                                </a:lnTo>
                                <a:lnTo>
                                  <a:pt x="1117" y="21094"/>
                                </a:lnTo>
                                <a:lnTo>
                                  <a:pt x="187617" y="21094"/>
                                </a:lnTo>
                                <a:lnTo>
                                  <a:pt x="187617" y="37007"/>
                                </a:lnTo>
                                <a:lnTo>
                                  <a:pt x="219430" y="21094"/>
                                </a:lnTo>
                                <a:lnTo>
                                  <a:pt x="224612" y="18503"/>
                                </a:lnTo>
                                <a:close/>
                              </a:path>
                              <a:path w="973455" h="90170">
                                <a:moveTo>
                                  <a:pt x="973201" y="69938"/>
                                </a:moveTo>
                                <a:lnTo>
                                  <a:pt x="972083" y="68834"/>
                                </a:lnTo>
                                <a:lnTo>
                                  <a:pt x="785583" y="68834"/>
                                </a:lnTo>
                                <a:lnTo>
                                  <a:pt x="785583" y="52552"/>
                                </a:lnTo>
                                <a:lnTo>
                                  <a:pt x="748588" y="71056"/>
                                </a:lnTo>
                                <a:lnTo>
                                  <a:pt x="785583" y="89547"/>
                                </a:lnTo>
                                <a:lnTo>
                                  <a:pt x="785583" y="73266"/>
                                </a:lnTo>
                                <a:lnTo>
                                  <a:pt x="972083" y="73266"/>
                                </a:lnTo>
                                <a:lnTo>
                                  <a:pt x="973201" y="72161"/>
                                </a:lnTo>
                                <a:lnTo>
                                  <a:pt x="973201" y="699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1120" y="54562"/>
                            <a:ext cx="3702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2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Initiator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34150" y="53813"/>
                            <a:ext cx="3956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Attacker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636016" y="54562"/>
                            <a:ext cx="3022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52846pt;margin-top:28.009436pt;width:161.5pt;height:15.45pt;mso-position-horizontal-relative:page;mso-position-vertical-relative:paragraph;z-index:-15725568;mso-wrap-distance-left:0;mso-wrap-distance-right:0" id="docshapegroup9" coordorigin="1675,560" coordsize="3230,309">
                <v:shape style="position:absolute;left:1678;top:565;width:843;height:301" id="docshape10" coordorigin="1679,565" coordsize="843,301" path="m2100,565l1988,570,1887,585,1802,609,1736,639,1679,715,1694,755,1802,821,1887,845,1988,860,2100,865,2212,860,2313,845,2398,821,2464,791,2521,715,2506,675,2398,609,2313,585,2212,570,2100,565xe" filled="false" stroked="true" strokeweight=".364208pt" strokecolor="#010101">
                  <v:path arrowok="t"/>
                  <v:stroke dashstyle="solid"/>
                </v:shape>
                <v:shape style="position:absolute;left:4058;top:565;width:843;height:301" id="docshape11" coordorigin="4058,565" coordsize="843,301" path="m4479,565l4367,570,4267,585,4181,609,4116,639,4058,715,4073,755,4181,821,4267,845,4367,860,4479,865,4591,860,4692,845,4777,821,4843,791,4901,715,4886,675,4777,609,4692,585,4591,570,4479,565xe" filled="false" stroked="true" strokeweight=".364208pt" strokecolor="#010101">
                  <v:path arrowok="t"/>
                  <v:stroke dashstyle="solid"/>
                </v:shape>
                <v:shape style="position:absolute;left:2503;top:652;width:1557;height:143" id="docshape12" coordorigin="2503,652" coordsize="1557,143" path="m4045,764l4043,762,2562,762,2562,736,2503,765,2562,795,2562,769,4043,769,4045,768,4045,764xm4060,682l4053,678,4001,652,4001,678,2522,678,2520,680,2520,684,2522,686,4001,686,4001,711,4052,686,4060,682xe" filled="true" fillcolor="#010101" stroked="false">
                  <v:path arrowok="t"/>
                  <v:fill type="solid"/>
                </v:shape>
                <v:line style="position:absolute" from="3089,682" to="3485,682" stroked="true" strokeweight=".364208pt" strokecolor="#010101">
                  <v:stroke dashstyle="dash"/>
                </v:line>
                <v:shape style="position:absolute;left:2868;top:563;width:843;height:301" id="docshape13" coordorigin="2869,564" coordsize="843,301" path="m3290,564l3178,569,3077,584,2992,608,2926,638,2869,714,2884,754,2992,820,3077,843,3178,859,3290,864,3402,859,3503,843,3588,820,3654,790,3711,714,3696,674,3588,608,3503,584,3402,569,3290,564xe" filled="true" fillcolor="#eaeaea" stroked="false">
                  <v:path arrowok="t"/>
                  <v:fill type="solid"/>
                </v:shape>
                <v:shape style="position:absolute;left:2868;top:563;width:843;height:301" id="docshape14" coordorigin="2869,564" coordsize="843,301" path="m3290,564l3178,569,3077,584,2992,608,2926,638,2869,714,2884,754,2992,820,3077,843,3178,859,3290,864,3402,859,3503,843,3588,820,3654,790,3711,714,3696,674,3588,608,3503,584,3402,569,3290,564xe" filled="false" stroked="true" strokeweight=".364208pt" strokecolor="#010101">
                  <v:path arrowok="t"/>
                  <v:stroke dashstyle="solid"/>
                </v:shape>
                <v:shape style="position:absolute;left:2513;top:652;width:1533;height:142" id="docshape15" coordorigin="2514,652" coordsize="1533,142" path="m2867,682l2860,678,2809,652,2809,678,2516,678,2514,680,2514,684,2516,686,2809,686,2809,711,2859,686,2867,682xm4046,763l4045,761,3751,761,3751,735,3693,764,3751,793,3751,768,4045,768,4046,766,4046,763xe" filled="true" fillcolor="#010101" stroked="false">
                  <v:path arrowok="t"/>
                  <v:fill type="solid"/>
                </v:shape>
                <v:shape style="position:absolute;left:1818;top:646;width:583;height:175" type="#_x0000_t202" id="docshape1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2" w:id="10"/>
                        <w:bookmarkEnd w:id="10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Initiator</w:t>
                        </w:r>
                      </w:p>
                    </w:txbxContent>
                  </v:textbox>
                  <w10:wrap type="none"/>
                </v:shape>
                <v:shape style="position:absolute;left:2988;top:644;width:623;height:175" type="#_x0000_t202" id="docshape1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Attacker</w:t>
                        </w:r>
                      </w:p>
                    </w:txbxContent>
                  </v:textbox>
                  <w10:wrap type="none"/>
                </v:shape>
                <v:shape style="position:absolute;left:4251;top:646;width:476;height:175" type="#_x0000_t202" id="docshape1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Target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3424118</wp:posOffset>
                </wp:positionH>
                <wp:positionV relativeFrom="paragraph">
                  <wp:posOffset>57471</wp:posOffset>
                </wp:positionV>
                <wp:extent cx="1391920" cy="883919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391920" cy="883919"/>
                          <a:chExt cx="1391920" cy="883919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236"/>
                            <a:ext cx="204444" cy="204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444" y="271236"/>
                            <a:ext cx="204074" cy="204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537" y="271236"/>
                            <a:ext cx="204444" cy="204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75859" y="94821"/>
                            <a:ext cx="1048385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635635">
                                <a:moveTo>
                                  <a:pt x="380766" y="0"/>
                                </a:moveTo>
                                <a:lnTo>
                                  <a:pt x="658293" y="0"/>
                                </a:lnTo>
                              </a:path>
                              <a:path w="1048385" h="635635">
                                <a:moveTo>
                                  <a:pt x="1038319" y="209070"/>
                                </a:moveTo>
                                <a:lnTo>
                                  <a:pt x="844791" y="67716"/>
                                </a:lnTo>
                              </a:path>
                              <a:path w="1048385" h="635635">
                                <a:moveTo>
                                  <a:pt x="2960" y="212770"/>
                                </a:moveTo>
                                <a:lnTo>
                                  <a:pt x="196488" y="71786"/>
                                </a:lnTo>
                              </a:path>
                              <a:path w="1048385" h="635635">
                                <a:moveTo>
                                  <a:pt x="332291" y="89548"/>
                                </a:moveTo>
                                <a:lnTo>
                                  <a:pt x="446262" y="209810"/>
                                </a:lnTo>
                              </a:path>
                              <a:path w="1048385" h="635635">
                                <a:moveTo>
                                  <a:pt x="708618" y="92508"/>
                                </a:moveTo>
                                <a:lnTo>
                                  <a:pt x="594277" y="212770"/>
                                </a:lnTo>
                              </a:path>
                              <a:path w="1048385" h="635635">
                                <a:moveTo>
                                  <a:pt x="0" y="351533"/>
                                </a:moveTo>
                                <a:lnTo>
                                  <a:pt x="441082" y="629060"/>
                                </a:lnTo>
                              </a:path>
                              <a:path w="1048385" h="635635">
                                <a:moveTo>
                                  <a:pt x="1048310" y="357824"/>
                                </a:moveTo>
                                <a:lnTo>
                                  <a:pt x="607598" y="635351"/>
                                </a:lnTo>
                              </a:path>
                              <a:path w="1048385" h="635635">
                                <a:moveTo>
                                  <a:pt x="526560" y="579845"/>
                                </a:moveTo>
                                <a:lnTo>
                                  <a:pt x="526560" y="382246"/>
                                </a:lnTo>
                              </a:path>
                              <a:path w="1048385" h="635635">
                                <a:moveTo>
                                  <a:pt x="264575" y="108050"/>
                                </a:moveTo>
                                <a:lnTo>
                                  <a:pt x="474015" y="601307"/>
                                </a:lnTo>
                              </a:path>
                              <a:path w="1048385" h="635635">
                                <a:moveTo>
                                  <a:pt x="776334" y="104720"/>
                                </a:moveTo>
                                <a:lnTo>
                                  <a:pt x="566524" y="598347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273" y="0"/>
                            <a:ext cx="204444" cy="204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4060" y="0"/>
                            <a:ext cx="204444" cy="204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567" y="679015"/>
                            <a:ext cx="204444" cy="204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417123" y="49387"/>
                            <a:ext cx="889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3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98911" y="49387"/>
                            <a:ext cx="889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3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4851" y="321002"/>
                            <a:ext cx="889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58385" y="321002"/>
                            <a:ext cx="889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3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251920" y="321002"/>
                            <a:ext cx="889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3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71708" y="728777"/>
                            <a:ext cx="755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bookmarkStart w:name="_bookmark3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615601pt;margin-top:4.525289pt;width:109.6pt;height:69.6pt;mso-position-horizontal-relative:page;mso-position-vertical-relative:paragraph;z-index:-15725056;mso-wrap-distance-left:0;mso-wrap-distance-right:0" id="docshapegroup19" coordorigin="5392,91" coordsize="2192,1392">
                <v:shape style="position:absolute;left:5392;top:517;width:322;height:322" type="#_x0000_t75" id="docshape20" stroked="false">
                  <v:imagedata r:id="rId15" o:title=""/>
                </v:shape>
                <v:shape style="position:absolute;left:7262;top:517;width:322;height:322" type="#_x0000_t75" id="docshape21" stroked="false">
                  <v:imagedata r:id="rId16" o:title=""/>
                </v:shape>
                <v:shape style="position:absolute;left:6327;top:517;width:322;height:322" type="#_x0000_t75" id="docshape22" stroked="false">
                  <v:imagedata r:id="rId15" o:title=""/>
                </v:shape>
                <v:shape style="position:absolute;left:5669;top:239;width:1651;height:1001" id="docshape23" coordorigin="5669,240" coordsize="1651,1001" path="m6269,240l6706,240m7304,569l7000,346m5674,575l5979,353m6193,381l6372,570m6785,386l6605,575m5669,793l6364,1230m7320,803l6626,1240m6498,1153l6498,842m6086,410l6416,1187m6892,405l6561,1182e" filled="false" stroked="true" strokeweight=".364208pt" strokecolor="#010101">
                  <v:path arrowok="t"/>
                  <v:stroke dashstyle="solid"/>
                </v:shape>
                <v:shape style="position:absolute;left:5947;top:90;width:322;height:322" type="#_x0000_t75" id="docshape24" stroked="false">
                  <v:imagedata r:id="rId17" o:title=""/>
                </v:shape>
                <v:shape style="position:absolute;left:6705;top:90;width:322;height:322" type="#_x0000_t75" id="docshape25" stroked="false">
                  <v:imagedata r:id="rId17" o:title=""/>
                </v:shape>
                <v:shape style="position:absolute;left:6338;top:1159;width:322;height:322" type="#_x0000_t75" id="docshape26" stroked="false">
                  <v:imagedata r:id="rId18" o:title=""/>
                </v:shape>
                <v:shape style="position:absolute;left:6049;top:168;width:140;height:174" type="#_x0000_t202" id="docshape27" filled="false" stroked="false">
                  <v:textbox inset="0,0,0,0">
                    <w:txbxContent>
                      <w:p>
                        <w:pPr>
                          <w:spacing w:line="163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3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07;top:168;width:140;height:174" type="#_x0000_t202" id="docshape28" filled="false" stroked="false">
                  <v:textbox inset="0,0,0,0">
                    <w:txbxContent>
                      <w:p>
                        <w:pPr>
                          <w:spacing w:line="163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3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494;top:596;width:140;height:174" type="#_x0000_t202" id="docshape29" filled="false" stroked="false">
                  <v:textbox inset="0,0,0,0">
                    <w:txbxContent>
                      <w:p>
                        <w:pPr>
                          <w:spacing w:line="163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3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29;top:596;width:140;height:174" type="#_x0000_t202" id="docshape30" filled="false" stroked="false">
                  <v:textbox inset="0,0,0,0">
                    <w:txbxContent>
                      <w:p>
                        <w:pPr>
                          <w:spacing w:line="163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3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363;top:596;width:140;height:174" type="#_x0000_t202" id="docshape31" filled="false" stroked="false">
                  <v:textbox inset="0,0,0,0">
                    <w:txbxContent>
                      <w:p>
                        <w:pPr>
                          <w:spacing w:line="163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3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450;top:1238;width:119;height:136" type="#_x0000_t202" id="docshape32" filled="false" stroked="false">
                  <v:textbox inset="0,0,0,0">
                    <w:txbxContent>
                      <w:p>
                        <w:pPr>
                          <w:spacing w:line="125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bookmarkStart w:name="_bookmark3" w:id="12"/>
                        <w:bookmarkEnd w:id="12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0"/>
        <w:jc w:val="left"/>
        <w:rPr>
          <w:rFonts w:ascii="Times New Roman"/>
          <w:sz w:val="15"/>
        </w:rPr>
      </w:pPr>
    </w:p>
    <w:p>
      <w:pPr>
        <w:spacing w:before="1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Dolev-Yao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Attacker</w:t>
      </w:r>
    </w:p>
    <w:p>
      <w:pPr>
        <w:pStyle w:val="BodyText"/>
        <w:spacing w:before="73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241711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9.032408pt;width:34.85pt;height:.1pt;mso-position-horizontal-relative:page;mso-position-vertical-relative:paragraph;z-index:-15724544;mso-wrap-distance-left:0;mso-wrap-distance-right:0" id="docshape33" coordorigin="787,381" coordsize="697,0" path="m787,381l1484,3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6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Authentication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commonly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referred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cryptographic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confused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 secure routing protocols.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3" w:firstLine="319"/>
      </w:pPr>
      <w:r>
        <w:rPr/>
        <w:t>Since</w:t>
      </w:r>
      <w:r>
        <w:rPr>
          <w:spacing w:val="-1"/>
        </w:rPr>
        <w:t> </w:t>
      </w:r>
      <w:r>
        <w:rPr/>
        <w:t>the intermediate nodes comprising</w:t>
      </w:r>
      <w:r>
        <w:rPr>
          <w:spacing w:val="-2"/>
        </w:rPr>
        <w:t> </w:t>
      </w:r>
      <w:r>
        <w:rPr/>
        <w:t>the physical path are irrelevant to the end-to-end</w:t>
      </w:r>
      <w:r>
        <w:rPr>
          <w:spacing w:val="-12"/>
        </w:rPr>
        <w:t> </w:t>
      </w:r>
      <w:r>
        <w:rPr/>
        <w:t>authentication</w:t>
      </w:r>
      <w:r>
        <w:rPr>
          <w:spacing w:val="-9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requirement,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attacker</w:t>
      </w:r>
      <w:r>
        <w:rPr>
          <w:spacing w:val="-7"/>
        </w:rPr>
        <w:t> </w:t>
      </w:r>
      <w:r>
        <w:rPr/>
        <w:t>is</w:t>
      </w:r>
      <w:r>
        <w:rPr>
          <w:spacing w:val="-15"/>
        </w:rPr>
        <w:t> </w:t>
      </w:r>
      <w:r>
        <w:rPr/>
        <w:t>modeled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com- munication channel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initiator and</w:t>
      </w:r>
      <w:r>
        <w:rPr>
          <w:spacing w:val="-5"/>
        </w:rPr>
        <w:t> </w:t>
      </w:r>
      <w:r>
        <w:rPr/>
        <w:t>target.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modeled</w:t>
      </w:r>
      <w:r>
        <w:rPr>
          <w:spacing w:val="-5"/>
        </w:rPr>
        <w:t> </w:t>
      </w:r>
      <w:r>
        <w:rPr/>
        <w:t>attacker simply relays all messages between the initiator-target pair until it accumulates the infor- </w:t>
      </w:r>
      <w:bookmarkStart w:name="MANET Attacker Models" w:id="13"/>
      <w:bookmarkEnd w:id="13"/>
      <w:r>
        <w:rPr/>
        <w:t>m</w:t>
      </w:r>
      <w:r>
        <w:rPr/>
        <w:t>ation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inject</w:t>
      </w:r>
      <w:r>
        <w:rPr>
          <w:spacing w:val="-14"/>
        </w:rPr>
        <w:t> </w:t>
      </w:r>
      <w:r>
        <w:rPr/>
        <w:t>messages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break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protocol.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attacker</w:t>
      </w:r>
      <w:r>
        <w:rPr>
          <w:spacing w:val="-8"/>
        </w:rPr>
        <w:t> </w:t>
      </w:r>
      <w:r>
        <w:rPr/>
        <w:t>can</w:t>
      </w:r>
      <w:r>
        <w:rPr>
          <w:spacing w:val="-12"/>
        </w:rPr>
        <w:t> </w:t>
      </w:r>
      <w:r>
        <w:rPr/>
        <w:t>replace any</w:t>
      </w:r>
      <w:r>
        <w:rPr>
          <w:spacing w:val="-13"/>
        </w:rPr>
        <w:t> </w:t>
      </w:r>
      <w:r>
        <w:rPr/>
        <w:t>message,</w:t>
      </w:r>
      <w:r>
        <w:rPr>
          <w:spacing w:val="-6"/>
        </w:rPr>
        <w:t> </w:t>
      </w:r>
      <w:r>
        <w:rPr/>
        <w:t>since</w:t>
      </w:r>
      <w:r>
        <w:rPr>
          <w:spacing w:val="-14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deliverability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an</w:t>
      </w:r>
      <w:r>
        <w:rPr>
          <w:spacing w:val="-14"/>
        </w:rPr>
        <w:t> </w:t>
      </w:r>
      <w:r>
        <w:rPr/>
        <w:t>initiator-target</w:t>
      </w:r>
      <w:r>
        <w:rPr>
          <w:spacing w:val="-7"/>
        </w:rPr>
        <w:t> </w:t>
      </w:r>
      <w:r>
        <w:rPr/>
        <w:t>pair</w:t>
      </w:r>
      <w:r>
        <w:rPr>
          <w:spacing w:val="-12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 guaranteed in</w:t>
      </w:r>
      <w:r>
        <w:rPr>
          <w:spacing w:val="-2"/>
        </w:rPr>
        <w:t> </w:t>
      </w:r>
      <w:r>
        <w:rPr/>
        <w:t>a distributed</w:t>
      </w:r>
      <w:r>
        <w:rPr>
          <w:spacing w:val="-2"/>
        </w:rPr>
        <w:t> </w:t>
      </w:r>
      <w:r>
        <w:rPr/>
        <w:t>environment. 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attacker captures all messages, 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build</w:t>
      </w:r>
      <w:r>
        <w:rPr>
          <w:spacing w:val="-7"/>
        </w:rPr>
        <w:t> </w:t>
      </w:r>
      <w:r>
        <w:rPr/>
        <w:t>its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base</w:t>
      </w:r>
      <w:r>
        <w:rPr>
          <w:spacing w:val="-5"/>
        </w:rPr>
        <w:t> </w:t>
      </w:r>
      <w:r>
        <w:rPr/>
        <w:t>over extracted information,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session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or nonce.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7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5"/>
          <w:vertAlign w:val="baseline"/>
        </w:rPr>
        <w:t> </w:t>
      </w:r>
      <w:r>
        <w:rPr>
          <w:vertAlign w:val="baseline"/>
        </w:rPr>
        <w:t>authentication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centralized attacker, one must remind themselves they are not modeling the physical communication hops, but modeling an end-to-end message abstraction.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MANET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Attacker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139"/>
        <w:ind w:left="221" w:right="103"/>
      </w:pPr>
      <w:r>
        <w:rPr/>
        <w:t>While the Dolev-Yao approach provides an effective means to formally model at- tacks against authentication protocols, modeling attacks against MANET routing protocols poses a different requirement.</w:t>
      </w:r>
    </w:p>
    <w:p>
      <w:pPr>
        <w:pStyle w:val="BodyText"/>
        <w:spacing w:line="216" w:lineRule="auto" w:before="15"/>
        <w:ind w:left="221" w:right="105" w:firstLine="319"/>
      </w:pPr>
      <w:r>
        <w:rPr/>
        <w:t>An</w:t>
      </w:r>
      <w:r>
        <w:rPr>
          <w:spacing w:val="-18"/>
        </w:rPr>
        <w:t> </w:t>
      </w:r>
      <w:r>
        <w:rPr>
          <w:i/>
        </w:rPr>
        <w:t>authentication</w:t>
      </w:r>
      <w:r>
        <w:rPr>
          <w:i/>
          <w:spacing w:val="-19"/>
        </w:rPr>
        <w:t> </w:t>
      </w:r>
      <w:r>
        <w:rPr>
          <w:i/>
        </w:rPr>
        <w:t>(or</w:t>
      </w:r>
      <w:r>
        <w:rPr>
          <w:i/>
          <w:spacing w:val="-19"/>
        </w:rPr>
        <w:t> </w:t>
      </w:r>
      <w:r>
        <w:rPr>
          <w:i/>
        </w:rPr>
        <w:t>cryptographic)</w:t>
      </w:r>
      <w:r>
        <w:rPr>
          <w:i/>
          <w:spacing w:val="-18"/>
        </w:rPr>
        <w:t> </w:t>
      </w:r>
      <w:r>
        <w:rPr>
          <w:i/>
        </w:rPr>
        <w:t>protocol’s</w:t>
      </w:r>
      <w:r>
        <w:rPr>
          <w:i/>
          <w:spacing w:val="-14"/>
        </w:rPr>
        <w:t> </w:t>
      </w:r>
      <w:r>
        <w:rPr/>
        <w:t>goal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share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secret between an authenticated source and destination.</w:t>
      </w:r>
      <w:r>
        <w:rPr>
          <w:spacing w:val="40"/>
        </w:rPr>
        <w:t> </w:t>
      </w:r>
      <w:r>
        <w:rPr/>
        <w:t>The Dolev-Yao approach effec- tively</w:t>
      </w:r>
      <w:r>
        <w:rPr>
          <w:spacing w:val="-3"/>
        </w:rPr>
        <w:t> </w:t>
      </w:r>
      <w:r>
        <w:rPr/>
        <w:t>encapsulates</w:t>
      </w:r>
      <w:r>
        <w:rPr>
          <w:spacing w:val="-6"/>
        </w:rPr>
        <w:t> </w:t>
      </w:r>
      <w:r>
        <w:rPr/>
        <w:t>attacks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protocol’s</w:t>
      </w:r>
      <w:r>
        <w:rPr>
          <w:spacing w:val="-6"/>
        </w:rPr>
        <w:t> </w:t>
      </w:r>
      <w:r>
        <w:rPr/>
        <w:t>end-to-end</w:t>
      </w:r>
      <w:r>
        <w:rPr>
          <w:spacing w:val="-7"/>
        </w:rPr>
        <w:t> </w:t>
      </w:r>
      <w:r>
        <w:rPr/>
        <w:t>security requirement.</w:t>
      </w:r>
      <w:r>
        <w:rPr>
          <w:spacing w:val="40"/>
        </w:rPr>
        <w:t> </w:t>
      </w:r>
      <w:r>
        <w:rPr/>
        <w:t>As Fig. </w:t>
      </w:r>
      <w:hyperlink w:history="true" w:anchor="_bookmark2">
        <w:r>
          <w:rPr>
            <w:color w:val="0000FF"/>
          </w:rPr>
          <w:t>1</w:t>
        </w:r>
      </w:hyperlink>
      <w:r>
        <w:rPr/>
        <w:t>a indicates, the end-to-end security requirement does not consider intermediate nodes within the communication path.</w:t>
      </w:r>
      <w:r>
        <w:rPr>
          <w:spacing w:val="40"/>
        </w:rPr>
        <w:t> </w:t>
      </w:r>
      <w:r>
        <w:rPr/>
        <w:t>Authentication pro- tocol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evaluations</w:t>
      </w:r>
      <w:r>
        <w:rPr>
          <w:spacing w:val="-1"/>
        </w:rPr>
        <w:t> </w:t>
      </w:r>
      <w:r>
        <w:rPr/>
        <w:t>usually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attacks against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between the initiator-target pair.</w:t>
      </w:r>
    </w:p>
    <w:p>
      <w:pPr>
        <w:pStyle w:val="BodyText"/>
        <w:spacing w:line="216" w:lineRule="auto" w:before="11"/>
        <w:ind w:left="221" w:right="103" w:firstLine="319"/>
      </w:pPr>
      <w:r>
        <w:rPr/>
        <w:t>On the other hand, MANET </w:t>
      </w:r>
      <w:r>
        <w:rPr>
          <w:i/>
        </w:rPr>
        <w:t>secure routing protocols </w:t>
      </w:r>
      <w:r>
        <w:rPr/>
        <w:t>must ensure the route discovery process delivers routes that reflect the current network topology.</w:t>
      </w:r>
      <w:r>
        <w:rPr>
          <w:spacing w:val="40"/>
        </w:rPr>
        <w:t> </w:t>
      </w:r>
      <w:r>
        <w:rPr/>
        <w:t>The actions taken by the intermediate nodes making up the route are significant and cannot be abstracted out of the formal model during security evaluations over the route discovery process.</w:t>
      </w:r>
      <w:r>
        <w:rPr>
          <w:spacing w:val="40"/>
        </w:rPr>
        <w:t> </w:t>
      </w:r>
      <w:r>
        <w:rPr/>
        <w:t>In the context of secure ad hoc routing protocols, the Dolev-Yao attacker can be viewed according to Fig. </w:t>
      </w:r>
      <w:hyperlink w:history="true" w:anchor="_bookmark2">
        <w:r>
          <w:rPr>
            <w:color w:val="0000FF"/>
          </w:rPr>
          <w:t>1</w:t>
        </w:r>
      </w:hyperlink>
      <w:r>
        <w:rPr/>
        <w:t>b, where the attacker has a communication link to all network nodes.</w:t>
      </w:r>
    </w:p>
    <w:p>
      <w:pPr>
        <w:pStyle w:val="BodyText"/>
        <w:spacing w:line="216" w:lineRule="auto" w:before="11"/>
        <w:ind w:left="221" w:right="107" w:firstLine="319"/>
      </w:pPr>
      <w:r>
        <w:rPr/>
        <w:t>The</w:t>
      </w:r>
      <w:r>
        <w:rPr>
          <w:spacing w:val="-7"/>
        </w:rPr>
        <w:t> </w:t>
      </w:r>
      <w:r>
        <w:rPr/>
        <w:t>Dolev-Yao attacker 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MANET</w:t>
      </w:r>
      <w:r>
        <w:rPr>
          <w:spacing w:val="-1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capture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in the network and can transmit a message to any network node.</w:t>
      </w:r>
      <w:r>
        <w:rPr>
          <w:spacing w:val="40"/>
        </w:rPr>
        <w:t> </w:t>
      </w:r>
      <w:r>
        <w:rPr/>
        <w:t>Since the attacker can</w:t>
      </w:r>
      <w:r>
        <w:rPr>
          <w:spacing w:val="-6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reduce</w:t>
      </w:r>
      <w:r>
        <w:rPr>
          <w:spacing w:val="-1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two</w:t>
      </w:r>
      <w:r>
        <w:rPr>
          <w:spacing w:val="-7"/>
        </w:rPr>
        <w:t> </w:t>
      </w:r>
      <w:r>
        <w:rPr/>
        <w:t>nodes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two-hop</w:t>
      </w:r>
      <w:r>
        <w:rPr>
          <w:spacing w:val="-6"/>
        </w:rPr>
        <w:t> </w:t>
      </w:r>
      <w:r>
        <w:rPr/>
        <w:t>network channeled through the attacker, the Dolev-Yao attacker provides the</w:t>
      </w:r>
      <w:r>
        <w:rPr>
          <w:spacing w:val="-1"/>
        </w:rPr>
        <w:t> </w:t>
      </w:r>
      <w:r>
        <w:rPr/>
        <w:t>strongest at- tacker model for evaluating MANET routing protocols.</w:t>
      </w:r>
      <w:r>
        <w:rPr>
          <w:spacing w:val="40"/>
        </w:rPr>
        <w:t> </w:t>
      </w:r>
      <w:r>
        <w:rPr/>
        <w:t>If a routing protocol can be shown secure against a Dolev-Yao attacker, the protocol will be secure against any attacker capability.</w:t>
      </w:r>
    </w:p>
    <w:p>
      <w:pPr>
        <w:pStyle w:val="BodyText"/>
        <w:spacing w:line="213" w:lineRule="auto" w:before="13"/>
        <w:ind w:left="221" w:right="101" w:firstLine="319"/>
      </w:pPr>
      <w:bookmarkStart w:name="_bookmark4" w:id="14"/>
      <w:bookmarkEnd w:id="14"/>
      <w:r>
        <w:rPr/>
      </w:r>
      <w:r>
        <w:rPr/>
        <w:t>Unfortunately, the Dolev-Yao model is not traditionally used to evaluate MANET routing protocols.</w:t>
      </w:r>
      <w:r>
        <w:rPr>
          <w:spacing w:val="40"/>
        </w:rPr>
        <w:t> </w:t>
      </w:r>
      <w:r>
        <w:rPr/>
        <w:t>The most common approach to model attacker ca- pabilities used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MANET community is to assume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attacker node has the same capabilities as any node within the network.</w:t>
      </w:r>
      <w:r>
        <w:rPr>
          <w:spacing w:val="40"/>
        </w:rPr>
        <w:t> </w:t>
      </w:r>
      <w:r>
        <w:rPr/>
        <w:t>Forcing an attacker to use</w:t>
      </w:r>
      <w:r>
        <w:rPr>
          <w:spacing w:val="-2"/>
        </w:rPr>
        <w:t> </w:t>
      </w:r>
      <w:r>
        <w:rPr/>
        <w:t>nodes without</w:t>
      </w:r>
      <w:r>
        <w:rPr>
          <w:spacing w:val="-1"/>
        </w:rPr>
        <w:t> </w:t>
      </w:r>
      <w:r>
        <w:rPr/>
        <w:t>any additional capability unrealistically limits the attacker.</w:t>
      </w:r>
      <w:r>
        <w:rPr>
          <w:spacing w:val="29"/>
        </w:rPr>
        <w:t> </w:t>
      </w:r>
      <w:r>
        <w:rPr/>
        <w:t>Re-</w:t>
      </w:r>
    </w:p>
    <w:p>
      <w:pPr>
        <w:pStyle w:val="BodyText"/>
        <w:spacing w:before="7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154752</wp:posOffset>
                </wp:positionV>
                <wp:extent cx="44259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185219pt;width:34.85pt;height:.1pt;mso-position-horizontal-relative:page;mso-position-vertical-relative:paragraph;z-index:-15724032;mso-wrap-distance-left:0;mso-wrap-distance-right:0" id="docshape34" coordorigin="901,244" coordsize="697,0" path="m901,244l1598,2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authentication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instance.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0"/>
      </w:pPr>
      <w:r>
        <w:rPr/>
        <w:t>sults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limited</w:t>
      </w:r>
      <w:r>
        <w:rPr>
          <w:spacing w:val="-17"/>
        </w:rPr>
        <w:t> </w:t>
      </w:r>
      <w:r>
        <w:rPr/>
        <w:t>attacker</w:t>
      </w:r>
      <w:r>
        <w:rPr>
          <w:spacing w:val="-12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may</w:t>
      </w:r>
      <w:r>
        <w:rPr>
          <w:spacing w:val="-15"/>
        </w:rPr>
        <w:t> </w:t>
      </w:r>
      <w:r>
        <w:rPr/>
        <w:t>claim</w:t>
      </w:r>
      <w:r>
        <w:rPr>
          <w:spacing w:val="-17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subverted</w:t>
      </w:r>
      <w:r>
        <w:rPr>
          <w:spacing w:val="-16"/>
        </w:rPr>
        <w:t> </w:t>
      </w:r>
      <w:r>
        <w:rPr/>
        <w:t>by changing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restrictions.</w:t>
      </w:r>
      <w:r>
        <w:rPr>
          <w:spacing w:val="17"/>
        </w:rPr>
        <w:t> </w:t>
      </w:r>
      <w:r>
        <w:rPr/>
        <w:t>Fortunately,</w:t>
      </w:r>
      <w:r>
        <w:rPr>
          <w:spacing w:val="-7"/>
        </w:rPr>
        <w:t> </w:t>
      </w:r>
      <w:r>
        <w:rPr/>
        <w:t>there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recent</w:t>
      </w:r>
      <w:r>
        <w:rPr>
          <w:spacing w:val="-9"/>
        </w:rPr>
        <w:t> </w:t>
      </w:r>
      <w:r>
        <w:rPr/>
        <w:t>efforts to more formally model the attacker.</w:t>
      </w:r>
    </w:p>
    <w:p>
      <w:pPr>
        <w:pStyle w:val="BodyText"/>
        <w:spacing w:line="216" w:lineRule="auto" w:before="15"/>
        <w:ind w:left="107" w:right="215" w:firstLine="319"/>
        <w:jc w:val="right"/>
      </w:pPr>
      <w:r>
        <w:rPr>
          <w:rFonts w:ascii="Georgia"/>
        </w:rPr>
        <w:t>Active-n-m</w:t>
      </w:r>
      <w:r>
        <w:rPr>
          <w:rFonts w:ascii="Georgia"/>
          <w:spacing w:val="74"/>
        </w:rPr>
        <w:t> </w:t>
      </w:r>
      <w:r>
        <w:rPr>
          <w:rFonts w:ascii="Georgia"/>
        </w:rPr>
        <w:t>Attacker.</w:t>
      </w:r>
      <w:r>
        <w:rPr>
          <w:rFonts w:ascii="Georgia"/>
          <w:spacing w:val="80"/>
          <w:w w:val="150"/>
        </w:rPr>
        <w:t> </w:t>
      </w:r>
      <w:r>
        <w:rPr/>
        <w:t>Work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</w:t>
      </w:r>
      <w:r>
        <w:rPr>
          <w:spacing w:val="40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formalized</w:t>
      </w:r>
      <w:r>
        <w:rPr>
          <w:spacing w:val="40"/>
        </w:rPr>
        <w:t> </w:t>
      </w:r>
      <w:r>
        <w:rPr/>
        <w:t>attacker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as </w:t>
      </w:r>
      <w:r>
        <w:rPr>
          <w:i/>
        </w:rPr>
        <w:t>active-n-m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>
          <w:i/>
        </w:rPr>
        <w:t>n </w:t>
      </w:r>
      <w:r>
        <w:rPr/>
        <w:t>is</w:t>
      </w:r>
      <w:r>
        <w:rPr>
          <w:spacing w:val="-1"/>
        </w:rPr>
        <w:t> </w:t>
      </w:r>
      <w:r>
        <w:rPr/>
        <w:t>the number</w:t>
      </w:r>
      <w:r>
        <w:rPr>
          <w:spacing w:val="-4"/>
        </w:rPr>
        <w:t> </w:t>
      </w:r>
      <w:r>
        <w:rPr/>
        <w:t>of compromised insiders</w:t>
      </w:r>
      <w:r>
        <w:rPr>
          <w:spacing w:val="-3"/>
        </w:rPr>
        <w:t> </w:t>
      </w:r>
      <w:r>
        <w:rPr/>
        <w:t>that hold keying mate- rial,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6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nodes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network.</w:t>
      </w:r>
      <w:r>
        <w:rPr>
          <w:spacing w:val="21"/>
        </w:rPr>
        <w:t> </w:t>
      </w:r>
      <w:r>
        <w:rPr/>
        <w:t>All</w:t>
      </w:r>
      <w:r>
        <w:rPr>
          <w:spacing w:val="-9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nodes 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active-n-m </w:t>
      </w:r>
      <w:r>
        <w:rPr/>
        <w:t>approach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capabilities as</w:t>
      </w:r>
      <w:r>
        <w:rPr>
          <w:spacing w:val="-2"/>
        </w:rPr>
        <w:t> </w:t>
      </w:r>
      <w:r>
        <w:rPr/>
        <w:t>non-malicious</w:t>
      </w:r>
      <w:r>
        <w:rPr>
          <w:spacing w:val="-2"/>
        </w:rPr>
        <w:t> </w:t>
      </w:r>
      <w:r>
        <w:rPr/>
        <w:t>nodes,</w:t>
      </w:r>
      <w:r>
        <w:rPr>
          <w:spacing w:val="-5"/>
        </w:rPr>
        <w:t> </w:t>
      </w:r>
      <w:r>
        <w:rPr/>
        <w:t>plus the</w:t>
      </w:r>
      <w:r>
        <w:rPr>
          <w:spacing w:val="-18"/>
        </w:rPr>
        <w:t> </w:t>
      </w:r>
      <w:r>
        <w:rPr/>
        <w:t>nodes</w:t>
      </w:r>
      <w:r>
        <w:rPr>
          <w:spacing w:val="-21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ability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distribute</w:t>
      </w:r>
      <w:r>
        <w:rPr>
          <w:spacing w:val="-20"/>
        </w:rPr>
        <w:t> </w:t>
      </w:r>
      <w:r>
        <w:rPr/>
        <w:t>compromised</w:t>
      </w:r>
      <w:r>
        <w:rPr>
          <w:spacing w:val="-18"/>
        </w:rPr>
        <w:t> </w:t>
      </w:r>
      <w:r>
        <w:rPr/>
        <w:t>keys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>
          <w:i/>
        </w:rPr>
        <w:t>m-1</w:t>
      </w:r>
      <w:r>
        <w:rPr>
          <w:i/>
          <w:spacing w:val="5"/>
        </w:rPr>
        <w:t> </w:t>
      </w:r>
      <w:r>
        <w:rPr/>
        <w:t>attackers. The authors in [</w:t>
      </w:r>
      <w:hyperlink w:history="true" w:anchor="_bookmark11">
        <w:r>
          <w:rPr>
            <w:color w:val="0000FF"/>
          </w:rPr>
          <w:t>1</w:t>
        </w:r>
      </w:hyperlink>
      <w:r>
        <w:rPr/>
        <w:t>] utilize the </w:t>
      </w:r>
      <w:r>
        <w:rPr>
          <w:i/>
        </w:rPr>
        <w:t>active-n-m </w:t>
      </w:r>
      <w:r>
        <w:rPr/>
        <w:t>approach with an additional configura- tion</w:t>
      </w:r>
      <w:r>
        <w:rPr>
          <w:spacing w:val="-1"/>
        </w:rPr>
        <w:t> </w:t>
      </w:r>
      <w:r>
        <w:rPr/>
        <w:t>limitation.</w:t>
      </w:r>
      <w:r>
        <w:rPr>
          <w:spacing w:val="27"/>
        </w:rPr>
        <w:t> </w:t>
      </w:r>
      <w:r>
        <w:rPr/>
        <w:t>They</w:t>
      </w:r>
      <w:r>
        <w:rPr>
          <w:spacing w:val="-5"/>
        </w:rPr>
        <w:t> </w:t>
      </w:r>
      <w:r>
        <w:rPr/>
        <w:t>combine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neighboring</w:t>
      </w:r>
      <w:r>
        <w:rPr>
          <w:spacing w:val="-6"/>
        </w:rPr>
        <w:t> </w:t>
      </w:r>
      <w:r>
        <w:rPr/>
        <w:t>attackers that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share</w:t>
      </w:r>
      <w:r>
        <w:rPr>
          <w:spacing w:val="-4"/>
        </w:rPr>
        <w:t> </w:t>
      </w:r>
      <w:r>
        <w:rPr/>
        <w:t>information from captured messages during network operation into a single node.</w:t>
      </w:r>
      <w:r>
        <w:rPr>
          <w:spacing w:val="80"/>
        </w:rPr>
        <w:t> </w:t>
      </w:r>
      <w:r>
        <w:rPr/>
        <w:t>The com-</w:t>
      </w:r>
      <w:r>
        <w:rPr>
          <w:spacing w:val="40"/>
        </w:rPr>
        <w:t> </w:t>
      </w:r>
      <w:r>
        <w:rPr/>
        <w:t>bined</w:t>
      </w:r>
      <w:r>
        <w:rPr>
          <w:spacing w:val="-6"/>
        </w:rPr>
        <w:t> </w:t>
      </w:r>
      <w:r>
        <w:rPr/>
        <w:t>single</w:t>
      </w:r>
      <w:r>
        <w:rPr>
          <w:spacing w:val="-9"/>
        </w:rPr>
        <w:t> </w:t>
      </w:r>
      <w:r>
        <w:rPr/>
        <w:t>attacker is</w:t>
      </w:r>
      <w:r>
        <w:rPr>
          <w:spacing w:val="-7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limited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single node</w:t>
      </w:r>
      <w:r>
        <w:rPr>
          <w:spacing w:val="-18"/>
        </w:rPr>
        <w:t> </w:t>
      </w:r>
      <w:r>
        <w:rPr/>
        <w:t>location,</w:t>
      </w:r>
      <w:r>
        <w:rPr>
          <w:spacing w:val="-18"/>
        </w:rPr>
        <w:t> </w:t>
      </w:r>
      <w:r>
        <w:rPr/>
        <w:t>effectively</w:t>
      </w:r>
      <w:r>
        <w:rPr>
          <w:spacing w:val="-17"/>
        </w:rPr>
        <w:t> </w:t>
      </w:r>
      <w:r>
        <w:rPr/>
        <w:t>changing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network</w:t>
      </w:r>
      <w:r>
        <w:rPr>
          <w:spacing w:val="-18"/>
        </w:rPr>
        <w:t> </w:t>
      </w:r>
      <w:r>
        <w:rPr/>
        <w:t>topology.</w:t>
      </w:r>
      <w:r>
        <w:rPr>
          <w:spacing w:val="6"/>
        </w:rPr>
        <w:t> </w:t>
      </w:r>
      <w:r>
        <w:rPr/>
        <w:t>Forcing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attackers</w:t>
      </w:r>
      <w:r>
        <w:rPr>
          <w:spacing w:val="-16"/>
        </w:rPr>
        <w:t> </w:t>
      </w:r>
      <w:r>
        <w:rPr/>
        <w:t>that can communicate with one another to be</w:t>
      </w:r>
      <w:r>
        <w:rPr>
          <w:spacing w:val="-3"/>
        </w:rPr>
        <w:t> </w:t>
      </w:r>
      <w:r>
        <w:rPr/>
        <w:t>represented as a single entity may overly restrict attacker</w:t>
      </w:r>
      <w:r>
        <w:rPr>
          <w:spacing w:val="26"/>
        </w:rPr>
        <w:t> </w:t>
      </w:r>
      <w:r>
        <w:rPr/>
        <w:t>capabilities.</w:t>
      </w:r>
      <w:r>
        <w:rPr>
          <w:spacing w:val="80"/>
        </w:rPr>
        <w:t> </w:t>
      </w:r>
      <w:r>
        <w:rPr/>
        <w:t>The two nodes are now modeled to act as a single transmission point, which is not representative of the true network topology.</w:t>
      </w:r>
      <w:r>
        <w:rPr>
          <w:spacing w:val="38"/>
        </w:rPr>
        <w:t> </w:t>
      </w:r>
      <w:r>
        <w:rPr/>
        <w:t>This approach</w:t>
      </w:r>
      <w:r>
        <w:rPr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inappropriate,</w:t>
      </w:r>
      <w:r>
        <w:rPr>
          <w:spacing w:val="8"/>
        </w:rPr>
        <w:t> </w:t>
      </w:r>
      <w:r>
        <w:rPr/>
        <w:t>since</w:t>
      </w:r>
      <w:r>
        <w:rPr>
          <w:spacing w:val="8"/>
        </w:rPr>
        <w:t> </w:t>
      </w:r>
      <w:r>
        <w:rPr/>
        <w:t>non-malicious</w:t>
      </w:r>
      <w:r>
        <w:rPr>
          <w:spacing w:val="8"/>
        </w:rPr>
        <w:t> </w:t>
      </w:r>
      <w:r>
        <w:rPr/>
        <w:t>nodes</w:t>
      </w:r>
      <w:r>
        <w:rPr>
          <w:spacing w:val="5"/>
        </w:rPr>
        <w:t> </w:t>
      </w:r>
      <w:r>
        <w:rPr/>
        <w:t>cannot</w:t>
      </w:r>
      <w:r>
        <w:rPr>
          <w:spacing w:val="5"/>
        </w:rPr>
        <w:t> </w:t>
      </w:r>
      <w:r>
        <w:rPr/>
        <w:t>assume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attackers</w:t>
      </w:r>
    </w:p>
    <w:p>
      <w:pPr>
        <w:pStyle w:val="BodyText"/>
        <w:spacing w:line="271" w:lineRule="exact"/>
        <w:ind w:left="107"/>
      </w:pPr>
      <w:r>
        <w:rPr/>
        <w:t>will cooperate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entity</w:t>
      </w:r>
      <w:r>
        <w:rPr>
          <w:spacing w:val="2"/>
        </w:rPr>
        <w:t> </w:t>
      </w:r>
      <w:r>
        <w:rPr/>
        <w:t>to provide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during</w:t>
      </w:r>
      <w:r>
        <w:rPr>
          <w:spacing w:val="-6"/>
        </w:rPr>
        <w:t> </w:t>
      </w:r>
      <w:r>
        <w:rPr/>
        <w:t>route </w:t>
      </w:r>
      <w:r>
        <w:rPr>
          <w:spacing w:val="-2"/>
        </w:rPr>
        <w:t>discovery.</w:t>
      </w:r>
    </w:p>
    <w:p>
      <w:pPr>
        <w:pStyle w:val="BodyText"/>
        <w:spacing w:line="216" w:lineRule="auto" w:before="17"/>
        <w:ind w:left="107" w:right="215" w:firstLine="319"/>
      </w:pPr>
      <w:r>
        <w:rPr>
          <w:rFonts w:ascii="Georgia"/>
        </w:rPr>
        <w:t>Parmetric</w:t>
      </w:r>
      <w:r>
        <w:rPr>
          <w:rFonts w:ascii="Georgia"/>
          <w:spacing w:val="40"/>
        </w:rPr>
        <w:t> </w:t>
      </w:r>
      <w:r>
        <w:rPr>
          <w:rFonts w:ascii="Georgia"/>
        </w:rPr>
        <w:t>Attacker.</w:t>
      </w:r>
      <w:r>
        <w:rPr>
          <w:rFonts w:ascii="Georgia"/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</w:rPr>
        <w:t>parametric</w:t>
      </w:r>
      <w:r>
        <w:rPr>
          <w:i/>
          <w:spacing w:val="40"/>
        </w:rPr>
        <w:t> </w:t>
      </w:r>
      <w:r>
        <w:rPr>
          <w:i/>
        </w:rPr>
        <w:t>attacker</w:t>
      </w:r>
      <w:r>
        <w:rPr>
          <w:i/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re- fines the </w:t>
      </w:r>
      <w:r>
        <w:rPr>
          <w:i/>
        </w:rPr>
        <w:t>active-n-m </w:t>
      </w:r>
      <w:r>
        <w:rPr/>
        <w:t>attacker.</w:t>
      </w:r>
      <w:r>
        <w:rPr>
          <w:spacing w:val="40"/>
        </w:rPr>
        <w:t> </w:t>
      </w:r>
      <w:r>
        <w:rPr/>
        <w:t>The parametric attacker, represented by </w:t>
      </w:r>
      <w:r>
        <w:rPr>
          <w:i/>
        </w:rPr>
        <w:t>A(k, SA)</w:t>
      </w:r>
      <w:r>
        <w:rPr/>
        <w:t>, identifies the number of attacker nodes </w:t>
      </w:r>
      <w:r>
        <w:rPr>
          <w:i/>
        </w:rPr>
        <w:t>k </w:t>
      </w:r>
      <w:r>
        <w:rPr/>
        <w:t>and the initial pre-distributed attacker knowledge</w:t>
      </w:r>
      <w:r>
        <w:rPr>
          <w:spacing w:val="-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keys.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Dolev-Yao</w:t>
      </w:r>
      <w:r>
        <w:rPr>
          <w:spacing w:val="-4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bound- ary case, 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each network link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contains a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-1"/>
          <w:vertAlign w:val="baseline"/>
        </w:rPr>
        <w:t> </w:t>
      </w:r>
      <w:r>
        <w:rPr>
          <w:vertAlign w:val="baseline"/>
        </w:rPr>
        <w:t>attacker.</w:t>
      </w:r>
      <w:r>
        <w:rPr>
          <w:spacing w:val="32"/>
          <w:vertAlign w:val="baseline"/>
        </w:rPr>
        <w:t> </w:t>
      </w:r>
      <w:r>
        <w:rPr>
          <w:vertAlign w:val="baseline"/>
        </w:rPr>
        <w:t>However, the authors do not indicate how the Dolev-Yao boundary case interacts with the pro- tocol.</w:t>
      </w:r>
      <w:r>
        <w:rPr>
          <w:spacing w:val="29"/>
          <w:vertAlign w:val="baseline"/>
        </w:rPr>
        <w:t> </w:t>
      </w:r>
      <w:r>
        <w:rPr>
          <w:vertAlign w:val="baseline"/>
        </w:rPr>
        <w:t>Additionally, the authors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not allow colluding attackers to share</w:t>
      </w:r>
      <w:r>
        <w:rPr>
          <w:spacing w:val="-3"/>
          <w:vertAlign w:val="baseline"/>
        </w:rPr>
        <w:t> </w:t>
      </w:r>
      <w:r>
        <w:rPr>
          <w:vertAlign w:val="baseline"/>
        </w:rPr>
        <w:t>captured information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1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scenarios</w:t>
      </w:r>
      <w:r>
        <w:rPr>
          <w:spacing w:val="-7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single </w:t>
      </w:r>
      <w:bookmarkStart w:name="An Adaptive Threat Model" w:id="15"/>
      <w:bookmarkEnd w:id="15"/>
      <w:r>
        <w:rPr>
          <w:vertAlign w:val="baseline"/>
        </w:rPr>
        <w:t>a</w:t>
      </w:r>
      <w:r>
        <w:rPr>
          <w:vertAlign w:val="baseline"/>
        </w:rPr>
        <w:t>dversary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capabilities</w:t>
      </w:r>
      <w:r>
        <w:rPr>
          <w:spacing w:val="-6"/>
          <w:vertAlign w:val="baseline"/>
        </w:rPr>
        <w:t> </w:t>
      </w:r>
      <w:r>
        <w:rPr>
          <w:vertAlign w:val="baseline"/>
        </w:rPr>
        <w:t>exhibited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non-malicious </w:t>
      </w:r>
      <w:r>
        <w:rPr>
          <w:spacing w:val="-2"/>
          <w:vertAlign w:val="baseline"/>
        </w:rPr>
        <w:t>nodes.</w:t>
      </w:r>
    </w:p>
    <w:p>
      <w:pPr>
        <w:pStyle w:val="BodyText"/>
        <w:spacing w:line="216" w:lineRule="auto" w:before="7"/>
        <w:ind w:left="107" w:right="220" w:firstLine="319"/>
      </w:pPr>
      <w:r>
        <w:rPr/>
        <w:t>Both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active-n-m</w:t>
      </w:r>
      <w:r>
        <w:rPr>
          <w:i/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non-boundary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>
          <w:i/>
        </w:rPr>
        <w:t>parametric</w:t>
      </w:r>
      <w:r>
        <w:rPr>
          <w:i/>
          <w:spacing w:val="-9"/>
        </w:rPr>
        <w:t> </w:t>
      </w:r>
      <w:r>
        <w:rPr>
          <w:i/>
        </w:rPr>
        <w:t>attacker </w:t>
      </w:r>
      <w:r>
        <w:rPr/>
        <w:t>are</w:t>
      </w:r>
      <w:r>
        <w:rPr>
          <w:spacing w:val="-18"/>
        </w:rPr>
        <w:t> </w:t>
      </w:r>
      <w:r>
        <w:rPr/>
        <w:t>scenario dependent.</w:t>
      </w:r>
      <w:r>
        <w:rPr>
          <w:spacing w:val="40"/>
        </w:rPr>
        <w:t> </w:t>
      </w:r>
      <w:r>
        <w:rPr/>
        <w:t>That is, security analysis results using these attacker models vary, depending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network</w:t>
      </w:r>
      <w:r>
        <w:rPr>
          <w:spacing w:val="-18"/>
        </w:rPr>
        <w:t> </w:t>
      </w:r>
      <w:r>
        <w:rPr/>
        <w:t>configuration,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attacker</w:t>
      </w:r>
      <w:r>
        <w:rPr>
          <w:spacing w:val="-14"/>
        </w:rPr>
        <w:t> </w:t>
      </w:r>
      <w:r>
        <w:rPr/>
        <w:t>nodes. Attacks may be overlooked if analyzed in the wrong topology.</w:t>
      </w:r>
    </w:p>
    <w:p>
      <w:pPr>
        <w:pStyle w:val="BodyText"/>
        <w:spacing w:before="13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An</w:t>
      </w:r>
      <w:r>
        <w:rPr>
          <w:spacing w:val="50"/>
          <w:w w:val="110"/>
        </w:rPr>
        <w:t> </w:t>
      </w:r>
      <w:r>
        <w:rPr>
          <w:w w:val="110"/>
        </w:rPr>
        <w:t>Adaptive</w:t>
      </w:r>
      <w:r>
        <w:rPr>
          <w:spacing w:val="54"/>
          <w:w w:val="110"/>
        </w:rPr>
        <w:t> </w:t>
      </w:r>
      <w:r>
        <w:rPr>
          <w:w w:val="110"/>
        </w:rPr>
        <w:t>Threat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218"/>
        <w:ind w:left="107" w:right="217"/>
      </w:pPr>
      <w:r>
        <w:rPr/>
        <w:t>In our modeling approach, we wish to maintain Dolev-Yao attacker strength to determine if the route discovery process can </w:t>
      </w:r>
      <w:r>
        <w:rPr>
          <w:i/>
        </w:rPr>
        <w:t>possibly </w:t>
      </w:r>
      <w:r>
        <w:rPr/>
        <w:t>be violated.</w:t>
      </w:r>
      <w:r>
        <w:rPr>
          <w:spacing w:val="40"/>
        </w:rPr>
        <w:t> </w:t>
      </w:r>
      <w:r>
        <w:rPr/>
        <w:t>That is, can a route be returned that is not consistent with the current network topology?</w:t>
      </w:r>
      <w:r>
        <w:rPr>
          <w:spacing w:val="40"/>
        </w:rPr>
        <w:t> </w:t>
      </w:r>
      <w:r>
        <w:rPr/>
        <w:t>It is important to focus on </w:t>
      </w:r>
      <w:r>
        <w:rPr>
          <w:i/>
        </w:rPr>
        <w:t>possible</w:t>
      </w:r>
      <w:r>
        <w:rPr>
          <w:i/>
          <w:spacing w:val="32"/>
        </w:rPr>
        <w:t> </w:t>
      </w:r>
      <w:r>
        <w:rPr/>
        <w:t>route violations instead of </w:t>
      </w:r>
      <w:r>
        <w:rPr>
          <w:i/>
        </w:rPr>
        <w:t>probable</w:t>
      </w:r>
      <w:r>
        <w:rPr>
          <w:i/>
          <w:spacing w:val="34"/>
        </w:rPr>
        <w:t> </w:t>
      </w:r>
      <w:r>
        <w:rPr/>
        <w:t>attacks based on network configurations, number of attackers, or attacker strength, since we are interested in determining if routing attacks exist against a given protocol.</w:t>
      </w:r>
      <w:r>
        <w:rPr>
          <w:spacing w:val="40"/>
        </w:rPr>
        <w:t> </w:t>
      </w:r>
      <w:r>
        <w:rPr/>
        <w:t>If a protocol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secure</w:t>
      </w:r>
      <w:r>
        <w:rPr>
          <w:spacing w:val="-8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Dolev-Yao</w:t>
      </w:r>
      <w:r>
        <w:rPr>
          <w:spacing w:val="-1"/>
        </w:rPr>
        <w:t> </w:t>
      </w:r>
      <w:r>
        <w:rPr/>
        <w:t>attacker it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all </w:t>
      </w:r>
      <w:r>
        <w:rPr>
          <w:spacing w:val="-2"/>
        </w:rPr>
        <w:t>attackers.</w:t>
      </w:r>
    </w:p>
    <w:p>
      <w:pPr>
        <w:pStyle w:val="BodyText"/>
        <w:spacing w:line="283" w:lineRule="exact"/>
        <w:ind w:left="427"/>
      </w:pP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Dolev-Yao</w:t>
      </w:r>
      <w:r>
        <w:rPr>
          <w:spacing w:val="4"/>
        </w:rPr>
        <w:t> </w:t>
      </w:r>
      <w:r>
        <w:rPr/>
        <w:t>attacker</w:t>
      </w:r>
      <w:r>
        <w:rPr>
          <w:spacing w:val="5"/>
        </w:rPr>
        <w:t> </w:t>
      </w:r>
      <w:r>
        <w:rPr/>
        <w:t>provides the</w:t>
      </w:r>
      <w:r>
        <w:rPr>
          <w:spacing w:val="-4"/>
        </w:rPr>
        <w:t> </w:t>
      </w:r>
      <w:r>
        <w:rPr/>
        <w:t>strongest</w:t>
      </w:r>
      <w:r>
        <w:rPr>
          <w:spacing w:val="-1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approach, </w:t>
      </w:r>
      <w:r>
        <w:rPr>
          <w:spacing w:val="-4"/>
        </w:rPr>
        <w:t>mod-</w:t>
      </w:r>
    </w:p>
    <w:p>
      <w:pPr>
        <w:spacing w:after="0" w:line="283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3"/>
      </w:pPr>
      <w:r>
        <w:rPr/>
        <w:t>eling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strongest</w:t>
      </w:r>
      <w:r>
        <w:rPr>
          <w:spacing w:val="-3"/>
        </w:rPr>
        <w:t> </w:t>
      </w:r>
      <w:r>
        <w:rPr/>
        <w:t>attacker 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 capabilities required to break a protocol. Understanding the minimum capabilities required to break a routing protocol provides significant understanding into what expected environments the protocol can successfully find trusted routes.</w:t>
      </w:r>
    </w:p>
    <w:p>
      <w:pPr>
        <w:pStyle w:val="BodyText"/>
        <w:spacing w:line="213" w:lineRule="auto" w:before="18"/>
        <w:ind w:left="221" w:right="105" w:firstLine="319"/>
      </w:pPr>
      <w:r>
        <w:rPr/>
        <w:t>Assuming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attacker</w:t>
      </w:r>
      <w:r>
        <w:rPr>
          <w:spacing w:val="-8"/>
        </w:rPr>
        <w:t> </w:t>
      </w:r>
      <w:r>
        <w:rPr/>
        <w:t>cannot</w:t>
      </w:r>
      <w:r>
        <w:rPr>
          <w:spacing w:val="-16"/>
        </w:rPr>
        <w:t> </w:t>
      </w:r>
      <w:r>
        <w:rPr/>
        <w:t>break</w:t>
      </w:r>
      <w:r>
        <w:rPr>
          <w:spacing w:val="-15"/>
        </w:rPr>
        <w:t> </w:t>
      </w:r>
      <w:r>
        <w:rPr/>
        <w:t>cryptographic</w:t>
      </w:r>
      <w:r>
        <w:rPr>
          <w:spacing w:val="-17"/>
        </w:rPr>
        <w:t> </w:t>
      </w:r>
      <w:r>
        <w:rPr/>
        <w:t>primitives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polynomial time, the attacker capability, or strength, is determined by: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attacker’s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communication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capability.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attacker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insider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outsider.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single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multiple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attackers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exist.</w:t>
      </w:r>
    </w:p>
    <w:p>
      <w:pPr>
        <w:pStyle w:val="BodyText"/>
        <w:spacing w:line="216" w:lineRule="auto" w:before="95"/>
        <w:ind w:left="221" w:right="106" w:firstLine="319"/>
      </w:pPr>
      <w:r>
        <w:rPr/>
        <w:t>The attacker communication range and ability to share information with other attackers relate to the attacker’s ability to </w:t>
      </w:r>
      <w:r>
        <w:rPr>
          <w:i/>
        </w:rPr>
        <w:t>learn </w:t>
      </w:r>
      <w:r>
        <w:rPr/>
        <w:t>information required to break a protocol.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attacker’s status as an insider vs.</w:t>
      </w:r>
      <w:r>
        <w:rPr>
          <w:spacing w:val="28"/>
        </w:rPr>
        <w:t> </w:t>
      </w:r>
      <w:r>
        <w:rPr/>
        <w:t>an outsider determines what type of messages the attacker can generate.</w:t>
      </w:r>
    </w:p>
    <w:p>
      <w:pPr>
        <w:pStyle w:val="BodyText"/>
        <w:spacing w:line="216" w:lineRule="auto" w:before="12"/>
        <w:ind w:left="221" w:right="104" w:firstLine="319"/>
      </w:pPr>
      <w:r>
        <w:rPr/>
        <w:t>Our adaptive modeling approach attempts to identify the minimum attacker strengths required to corrupt routes returned by the route discovery phase.</w:t>
      </w:r>
      <w:r>
        <w:rPr>
          <w:spacing w:val="40"/>
        </w:rPr>
        <w:t> </w:t>
      </w:r>
      <w:r>
        <w:rPr/>
        <w:t>This approach</w:t>
      </w:r>
      <w:r>
        <w:rPr>
          <w:spacing w:val="-2"/>
        </w:rPr>
        <w:t> </w:t>
      </w:r>
      <w:r>
        <w:rPr/>
        <w:t>follows</w:t>
      </w:r>
      <w:r>
        <w:rPr>
          <w:spacing w:val="-4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look</w:t>
      </w:r>
      <w:r>
        <w:rPr>
          <w:spacing w:val="-3"/>
        </w:rPr>
        <w:t> </w:t>
      </w:r>
      <w:r>
        <w:rPr/>
        <w:t>beyond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Dolev- </w:t>
      </w:r>
      <w:bookmarkStart w:name="The Model" w:id="16"/>
      <w:bookmarkEnd w:id="16"/>
      <w:r>
        <w:rPr/>
        <w:t>Y</w:t>
      </w:r>
      <w:r>
        <w:rPr/>
        <w:t>ao model during authentication protocol analysis and evaluate different attacker environments in ubiquitous systems.</w:t>
      </w:r>
      <w:r>
        <w:rPr>
          <w:spacing w:val="40"/>
        </w:rPr>
        <w:t> </w:t>
      </w:r>
      <w:r>
        <w:rPr/>
        <w:t>Adapting the attacker capabilities allow us</w:t>
      </w:r>
      <w:r>
        <w:rPr>
          <w:spacing w:val="80"/>
        </w:rPr>
        <w:t> </w:t>
      </w:r>
      <w:r>
        <w:rPr/>
        <w:t>to identify the conditions in which an attack is successful and does not suffer from limitations imposed by restricting the attacker.</w:t>
      </w:r>
      <w:r>
        <w:rPr>
          <w:spacing w:val="40"/>
        </w:rPr>
        <w:t> </w:t>
      </w:r>
      <w:r>
        <w:rPr/>
        <w:t>At the same time, including the Dolev-Yao</w:t>
      </w:r>
      <w:r>
        <w:rPr>
          <w:spacing w:val="-18"/>
        </w:rPr>
        <w:t> </w:t>
      </w:r>
      <w:r>
        <w:rPr/>
        <w:t>attacker</w:t>
      </w:r>
      <w:r>
        <w:rPr>
          <w:spacing w:val="-17"/>
        </w:rPr>
        <w:t> </w:t>
      </w:r>
      <w:r>
        <w:rPr/>
        <w:t>ensures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attacks</w:t>
      </w:r>
      <w:r>
        <w:rPr>
          <w:spacing w:val="-18"/>
        </w:rPr>
        <w:t> </w:t>
      </w:r>
      <w:r>
        <w:rPr/>
        <w:t>missed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weaker</w:t>
      </w:r>
      <w:r>
        <w:rPr>
          <w:spacing w:val="-18"/>
        </w:rPr>
        <w:t> </w:t>
      </w:r>
      <w:r>
        <w:rPr/>
        <w:t>attacker</w:t>
      </w:r>
      <w:r>
        <w:rPr>
          <w:spacing w:val="-17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network configurations can still be discovered.</w:t>
      </w:r>
    </w:p>
    <w:p>
      <w:pPr>
        <w:pStyle w:val="BodyText"/>
        <w:spacing w:before="143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67"/>
        <w:ind w:left="221" w:right="106"/>
      </w:pPr>
      <w:r>
        <w:rPr/>
        <w:t>We</w:t>
      </w:r>
      <w:r>
        <w:rPr>
          <w:spacing w:val="-15"/>
        </w:rPr>
        <w:t> </w:t>
      </w:r>
      <w:r>
        <w:rPr/>
        <w:t>offer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attacker</w:t>
      </w:r>
      <w:r>
        <w:rPr>
          <w:spacing w:val="-10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Fig.</w:t>
      </w:r>
      <w:r>
        <w:rPr>
          <w:spacing w:val="-15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r>
        <w:rPr>
          <w:spacing w:val="-14"/>
        </w:rPr>
        <w:t> </w:t>
      </w:r>
      <w:r>
        <w:rPr/>
        <w:t>tailored</w:t>
      </w:r>
      <w:r>
        <w:rPr>
          <w:spacing w:val="-12"/>
        </w:rPr>
        <w:t> </w:t>
      </w:r>
      <w:r>
        <w:rPr/>
        <w:t>specifically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for route integrity attacks against MANET routing</w:t>
      </w:r>
      <w:r>
        <w:rPr>
          <w:spacing w:val="-1"/>
        </w:rPr>
        <w:t> </w:t>
      </w:r>
      <w:r>
        <w:rPr/>
        <w:t>protocols. Route integrity attacks corrupt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route</w:t>
      </w:r>
      <w:r>
        <w:rPr>
          <w:spacing w:val="-11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returned</w:t>
      </w:r>
      <w:r>
        <w:rPr>
          <w:spacing w:val="-12"/>
        </w:rPr>
        <w:t> </w:t>
      </w:r>
      <w:r>
        <w:rPr/>
        <w:t>paths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exist</w:t>
      </w:r>
      <w:r>
        <w:rPr>
          <w:spacing w:val="-1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given network</w:t>
      </w:r>
      <w:r>
        <w:rPr>
          <w:spacing w:val="-1"/>
        </w:rPr>
        <w:t> </w:t>
      </w:r>
      <w:r>
        <w:rPr/>
        <w:t>topology.</w:t>
      </w:r>
      <w:r>
        <w:rPr>
          <w:spacing w:val="26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adaptive</w:t>
      </w:r>
      <w:r>
        <w:rPr>
          <w:spacing w:val="-2"/>
        </w:rPr>
        <w:t> </w:t>
      </w:r>
      <w:r>
        <w:rPr/>
        <w:t>attacker views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mobile network as a snapshot in time, since valid routes that fail due to node movement are not malicious.</w:t>
      </w:r>
      <w:r>
        <w:rPr>
          <w:spacing w:val="40"/>
        </w:rPr>
        <w:t> </w:t>
      </w:r>
      <w:r>
        <w:rPr/>
        <w:t>Our adaptive attacker classification allows the security analyst the ability to identify capabilities required to break a routing</w:t>
      </w:r>
      <w:r>
        <w:rPr>
          <w:spacing w:val="-2"/>
        </w:rPr>
        <w:t> </w:t>
      </w:r>
      <w:r>
        <w:rPr/>
        <w:t>protocol.</w:t>
      </w:r>
      <w:r>
        <w:rPr>
          <w:spacing w:val="27"/>
        </w:rPr>
        <w:t> </w:t>
      </w:r>
      <w:r>
        <w:rPr/>
        <w:t>Evaluating a protocol against the spectrum of attacker capabilities provides a more complete security analysis outcome, as opposed to claiming security based on a restricted attacker that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easily</w:t>
      </w:r>
      <w:r>
        <w:rPr>
          <w:spacing w:val="-3"/>
        </w:rPr>
        <w:t> </w:t>
      </w:r>
      <w:r>
        <w:rPr/>
        <w:t>subverted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unlimited</w:t>
      </w:r>
      <w:r>
        <w:rPr>
          <w:spacing w:val="-4"/>
        </w:rPr>
        <w:t> </w:t>
      </w:r>
      <w:r>
        <w:rPr/>
        <w:t>adversary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under</w:t>
      </w:r>
      <w:r>
        <w:rPr>
          <w:spacing w:val="-9"/>
        </w:rPr>
        <w:t> </w:t>
      </w:r>
      <w:r>
        <w:rPr/>
        <w:t>different operational scenarios.</w:t>
      </w:r>
    </w:p>
    <w:p>
      <w:pPr>
        <w:pStyle w:val="BodyText"/>
        <w:spacing w:line="216" w:lineRule="auto" w:before="5"/>
        <w:ind w:left="221" w:right="101" w:firstLine="319"/>
      </w:pPr>
      <w:r>
        <w:rPr/>
        <w:t>Within</w:t>
      </w:r>
      <w:r>
        <w:rPr>
          <w:spacing w:val="-14"/>
        </w:rPr>
        <w:t> </w:t>
      </w:r>
      <w:r>
        <w:rPr/>
        <w:t>our</w:t>
      </w:r>
      <w:r>
        <w:rPr>
          <w:spacing w:val="-16"/>
        </w:rPr>
        <w:t> </w:t>
      </w:r>
      <w:r>
        <w:rPr/>
        <w:t>attacker</w:t>
      </w:r>
      <w:r>
        <w:rPr>
          <w:spacing w:val="-6"/>
        </w:rPr>
        <w:t> </w:t>
      </w:r>
      <w:r>
        <w:rPr/>
        <w:t>classification,</w:t>
      </w:r>
      <w:r>
        <w:rPr>
          <w:spacing w:val="-8"/>
        </w:rPr>
        <w:t> </w:t>
      </w:r>
      <w:r>
        <w:rPr/>
        <w:t>an</w:t>
      </w:r>
      <w:r>
        <w:rPr>
          <w:spacing w:val="-15"/>
        </w:rPr>
        <w:t> </w:t>
      </w:r>
      <w:r>
        <w:rPr/>
        <w:t>outsider</w:t>
      </w:r>
      <w:r>
        <w:rPr>
          <w:spacing w:val="-13"/>
        </w:rPr>
        <w:t> </w:t>
      </w:r>
      <w:r>
        <w:rPr/>
        <w:t>node</w:t>
      </w:r>
      <w:r>
        <w:rPr>
          <w:spacing w:val="-18"/>
        </w:rPr>
        <w:t> </w:t>
      </w:r>
      <w:r>
        <w:rPr/>
        <w:t>has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capability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capture any</w:t>
      </w:r>
      <w:r>
        <w:rPr>
          <w:spacing w:val="-9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transmitted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its</w:t>
      </w:r>
      <w:r>
        <w:rPr>
          <w:spacing w:val="-9"/>
        </w:rPr>
        <w:t> </w:t>
      </w:r>
      <w:r>
        <w:rPr/>
        <w:t>reception</w:t>
      </w:r>
      <w:r>
        <w:rPr>
          <w:spacing w:val="-8"/>
        </w:rPr>
        <w:t> </w:t>
      </w:r>
      <w:r>
        <w:rPr/>
        <w:t>range,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replay</w:t>
      </w:r>
      <w:r>
        <w:rPr>
          <w:spacing w:val="-9"/>
        </w:rPr>
        <w:t> </w:t>
      </w:r>
      <w:r>
        <w:rPr/>
        <w:t>any</w:t>
      </w:r>
      <w:r>
        <w:rPr>
          <w:spacing w:val="-12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has captured, and can create messages from information it has recovered from original knowledge or captured messages.</w:t>
      </w:r>
      <w:r>
        <w:rPr>
          <w:spacing w:val="40"/>
        </w:rPr>
        <w:t> </w:t>
      </w:r>
      <w:r>
        <w:rPr/>
        <w:t>The attacker’s goal is to return a route that is not consistent with the current network topology.</w:t>
      </w:r>
      <w:r>
        <w:rPr>
          <w:spacing w:val="40"/>
        </w:rPr>
        <w:t> </w:t>
      </w:r>
      <w:r>
        <w:rPr/>
        <w:t>The intended effects depend on whether the attacker is an outsider or a trusted insider.</w:t>
      </w:r>
    </w:p>
    <w:p>
      <w:pPr>
        <w:pStyle w:val="BodyText"/>
        <w:spacing w:line="287" w:lineRule="exact"/>
        <w:ind w:left="540"/>
      </w:pPr>
      <w:r>
        <w:rPr/>
        <w:t>The</w:t>
      </w:r>
      <w:r>
        <w:rPr>
          <w:spacing w:val="-8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outsider’s</w:t>
      </w:r>
      <w:r>
        <w:rPr>
          <w:spacing w:val="-4"/>
        </w:rPr>
        <w:t> </w:t>
      </w:r>
      <w:r>
        <w:rPr/>
        <w:t>goals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to either corrupt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route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that an</w:t>
      </w:r>
      <w:r>
        <w:rPr>
          <w:spacing w:val="-2"/>
        </w:rPr>
        <w:t> invalid</w:t>
      </w:r>
    </w:p>
    <w:p>
      <w:pPr>
        <w:spacing w:after="0" w:line="287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  <w:rPr>
          <w:sz w:val="15"/>
        </w:r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9"/>
        <w:gridCol w:w="2518"/>
        <w:gridCol w:w="945"/>
        <w:gridCol w:w="904"/>
        <w:gridCol w:w="1800"/>
      </w:tblGrid>
      <w:tr>
        <w:trPr>
          <w:trHeight w:val="337" w:hRule="atLeast"/>
        </w:trPr>
        <w:tc>
          <w:tcPr>
            <w:tcW w:w="1259" w:type="dxa"/>
            <w:shd w:val="clear" w:color="auto" w:fill="CCCCCC"/>
          </w:tcPr>
          <w:p>
            <w:pPr>
              <w:pStyle w:val="TableParagraph"/>
              <w:spacing w:before="78"/>
              <w:ind w:left="133"/>
              <w:rPr>
                <w:sz w:val="14"/>
              </w:rPr>
            </w:pPr>
            <w:r>
              <w:rPr>
                <w:sz w:val="14"/>
              </w:rPr>
              <w:t>Attacker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Strength</w:t>
            </w:r>
          </w:p>
        </w:tc>
        <w:tc>
          <w:tcPr>
            <w:tcW w:w="2518" w:type="dxa"/>
            <w:shd w:val="clear" w:color="auto" w:fill="CCCCCC"/>
          </w:tcPr>
          <w:p>
            <w:pPr>
              <w:pStyle w:val="TableParagraph"/>
              <w:spacing w:before="78"/>
              <w:ind w:left="0" w:right="48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Communication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Capability</w:t>
            </w:r>
          </w:p>
        </w:tc>
        <w:tc>
          <w:tcPr>
            <w:tcW w:w="945" w:type="dxa"/>
            <w:shd w:val="clear" w:color="auto" w:fill="CCCCCC"/>
          </w:tcPr>
          <w:p>
            <w:pPr>
              <w:pStyle w:val="TableParagraph"/>
              <w:spacing w:line="155" w:lineRule="exact"/>
              <w:ind w:left="256"/>
              <w:rPr>
                <w:sz w:val="14"/>
              </w:rPr>
            </w:pPr>
            <w:r>
              <w:rPr>
                <w:spacing w:val="-2"/>
                <w:sz w:val="14"/>
              </w:rPr>
              <w:t>Insider/</w:t>
            </w:r>
          </w:p>
          <w:p>
            <w:pPr>
              <w:pStyle w:val="TableParagraph"/>
              <w:spacing w:line="154" w:lineRule="exact" w:before="8"/>
              <w:ind w:left="229"/>
              <w:rPr>
                <w:sz w:val="14"/>
              </w:rPr>
            </w:pPr>
            <w:r>
              <w:rPr>
                <w:spacing w:val="-2"/>
                <w:sz w:val="14"/>
              </w:rPr>
              <w:t>Outsider</w:t>
            </w:r>
          </w:p>
        </w:tc>
        <w:tc>
          <w:tcPr>
            <w:tcW w:w="904" w:type="dxa"/>
            <w:shd w:val="clear" w:color="auto" w:fill="CCCCCC"/>
          </w:tcPr>
          <w:p>
            <w:pPr>
              <w:pStyle w:val="TableParagraph"/>
              <w:spacing w:line="155" w:lineRule="exact"/>
              <w:ind w:left="208"/>
              <w:rPr>
                <w:sz w:val="14"/>
              </w:rPr>
            </w:pPr>
            <w:r>
              <w:rPr>
                <w:spacing w:val="-2"/>
                <w:sz w:val="14"/>
              </w:rPr>
              <w:t>Attacker</w:t>
            </w:r>
          </w:p>
          <w:p>
            <w:pPr>
              <w:pStyle w:val="TableParagraph"/>
              <w:spacing w:line="154" w:lineRule="exact" w:before="8"/>
              <w:ind w:left="192"/>
              <w:rPr>
                <w:sz w:val="14"/>
              </w:rPr>
            </w:pPr>
            <w:r>
              <w:rPr>
                <w:spacing w:val="-2"/>
                <w:sz w:val="14"/>
              </w:rPr>
              <w:t>Category</w:t>
            </w:r>
          </w:p>
        </w:tc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155" w:lineRule="exact"/>
              <w:ind w:left="0"/>
              <w:jc w:val="center"/>
              <w:rPr>
                <w:sz w:val="14"/>
              </w:rPr>
            </w:pPr>
            <w:r>
              <w:rPr>
                <w:sz w:val="14"/>
              </w:rPr>
              <w:t>Attacker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Goal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  <w:p>
            <w:pPr>
              <w:pStyle w:val="TableParagraph"/>
              <w:spacing w:line="154" w:lineRule="exact" w:before="8"/>
              <w:ind w:left="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Integrity</w:t>
            </w:r>
          </w:p>
        </w:tc>
      </w:tr>
      <w:tr>
        <w:trPr>
          <w:trHeight w:val="356" w:hRule="atLeast"/>
        </w:trPr>
        <w:tc>
          <w:tcPr>
            <w:tcW w:w="1259" w:type="dxa"/>
            <w:vMerge w:val="restart"/>
          </w:tcPr>
          <w:p>
            <w:pPr>
              <w:pStyle w:val="TableParagraph"/>
              <w:ind w:left="0"/>
              <w:rPr>
                <w:rFonts w:ascii="LM Roman 10"/>
                <w:sz w:val="14"/>
              </w:rPr>
            </w:pPr>
          </w:p>
          <w:p>
            <w:pPr>
              <w:pStyle w:val="TableParagraph"/>
              <w:ind w:left="0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before="137"/>
              <w:ind w:left="0"/>
              <w:rPr>
                <w:rFonts w:ascii="LM Roman 10"/>
                <w:sz w:val="14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sz w:val="14"/>
              </w:rPr>
              <w:t>Single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Intruder</w:t>
            </w:r>
          </w:p>
        </w:tc>
        <w:tc>
          <w:tcPr>
            <w:tcW w:w="2518" w:type="dxa"/>
            <w:vMerge w:val="restart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07" w:val="left" w:leader="none"/>
              </w:tabs>
              <w:spacing w:line="240" w:lineRule="auto" w:before="173" w:after="0"/>
              <w:ind w:left="407" w:right="0" w:hanging="314"/>
              <w:jc w:val="left"/>
              <w:rPr>
                <w:sz w:val="14"/>
              </w:rPr>
            </w:pPr>
            <w:r>
              <w:rPr>
                <w:sz w:val="14"/>
              </w:rPr>
              <w:t>Same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non-malicious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node</w:t>
            </w:r>
          </w:p>
        </w:tc>
        <w:tc>
          <w:tcPr>
            <w:tcW w:w="945" w:type="dxa"/>
          </w:tcPr>
          <w:p>
            <w:pPr>
              <w:pStyle w:val="TableParagraph"/>
              <w:spacing w:before="88"/>
              <w:ind w:left="5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Outsider</w:t>
            </w:r>
          </w:p>
        </w:tc>
        <w:tc>
          <w:tcPr>
            <w:tcW w:w="904" w:type="dxa"/>
          </w:tcPr>
          <w:p>
            <w:pPr>
              <w:pStyle w:val="TableParagraph"/>
              <w:spacing w:before="88"/>
              <w:ind w:left="2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I</w:t>
            </w:r>
          </w:p>
        </w:tc>
        <w:tc>
          <w:tcPr>
            <w:tcW w:w="180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05" w:val="left" w:leader="none"/>
              </w:tabs>
              <w:spacing w:line="166" w:lineRule="exact" w:before="0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Add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self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5" w:val="left" w:leader="none"/>
              </w:tabs>
              <w:spacing w:line="163" w:lineRule="exact" w:before="6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Corrupt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</w:tc>
      </w:tr>
      <w:tr>
        <w:trPr>
          <w:trHeight w:val="177" w:hRule="atLeast"/>
        </w:trPr>
        <w:tc>
          <w:tcPr>
            <w:tcW w:w="1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line="158" w:lineRule="exact"/>
              <w:ind w:left="5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Insider</w:t>
            </w:r>
          </w:p>
        </w:tc>
        <w:tc>
          <w:tcPr>
            <w:tcW w:w="904" w:type="dxa"/>
          </w:tcPr>
          <w:p>
            <w:pPr>
              <w:pStyle w:val="TableParagraph"/>
              <w:spacing w:line="158" w:lineRule="exact"/>
              <w:ind w:left="2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II</w:t>
            </w:r>
          </w:p>
        </w:tc>
        <w:tc>
          <w:tcPr>
            <w:tcW w:w="180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05" w:val="left" w:leader="none"/>
              </w:tabs>
              <w:spacing w:line="158" w:lineRule="exact" w:before="0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Corrupt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</w:tc>
      </w:tr>
      <w:tr>
        <w:trPr>
          <w:trHeight w:val="356" w:hRule="atLeast"/>
        </w:trPr>
        <w:tc>
          <w:tcPr>
            <w:tcW w:w="1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vMerge w:val="restart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07" w:val="left" w:leader="none"/>
              </w:tabs>
              <w:spacing w:line="240" w:lineRule="auto" w:before="0" w:after="0"/>
              <w:ind w:left="407" w:right="0" w:hanging="314"/>
              <w:jc w:val="left"/>
              <w:rPr>
                <w:sz w:val="14"/>
              </w:rPr>
            </w:pPr>
            <w:r>
              <w:rPr>
                <w:sz w:val="14"/>
              </w:rPr>
              <w:t>Unlimited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receive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radius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8" w:val="left" w:leader="none"/>
              </w:tabs>
              <w:spacing w:line="160" w:lineRule="atLeast" w:before="8" w:after="0"/>
              <w:ind w:left="408" w:right="202" w:hanging="315"/>
              <w:jc w:val="left"/>
              <w:rPr>
                <w:sz w:val="14"/>
              </w:rPr>
            </w:pPr>
            <w:r>
              <w:rPr>
                <w:sz w:val="14"/>
              </w:rPr>
              <w:t>Transmission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radius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same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non-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malicious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node</w:t>
            </w:r>
          </w:p>
        </w:tc>
        <w:tc>
          <w:tcPr>
            <w:tcW w:w="945" w:type="dxa"/>
          </w:tcPr>
          <w:p>
            <w:pPr>
              <w:pStyle w:val="TableParagraph"/>
              <w:spacing w:before="88"/>
              <w:ind w:left="5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Outsider</w:t>
            </w:r>
          </w:p>
        </w:tc>
        <w:tc>
          <w:tcPr>
            <w:tcW w:w="904" w:type="dxa"/>
          </w:tcPr>
          <w:p>
            <w:pPr>
              <w:pStyle w:val="TableParagraph"/>
              <w:spacing w:before="88"/>
              <w:ind w:left="2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III</w:t>
            </w:r>
          </w:p>
        </w:tc>
        <w:tc>
          <w:tcPr>
            <w:tcW w:w="180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05" w:val="left" w:leader="none"/>
              </w:tabs>
              <w:spacing w:line="166" w:lineRule="exact" w:before="0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Add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self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05" w:val="left" w:leader="none"/>
              </w:tabs>
              <w:spacing w:line="162" w:lineRule="exact" w:before="8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Corrupt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</w:tc>
      </w:tr>
      <w:tr>
        <w:trPr>
          <w:trHeight w:val="177" w:hRule="atLeast"/>
        </w:trPr>
        <w:tc>
          <w:tcPr>
            <w:tcW w:w="1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line="158" w:lineRule="exact"/>
              <w:ind w:left="5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Insider</w:t>
            </w:r>
          </w:p>
        </w:tc>
        <w:tc>
          <w:tcPr>
            <w:tcW w:w="904" w:type="dxa"/>
          </w:tcPr>
          <w:p>
            <w:pPr>
              <w:pStyle w:val="TableParagraph"/>
              <w:spacing w:line="158" w:lineRule="exact"/>
              <w:ind w:left="2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IV</w:t>
            </w:r>
          </w:p>
        </w:tc>
        <w:tc>
          <w:tcPr>
            <w:tcW w:w="180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05" w:val="left" w:leader="none"/>
              </w:tabs>
              <w:spacing w:line="158" w:lineRule="exact" w:before="0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Corrupt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</w:tc>
      </w:tr>
      <w:tr>
        <w:trPr>
          <w:trHeight w:val="357" w:hRule="atLeast"/>
        </w:trPr>
        <w:tc>
          <w:tcPr>
            <w:tcW w:w="1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vMerge w:val="restart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07" w:val="left" w:leader="none"/>
                <w:tab w:pos="561" w:val="left" w:leader="none"/>
              </w:tabs>
              <w:spacing w:line="249" w:lineRule="auto" w:before="89" w:after="0"/>
              <w:ind w:left="561" w:right="1231" w:hanging="468"/>
              <w:jc w:val="left"/>
              <w:rPr>
                <w:sz w:val="14"/>
              </w:rPr>
            </w:pPr>
            <w:bookmarkStart w:name="_bookmark5" w:id="17"/>
            <w:bookmarkEnd w:id="17"/>
            <w:r>
              <w:rPr/>
            </w:r>
            <w:r>
              <w:rPr>
                <w:sz w:val="14"/>
              </w:rPr>
              <w:t>No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limitations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(Dolev-Yao)</w:t>
            </w:r>
          </w:p>
        </w:tc>
        <w:tc>
          <w:tcPr>
            <w:tcW w:w="945" w:type="dxa"/>
          </w:tcPr>
          <w:p>
            <w:pPr>
              <w:pStyle w:val="TableParagraph"/>
              <w:spacing w:before="88"/>
              <w:ind w:left="5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Outsider</w:t>
            </w:r>
          </w:p>
        </w:tc>
        <w:tc>
          <w:tcPr>
            <w:tcW w:w="904" w:type="dxa"/>
          </w:tcPr>
          <w:p>
            <w:pPr>
              <w:pStyle w:val="TableParagraph"/>
              <w:spacing w:before="88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V</w:t>
            </w:r>
          </w:p>
        </w:tc>
        <w:tc>
          <w:tcPr>
            <w:tcW w:w="180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05" w:val="left" w:leader="none"/>
              </w:tabs>
              <w:spacing w:line="166" w:lineRule="exact" w:before="0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Add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self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5" w:val="left" w:leader="none"/>
              </w:tabs>
              <w:spacing w:line="163" w:lineRule="exact" w:before="8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Corrupt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</w:tc>
      </w:tr>
      <w:tr>
        <w:trPr>
          <w:trHeight w:val="177" w:hRule="atLeast"/>
        </w:trPr>
        <w:tc>
          <w:tcPr>
            <w:tcW w:w="1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line="158" w:lineRule="exact"/>
              <w:ind w:left="5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Insider</w:t>
            </w:r>
          </w:p>
        </w:tc>
        <w:tc>
          <w:tcPr>
            <w:tcW w:w="904" w:type="dxa"/>
          </w:tcPr>
          <w:p>
            <w:pPr>
              <w:pStyle w:val="TableParagraph"/>
              <w:spacing w:line="158" w:lineRule="exact"/>
              <w:ind w:left="2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VI</w:t>
            </w:r>
          </w:p>
        </w:tc>
        <w:tc>
          <w:tcPr>
            <w:tcW w:w="180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05" w:val="left" w:leader="none"/>
              </w:tabs>
              <w:spacing w:line="158" w:lineRule="exact" w:before="0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Corrupt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</w:tc>
      </w:tr>
      <w:tr>
        <w:trPr>
          <w:trHeight w:val="177" w:hRule="atLeast"/>
        </w:trPr>
        <w:tc>
          <w:tcPr>
            <w:tcW w:w="1259" w:type="dxa"/>
            <w:vMerge w:val="restart"/>
          </w:tcPr>
          <w:p>
            <w:pPr>
              <w:pStyle w:val="TableParagraph"/>
              <w:spacing w:before="73"/>
              <w:ind w:left="0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52" w:lineRule="auto" w:before="1"/>
              <w:ind w:left="64" w:right="5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Multiple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Intruders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(all intruder keys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shared)</w:t>
            </w:r>
          </w:p>
        </w:tc>
        <w:tc>
          <w:tcPr>
            <w:tcW w:w="2518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14" w:val="left" w:leader="none"/>
              </w:tabs>
              <w:spacing w:line="158" w:lineRule="exact" w:before="0" w:after="0"/>
              <w:ind w:left="314" w:right="492" w:hanging="314"/>
              <w:jc w:val="right"/>
              <w:rPr>
                <w:sz w:val="14"/>
              </w:rPr>
            </w:pPr>
            <w:r>
              <w:rPr>
                <w:sz w:val="14"/>
              </w:rPr>
              <w:t>Same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non-malicious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node</w:t>
            </w:r>
          </w:p>
        </w:tc>
        <w:tc>
          <w:tcPr>
            <w:tcW w:w="945" w:type="dxa"/>
          </w:tcPr>
          <w:p>
            <w:pPr>
              <w:pStyle w:val="TableParagraph"/>
              <w:spacing w:line="158" w:lineRule="exact"/>
              <w:ind w:lef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Insider</w:t>
            </w:r>
          </w:p>
        </w:tc>
        <w:tc>
          <w:tcPr>
            <w:tcW w:w="904" w:type="dxa"/>
          </w:tcPr>
          <w:p>
            <w:pPr>
              <w:pStyle w:val="TableParagraph"/>
              <w:spacing w:line="158" w:lineRule="exact"/>
              <w:ind w:left="2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VII</w:t>
            </w:r>
          </w:p>
        </w:tc>
        <w:tc>
          <w:tcPr>
            <w:tcW w:w="180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05" w:val="left" w:leader="none"/>
              </w:tabs>
              <w:spacing w:line="158" w:lineRule="exact" w:before="0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Corrupt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</w:tc>
      </w:tr>
      <w:tr>
        <w:trPr>
          <w:trHeight w:val="524" w:hRule="atLeast"/>
        </w:trPr>
        <w:tc>
          <w:tcPr>
            <w:tcW w:w="1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07" w:val="left" w:leader="none"/>
              </w:tabs>
              <w:spacing w:line="166" w:lineRule="exact" w:before="0" w:after="0"/>
              <w:ind w:left="407" w:right="0" w:hanging="314"/>
              <w:jc w:val="left"/>
              <w:rPr>
                <w:sz w:val="14"/>
              </w:rPr>
            </w:pPr>
            <w:r>
              <w:rPr>
                <w:sz w:val="14"/>
              </w:rPr>
              <w:t>Unlimited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receive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radius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08" w:val="left" w:leader="none"/>
              </w:tabs>
              <w:spacing w:line="170" w:lineRule="atLeast" w:before="0" w:after="0"/>
              <w:ind w:left="408" w:right="202" w:hanging="315"/>
              <w:jc w:val="left"/>
              <w:rPr>
                <w:sz w:val="14"/>
              </w:rPr>
            </w:pPr>
            <w:r>
              <w:rPr>
                <w:sz w:val="14"/>
              </w:rPr>
              <w:t>Transmission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radius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same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non-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malicious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node</w:t>
            </w:r>
          </w:p>
        </w:tc>
        <w:tc>
          <w:tcPr>
            <w:tcW w:w="945" w:type="dxa"/>
          </w:tcPr>
          <w:p>
            <w:pPr>
              <w:pStyle w:val="TableParagraph"/>
              <w:spacing w:before="172"/>
              <w:ind w:lef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Insider</w:t>
            </w:r>
          </w:p>
        </w:tc>
        <w:tc>
          <w:tcPr>
            <w:tcW w:w="904" w:type="dxa"/>
          </w:tcPr>
          <w:p>
            <w:pPr>
              <w:pStyle w:val="TableParagraph"/>
              <w:spacing w:before="172"/>
              <w:ind w:left="2" w:right="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VIII</w:t>
            </w:r>
          </w:p>
        </w:tc>
        <w:tc>
          <w:tcPr>
            <w:tcW w:w="180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05" w:val="left" w:leader="none"/>
              </w:tabs>
              <w:spacing w:line="240" w:lineRule="auto" w:before="168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Corrupt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</w:tc>
      </w:tr>
      <w:tr>
        <w:trPr>
          <w:trHeight w:val="346" w:hRule="atLeast"/>
        </w:trPr>
        <w:tc>
          <w:tcPr>
            <w:tcW w:w="1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07" w:val="left" w:leader="none"/>
                <w:tab w:pos="561" w:val="left" w:leader="none"/>
              </w:tabs>
              <w:spacing w:line="168" w:lineRule="exact" w:before="0" w:after="0"/>
              <w:ind w:left="561" w:right="1231" w:hanging="468"/>
              <w:jc w:val="left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limitations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(Dolev-Yao)</w:t>
            </w:r>
          </w:p>
        </w:tc>
        <w:tc>
          <w:tcPr>
            <w:tcW w:w="945" w:type="dxa"/>
          </w:tcPr>
          <w:p>
            <w:pPr>
              <w:pStyle w:val="TableParagraph"/>
              <w:spacing w:before="83"/>
              <w:ind w:left="5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Insider</w:t>
            </w:r>
          </w:p>
        </w:tc>
        <w:tc>
          <w:tcPr>
            <w:tcW w:w="904" w:type="dxa"/>
          </w:tcPr>
          <w:p>
            <w:pPr>
              <w:pStyle w:val="TableParagraph"/>
              <w:spacing w:before="83"/>
              <w:ind w:left="2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IX</w:t>
            </w:r>
          </w:p>
        </w:tc>
        <w:tc>
          <w:tcPr>
            <w:tcW w:w="180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05" w:val="left" w:leader="none"/>
              </w:tabs>
              <w:spacing w:line="240" w:lineRule="auto" w:before="78" w:after="0"/>
              <w:ind w:left="405" w:right="0" w:hanging="315"/>
              <w:jc w:val="left"/>
              <w:rPr>
                <w:sz w:val="14"/>
              </w:rPr>
            </w:pPr>
            <w:r>
              <w:rPr>
                <w:sz w:val="14"/>
              </w:rPr>
              <w:t>Corrupt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route</w:t>
            </w:r>
          </w:p>
        </w:tc>
      </w:tr>
    </w:tbl>
    <w:p>
      <w:pPr>
        <w:spacing w:before="194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Attacker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Classification</w:t>
      </w:r>
    </w:p>
    <w:p>
      <w:pPr>
        <w:pStyle w:val="BodyText"/>
        <w:spacing w:before="148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7"/>
      </w:pPr>
      <w:r>
        <w:rPr/>
        <w:t>path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destination</w:t>
      </w:r>
      <w:r>
        <w:rPr>
          <w:spacing w:val="-7"/>
        </w:rPr>
        <w:t> </w:t>
      </w:r>
      <w:r>
        <w:rPr/>
        <w:t>exists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add</w:t>
      </w:r>
      <w:r>
        <w:rPr>
          <w:spacing w:val="-10"/>
        </w:rPr>
        <w:t> </w:t>
      </w:r>
      <w:r>
        <w:rPr/>
        <w:t>itself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route,</w:t>
      </w:r>
      <w:r>
        <w:rPr>
          <w:spacing w:val="-7"/>
        </w:rPr>
        <w:t> </w:t>
      </w:r>
      <w:r>
        <w:rPr/>
        <w:t>since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is not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authorized</w:t>
      </w:r>
      <w:r>
        <w:rPr>
          <w:spacing w:val="-10"/>
        </w:rPr>
        <w:t> </w:t>
      </w:r>
      <w:r>
        <w:rPr/>
        <w:t>user.</w:t>
      </w:r>
      <w:r>
        <w:rPr>
          <w:spacing w:val="17"/>
        </w:rPr>
        <w:t> </w:t>
      </w:r>
      <w:r>
        <w:rPr/>
        <w:t>Insider</w:t>
      </w:r>
      <w:r>
        <w:rPr>
          <w:spacing w:val="-15"/>
        </w:rPr>
        <w:t> </w:t>
      </w:r>
      <w:r>
        <w:rPr/>
        <w:t>nodes</w:t>
      </w:r>
      <w:r>
        <w:rPr>
          <w:spacing w:val="-16"/>
        </w:rPr>
        <w:t> </w:t>
      </w:r>
      <w:r>
        <w:rPr/>
        <w:t>have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added</w:t>
      </w:r>
      <w:r>
        <w:rPr>
          <w:spacing w:val="-14"/>
        </w:rPr>
        <w:t> </w:t>
      </w:r>
      <w:r>
        <w:rPr/>
        <w:t>capability</w:t>
      </w:r>
      <w:r>
        <w:rPr>
          <w:spacing w:val="-8"/>
        </w:rPr>
        <w:t> </w:t>
      </w:r>
      <w:r>
        <w:rPr/>
        <w:t>to</w:t>
      </w:r>
      <w:r>
        <w:rPr>
          <w:spacing w:val="-15"/>
        </w:rPr>
        <w:t> </w:t>
      </w:r>
      <w:r>
        <w:rPr/>
        <w:t>sign</w:t>
      </w:r>
      <w:r>
        <w:rPr>
          <w:spacing w:val="-12"/>
        </w:rPr>
        <w:t> </w:t>
      </w:r>
      <w:r>
        <w:rPr/>
        <w:t>messages,</w:t>
      </w:r>
      <w:r>
        <w:rPr>
          <w:spacing w:val="-7"/>
        </w:rPr>
        <w:t> </w:t>
      </w:r>
      <w:r>
        <w:rPr/>
        <w:t>as they</w:t>
      </w:r>
      <w:r>
        <w:rPr>
          <w:spacing w:val="-14"/>
        </w:rPr>
        <w:t> </w:t>
      </w:r>
      <w:r>
        <w:rPr/>
        <w:t>hold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trusted</w:t>
      </w:r>
      <w:r>
        <w:rPr>
          <w:spacing w:val="-15"/>
        </w:rPr>
        <w:t> </w:t>
      </w:r>
      <w:r>
        <w:rPr/>
        <w:t>cryptographic</w:t>
      </w:r>
      <w:r>
        <w:rPr>
          <w:spacing w:val="-15"/>
        </w:rPr>
        <w:t> </w:t>
      </w:r>
      <w:r>
        <w:rPr/>
        <w:t>key.</w:t>
      </w:r>
      <w:r>
        <w:rPr>
          <w:spacing w:val="22"/>
        </w:rPr>
        <w:t> </w:t>
      </w:r>
      <w:r>
        <w:rPr/>
        <w:t>Since</w:t>
      </w:r>
      <w:r>
        <w:rPr>
          <w:spacing w:val="-18"/>
        </w:rPr>
        <w:t> </w:t>
      </w:r>
      <w:r>
        <w:rPr/>
        <w:t>malicious</w:t>
      </w:r>
      <w:r>
        <w:rPr>
          <w:spacing w:val="-11"/>
        </w:rPr>
        <w:t> </w:t>
      </w:r>
      <w:r>
        <w:rPr/>
        <w:t>insiders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authorized</w:t>
      </w:r>
      <w:r>
        <w:rPr>
          <w:spacing w:val="-15"/>
        </w:rPr>
        <w:t> </w:t>
      </w:r>
      <w:r>
        <w:rPr/>
        <w:t>users, adding themselves to a valid route does not constitute an attack for the malicious insider. Therefore, malicious insiders only attempt to corrupt the route.</w:t>
      </w:r>
    </w:p>
    <w:p>
      <w:pPr>
        <w:pStyle w:val="BodyText"/>
        <w:spacing w:line="216" w:lineRule="auto" w:before="26"/>
        <w:ind w:left="107" w:right="218" w:firstLine="319"/>
      </w:pPr>
      <w:r>
        <w:rPr/>
        <w:t>In order to identify the required attacker strength to break a protocol, our at- tacker</w:t>
      </w:r>
      <w:r>
        <w:rPr>
          <w:spacing w:val="-10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looks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single</w:t>
      </w:r>
      <w:r>
        <w:rPr>
          <w:spacing w:val="-18"/>
        </w:rPr>
        <w:t> </w:t>
      </w:r>
      <w:r>
        <w:rPr/>
        <w:t>intruders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intruders,</w:t>
      </w:r>
      <w:r>
        <w:rPr>
          <w:spacing w:val="-15"/>
        </w:rPr>
        <w:t> </w:t>
      </w:r>
      <w:r>
        <w:rPr/>
        <w:t>along</w:t>
      </w:r>
      <w:r>
        <w:rPr>
          <w:spacing w:val="-16"/>
        </w:rPr>
        <w:t> </w:t>
      </w:r>
      <w:r>
        <w:rPr/>
        <w:t>with various</w:t>
      </w:r>
      <w:r>
        <w:rPr>
          <w:spacing w:val="-15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capabilities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attacker</w:t>
      </w:r>
      <w:r>
        <w:rPr>
          <w:spacing w:val="-8"/>
        </w:rPr>
        <w:t> </w:t>
      </w:r>
      <w:r>
        <w:rPr/>
        <w:t>may</w:t>
      </w:r>
      <w:r>
        <w:rPr>
          <w:spacing w:val="-13"/>
        </w:rPr>
        <w:t> </w:t>
      </w:r>
      <w:r>
        <w:rPr/>
        <w:t>have.</w:t>
      </w:r>
      <w:r>
        <w:rPr>
          <w:spacing w:val="15"/>
        </w:rPr>
        <w:t> </w:t>
      </w:r>
      <w:r>
        <w:rPr/>
        <w:t>The</w:t>
      </w:r>
      <w:r>
        <w:rPr>
          <w:spacing w:val="-16"/>
        </w:rPr>
        <w:t> </w:t>
      </w:r>
      <w:r>
        <w:rPr/>
        <w:t>attacker</w:t>
      </w:r>
      <w:r>
        <w:rPr>
          <w:spacing w:val="-8"/>
        </w:rPr>
        <w:t> </w:t>
      </w:r>
      <w:r>
        <w:rPr/>
        <w:t>capabilities range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having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capabilities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node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having no transmission or reception limitations, as modeled with Dolev-Yao capabilities. We</w:t>
      </w:r>
      <w:r>
        <w:rPr>
          <w:spacing w:val="-9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refine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Dolev-Yao</w:t>
      </w:r>
      <w:r>
        <w:rPr>
          <w:spacing w:val="-4"/>
        </w:rPr>
        <w:t> </w:t>
      </w:r>
      <w:r>
        <w:rPr/>
        <w:t>attacker</w:t>
      </w:r>
      <w:r>
        <w:rPr>
          <w:spacing w:val="-4"/>
        </w:rPr>
        <w:t> </w:t>
      </w:r>
      <w:r>
        <w:rPr/>
        <w:t>by</w:t>
      </w:r>
      <w:r>
        <w:rPr>
          <w:spacing w:val="-12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attacker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outsider or an insider.</w:t>
      </w:r>
      <w:r>
        <w:rPr>
          <w:spacing w:val="40"/>
        </w:rPr>
        <w:t> </w:t>
      </w:r>
      <w:r>
        <w:rPr/>
        <w:t>The canonical Dolev-Yao model assumes the attacker is a trusted insider. We refine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attacker to determine</w:t>
      </w:r>
      <w:r>
        <w:rPr>
          <w:spacing w:val="-2"/>
        </w:rPr>
        <w:t> </w:t>
      </w:r>
      <w:r>
        <w:rPr/>
        <w:t>if an</w:t>
      </w:r>
      <w:r>
        <w:rPr>
          <w:spacing w:val="-2"/>
        </w:rPr>
        <w:t> </w:t>
      </w:r>
      <w:r>
        <w:rPr/>
        <w:t>attacker without</w:t>
      </w:r>
      <w:r>
        <w:rPr>
          <w:spacing w:val="-2"/>
        </w:rPr>
        <w:t> </w:t>
      </w:r>
      <w:r>
        <w:rPr/>
        <w:t>communication limitations has</w:t>
      </w:r>
      <w:r>
        <w:rPr>
          <w:spacing w:val="-6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effects</w:t>
      </w:r>
      <w:r>
        <w:rPr>
          <w:spacing w:val="-1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adversary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trusted</w:t>
      </w:r>
      <w:r>
        <w:rPr>
          <w:spacing w:val="-5"/>
        </w:rPr>
        <w:t> </w:t>
      </w:r>
      <w:r>
        <w:rPr/>
        <w:t>keys</w:t>
      </w:r>
      <w:r>
        <w:rPr>
          <w:spacing w:val="-1"/>
        </w:rPr>
        <w:t> </w:t>
      </w:r>
      <w:r>
        <w:rPr/>
        <w:t>or </w:t>
      </w:r>
      <w:r>
        <w:rPr>
          <w:spacing w:val="-4"/>
        </w:rPr>
        <w:t>not.</w:t>
      </w:r>
    </w:p>
    <w:p>
      <w:pPr>
        <w:pStyle w:val="BodyText"/>
        <w:spacing w:line="213" w:lineRule="auto" w:before="9"/>
        <w:ind w:left="107" w:right="220" w:firstLine="319"/>
      </w:pPr>
      <w:r>
        <w:rPr/>
        <w:t>Between the standard node attacker and the Dolev-Yao extremes, we add an attacker 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unlimited</w:t>
      </w:r>
      <w:r>
        <w:rPr>
          <w:spacing w:val="-5"/>
        </w:rPr>
        <w:t> </w:t>
      </w:r>
      <w:r>
        <w:rPr/>
        <w:t>reception</w:t>
      </w:r>
      <w:r>
        <w:rPr>
          <w:spacing w:val="-2"/>
        </w:rPr>
        <w:t> </w:t>
      </w:r>
      <w:r>
        <w:rPr/>
        <w:t>capability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capabil- ity.</w:t>
      </w:r>
      <w:r>
        <w:rPr>
          <w:spacing w:val="40"/>
        </w:rPr>
        <w:t> </w:t>
      </w:r>
      <w:r>
        <w:rPr/>
        <w:t>This category (classifications III, IV, and VIII) does not assume the attacker node</w:t>
      </w:r>
      <w:r>
        <w:rPr>
          <w:spacing w:val="-11"/>
        </w:rPr>
        <w:t> </w:t>
      </w:r>
      <w:r>
        <w:rPr/>
        <w:t>follows</w:t>
      </w:r>
      <w:r>
        <w:rPr>
          <w:spacing w:val="-5"/>
        </w:rPr>
        <w:t> </w:t>
      </w:r>
      <w:r>
        <w:rPr/>
        <w:t>bi-directional</w:t>
      </w:r>
      <w:r>
        <w:rPr>
          <w:spacing w:val="-6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rules</w:t>
      </w:r>
      <w:r>
        <w:rPr>
          <w:spacing w:val="-10"/>
        </w:rPr>
        <w:t> </w:t>
      </w:r>
      <w:r>
        <w:rPr/>
        <w:t>(i.e.,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attacker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asymmetrical), allowing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attacker to</w:t>
      </w:r>
      <w:r>
        <w:rPr>
          <w:spacing w:val="-8"/>
        </w:rPr>
        <w:t> </w:t>
      </w:r>
      <w:r>
        <w:rPr/>
        <w:t>appear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normal</w:t>
      </w:r>
      <w:r>
        <w:rPr>
          <w:spacing w:val="-9"/>
        </w:rPr>
        <w:t> </w:t>
      </w:r>
      <w:r>
        <w:rPr/>
        <w:t>node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transmissions,</w:t>
      </w:r>
      <w:r>
        <w:rPr>
          <w:spacing w:val="-6"/>
        </w:rPr>
        <w:t> </w:t>
      </w:r>
      <w:r>
        <w:rPr/>
        <w:t>while</w:t>
      </w:r>
      <w:r>
        <w:rPr>
          <w:spacing w:val="-10"/>
        </w:rPr>
        <w:t> </w:t>
      </w:r>
      <w:r>
        <w:rPr/>
        <w:t>at</w:t>
      </w:r>
      <w:r>
        <w:rPr>
          <w:spacing w:val="-6"/>
        </w:rPr>
        <w:t> </w:t>
      </w:r>
      <w:r>
        <w:rPr/>
        <w:t>the same</w:t>
      </w:r>
      <w:r>
        <w:rPr>
          <w:spacing w:val="-18"/>
        </w:rPr>
        <w:t> </w:t>
      </w:r>
      <w:r>
        <w:rPr/>
        <w:t>time</w:t>
      </w:r>
      <w:r>
        <w:rPr>
          <w:spacing w:val="-15"/>
        </w:rPr>
        <w:t> </w:t>
      </w:r>
      <w:r>
        <w:rPr/>
        <w:t>allowing</w:t>
      </w:r>
      <w:r>
        <w:rPr>
          <w:spacing w:val="-15"/>
        </w:rPr>
        <w:t> </w:t>
      </w:r>
      <w:r>
        <w:rPr/>
        <w:t>any</w:t>
      </w:r>
      <w:r>
        <w:rPr>
          <w:spacing w:val="-16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received.</w:t>
      </w:r>
      <w:r>
        <w:rPr>
          <w:spacing w:val="20"/>
        </w:rPr>
        <w:t> </w:t>
      </w:r>
      <w:r>
        <w:rPr/>
        <w:t>An</w:t>
      </w:r>
      <w:r>
        <w:rPr>
          <w:spacing w:val="-17"/>
        </w:rPr>
        <w:t> </w:t>
      </w:r>
      <w:r>
        <w:rPr/>
        <w:t>attacker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capability</w:t>
      </w:r>
      <w:r>
        <w:rPr>
          <w:spacing w:val="-11"/>
        </w:rPr>
        <w:t> </w:t>
      </w:r>
      <w:r>
        <w:rPr/>
        <w:t>can arise by having a more</w:t>
      </w:r>
      <w:r>
        <w:rPr>
          <w:spacing w:val="-3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transceiver or antenna than the</w:t>
      </w:r>
      <w:r>
        <w:rPr>
          <w:spacing w:val="-3"/>
        </w:rPr>
        <w:t> </w:t>
      </w:r>
      <w:r>
        <w:rPr/>
        <w:t>standard network nodes.</w:t>
      </w:r>
      <w:r>
        <w:rPr>
          <w:spacing w:val="40"/>
        </w:rPr>
        <w:t> </w:t>
      </w:r>
      <w:r>
        <w:rPr/>
        <w:t>However, the attacker can restrict its transmission range by adjusting its output power.</w:t>
      </w:r>
    </w:p>
    <w:p>
      <w:pPr>
        <w:pStyle w:val="BodyText"/>
        <w:spacing w:line="216" w:lineRule="auto" w:before="32"/>
        <w:ind w:left="107" w:right="217" w:firstLine="319"/>
      </w:pPr>
      <w:r>
        <w:rPr/>
        <w:t>We</w:t>
      </w:r>
      <w:r>
        <w:rPr>
          <w:spacing w:val="-9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asymmetrical</w:t>
      </w:r>
      <w:r>
        <w:rPr>
          <w:spacing w:val="-7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7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. The</w:t>
      </w:r>
      <w:r>
        <w:rPr>
          <w:spacing w:val="-11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can</w:t>
      </w:r>
      <w:r>
        <w:rPr>
          <w:spacing w:val="-8"/>
        </w:rPr>
        <w:t> </w:t>
      </w:r>
      <w:r>
        <w:rPr/>
        <w:t>capture</w:t>
      </w:r>
      <w:r>
        <w:rPr>
          <w:spacing w:val="-9"/>
        </w:rPr>
        <w:t> </w:t>
      </w:r>
      <w:r>
        <w:rPr/>
        <w:t>any message in the network, allowing it to craft routing attacks if it obtains enabling information.</w:t>
      </w:r>
      <w:r>
        <w:rPr>
          <w:spacing w:val="40"/>
        </w:rPr>
        <w:t> </w:t>
      </w:r>
      <w:r>
        <w:rPr/>
        <w:t>Since the attacker restricts its transmission to nodes </w:t>
      </w:r>
      <w:r>
        <w:rPr>
          <w:i/>
        </w:rPr>
        <w:t>S</w:t>
      </w:r>
      <w:r>
        <w:rPr>
          <w:i/>
          <w:spacing w:val="26"/>
        </w:rPr>
        <w:t> </w:t>
      </w:r>
      <w:r>
        <w:rPr/>
        <w:t>and </w:t>
      </w:r>
      <w:r>
        <w:rPr>
          <w:i/>
        </w:rPr>
        <w:t>D</w:t>
      </w:r>
      <w:r>
        <w:rPr/>
        <w:t>, nodes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unaware that a forward link exists to node </w:t>
      </w:r>
      <w:r>
        <w:rPr>
          <w:i/>
          <w:vertAlign w:val="baseline"/>
        </w:rPr>
        <w:t>A</w:t>
      </w:r>
      <w:r>
        <w:rPr>
          <w:vertAlign w:val="baseline"/>
        </w:rPr>
        <w:t>. If node </w:t>
      </w:r>
      <w:r>
        <w:rPr>
          <w:i/>
          <w:vertAlign w:val="baseline"/>
        </w:rPr>
        <w:t>A </w:t>
      </w:r>
      <w:r>
        <w:rPr>
          <w:vertAlign w:val="baseline"/>
        </w:rPr>
        <w:t>obtains the correct</w:t>
      </w:r>
      <w:r>
        <w:rPr>
          <w:spacing w:val="25"/>
          <w:vertAlign w:val="baseline"/>
        </w:rPr>
        <w:t> </w:t>
      </w:r>
      <w:r>
        <w:rPr>
          <w:vertAlign w:val="baseline"/>
        </w:rPr>
        <w:t>information,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32"/>
          <w:vertAlign w:val="baseline"/>
        </w:rPr>
        <w:t> </w:t>
      </w:r>
      <w:r>
        <w:rPr>
          <w:vertAlign w:val="baseline"/>
        </w:rPr>
        <w:t>may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able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remove</w:t>
      </w:r>
      <w:r>
        <w:rPr>
          <w:spacing w:val="25"/>
          <w:vertAlign w:val="baseline"/>
        </w:rPr>
        <w:t> </w:t>
      </w:r>
      <w:r>
        <w:rPr>
          <w:vertAlign w:val="baseline"/>
        </w:rPr>
        <w:t>node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path </w:t>
      </w:r>
      <w:r>
        <w:rPr>
          <w:i/>
          <w:vertAlign w:val="baseline"/>
        </w:rPr>
        <w:t>S-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i/>
          <w:vertAlign w:val="baseline"/>
        </w:rPr>
        <w:t>-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i/>
          <w:vertAlign w:val="baseline"/>
        </w:rPr>
        <w:t>-D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corrupt</w:t>
      </w:r>
      <w:r>
        <w:rPr>
          <w:spacing w:val="2"/>
          <w:vertAlign w:val="baseline"/>
        </w:rPr>
        <w:t> </w:t>
      </w:r>
      <w:r>
        <w:rPr>
          <w:vertAlign w:val="baseline"/>
        </w:rPr>
        <w:t>path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S-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i/>
          <w:vertAlign w:val="baseline"/>
        </w:rPr>
        <w:t>-D</w:t>
      </w:r>
      <w:r>
        <w:rPr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4"/>
          <w:vertAlign w:val="baseline"/>
        </w:rPr>
        <w:t> </w:t>
      </w:r>
      <w:r>
        <w:rPr>
          <w:vertAlign w:val="baseline"/>
        </w:rPr>
        <w:t>attack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left"/>
      </w:pPr>
      <w:bookmarkStart w:name="_bookmark6" w:id="18"/>
      <w:bookmarkEnd w:id="18"/>
      <w:r>
        <w:rPr/>
      </w:r>
      <w:r>
        <w:rPr/>
        <w:t>Section</w:t>
      </w:r>
      <w:r>
        <w:rPr>
          <w:spacing w:val="-1"/>
        </w:rPr>
        <w:t> </w:t>
      </w:r>
      <w:hyperlink w:history="true" w:anchor="_bookmark8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</w:p>
    <w:p>
      <w:pPr>
        <w:pStyle w:val="BodyText"/>
        <w:spacing w:before="3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2303863</wp:posOffset>
                </wp:positionH>
                <wp:positionV relativeFrom="paragraph">
                  <wp:posOffset>98215</wp:posOffset>
                </wp:positionV>
                <wp:extent cx="1391920" cy="61277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391920" cy="612775"/>
                          <a:chExt cx="1391920" cy="6127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68088" y="181039"/>
                            <a:ext cx="43053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305435">
                                <a:moveTo>
                                  <a:pt x="0" y="0"/>
                                </a:moveTo>
                                <a:lnTo>
                                  <a:pt x="430351" y="305279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992" y="196211"/>
                            <a:ext cx="113230" cy="2260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145" y="194731"/>
                            <a:ext cx="112860" cy="226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02872" y="102592"/>
                            <a:ext cx="102870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392430">
                                <a:moveTo>
                                  <a:pt x="1028328" y="86958"/>
                                </a:moveTo>
                                <a:lnTo>
                                  <a:pt x="598347" y="392237"/>
                                </a:lnTo>
                              </a:path>
                              <a:path w="1028700" h="392430">
                                <a:moveTo>
                                  <a:pt x="0" y="0"/>
                                </a:moveTo>
                                <a:lnTo>
                                  <a:pt x="980594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568" y="0"/>
                            <a:ext cx="204444" cy="204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44" cy="204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444" y="0"/>
                            <a:ext cx="204074" cy="204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136" y="0"/>
                            <a:ext cx="204074" cy="204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880" y="410092"/>
                            <a:ext cx="194392" cy="197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567" y="407779"/>
                            <a:ext cx="204444" cy="204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78173" y="49397"/>
                            <a:ext cx="6096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60418" y="49397"/>
                            <a:ext cx="889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55985" y="49397"/>
                            <a:ext cx="889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3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58207" y="49397"/>
                            <a:ext cx="755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71708" y="457169"/>
                            <a:ext cx="755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406586pt;margin-top:7.733511pt;width:109.6pt;height:48.25pt;mso-position-horizontal-relative:page;mso-position-vertical-relative:paragraph;z-index:-15723520;mso-wrap-distance-left:0;mso-wrap-distance-right:0" id="docshapegroup35" coordorigin="3628,155" coordsize="2192,965">
                <v:line style="position:absolute" from="3893,440" to="4571,921" stroked="true" strokeweight=".364208pt" strokecolor="#010101">
                  <v:stroke dashstyle="solid"/>
                </v:line>
                <v:shape style="position:absolute;left:4447;top:463;width:179;height:357" type="#_x0000_t75" id="docshape36" stroked="false">
                  <v:imagedata r:id="rId19" o:title=""/>
                </v:shape>
                <v:shape style="position:absolute;left:4825;top:461;width:178;height:357" type="#_x0000_t75" id="docshape37" stroked="false">
                  <v:imagedata r:id="rId20" o:title=""/>
                </v:shape>
                <v:shape style="position:absolute;left:3947;top:316;width:1620;height:618" id="docshape38" coordorigin="3948,316" coordsize="1620,618" path="m5567,453l4890,934m3948,316l5492,316e" filled="false" stroked="true" strokeweight=".364208pt" strokecolor="#010101">
                  <v:path arrowok="t"/>
                  <v:stroke dashstyle="solid"/>
                </v:shape>
                <v:shape style="position:absolute;left:4251;top:154;width:322;height:322" type="#_x0000_t75" id="docshape39" stroked="false">
                  <v:imagedata r:id="rId17" o:title=""/>
                </v:shape>
                <v:shape style="position:absolute;left:3628;top:154;width:322;height:322" type="#_x0000_t75" id="docshape40" stroked="false">
                  <v:imagedata r:id="rId21" o:title=""/>
                </v:shape>
                <v:shape style="position:absolute;left:5498;top:154;width:322;height:322" type="#_x0000_t75" id="docshape41" stroked="false">
                  <v:imagedata r:id="rId22" o:title=""/>
                </v:shape>
                <v:shape style="position:absolute;left:4874;top:154;width:322;height:322" type="#_x0000_t75" id="docshape42" stroked="false">
                  <v:imagedata r:id="rId23" o:title=""/>
                </v:shape>
                <v:shape style="position:absolute;left:4577;top:800;width:307;height:311" type="#_x0000_t75" id="docshape43" stroked="false">
                  <v:imagedata r:id="rId24" o:title=""/>
                </v:shape>
                <v:shape style="position:absolute;left:4573;top:796;width:322;height:322" type="#_x0000_t75" id="docshape44" stroked="false">
                  <v:imagedata r:id="rId15" o:title=""/>
                </v:shape>
                <v:shape style="position:absolute;left:3751;top:232;width:96;height:136" type="#_x0000_t202" id="docshape45" filled="false" stroked="false">
                  <v:textbox inset="0,0,0,0">
                    <w:txbxContent>
                      <w:p>
                        <w:pPr>
                          <w:spacing w:line="125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353;top:232;width:140;height:174" type="#_x0000_t202" id="docshape46" filled="false" stroked="false">
                  <v:textbox inset="0,0,0,0">
                    <w:txbxContent>
                      <w:p>
                        <w:pPr>
                          <w:spacing w:line="163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3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76;top:232;width:140;height:174" type="#_x0000_t202" id="docshape47" filled="false" stroked="false">
                  <v:textbox inset="0,0,0,0">
                    <w:txbxContent>
                      <w:p>
                        <w:pPr>
                          <w:spacing w:line="163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3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09;top:232;width:119;height:136" type="#_x0000_t202" id="docshape48" filled="false" stroked="false">
                  <v:textbox inset="0,0,0,0">
                    <w:txbxContent>
                      <w:p>
                        <w:pPr>
                          <w:spacing w:line="125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685;top:874;width:119;height:136" type="#_x0000_t202" id="docshape49" filled="false" stroked="false">
                  <v:textbox inset="0,0,0,0">
                    <w:txbxContent>
                      <w:p>
                        <w:pPr>
                          <w:spacing w:line="125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2"/>
        <w:ind w:left="10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Asymmetric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Attacker</w:t>
      </w:r>
    </w:p>
    <w:p>
      <w:pPr>
        <w:pStyle w:val="BodyText"/>
        <w:spacing w:before="34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0" w:firstLine="319"/>
      </w:pPr>
      <w:r>
        <w:rPr/>
        <w:t>We can also use the unlimited reception range to abstract out any special net- work topology configurations that may help enable an attack.</w:t>
      </w:r>
      <w:r>
        <w:rPr>
          <w:spacing w:val="40"/>
        </w:rPr>
        <w:t> </w:t>
      </w:r>
      <w:r>
        <w:rPr/>
        <w:t>By enabling an attacker</w:t>
      </w:r>
      <w:r>
        <w:rPr>
          <w:spacing w:val="-4"/>
        </w:rPr>
        <w:t> </w:t>
      </w:r>
      <w:r>
        <w:rPr/>
        <w:t>to</w:t>
      </w:r>
      <w:r>
        <w:rPr>
          <w:spacing w:val="-12"/>
        </w:rPr>
        <w:t> </w:t>
      </w:r>
      <w:r>
        <w:rPr/>
        <w:t>receive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traffic,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inherently</w:t>
      </w:r>
      <w:r>
        <w:rPr>
          <w:spacing w:val="-11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network</w:t>
      </w:r>
      <w:r>
        <w:rPr>
          <w:spacing w:val="-9"/>
        </w:rPr>
        <w:t> </w:t>
      </w:r>
      <w:r>
        <w:rPr/>
        <w:t>topology, attacker</w:t>
      </w:r>
      <w:r>
        <w:rPr>
          <w:spacing w:val="-17"/>
        </w:rPr>
        <w:t> </w:t>
      </w:r>
      <w:r>
        <w:rPr/>
        <w:t>position,</w:t>
      </w:r>
      <w:r>
        <w:rPr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capabilities</w:t>
      </w:r>
      <w:r>
        <w:rPr>
          <w:spacing w:val="-15"/>
        </w:rPr>
        <w:t> </w:t>
      </w:r>
      <w:r>
        <w:rPr/>
        <w:t>provided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collusion</w:t>
      </w:r>
      <w:r>
        <w:rPr>
          <w:spacing w:val="-16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individual attacker nodes.</w:t>
      </w:r>
      <w:r>
        <w:rPr>
          <w:spacing w:val="29"/>
        </w:rPr>
        <w:t> </w:t>
      </w:r>
      <w:r>
        <w:rPr/>
        <w:t>Therefore, we do not lose any capabilities over the existing </w:t>
      </w:r>
      <w:r>
        <w:rPr>
          <w:i/>
        </w:rPr>
        <w:t>active-</w:t>
      </w:r>
      <w:r>
        <w:rPr>
          <w:i/>
        </w:rPr>
        <w:t> n-m </w:t>
      </w:r>
      <w:r>
        <w:rPr/>
        <w:t>approach. For instance, work</w:t>
      </w:r>
      <w:r>
        <w:rPr>
          <w:spacing w:val="-1"/>
        </w:rPr>
        <w:t> </w:t>
      </w:r>
      <w:r>
        <w:rPr/>
        <w:t>in [</w:t>
      </w:r>
      <w:hyperlink w:history="true" w:anchor="_bookmark11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4</w:t>
        </w:r>
      </w:hyperlink>
      <w:r>
        <w:rPr/>
        <w:t>]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active-n-m </w:t>
      </w:r>
      <w:r>
        <w:rPr/>
        <w:t>approach to provide attacks</w:t>
      </w:r>
      <w:r>
        <w:rPr>
          <w:spacing w:val="-18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Ariadne</w:t>
      </w:r>
      <w:r>
        <w:rPr>
          <w:spacing w:val="-1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</w:t>
      </w:r>
      <w:r>
        <w:rPr>
          <w:spacing w:val="-18"/>
        </w:rPr>
        <w:t> </w:t>
      </w:r>
      <w:r>
        <w:rPr/>
        <w:t>protocol.</w:t>
      </w:r>
      <w:r>
        <w:rPr>
          <w:spacing w:val="8"/>
        </w:rPr>
        <w:t> </w:t>
      </w:r>
      <w:r>
        <w:rPr/>
        <w:t>These</w:t>
      </w:r>
      <w:r>
        <w:rPr>
          <w:spacing w:val="-18"/>
        </w:rPr>
        <w:t> </w:t>
      </w:r>
      <w:r>
        <w:rPr/>
        <w:t>attacks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various</w:t>
      </w:r>
      <w:r>
        <w:rPr>
          <w:spacing w:val="-17"/>
        </w:rPr>
        <w:t> </w:t>
      </w:r>
      <w:r>
        <w:rPr/>
        <w:t>network configurations, including some instances using colluding nodes.</w:t>
      </w:r>
      <w:r>
        <w:rPr>
          <w:spacing w:val="40"/>
        </w:rPr>
        <w:t> </w:t>
      </w:r>
      <w:r>
        <w:rPr/>
        <w:t>All configurations and collusion scenarios simply allow the attacker the ability to </w:t>
      </w:r>
      <w:r>
        <w:rPr>
          <w:i/>
        </w:rPr>
        <w:t>hear </w:t>
      </w:r>
      <w:r>
        <w:rPr/>
        <w:t>information that it can then use to create a corrupted routing message.</w:t>
      </w:r>
      <w:r>
        <w:rPr>
          <w:spacing w:val="40"/>
        </w:rPr>
        <w:t> </w:t>
      </w:r>
      <w:r>
        <w:rPr/>
        <w:t>Our unlimited receive capability option does not require crafty scenarios to receive the correct enabling information, since all publicly transmitted messages have already been captured.</w:t>
      </w:r>
    </w:p>
    <w:p>
      <w:pPr>
        <w:pStyle w:val="BodyText"/>
        <w:spacing w:line="216" w:lineRule="auto" w:before="5"/>
        <w:ind w:left="221" w:right="103" w:firstLine="319"/>
      </w:pPr>
      <w:r>
        <w:rPr/>
        <w:t>For multiple intruders, we assume the attackers are always colluding insiders. We</w:t>
      </w:r>
      <w:r>
        <w:rPr>
          <w:spacing w:val="-14"/>
        </w:rPr>
        <w:t> </w:t>
      </w:r>
      <w:r>
        <w:rPr/>
        <w:t>implicitly</w:t>
      </w:r>
      <w:r>
        <w:rPr>
          <w:spacing w:val="-14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outsider</w:t>
      </w:r>
      <w:r>
        <w:rPr>
          <w:spacing w:val="-15"/>
        </w:rPr>
        <w:t> </w:t>
      </w:r>
      <w:r>
        <w:rPr/>
        <w:t>attackers</w:t>
      </w:r>
      <w:r>
        <w:rPr>
          <w:spacing w:val="-9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outsiders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no</w:t>
      </w:r>
      <w:r>
        <w:rPr>
          <w:spacing w:val="-18"/>
        </w:rPr>
        <w:t> </w:t>
      </w:r>
      <w:r>
        <w:rPr/>
        <w:t>crypto- graphic</w:t>
      </w:r>
      <w:r>
        <w:rPr>
          <w:spacing w:val="-9"/>
        </w:rPr>
        <w:t> </w:t>
      </w:r>
      <w:r>
        <w:rPr/>
        <w:t>keys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share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no-limitation </w:t>
      </w:r>
      <w:r>
        <w:rPr/>
        <w:t>outsider</w:t>
      </w:r>
      <w:r>
        <w:rPr>
          <w:spacing w:val="-9"/>
        </w:rPr>
        <w:t> </w:t>
      </w:r>
      <w:r>
        <w:rPr/>
        <w:t>option</w:t>
      </w:r>
      <w:r>
        <w:rPr>
          <w:spacing w:val="-6"/>
        </w:rPr>
        <w:t> </w:t>
      </w:r>
      <w:r>
        <w:rPr/>
        <w:t>(classification</w:t>
      </w:r>
      <w:r>
        <w:rPr>
          <w:spacing w:val="-1"/>
        </w:rPr>
        <w:t> </w:t>
      </w:r>
      <w:r>
        <w:rPr/>
        <w:t>V)</w:t>
      </w:r>
      <w:r>
        <w:rPr>
          <w:spacing w:val="-8"/>
        </w:rPr>
        <w:t> </w:t>
      </w:r>
      <w:r>
        <w:rPr/>
        <w:t>allows a</w:t>
      </w:r>
      <w:r>
        <w:rPr>
          <w:spacing w:val="-8"/>
        </w:rPr>
        <w:t> </w:t>
      </w:r>
      <w:r>
        <w:rPr/>
        <w:t>single</w:t>
      </w:r>
      <w:r>
        <w:rPr>
          <w:spacing w:val="-5"/>
        </w:rPr>
        <w:t> </w:t>
      </w:r>
      <w:r>
        <w:rPr/>
        <w:t>node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to any</w:t>
      </w:r>
      <w:r>
        <w:rPr>
          <w:spacing w:val="-18"/>
        </w:rPr>
        <w:t> </w:t>
      </w:r>
      <w:r>
        <w:rPr/>
        <w:t>point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network.</w:t>
      </w:r>
      <w:r>
        <w:rPr>
          <w:spacing w:val="19"/>
        </w:rPr>
        <w:t> </w:t>
      </w: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malicious</w:t>
      </w:r>
      <w:r>
        <w:rPr>
          <w:spacing w:val="-13"/>
        </w:rPr>
        <w:t> </w:t>
      </w:r>
      <w:r>
        <w:rPr/>
        <w:t>insiders</w:t>
      </w:r>
      <w:r>
        <w:rPr>
          <w:spacing w:val="-18"/>
        </w:rPr>
        <w:t> </w:t>
      </w:r>
      <w:r>
        <w:rPr/>
        <w:t>collude,</w:t>
      </w:r>
      <w:r>
        <w:rPr>
          <w:spacing w:val="-14"/>
        </w:rPr>
        <w:t> </w:t>
      </w:r>
      <w:r>
        <w:rPr/>
        <w:t>since</w:t>
      </w:r>
      <w:r>
        <w:rPr>
          <w:spacing w:val="-17"/>
        </w:rPr>
        <w:t> </w:t>
      </w:r>
      <w:r>
        <w:rPr/>
        <w:t>multi- ple</w:t>
      </w:r>
      <w:r>
        <w:rPr>
          <w:spacing w:val="-18"/>
        </w:rPr>
        <w:t> </w:t>
      </w:r>
      <w:r>
        <w:rPr/>
        <w:t>attackers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together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greater</w:t>
      </w:r>
      <w:r>
        <w:rPr>
          <w:spacing w:val="-17"/>
        </w:rPr>
        <w:t> </w:t>
      </w:r>
      <w:r>
        <w:rPr/>
        <w:t>capability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corrupt the route discovery process than a single attacker, although network performance may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affected.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attackers follow the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capability (classification VII) and are not within each other’s transmission range, we permit the colluding nodes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share</w:t>
      </w:r>
      <w:r>
        <w:rPr>
          <w:spacing w:val="-13"/>
        </w:rPr>
        <w:t> </w:t>
      </w:r>
      <w:r>
        <w:rPr/>
        <w:t>cryptographic</w:t>
      </w:r>
      <w:r>
        <w:rPr>
          <w:spacing w:val="-11"/>
        </w:rPr>
        <w:t> </w:t>
      </w:r>
      <w:r>
        <w:rPr/>
        <w:t>keys,</w:t>
      </w:r>
      <w:r>
        <w:rPr>
          <w:spacing w:val="-5"/>
        </w:rPr>
        <w:t> </w:t>
      </w:r>
      <w:r>
        <w:rPr/>
        <w:t>allowing</w:t>
      </w:r>
      <w:r>
        <w:rPr>
          <w:spacing w:val="-8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search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attacks</w:t>
      </w:r>
      <w:r>
        <w:rPr>
          <w:spacing w:val="-5"/>
        </w:rPr>
        <w:t> </w:t>
      </w:r>
      <w:r>
        <w:rPr/>
        <w:t>enabled by the ability for a single node to sign or decrypt information computed with the colluding attacker’s key.</w:t>
      </w:r>
    </w:p>
    <w:p>
      <w:pPr>
        <w:pStyle w:val="BodyText"/>
        <w:spacing w:line="216" w:lineRule="auto" w:before="3"/>
        <w:ind w:left="221" w:right="104" w:firstLine="319"/>
      </w:pPr>
      <w:r>
        <w:rPr/>
        <w:t>When we</w:t>
      </w:r>
      <w:r>
        <w:rPr>
          <w:spacing w:val="-1"/>
        </w:rPr>
        <w:t> </w:t>
      </w:r>
      <w:r>
        <w:rPr/>
        <w:t>allow an unlimited receive radius</w:t>
      </w:r>
      <w:r>
        <w:rPr>
          <w:spacing w:val="-2"/>
        </w:rPr>
        <w:t> </w:t>
      </w:r>
      <w:r>
        <w:rPr/>
        <w:t>in a multiple colluding attacker en- vironment, we allow the nodes to share captured information by hearing the same messages obtained during protocol operation, regardless of the network configura- tion.</w:t>
      </w:r>
      <w:r>
        <w:rPr>
          <w:spacing w:val="25"/>
        </w:rPr>
        <w:t> </w:t>
      </w:r>
      <w:r>
        <w:rPr/>
        <w:t>Sharing</w:t>
      </w:r>
      <w:r>
        <w:rPr>
          <w:spacing w:val="-9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7"/>
        </w:rPr>
        <w:t> </w:t>
      </w:r>
      <w:r>
        <w:rPr/>
        <w:t>effect as multiple colluders setting up</w:t>
      </w:r>
      <w:r>
        <w:rPr>
          <w:spacing w:val="-1"/>
        </w:rPr>
        <w:t> </w:t>
      </w:r>
      <w:r>
        <w:rPr/>
        <w:t>a secret out-of-band communication mechanism or having many intermediate colluding nodes that simply relay information between </w:t>
      </w:r>
      <w:bookmarkStart w:name="_bookmark7" w:id="19"/>
      <w:bookmarkEnd w:id="19"/>
      <w:r>
        <w:rPr/>
        <w:t>t</w:t>
      </w:r>
      <w:r>
        <w:rPr/>
        <w:t>wo malicious attackers.</w:t>
      </w:r>
    </w:p>
    <w:p>
      <w:pPr>
        <w:pStyle w:val="BodyText"/>
        <w:spacing w:line="216" w:lineRule="auto" w:before="11"/>
        <w:ind w:left="221" w:right="106" w:firstLine="319"/>
      </w:pPr>
      <w:r>
        <w:rPr/>
        <w:t>The</w:t>
      </w:r>
      <w:r>
        <w:rPr>
          <w:spacing w:val="-18"/>
        </w:rPr>
        <w:t> </w:t>
      </w:r>
      <w:r>
        <w:rPr/>
        <w:t>adaptive</w:t>
      </w:r>
      <w:r>
        <w:rPr>
          <w:spacing w:val="-14"/>
        </w:rPr>
        <w:t> </w:t>
      </w:r>
      <w:r>
        <w:rPr/>
        <w:t>model</w:t>
      </w:r>
      <w:r>
        <w:rPr>
          <w:spacing w:val="-16"/>
        </w:rPr>
        <w:t> </w:t>
      </w:r>
      <w:r>
        <w:rPr/>
        <w:t>takes</w:t>
      </w:r>
      <w:r>
        <w:rPr>
          <w:spacing w:val="-11"/>
        </w:rPr>
        <w:t> </w:t>
      </w:r>
      <w:r>
        <w:rPr/>
        <w:t>into</w:t>
      </w:r>
      <w:r>
        <w:rPr>
          <w:spacing w:val="-17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any</w:t>
      </w:r>
      <w:r>
        <w:rPr>
          <w:spacing w:val="-15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path.</w:t>
      </w:r>
      <w:r>
        <w:rPr>
          <w:spacing w:val="17"/>
        </w:rPr>
        <w:t> </w:t>
      </w:r>
      <w:r>
        <w:rPr/>
        <w:t>Since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can- not ensure</w:t>
      </w:r>
      <w:r>
        <w:rPr>
          <w:spacing w:val="-1"/>
        </w:rPr>
        <w:t> </w:t>
      </w:r>
      <w:r>
        <w:rPr/>
        <w:t>every routing packet is delivered in a wireless networking environment, we must allow the possibility for any node, or message event sequence, to interact within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round.</w:t>
      </w:r>
      <w:r>
        <w:rPr>
          <w:spacing w:val="-39"/>
        </w:rPr>
        <w:t> </w:t>
      </w:r>
      <w:hyperlink w:history="true" w:anchor="_bookmark7">
        <w:r>
          <w:rPr>
            <w:rFonts w:ascii="LM Roman 8"/>
            <w:color w:val="0000FF"/>
            <w:vertAlign w:val="superscript"/>
          </w:rPr>
          <w:t>8</w:t>
        </w:r>
      </w:hyperlink>
      <w:r>
        <w:rPr>
          <w:rFonts w:ascii="LM Roman 8"/>
          <w:color w:val="0000FF"/>
          <w:spacing w:val="5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is,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-5"/>
          <w:vertAlign w:val="baseline"/>
        </w:rPr>
        <w:t> </w:t>
      </w:r>
      <w:r>
        <w:rPr>
          <w:vertAlign w:val="baseline"/>
        </w:rPr>
        <w:t>node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break</w:t>
      </w:r>
      <w:r>
        <w:rPr>
          <w:spacing w:val="-1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6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572041</wp:posOffset>
                </wp:positionH>
                <wp:positionV relativeFrom="paragraph">
                  <wp:posOffset>109403</wp:posOffset>
                </wp:positionV>
                <wp:extent cx="44259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14429pt;width:34.85pt;height:.1pt;mso-position-horizontal-relative:page;mso-position-vertical-relative:paragraph;z-index:-15723008;mso-wrap-distance-left:0;mso-wrap-distance-right:0" id="docshape50" coordorigin="901,172" coordsize="697,0" path="m901,172l1598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8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discovery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discovery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initiated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source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the source’s desired destination.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9"/>
      </w:pPr>
      <w:bookmarkStart w:name="An Example" w:id="20"/>
      <w:bookmarkEnd w:id="20"/>
      <w:r>
        <w:rPr/>
      </w:r>
      <w:bookmarkStart w:name="_bookmark8" w:id="21"/>
      <w:bookmarkEnd w:id="21"/>
      <w:r>
        <w:rPr/>
      </w:r>
      <w:r>
        <w:rPr/>
        <w:t>protocol round,</w:t>
      </w:r>
      <w:r>
        <w:rPr>
          <w:spacing w:val="-1"/>
        </w:rPr>
        <w:t> </w:t>
      </w:r>
      <w:r>
        <w:rPr/>
        <w:t>regardless if a non-malicious node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already processed a message for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received from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shorter</w:t>
      </w:r>
      <w:r>
        <w:rPr>
          <w:spacing w:val="-3"/>
        </w:rPr>
        <w:t> </w:t>
      </w:r>
      <w:r>
        <w:rPr/>
        <w:t>route, the</w:t>
      </w:r>
      <w:r>
        <w:rPr>
          <w:spacing w:val="-3"/>
        </w:rPr>
        <w:t> </w:t>
      </w:r>
      <w:r>
        <w:rPr/>
        <w:t>routing</w:t>
      </w:r>
      <w:r>
        <w:rPr>
          <w:spacing w:val="-5"/>
        </w:rPr>
        <w:t> </w:t>
      </w:r>
      <w:r>
        <w:rPr/>
        <w:t>protocol is</w:t>
      </w:r>
      <w:r>
        <w:rPr>
          <w:spacing w:val="-2"/>
        </w:rPr>
        <w:t> </w:t>
      </w:r>
      <w:r>
        <w:rPr/>
        <w:t>not secure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1"/>
        </w:rPr>
        <w:t> </w:t>
      </w:r>
      <w:r>
        <w:rPr/>
        <w:t>ensure</w:t>
      </w:r>
      <w:r>
        <w:rPr>
          <w:spacing w:val="-9"/>
        </w:rPr>
        <w:t> </w:t>
      </w:r>
      <w:r>
        <w:rPr/>
        <w:t>another</w:t>
      </w:r>
      <w:r>
        <w:rPr>
          <w:spacing w:val="-2"/>
        </w:rPr>
        <w:t> </w:t>
      </w:r>
      <w:r>
        <w:rPr/>
        <w:t>route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processed.</w:t>
      </w:r>
      <w:r>
        <w:rPr>
          <w:spacing w:val="23"/>
        </w:rPr>
        <w:t> </w:t>
      </w:r>
      <w:r>
        <w:rPr/>
        <w:t>Again,</w:t>
      </w:r>
      <w:r>
        <w:rPr>
          <w:spacing w:val="-1"/>
        </w:rPr>
        <w:t> </w:t>
      </w:r>
      <w:r>
        <w:rPr/>
        <w:t>we are evaluating the routing protocol for </w:t>
      </w:r>
      <w:r>
        <w:rPr>
          <w:i/>
        </w:rPr>
        <w:t>possible </w:t>
      </w:r>
      <w:r>
        <w:rPr/>
        <w:t>attacks, not </w:t>
      </w:r>
      <w:r>
        <w:rPr>
          <w:i/>
        </w:rPr>
        <w:t>probable </w:t>
      </w:r>
      <w:r>
        <w:rPr/>
        <w:t>attacks.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2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32"/>
        <w:ind w:left="107" w:right="2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3081523</wp:posOffset>
                </wp:positionH>
                <wp:positionV relativeFrom="paragraph">
                  <wp:posOffset>889261</wp:posOffset>
                </wp:positionV>
                <wp:extent cx="193040" cy="889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3000000">
                          <a:off x="0" y="0"/>
                          <a:ext cx="193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msg2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3967pt;margin-top:70.020616pt;width:15.2pt;height:7pt;mso-position-horizontal-relative:page;mso-position-vertical-relative:paragraph;z-index:15736320;rotation:50" type="#_x0000_t136" fillcolor="#000000" stroked="f">
                <o:extrusion v:ext="view" autorotationcenter="t"/>
                <v:textpath style="font-family:&quot;Times New Roman&quot;;font-size:7pt;v-text-kern:t;mso-text-shadow:auto" string="msg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2544544</wp:posOffset>
                </wp:positionH>
                <wp:positionV relativeFrom="paragraph">
                  <wp:posOffset>895762</wp:posOffset>
                </wp:positionV>
                <wp:extent cx="192405" cy="889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19200000">
                          <a:off x="0" y="0"/>
                          <a:ext cx="1924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msg1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57834pt;margin-top:70.532501pt;width:15.15pt;height:7pt;mso-position-horizontal-relative:page;mso-position-vertical-relative:paragraph;z-index:15737856;rotation:320" type="#_x0000_t136" fillcolor="#000000" stroked="f">
                <o:extrusion v:ext="view" autorotationcenter="t"/>
                <v:textpath style="font-family:&quot;Times New Roman&quot;;font-size:7pt;v-text-kern:t;mso-text-shadow:auto" string="msg1"/>
                <w10:wrap type="none"/>
              </v:shape>
            </w:pict>
          </mc:Fallback>
        </mc:AlternateContent>
      </w:r>
      <w:r>
        <w:rPr/>
        <w:t>Let us consider an example using our attacker classification for a single insider attacker (classifications II, IV and VI). We evaluate signature-based Ariadne [</w:t>
      </w:r>
      <w:hyperlink w:history="true" w:anchor="_bookmark18">
        <w:r>
          <w:rPr>
            <w:color w:val="0000FF"/>
          </w:rPr>
          <w:t>9</w:t>
        </w:r>
      </w:hyperlink>
      <w:r>
        <w:rPr/>
        <w:t>] against the topology in Fig.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spacing w:before="158"/>
        <w:jc w:val="left"/>
        <w:rPr>
          <w:sz w:val="14"/>
        </w:rPr>
      </w:pPr>
    </w:p>
    <w:p>
      <w:pPr>
        <w:spacing w:before="0"/>
        <w:ind w:left="520" w:right="0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2412570</wp:posOffset>
                </wp:positionH>
                <wp:positionV relativeFrom="paragraph">
                  <wp:posOffset>-966793</wp:posOffset>
                </wp:positionV>
                <wp:extent cx="1056640" cy="97853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056640" cy="978535"/>
                          <a:chExt cx="1056640" cy="97853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86872" y="2775"/>
                            <a:ext cx="23939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239395">
                                <a:moveTo>
                                  <a:pt x="119891" y="0"/>
                                </a:moveTo>
                                <a:lnTo>
                                  <a:pt x="73246" y="9428"/>
                                </a:lnTo>
                                <a:lnTo>
                                  <a:pt x="35134" y="35134"/>
                                </a:lnTo>
                                <a:lnTo>
                                  <a:pt x="9428" y="73246"/>
                                </a:lnTo>
                                <a:lnTo>
                                  <a:pt x="0" y="119891"/>
                                </a:lnTo>
                                <a:lnTo>
                                  <a:pt x="9428" y="166467"/>
                                </a:lnTo>
                                <a:lnTo>
                                  <a:pt x="35134" y="204426"/>
                                </a:lnTo>
                                <a:lnTo>
                                  <a:pt x="73246" y="229979"/>
                                </a:lnTo>
                                <a:lnTo>
                                  <a:pt x="119891" y="239339"/>
                                </a:lnTo>
                                <a:lnTo>
                                  <a:pt x="166467" y="229979"/>
                                </a:lnTo>
                                <a:lnTo>
                                  <a:pt x="204426" y="204426"/>
                                </a:lnTo>
                                <a:lnTo>
                                  <a:pt x="229979" y="166467"/>
                                </a:lnTo>
                                <a:lnTo>
                                  <a:pt x="239339" y="119891"/>
                                </a:lnTo>
                                <a:lnTo>
                                  <a:pt x="229979" y="73246"/>
                                </a:lnTo>
                                <a:lnTo>
                                  <a:pt x="204426" y="35134"/>
                                </a:lnTo>
                                <a:lnTo>
                                  <a:pt x="166467" y="9428"/>
                                </a:lnTo>
                                <a:lnTo>
                                  <a:pt x="119891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75" y="339359"/>
                            <a:ext cx="240029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40029">
                                <a:moveTo>
                                  <a:pt x="119891" y="0"/>
                                </a:moveTo>
                                <a:lnTo>
                                  <a:pt x="73246" y="9428"/>
                                </a:lnTo>
                                <a:lnTo>
                                  <a:pt x="35134" y="35134"/>
                                </a:lnTo>
                                <a:lnTo>
                                  <a:pt x="9428" y="73246"/>
                                </a:lnTo>
                                <a:lnTo>
                                  <a:pt x="0" y="119891"/>
                                </a:lnTo>
                                <a:lnTo>
                                  <a:pt x="9428" y="166536"/>
                                </a:lnTo>
                                <a:lnTo>
                                  <a:pt x="35134" y="204648"/>
                                </a:lnTo>
                                <a:lnTo>
                                  <a:pt x="73246" y="230354"/>
                                </a:lnTo>
                                <a:lnTo>
                                  <a:pt x="119891" y="239783"/>
                                </a:lnTo>
                                <a:lnTo>
                                  <a:pt x="166536" y="230354"/>
                                </a:lnTo>
                                <a:lnTo>
                                  <a:pt x="204648" y="204648"/>
                                </a:lnTo>
                                <a:lnTo>
                                  <a:pt x="230354" y="166536"/>
                                </a:lnTo>
                                <a:lnTo>
                                  <a:pt x="239783" y="119891"/>
                                </a:lnTo>
                                <a:lnTo>
                                  <a:pt x="230354" y="73246"/>
                                </a:lnTo>
                                <a:lnTo>
                                  <a:pt x="204648" y="35134"/>
                                </a:lnTo>
                                <a:lnTo>
                                  <a:pt x="166536" y="9428"/>
                                </a:lnTo>
                                <a:lnTo>
                                  <a:pt x="119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75" y="339359"/>
                            <a:ext cx="240029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40029">
                                <a:moveTo>
                                  <a:pt x="119891" y="0"/>
                                </a:moveTo>
                                <a:lnTo>
                                  <a:pt x="73246" y="9428"/>
                                </a:lnTo>
                                <a:lnTo>
                                  <a:pt x="35134" y="35134"/>
                                </a:lnTo>
                                <a:lnTo>
                                  <a:pt x="9428" y="73246"/>
                                </a:lnTo>
                                <a:lnTo>
                                  <a:pt x="0" y="119891"/>
                                </a:lnTo>
                                <a:lnTo>
                                  <a:pt x="9428" y="166536"/>
                                </a:lnTo>
                                <a:lnTo>
                                  <a:pt x="35134" y="204648"/>
                                </a:lnTo>
                                <a:lnTo>
                                  <a:pt x="73246" y="230354"/>
                                </a:lnTo>
                                <a:lnTo>
                                  <a:pt x="119891" y="239783"/>
                                </a:lnTo>
                                <a:lnTo>
                                  <a:pt x="166536" y="230354"/>
                                </a:lnTo>
                                <a:lnTo>
                                  <a:pt x="204648" y="204648"/>
                                </a:lnTo>
                                <a:lnTo>
                                  <a:pt x="230354" y="166536"/>
                                </a:lnTo>
                                <a:lnTo>
                                  <a:pt x="239783" y="119891"/>
                                </a:lnTo>
                                <a:lnTo>
                                  <a:pt x="230354" y="73246"/>
                                </a:lnTo>
                                <a:lnTo>
                                  <a:pt x="204648" y="35134"/>
                                </a:lnTo>
                                <a:lnTo>
                                  <a:pt x="166536" y="9428"/>
                                </a:lnTo>
                                <a:lnTo>
                                  <a:pt x="119891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14041" y="733669"/>
                            <a:ext cx="240029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39395">
                                <a:moveTo>
                                  <a:pt x="119891" y="0"/>
                                </a:moveTo>
                                <a:lnTo>
                                  <a:pt x="73246" y="9359"/>
                                </a:lnTo>
                                <a:lnTo>
                                  <a:pt x="35134" y="34912"/>
                                </a:lnTo>
                                <a:lnTo>
                                  <a:pt x="9428" y="72871"/>
                                </a:lnTo>
                                <a:lnTo>
                                  <a:pt x="0" y="119447"/>
                                </a:lnTo>
                                <a:lnTo>
                                  <a:pt x="9428" y="166092"/>
                                </a:lnTo>
                                <a:lnTo>
                                  <a:pt x="35134" y="204204"/>
                                </a:lnTo>
                                <a:lnTo>
                                  <a:pt x="73246" y="229910"/>
                                </a:lnTo>
                                <a:lnTo>
                                  <a:pt x="119891" y="239339"/>
                                </a:lnTo>
                                <a:lnTo>
                                  <a:pt x="166536" y="229910"/>
                                </a:lnTo>
                                <a:lnTo>
                                  <a:pt x="204648" y="204204"/>
                                </a:lnTo>
                                <a:lnTo>
                                  <a:pt x="230354" y="166092"/>
                                </a:lnTo>
                                <a:lnTo>
                                  <a:pt x="239783" y="119447"/>
                                </a:lnTo>
                                <a:lnTo>
                                  <a:pt x="230354" y="72871"/>
                                </a:lnTo>
                                <a:lnTo>
                                  <a:pt x="204648" y="34912"/>
                                </a:lnTo>
                                <a:lnTo>
                                  <a:pt x="166536" y="9359"/>
                                </a:lnTo>
                                <a:lnTo>
                                  <a:pt x="119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14041" y="733669"/>
                            <a:ext cx="240029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39395">
                                <a:moveTo>
                                  <a:pt x="119891" y="0"/>
                                </a:moveTo>
                                <a:lnTo>
                                  <a:pt x="73246" y="9359"/>
                                </a:lnTo>
                                <a:lnTo>
                                  <a:pt x="35134" y="34912"/>
                                </a:lnTo>
                                <a:lnTo>
                                  <a:pt x="9428" y="72871"/>
                                </a:lnTo>
                                <a:lnTo>
                                  <a:pt x="0" y="119447"/>
                                </a:lnTo>
                                <a:lnTo>
                                  <a:pt x="9428" y="166092"/>
                                </a:lnTo>
                                <a:lnTo>
                                  <a:pt x="35134" y="204204"/>
                                </a:lnTo>
                                <a:lnTo>
                                  <a:pt x="73246" y="229910"/>
                                </a:lnTo>
                                <a:lnTo>
                                  <a:pt x="119891" y="239339"/>
                                </a:lnTo>
                                <a:lnTo>
                                  <a:pt x="166536" y="229910"/>
                                </a:lnTo>
                                <a:lnTo>
                                  <a:pt x="204648" y="204204"/>
                                </a:lnTo>
                                <a:lnTo>
                                  <a:pt x="230354" y="166092"/>
                                </a:lnTo>
                                <a:lnTo>
                                  <a:pt x="239783" y="119447"/>
                                </a:lnTo>
                                <a:lnTo>
                                  <a:pt x="230354" y="72871"/>
                                </a:lnTo>
                                <a:lnTo>
                                  <a:pt x="204648" y="34912"/>
                                </a:lnTo>
                                <a:lnTo>
                                  <a:pt x="166536" y="9359"/>
                                </a:lnTo>
                                <a:lnTo>
                                  <a:pt x="119891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45749" y="358009"/>
                            <a:ext cx="240029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39395">
                                <a:moveTo>
                                  <a:pt x="119891" y="0"/>
                                </a:moveTo>
                                <a:lnTo>
                                  <a:pt x="73246" y="9428"/>
                                </a:lnTo>
                                <a:lnTo>
                                  <a:pt x="35134" y="35134"/>
                                </a:lnTo>
                                <a:lnTo>
                                  <a:pt x="9428" y="73246"/>
                                </a:lnTo>
                                <a:lnTo>
                                  <a:pt x="0" y="119891"/>
                                </a:lnTo>
                                <a:lnTo>
                                  <a:pt x="9428" y="166467"/>
                                </a:lnTo>
                                <a:lnTo>
                                  <a:pt x="35134" y="204426"/>
                                </a:lnTo>
                                <a:lnTo>
                                  <a:pt x="73246" y="229979"/>
                                </a:lnTo>
                                <a:lnTo>
                                  <a:pt x="119891" y="239339"/>
                                </a:lnTo>
                                <a:lnTo>
                                  <a:pt x="166536" y="229979"/>
                                </a:lnTo>
                                <a:lnTo>
                                  <a:pt x="204648" y="204426"/>
                                </a:lnTo>
                                <a:lnTo>
                                  <a:pt x="230354" y="166467"/>
                                </a:lnTo>
                                <a:lnTo>
                                  <a:pt x="239783" y="119891"/>
                                </a:lnTo>
                                <a:lnTo>
                                  <a:pt x="230354" y="73246"/>
                                </a:lnTo>
                                <a:lnTo>
                                  <a:pt x="204648" y="35134"/>
                                </a:lnTo>
                                <a:lnTo>
                                  <a:pt x="166536" y="9428"/>
                                </a:lnTo>
                                <a:lnTo>
                                  <a:pt x="119891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871" y="736333"/>
                            <a:ext cx="219061" cy="2378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47796" y="736333"/>
                            <a:ext cx="240029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39395">
                                <a:moveTo>
                                  <a:pt x="119891" y="0"/>
                                </a:moveTo>
                                <a:lnTo>
                                  <a:pt x="73246" y="9428"/>
                                </a:lnTo>
                                <a:lnTo>
                                  <a:pt x="35134" y="35134"/>
                                </a:lnTo>
                                <a:lnTo>
                                  <a:pt x="9428" y="73246"/>
                                </a:lnTo>
                                <a:lnTo>
                                  <a:pt x="0" y="119891"/>
                                </a:lnTo>
                                <a:lnTo>
                                  <a:pt x="9428" y="166467"/>
                                </a:lnTo>
                                <a:lnTo>
                                  <a:pt x="35134" y="204426"/>
                                </a:lnTo>
                                <a:lnTo>
                                  <a:pt x="73246" y="229979"/>
                                </a:lnTo>
                                <a:lnTo>
                                  <a:pt x="119891" y="239339"/>
                                </a:lnTo>
                                <a:lnTo>
                                  <a:pt x="166536" y="229979"/>
                                </a:lnTo>
                                <a:lnTo>
                                  <a:pt x="204648" y="204426"/>
                                </a:lnTo>
                                <a:lnTo>
                                  <a:pt x="230354" y="166467"/>
                                </a:lnTo>
                                <a:lnTo>
                                  <a:pt x="239783" y="119891"/>
                                </a:lnTo>
                                <a:lnTo>
                                  <a:pt x="230354" y="73246"/>
                                </a:lnTo>
                                <a:lnTo>
                                  <a:pt x="204648" y="35134"/>
                                </a:lnTo>
                                <a:lnTo>
                                  <a:pt x="166536" y="9428"/>
                                </a:lnTo>
                                <a:lnTo>
                                  <a:pt x="119891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1280" y="201706"/>
                            <a:ext cx="70358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577850">
                                <a:moveTo>
                                  <a:pt x="35523" y="179393"/>
                                </a:moveTo>
                                <a:lnTo>
                                  <a:pt x="235342" y="0"/>
                                </a:lnTo>
                              </a:path>
                              <a:path w="703580" h="577850">
                                <a:moveTo>
                                  <a:pt x="391645" y="23978"/>
                                </a:moveTo>
                                <a:lnTo>
                                  <a:pt x="511537" y="178505"/>
                                </a:lnTo>
                              </a:path>
                              <a:path w="703580" h="577850">
                                <a:moveTo>
                                  <a:pt x="0" y="370775"/>
                                </a:moveTo>
                                <a:lnTo>
                                  <a:pt x="191826" y="577255"/>
                                </a:lnTo>
                              </a:path>
                              <a:path w="703580" h="577850">
                                <a:moveTo>
                                  <a:pt x="703363" y="537291"/>
                                </a:moveTo>
                                <a:lnTo>
                                  <a:pt x="647858" y="374327"/>
                                </a:lnTo>
                              </a:path>
                              <a:path w="703580" h="577850">
                                <a:moveTo>
                                  <a:pt x="361894" y="554165"/>
                                </a:moveTo>
                                <a:lnTo>
                                  <a:pt x="514645" y="37921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21231" y="189717"/>
                            <a:ext cx="74168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671195">
                                <a:moveTo>
                                  <a:pt x="103911" y="43078"/>
                                </a:moveTo>
                                <a:lnTo>
                                  <a:pt x="55956" y="54622"/>
                                </a:lnTo>
                                <a:lnTo>
                                  <a:pt x="68237" y="69405"/>
                                </a:lnTo>
                                <a:lnTo>
                                  <a:pt x="1333" y="125222"/>
                                </a:lnTo>
                                <a:lnTo>
                                  <a:pt x="444" y="126111"/>
                                </a:lnTo>
                                <a:lnTo>
                                  <a:pt x="0" y="127889"/>
                                </a:lnTo>
                                <a:lnTo>
                                  <a:pt x="889" y="129222"/>
                                </a:lnTo>
                                <a:lnTo>
                                  <a:pt x="2222" y="130556"/>
                                </a:lnTo>
                                <a:lnTo>
                                  <a:pt x="4000" y="130556"/>
                                </a:lnTo>
                                <a:lnTo>
                                  <a:pt x="4889" y="129667"/>
                                </a:lnTo>
                                <a:lnTo>
                                  <a:pt x="71869" y="73774"/>
                                </a:lnTo>
                                <a:lnTo>
                                  <a:pt x="84378" y="88811"/>
                                </a:lnTo>
                                <a:lnTo>
                                  <a:pt x="94996" y="63944"/>
                                </a:lnTo>
                                <a:lnTo>
                                  <a:pt x="103911" y="43078"/>
                                </a:lnTo>
                                <a:close/>
                              </a:path>
                              <a:path w="741680" h="671195">
                                <a:moveTo>
                                  <a:pt x="116789" y="495109"/>
                                </a:moveTo>
                                <a:lnTo>
                                  <a:pt x="109753" y="471576"/>
                                </a:lnTo>
                                <a:lnTo>
                                  <a:pt x="102577" y="447598"/>
                                </a:lnTo>
                                <a:lnTo>
                                  <a:pt x="88341" y="461060"/>
                                </a:lnTo>
                                <a:lnTo>
                                  <a:pt x="28422" y="397865"/>
                                </a:lnTo>
                                <a:lnTo>
                                  <a:pt x="27533" y="396976"/>
                                </a:lnTo>
                                <a:lnTo>
                                  <a:pt x="25755" y="396976"/>
                                </a:lnTo>
                                <a:lnTo>
                                  <a:pt x="24422" y="397865"/>
                                </a:lnTo>
                                <a:lnTo>
                                  <a:pt x="23545" y="399199"/>
                                </a:lnTo>
                                <a:lnTo>
                                  <a:pt x="23545" y="400532"/>
                                </a:lnTo>
                                <a:lnTo>
                                  <a:pt x="24422" y="401866"/>
                                </a:lnTo>
                                <a:lnTo>
                                  <a:pt x="84226" y="464947"/>
                                </a:lnTo>
                                <a:lnTo>
                                  <a:pt x="70167" y="478243"/>
                                </a:lnTo>
                                <a:lnTo>
                                  <a:pt x="116789" y="495109"/>
                                </a:lnTo>
                                <a:close/>
                              </a:path>
                              <a:path w="741680" h="671195">
                                <a:moveTo>
                                  <a:pt x="428066" y="386321"/>
                                </a:moveTo>
                                <a:lnTo>
                                  <a:pt x="427177" y="384987"/>
                                </a:lnTo>
                                <a:lnTo>
                                  <a:pt x="425843" y="384098"/>
                                </a:lnTo>
                                <a:lnTo>
                                  <a:pt x="424065" y="384098"/>
                                </a:lnTo>
                                <a:lnTo>
                                  <a:pt x="423176" y="385432"/>
                                </a:lnTo>
                                <a:lnTo>
                                  <a:pt x="364274" y="449249"/>
                                </a:lnTo>
                                <a:lnTo>
                                  <a:pt x="349910" y="436054"/>
                                </a:lnTo>
                                <a:lnTo>
                                  <a:pt x="336143" y="484009"/>
                                </a:lnTo>
                                <a:lnTo>
                                  <a:pt x="382765" y="466255"/>
                                </a:lnTo>
                                <a:lnTo>
                                  <a:pt x="375526" y="459587"/>
                                </a:lnTo>
                                <a:lnTo>
                                  <a:pt x="368414" y="453059"/>
                                </a:lnTo>
                                <a:lnTo>
                                  <a:pt x="427177" y="388988"/>
                                </a:lnTo>
                                <a:lnTo>
                                  <a:pt x="428066" y="388099"/>
                                </a:lnTo>
                                <a:lnTo>
                                  <a:pt x="428066" y="386321"/>
                                </a:lnTo>
                                <a:close/>
                              </a:path>
                              <a:path w="741680" h="671195">
                                <a:moveTo>
                                  <a:pt x="515543" y="105689"/>
                                </a:moveTo>
                                <a:lnTo>
                                  <a:pt x="509917" y="79933"/>
                                </a:lnTo>
                                <a:lnTo>
                                  <a:pt x="504888" y="56845"/>
                                </a:lnTo>
                                <a:lnTo>
                                  <a:pt x="489559" y="69227"/>
                                </a:lnTo>
                                <a:lnTo>
                                  <a:pt x="435165" y="1333"/>
                                </a:lnTo>
                                <a:lnTo>
                                  <a:pt x="434276" y="444"/>
                                </a:lnTo>
                                <a:lnTo>
                                  <a:pt x="432498" y="0"/>
                                </a:lnTo>
                                <a:lnTo>
                                  <a:pt x="431177" y="889"/>
                                </a:lnTo>
                                <a:lnTo>
                                  <a:pt x="429844" y="2222"/>
                                </a:lnTo>
                                <a:lnTo>
                                  <a:pt x="429844" y="4000"/>
                                </a:lnTo>
                                <a:lnTo>
                                  <a:pt x="430733" y="4889"/>
                                </a:lnTo>
                                <a:lnTo>
                                  <a:pt x="485127" y="72796"/>
                                </a:lnTo>
                                <a:lnTo>
                                  <a:pt x="470242" y="84823"/>
                                </a:lnTo>
                                <a:lnTo>
                                  <a:pt x="515543" y="105689"/>
                                </a:lnTo>
                                <a:close/>
                              </a:path>
                              <a:path w="741680" h="671195">
                                <a:moveTo>
                                  <a:pt x="550621" y="649198"/>
                                </a:moveTo>
                                <a:lnTo>
                                  <a:pt x="506209" y="626554"/>
                                </a:lnTo>
                                <a:lnTo>
                                  <a:pt x="506018" y="646049"/>
                                </a:lnTo>
                                <a:lnTo>
                                  <a:pt x="419176" y="645642"/>
                                </a:lnTo>
                                <a:lnTo>
                                  <a:pt x="417410" y="645642"/>
                                </a:lnTo>
                                <a:lnTo>
                                  <a:pt x="416077" y="646531"/>
                                </a:lnTo>
                                <a:lnTo>
                                  <a:pt x="416077" y="649643"/>
                                </a:lnTo>
                                <a:lnTo>
                                  <a:pt x="417410" y="650976"/>
                                </a:lnTo>
                                <a:lnTo>
                                  <a:pt x="505968" y="651789"/>
                                </a:lnTo>
                                <a:lnTo>
                                  <a:pt x="513321" y="651865"/>
                                </a:lnTo>
                                <a:lnTo>
                                  <a:pt x="505955" y="651865"/>
                                </a:lnTo>
                                <a:lnTo>
                                  <a:pt x="505764" y="670953"/>
                                </a:lnTo>
                                <a:lnTo>
                                  <a:pt x="545122" y="651865"/>
                                </a:lnTo>
                                <a:lnTo>
                                  <a:pt x="515099" y="651865"/>
                                </a:lnTo>
                                <a:lnTo>
                                  <a:pt x="545274" y="651789"/>
                                </a:lnTo>
                                <a:lnTo>
                                  <a:pt x="550621" y="649198"/>
                                </a:lnTo>
                                <a:close/>
                              </a:path>
                              <a:path w="741680" h="671195">
                                <a:moveTo>
                                  <a:pt x="741108" y="468909"/>
                                </a:moveTo>
                                <a:lnTo>
                                  <a:pt x="722477" y="474548"/>
                                </a:lnTo>
                                <a:lnTo>
                                  <a:pt x="697153" y="391210"/>
                                </a:lnTo>
                                <a:lnTo>
                                  <a:pt x="696709" y="389877"/>
                                </a:lnTo>
                                <a:lnTo>
                                  <a:pt x="695375" y="388988"/>
                                </a:lnTo>
                                <a:lnTo>
                                  <a:pt x="693597" y="389432"/>
                                </a:lnTo>
                                <a:lnTo>
                                  <a:pt x="692264" y="389877"/>
                                </a:lnTo>
                                <a:lnTo>
                                  <a:pt x="691375" y="391655"/>
                                </a:lnTo>
                                <a:lnTo>
                                  <a:pt x="691819" y="392988"/>
                                </a:lnTo>
                                <a:lnTo>
                                  <a:pt x="717219" y="476135"/>
                                </a:lnTo>
                                <a:lnTo>
                                  <a:pt x="698487" y="481787"/>
                                </a:lnTo>
                                <a:lnTo>
                                  <a:pt x="732675" y="517753"/>
                                </a:lnTo>
                                <a:lnTo>
                                  <a:pt x="738276" y="485343"/>
                                </a:lnTo>
                                <a:lnTo>
                                  <a:pt x="741108" y="4689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75499" y="661738"/>
                            <a:ext cx="606425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304165">
                                <a:moveTo>
                                  <a:pt x="93700" y="94576"/>
                                </a:moveTo>
                                <a:lnTo>
                                  <a:pt x="92811" y="93256"/>
                                </a:lnTo>
                                <a:lnTo>
                                  <a:pt x="32664" y="30251"/>
                                </a:lnTo>
                                <a:lnTo>
                                  <a:pt x="39217" y="23977"/>
                                </a:lnTo>
                                <a:lnTo>
                                  <a:pt x="46621" y="16878"/>
                                </a:lnTo>
                                <a:lnTo>
                                  <a:pt x="0" y="0"/>
                                </a:lnTo>
                                <a:lnTo>
                                  <a:pt x="14655" y="47510"/>
                                </a:lnTo>
                                <a:lnTo>
                                  <a:pt x="28587" y="34163"/>
                                </a:lnTo>
                                <a:lnTo>
                                  <a:pt x="88811" y="97243"/>
                                </a:lnTo>
                                <a:lnTo>
                                  <a:pt x="89700" y="98132"/>
                                </a:lnTo>
                                <a:lnTo>
                                  <a:pt x="91478" y="98132"/>
                                </a:lnTo>
                                <a:lnTo>
                                  <a:pt x="92367" y="97243"/>
                                </a:lnTo>
                                <a:lnTo>
                                  <a:pt x="93700" y="96354"/>
                                </a:lnTo>
                                <a:lnTo>
                                  <a:pt x="93700" y="94576"/>
                                </a:lnTo>
                                <a:close/>
                              </a:path>
                              <a:path w="606425" h="304165">
                                <a:moveTo>
                                  <a:pt x="606120" y="281076"/>
                                </a:moveTo>
                                <a:lnTo>
                                  <a:pt x="605231" y="279742"/>
                                </a:lnTo>
                                <a:lnTo>
                                  <a:pt x="516674" y="279336"/>
                                </a:lnTo>
                                <a:lnTo>
                                  <a:pt x="516864" y="259765"/>
                                </a:lnTo>
                                <a:lnTo>
                                  <a:pt x="472020" y="281520"/>
                                </a:lnTo>
                                <a:lnTo>
                                  <a:pt x="516420" y="304165"/>
                                </a:lnTo>
                                <a:lnTo>
                                  <a:pt x="516623" y="284695"/>
                                </a:lnTo>
                                <a:lnTo>
                                  <a:pt x="603453" y="285521"/>
                                </a:lnTo>
                                <a:lnTo>
                                  <a:pt x="605231" y="285521"/>
                                </a:lnTo>
                                <a:lnTo>
                                  <a:pt x="606120" y="284187"/>
                                </a:lnTo>
                                <a:lnTo>
                                  <a:pt x="606120" y="281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34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61909" y="59265"/>
                            <a:ext cx="104139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93800" y="395853"/>
                            <a:ext cx="7048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20786" y="414509"/>
                            <a:ext cx="7048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78520" y="480123"/>
                            <a:ext cx="4635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30388" y="710631"/>
                            <a:ext cx="55372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44" w:right="18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msg4</w:t>
                              </w:r>
                            </w:p>
                            <w:p>
                              <w:pPr>
                                <w:tabs>
                                  <w:tab w:pos="601" w:val="left" w:leader="none"/>
                                </w:tabs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9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u w:val="single" w:color="01010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57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  <w:u w:val="none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966171pt;margin-top:-76.125488pt;width:83.2pt;height:77.05pt;mso-position-horizontal-relative:page;mso-position-vertical-relative:paragraph;z-index:15734784" id="docshapegroup51" coordorigin="3799,-1523" coordsize="1664,1541">
                <v:shape style="position:absolute;left:4408;top:-1519;width:377;height:377" id="docshape52" coordorigin="4409,-1518" coordsize="377,377" path="m4597,-1518l4524,-1503,4464,-1463,4423,-1403,4409,-1329,4423,-1256,4464,-1196,4524,-1156,4597,-1141,4671,-1156,4731,-1196,4771,-1256,4785,-1329,4771,-1403,4731,-1463,4671,-1503,4597,-1518xe" filled="false" stroked="true" strokeweight=".43705pt" strokecolor="#010101">
                  <v:path arrowok="t"/>
                  <v:stroke dashstyle="solid"/>
                </v:shape>
                <v:shape style="position:absolute;left:3803;top:-989;width:378;height:378" id="docshape53" coordorigin="3804,-988" coordsize="378,378" path="m3992,-988l3919,-973,3859,-933,3819,-873,3804,-799,3819,-726,3859,-666,3919,-625,3992,-610,4066,-625,4126,-666,4166,-726,4181,-799,4166,-873,4126,-933,4066,-973,3992,-988xe" filled="true" fillcolor="#dddddd" stroked="false">
                  <v:path arrowok="t"/>
                  <v:fill type="solid"/>
                </v:shape>
                <v:shape style="position:absolute;left:3803;top:-989;width:378;height:378" id="docshape54" coordorigin="3804,-988" coordsize="378,378" path="m3992,-988l3919,-973,3859,-933,3819,-873,3804,-799,3819,-726,3859,-666,3919,-625,3992,-610,4066,-625,4126,-666,4166,-726,4181,-799,4166,-873,4126,-933,4066,-973,3992,-988xe" filled="false" stroked="true" strokeweight=".43705pt" strokecolor="#010101">
                  <v:path arrowok="t"/>
                  <v:stroke dashstyle="solid"/>
                </v:shape>
                <v:shape style="position:absolute;left:5081;top:-368;width:378;height:377" id="docshape55" coordorigin="5081,-367" coordsize="378,377" path="m5270,-367l5197,-352,5137,-312,5096,-252,5081,-179,5096,-106,5137,-46,5197,-5,5270,10,5344,-5,5404,-46,5444,-106,5459,-179,5444,-252,5404,-312,5344,-352,5270,-367xe" filled="true" fillcolor="#dddddd" stroked="false">
                  <v:path arrowok="t"/>
                  <v:fill type="solid"/>
                </v:shape>
                <v:shape style="position:absolute;left:5081;top:-368;width:378;height:377" id="docshape56" coordorigin="5081,-367" coordsize="378,377" path="m5270,-367l5197,-352,5137,-312,5096,-252,5081,-179,5096,-106,5137,-46,5197,-5,5270,10,5344,-5,5404,-46,5444,-106,5459,-179,5444,-252,5404,-312,5344,-352,5270,-367xe" filled="false" stroked="true" strokeweight=".43705pt" strokecolor="#010101">
                  <v:path arrowok="t"/>
                  <v:stroke dashstyle="solid"/>
                </v:shape>
                <v:shape style="position:absolute;left:4816;top:-959;width:378;height:377" id="docshape57" coordorigin="4816,-959" coordsize="378,377" path="m5005,-959l4932,-944,4872,-903,4831,-843,4816,-770,4831,-697,4872,-637,4932,-597,5005,-582,5079,-597,5139,-637,5179,-697,5194,-770,5179,-843,5139,-903,5079,-944,5005,-959xe" filled="false" stroked="true" strokeweight=".43705pt" strokecolor="#010101">
                  <v:path arrowok="t"/>
                  <v:stroke dashstyle="solid"/>
                </v:shape>
                <v:shape style="position:absolute;left:4367;top:-363;width:345;height:375" type="#_x0000_t75" id="docshape58" stroked="false">
                  <v:imagedata r:id="rId25" o:title=""/>
                </v:shape>
                <v:shape style="position:absolute;left:4347;top:-363;width:378;height:377" id="docshape59" coordorigin="4347,-363" coordsize="378,377" path="m4536,-363l4462,-348,4402,-308,4362,-248,4347,-174,4362,-101,4402,-41,4462,-1,4536,14,4609,-1,4669,-41,4710,-101,4725,-174,4710,-248,4669,-308,4609,-348,4536,-363xe" filled="false" stroked="true" strokeweight=".43705pt" strokecolor="#010101">
                  <v:path arrowok="t"/>
                  <v:stroke dashstyle="solid"/>
                </v:shape>
                <v:shape style="position:absolute;left:4084;top:-1205;width:1108;height:910" id="docshape60" coordorigin="4085,-1205" coordsize="1108,910" path="m4141,-922l4455,-1205m4702,-1167l4890,-924m4085,-621l4387,-296m5192,-359l5105,-615m4655,-332l4895,-608e" filled="false" stroked="true" strokeweight=".43705pt" strokecolor="#010101">
                  <v:path arrowok="t"/>
                  <v:stroke dashstyle="solid"/>
                </v:shape>
                <v:shape style="position:absolute;left:4147;top:-1224;width:1168;height:1057" id="docshape61" coordorigin="4148,-1224" coordsize="1168,1057" path="m4311,-1156l4236,-1138,4255,-1114,4150,-1027,4148,-1025,4148,-1022,4149,-1020,4151,-1018,4154,-1018,4155,-1020,4261,-1108,4281,-1084,4297,-1123,4311,-1156xm4332,-444l4321,-481,4309,-519,4287,-498,4192,-597,4191,-599,4188,-599,4186,-597,4185,-595,4185,-593,4186,-591,4280,-492,4258,-471,4332,-444xm4822,-615l4820,-617,4818,-619,4816,-619,4814,-617,4721,-516,4699,-537,4677,-462,4751,-489,4739,-500,4728,-510,4820,-611,4822,-613,4822,-615xm4960,-1057l4951,-1098,4943,-1134,4919,-1115,4833,-1222,4832,-1223,4829,-1224,4827,-1222,4825,-1220,4825,-1217,4826,-1216,4912,-1109,4888,-1090,4960,-1057xm5015,-201l4945,-237,4945,-206,4808,-207,4805,-207,4803,-206,4803,-201,4805,-199,4945,-197,4956,-197,4945,-197,4944,-167,5006,-197,4959,-197,5006,-197,5015,-201xm5315,-485l5285,-476,5246,-608,5245,-610,5243,-611,5240,-610,5238,-610,5237,-607,5237,-605,5277,-474,5248,-465,5302,-408,5310,-459,5315,-485xe" filled="true" fillcolor="#010101" stroked="false">
                  <v:path arrowok="t"/>
                  <v:fill type="solid"/>
                </v:shape>
                <v:shape style="position:absolute;left:4075;top:-481;width:955;height:479" id="docshape62" coordorigin="4076,-480" coordsize="955,479" path="m4223,-331l4222,-334,4127,-433,4137,-443,4149,-454,4076,-480,4099,-406,4121,-427,4216,-327,4217,-326,4220,-326,4221,-327,4223,-329,4223,-331xm5030,-38l5029,-40,4889,-41,4889,-41,4890,-71,4819,-37,4889,-1,4889,-32,5026,-31,5029,-31,5030,-33,5030,-38xe" filled="true" fillcolor="#3434cc" stroked="false">
                  <v:path arrowok="t"/>
                  <v:fill type="solid"/>
                </v:shape>
                <v:shape style="position:absolute;left:4526;top:-1430;width:164;height:209" type="#_x0000_t202" id="docshape63" filled="false" stroked="false">
                  <v:textbox inset="0,0,0,0">
                    <w:txbxContent>
                      <w:p>
                        <w:pPr>
                          <w:spacing w:line="199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4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47;top:-900;width:111;height:163" type="#_x0000_t202" id="docshape64" filled="false" stroked="false">
                  <v:textbox inset="0,0,0,0">
                    <w:txbxContent>
                      <w:p>
                        <w:pPr>
                          <w:spacing w:line="154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934;top:-870;width:111;height:163" type="#_x0000_t202" id="docshape65" filled="false" stroked="false">
                  <v:textbox inset="0,0,0,0">
                    <w:txbxContent>
                      <w:p>
                        <w:pPr>
                          <w:spacing w:line="154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025;top:-767;width:73;height:105" type="#_x0000_t202" id="docshape66" filled="false" stroked="false">
                  <v:textbox inset="0,0,0,0">
                    <w:txbxContent>
                      <w:p>
                        <w:pPr>
                          <w:spacing w:line="96" w:lineRule="exact" w:before="8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77;top:-404;width:872;height:324" type="#_x0000_t202" id="docshape6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44" w:right="18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msg4</w:t>
                        </w:r>
                      </w:p>
                      <w:p>
                        <w:pPr>
                          <w:tabs>
                            <w:tab w:pos="601" w:val="left" w:leader="none"/>
                          </w:tabs>
                          <w:spacing w:before="2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  <w:u w:val="single" w:color="01010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57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  <w:u w:val="none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2483467</wp:posOffset>
                </wp:positionH>
                <wp:positionV relativeFrom="paragraph">
                  <wp:posOffset>-237301</wp:posOffset>
                </wp:positionV>
                <wp:extent cx="193675" cy="889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2700000">
                          <a:off x="0" y="0"/>
                          <a:ext cx="193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3333CC"/>
                                <w:spacing w:val="-4"/>
                                <w:sz w:val="14"/>
                              </w:rPr>
                              <w:t>msg5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4863pt;margin-top:-18.685186pt;width:15.25pt;height:7pt;mso-position-horizontal-relative:page;mso-position-vertical-relative:paragraph;z-index:15735296;rotation:45" type="#_x0000_t136" fillcolor="#3333cc" stroked="f">
                <o:extrusion v:ext="view" autorotationcenter="t"/>
                <v:textpath style="font-family:&quot;Times New Roman&quot;;font-size:7pt;v-text-kern:t;mso-text-shadow:auto" string="msg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2675716</wp:posOffset>
                </wp:positionH>
                <wp:positionV relativeFrom="paragraph">
                  <wp:posOffset>-424851</wp:posOffset>
                </wp:positionV>
                <wp:extent cx="192405" cy="889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2760000">
                          <a:off x="0" y="0"/>
                          <a:ext cx="1924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msg1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86337pt;margin-top:-33.452882pt;width:15.15pt;height:7pt;mso-position-horizontal-relative:page;mso-position-vertical-relative:paragraph;z-index:15735808;rotation:46" type="#_x0000_t136" fillcolor="#000000" stroked="f">
                <o:extrusion v:ext="view" autorotationcenter="t"/>
                <v:textpath style="font-family:&quot;Times New Roman&quot;;font-size:7pt;v-text-kern:t;mso-text-shadow:auto" string="msg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3332458</wp:posOffset>
                </wp:positionH>
                <wp:positionV relativeFrom="paragraph">
                  <wp:posOffset>-382670</wp:posOffset>
                </wp:positionV>
                <wp:extent cx="193040" cy="889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4320000">
                          <a:off x="0" y="0"/>
                          <a:ext cx="193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msg3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98291pt;margin-top:-30.131499pt;width:15.2pt;height:7pt;mso-position-horizontal-relative:page;mso-position-vertical-relative:paragraph;z-index:15736832;rotation:72" type="#_x0000_t136" fillcolor="#000000" stroked="f">
                <o:extrusion v:ext="view" autorotationcenter="t"/>
                <v:textpath style="font-family:&quot;Times New Roman&quot;;font-size:7pt;v-text-kern:t;mso-text-shadow:auto" string="msg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2863225</wp:posOffset>
                </wp:positionH>
                <wp:positionV relativeFrom="paragraph">
                  <wp:posOffset>-447579</wp:posOffset>
                </wp:positionV>
                <wp:extent cx="193040" cy="889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8780000">
                          <a:off x="0" y="0"/>
                          <a:ext cx="1930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msg3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50842pt;margin-top:-35.242442pt;width:15.2pt;height:7pt;mso-position-horizontal-relative:page;mso-position-vertical-relative:paragraph;z-index:15737344;rotation:313" type="#_x0000_t136" fillcolor="#000000" stroked="f">
                <o:extrusion v:ext="view" autorotationcenter="t"/>
                <v:textpath style="font-family:&quot;Times New Roman&quot;;font-size:7pt;v-text-kern:t;mso-text-shadow:auto" string="msg3"/>
                <w10:wrap type="none"/>
              </v:shape>
            </w:pict>
          </mc:Fallback>
        </mc:AlternateContent>
      </w:r>
      <w:bookmarkStart w:name="_bookmark9" w:id="22"/>
      <w:bookmarkEnd w:id="22"/>
      <w:r>
        <w:rPr/>
      </w:r>
      <w:r>
        <w:rPr>
          <w:rFonts w:ascii="Times New Roman"/>
          <w:color w:val="3333CC"/>
          <w:spacing w:val="-4"/>
          <w:sz w:val="14"/>
        </w:rPr>
        <w:t>msg5</w:t>
      </w:r>
    </w:p>
    <w:p>
      <w:pPr>
        <w:spacing w:before="155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Attacker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</w:t>
      </w:r>
    </w:p>
    <w:p>
      <w:pPr>
        <w:pStyle w:val="BodyText"/>
        <w:spacing w:line="216" w:lineRule="auto" w:before="205"/>
        <w:ind w:left="107" w:right="219" w:firstLine="319"/>
      </w:pP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route request</w:t>
      </w:r>
      <w:r>
        <w:rPr>
          <w:spacing w:val="-2"/>
        </w:rPr>
        <w:t> </w:t>
      </w:r>
      <w:r>
        <w:rPr/>
        <w:t>(rreq), each intermediate node</w:t>
      </w:r>
      <w:r>
        <w:rPr>
          <w:spacing w:val="-5"/>
        </w:rPr>
        <w:t> </w:t>
      </w:r>
      <w:r>
        <w:rPr/>
        <w:t>adds</w:t>
      </w:r>
      <w:r>
        <w:rPr>
          <w:spacing w:val="-2"/>
        </w:rPr>
        <w:t> </w:t>
      </w:r>
      <w:r>
        <w:rPr/>
        <w:t>itself to the</w:t>
      </w:r>
      <w:r>
        <w:rPr>
          <w:spacing w:val="-1"/>
        </w:rPr>
        <w:t> </w:t>
      </w:r>
      <w:r>
        <w:rPr/>
        <w:t>route path,</w:t>
      </w:r>
      <w:r>
        <w:rPr>
          <w:spacing w:val="-9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hash</w:t>
      </w:r>
      <w:r>
        <w:rPr>
          <w:spacing w:val="-9"/>
        </w:rPr>
        <w:t> </w:t>
      </w:r>
      <w:r>
        <w:rPr/>
        <w:t>value,</w:t>
      </w:r>
      <w:r>
        <w:rPr>
          <w:spacing w:val="-7"/>
        </w:rPr>
        <w:t> </w:t>
      </w:r>
      <w:r>
        <w:rPr/>
        <w:t>produces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packet,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broad- casts a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containing 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path,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hash</w:t>
      </w:r>
      <w:r>
        <w:rPr>
          <w:spacing w:val="-3"/>
        </w:rPr>
        <w:t> </w:t>
      </w:r>
      <w:r>
        <w:rPr/>
        <w:t>value, and</w:t>
      </w:r>
      <w:r>
        <w:rPr>
          <w:spacing w:val="-5"/>
        </w:rPr>
        <w:t> </w:t>
      </w:r>
      <w:r>
        <w:rPr/>
        <w:t>appended</w:t>
      </w:r>
      <w:r>
        <w:rPr>
          <w:spacing w:val="-5"/>
        </w:rPr>
        <w:t> </w:t>
      </w:r>
      <w:r>
        <w:rPr/>
        <w:t>signature. For example, </w:t>
      </w:r>
      <w:r>
        <w:rPr>
          <w:i/>
        </w:rPr>
        <w:t>msg2 </w:t>
      </w:r>
      <w:r>
        <w:rPr/>
        <w:t>is constructed as:</w:t>
      </w:r>
    </w:p>
    <w:p>
      <w:pPr>
        <w:spacing w:before="70"/>
        <w:ind w:left="0" w:right="1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3"/>
          <w:sz w:val="21"/>
        </w:rPr>
        <w:t>msg</w:t>
      </w:r>
      <w:r>
        <w:rPr>
          <w:spacing w:val="13"/>
          <w:sz w:val="21"/>
        </w:rPr>
        <w:t>2=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rreq,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sig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282" w:lineRule="exact" w:before="70"/>
        <w:ind w:left="107"/>
      </w:pPr>
      <w:r>
        <w:rPr/>
        <w:t>where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hash</w:t>
      </w:r>
      <w:r>
        <w:rPr>
          <w:spacing w:val="14"/>
        </w:rPr>
        <w:t> </w:t>
      </w:r>
      <w:r>
        <w:rPr/>
        <w:t>value</w:t>
      </w:r>
      <w:r>
        <w:rPr>
          <w:spacing w:val="17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one-way</w:t>
      </w:r>
      <w:r>
        <w:rPr>
          <w:spacing w:val="21"/>
          <w:vertAlign w:val="baseline"/>
        </w:rPr>
        <w:t> </w:t>
      </w:r>
      <w:r>
        <w:rPr>
          <w:vertAlign w:val="baseline"/>
        </w:rPr>
        <w:t>hash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46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shared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secret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107" w:right="219" w:firstLine="319"/>
      </w:pPr>
      <w:r>
        <w:rPr/>
        <w:t>In the example scenario, node </w:t>
      </w:r>
      <w:r>
        <w:rPr>
          <w:i/>
        </w:rPr>
        <w:t>S</w:t>
      </w:r>
      <w:r>
        <w:rPr>
          <w:i/>
          <w:spacing w:val="40"/>
        </w:rPr>
        <w:t> </w:t>
      </w:r>
      <w:r>
        <w:rPr/>
        <w:t>attempts to set up a route to node </w:t>
      </w:r>
      <w:r>
        <w:rPr>
          <w:i/>
        </w:rPr>
        <w:t>D</w:t>
      </w:r>
      <w:r>
        <w:rPr/>
        <w:t>, with node </w:t>
      </w:r>
      <w:r>
        <w:rPr>
          <w:i/>
        </w:rPr>
        <w:t>A </w:t>
      </w:r>
      <w:r>
        <w:rPr/>
        <w:t>being a malicious insider.</w:t>
      </w:r>
      <w:r>
        <w:rPr>
          <w:spacing w:val="40"/>
        </w:rPr>
        <w:t> </w:t>
      </w:r>
      <w:r>
        <w:rPr/>
        <w:t>The possible routes according the topology are </w:t>
      </w:r>
      <w:r>
        <w:rPr>
          <w:i/>
        </w:rPr>
        <w:t>S-A-D</w:t>
      </w:r>
      <w:r>
        <w:rPr/>
        <w:t>, </w:t>
      </w:r>
      <w:r>
        <w:rPr>
          <w:i/>
        </w:rPr>
        <w:t>S-A-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2</w:t>
      </w:r>
      <w:r>
        <w:rPr>
          <w:i/>
          <w:vertAlign w:val="baseline"/>
        </w:rPr>
        <w:t>-D</w:t>
      </w:r>
      <w:r>
        <w:rPr>
          <w:vertAlign w:val="baseline"/>
        </w:rPr>
        <w:t>, </w:t>
      </w:r>
      <w:r>
        <w:rPr>
          <w:i/>
          <w:vertAlign w:val="baseline"/>
        </w:rPr>
        <w:t>S-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i/>
          <w:vertAlign w:val="baseline"/>
        </w:rPr>
        <w:t>-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i/>
          <w:vertAlign w:val="baseline"/>
        </w:rPr>
        <w:t>-D</w:t>
      </w:r>
      <w:r>
        <w:rPr>
          <w:vertAlign w:val="baseline"/>
        </w:rPr>
        <w:t>, and </w:t>
      </w:r>
      <w:r>
        <w:rPr>
          <w:i/>
          <w:vertAlign w:val="baseline"/>
        </w:rPr>
        <w:t>S-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i/>
          <w:vertAlign w:val="baseline"/>
        </w:rPr>
        <w:t>-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i/>
          <w:vertAlign w:val="baseline"/>
        </w:rPr>
        <w:t>-A-D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07" w:right="217" w:firstLine="319"/>
        <w:jc w:val="right"/>
      </w:pPr>
      <w:r>
        <w:rPr/>
        <w:t>We do not</w:t>
      </w:r>
      <w:r>
        <w:rPr>
          <w:spacing w:val="19"/>
        </w:rPr>
        <w:t> </w:t>
      </w:r>
      <w:r>
        <w:rPr/>
        <w:t>consider</w:t>
      </w:r>
      <w:r>
        <w:rPr>
          <w:spacing w:val="19"/>
        </w:rPr>
        <w:t> </w:t>
      </w:r>
      <w:r>
        <w:rPr>
          <w:i/>
        </w:rPr>
        <w:t>A’s</w:t>
      </w:r>
      <w:r>
        <w:rPr>
          <w:i/>
          <w:spacing w:val="28"/>
        </w:rPr>
        <w:t> </w:t>
      </w:r>
      <w:r>
        <w:rPr/>
        <w:t>ability</w:t>
      </w:r>
      <w:r>
        <w:rPr>
          <w:spacing w:val="22"/>
        </w:rPr>
        <w:t> </w:t>
      </w:r>
      <w:r>
        <w:rPr/>
        <w:t>to drop packets</w:t>
      </w:r>
      <w:r>
        <w:rPr>
          <w:spacing w:val="22"/>
        </w:rPr>
        <w:t> </w:t>
      </w:r>
      <w:r>
        <w:rPr/>
        <w:t>once a route is set</w:t>
      </w:r>
      <w:r>
        <w:rPr>
          <w:spacing w:val="19"/>
        </w:rPr>
        <w:t> </w:t>
      </w:r>
      <w:r>
        <w:rPr/>
        <w:t>up or </w:t>
      </w:r>
      <w:r>
        <w:rPr>
          <w:i/>
        </w:rPr>
        <w:t>A’s</w:t>
      </w:r>
      <w:r>
        <w:rPr>
          <w:i/>
        </w:rPr>
        <w:t> </w:t>
      </w:r>
      <w:r>
        <w:rPr/>
        <w:t>ability</w:t>
      </w:r>
      <w:r>
        <w:rPr>
          <w:spacing w:val="37"/>
        </w:rPr>
        <w:t> </w:t>
      </w:r>
      <w:r>
        <w:rPr/>
        <w:t>to</w:t>
      </w:r>
      <w:r>
        <w:rPr>
          <w:spacing w:val="34"/>
        </w:rPr>
        <w:t> </w:t>
      </w:r>
      <w:r>
        <w:rPr/>
        <w:t>simply</w:t>
      </w:r>
      <w:r>
        <w:rPr>
          <w:spacing w:val="31"/>
        </w:rPr>
        <w:t> </w:t>
      </w:r>
      <w:r>
        <w:rPr/>
        <w:t>relay</w:t>
      </w:r>
      <w:r>
        <w:rPr>
          <w:spacing w:val="35"/>
        </w:rPr>
        <w:t> </w:t>
      </w:r>
      <w:r>
        <w:rPr/>
        <w:t>messages</w:t>
      </w:r>
      <w:r>
        <w:rPr>
          <w:spacing w:val="35"/>
        </w:rPr>
        <w:t> </w:t>
      </w:r>
      <w:r>
        <w:rPr/>
        <w:t>(i.e.,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invisible</w:t>
      </w:r>
      <w:r>
        <w:rPr>
          <w:spacing w:val="34"/>
        </w:rPr>
        <w:t> </w:t>
      </w:r>
      <w:r>
        <w:rPr/>
        <w:t>node</w:t>
      </w:r>
      <w:r>
        <w:rPr>
          <w:spacing w:val="30"/>
        </w:rPr>
        <w:t> </w:t>
      </w:r>
      <w:r>
        <w:rPr/>
        <w:t>attack),</w:t>
      </w:r>
      <w:r>
        <w:rPr>
          <w:spacing w:val="40"/>
        </w:rPr>
        <w:t> </w:t>
      </w:r>
      <w:r>
        <w:rPr/>
        <w:t>since</w:t>
      </w:r>
      <w:r>
        <w:rPr>
          <w:spacing w:val="32"/>
        </w:rPr>
        <w:t> </w:t>
      </w:r>
      <w:r>
        <w:rPr/>
        <w:t>we</w:t>
      </w:r>
      <w:r>
        <w:rPr>
          <w:spacing w:val="34"/>
        </w:rPr>
        <w:t> </w:t>
      </w:r>
      <w:r>
        <w:rPr/>
        <w:t>have already determined these attacks exist.</w:t>
      </w:r>
      <w:r>
        <w:rPr>
          <w:spacing w:val="40"/>
        </w:rPr>
        <w:t> </w:t>
      </w:r>
      <w:r>
        <w:rPr/>
        <w:t>Here we are searching for attacks enabled by information</w:t>
      </w:r>
      <w:r>
        <w:rPr>
          <w:spacing w:val="27"/>
        </w:rPr>
        <w:t> </w:t>
      </w:r>
      <w:r>
        <w:rPr/>
        <w:t>revealed</w:t>
      </w:r>
      <w:r>
        <w:rPr>
          <w:spacing w:val="29"/>
        </w:rPr>
        <w:t> </w:t>
      </w:r>
      <w:r>
        <w:rPr/>
        <w:t>by the protocol</w:t>
      </w:r>
      <w:r>
        <w:rPr>
          <w:spacing w:val="27"/>
        </w:rPr>
        <w:t> </w:t>
      </w:r>
      <w:r>
        <w:rPr/>
        <w:t>messages.</w:t>
      </w:r>
      <w:r>
        <w:rPr>
          <w:spacing w:val="80"/>
        </w:rPr>
        <w:t> </w:t>
      </w:r>
      <w:r>
        <w:rPr/>
        <w:t>Therefore,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search</w:t>
      </w:r>
      <w:r>
        <w:rPr>
          <w:spacing w:val="27"/>
        </w:rPr>
        <w:t> </w:t>
      </w:r>
      <w:r>
        <w:rPr/>
        <w:t>for </w:t>
      </w:r>
      <w:r>
        <w:rPr>
          <w:i/>
        </w:rPr>
        <w:t>A’s</w:t>
      </w:r>
      <w:r>
        <w:rPr>
          <w:i/>
        </w:rPr>
        <w:t> </w:t>
      </w:r>
      <w:r>
        <w:rPr/>
        <w:t>ability to trick the</w:t>
      </w:r>
      <w:r>
        <w:rPr>
          <w:spacing w:val="-1"/>
        </w:rPr>
        <w:t> </w:t>
      </w:r>
      <w:r>
        <w:rPr/>
        <w:t>protocol into accepting the invalid path</w:t>
      </w:r>
      <w:r>
        <w:rPr>
          <w:spacing w:val="-1"/>
        </w:rPr>
        <w:t> </w:t>
      </w:r>
      <w:r>
        <w:rPr>
          <w:i/>
        </w:rPr>
        <w:t>S-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-A-D </w:t>
      </w:r>
      <w:r>
        <w:rPr>
          <w:vertAlign w:val="baseline"/>
        </w:rPr>
        <w:t>or </w:t>
      </w:r>
      <w:r>
        <w:rPr>
          <w:i/>
          <w:vertAlign w:val="baseline"/>
        </w:rPr>
        <w:t>S-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i/>
          <w:vertAlign w:val="baseline"/>
        </w:rPr>
        <w:t>-A-D</w:t>
      </w:r>
      <w:r>
        <w:rPr>
          <w:vertAlign w:val="baseline"/>
        </w:rPr>
        <w:t>. 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attacker category II,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capability as all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nodes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network.</w:t>
      </w:r>
      <w:r>
        <w:rPr>
          <w:spacing w:val="2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receives </w:t>
      </w:r>
      <w:r>
        <w:rPr>
          <w:i/>
          <w:vertAlign w:val="baseline"/>
        </w:rPr>
        <w:t>msg3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removes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path 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i/>
          <w:vertAlign w:val="baseline"/>
        </w:rPr>
        <w:t>’s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signature.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per-hop,</w:t>
      </w:r>
      <w:r>
        <w:rPr>
          <w:spacing w:val="37"/>
          <w:vertAlign w:val="baseline"/>
        </w:rPr>
        <w:t> </w:t>
      </w:r>
      <w:r>
        <w:rPr>
          <w:vertAlign w:val="baseline"/>
        </w:rPr>
        <w:t>one-way</w:t>
      </w:r>
      <w:r>
        <w:rPr>
          <w:spacing w:val="38"/>
          <w:vertAlign w:val="baseline"/>
        </w:rPr>
        <w:t> </w:t>
      </w:r>
      <w:r>
        <w:rPr>
          <w:vertAlign w:val="baseline"/>
        </w:rPr>
        <w:t>hash</w:t>
      </w:r>
      <w:r>
        <w:rPr>
          <w:spacing w:val="31"/>
          <w:vertAlign w:val="baseline"/>
        </w:rPr>
        <w:t> </w:t>
      </w:r>
      <w:r>
        <w:rPr>
          <w:vertAlign w:val="baseline"/>
        </w:rPr>
        <w:t>value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guard against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A </w:t>
      </w:r>
      <w:r>
        <w:rPr>
          <w:vertAlign w:val="baseline"/>
        </w:rPr>
        <w:t>taking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action,</w:t>
      </w:r>
      <w:r>
        <w:rPr>
          <w:spacing w:val="31"/>
          <w:vertAlign w:val="baseline"/>
        </w:rPr>
        <w:t> </w:t>
      </w:r>
      <w:r>
        <w:rPr>
          <w:vertAlign w:val="baseline"/>
        </w:rPr>
        <w:t>but node </w:t>
      </w:r>
      <w:r>
        <w:rPr>
          <w:i/>
          <w:vertAlign w:val="baseline"/>
        </w:rPr>
        <w:t>A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’s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hash embedded</w:t>
      </w:r>
      <w:r>
        <w:rPr>
          <w:spacing w:val="24"/>
          <w:vertAlign w:val="baseline"/>
        </w:rPr>
        <w:t> </w:t>
      </w:r>
      <w:r>
        <w:rPr>
          <w:vertAlign w:val="baseline"/>
        </w:rPr>
        <w:t>into </w:t>
      </w:r>
      <w:r>
        <w:rPr>
          <w:i/>
          <w:vertAlign w:val="baseline"/>
        </w:rPr>
        <w:t>msg2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directly from </w:t>
      </w:r>
      <w:r>
        <w:rPr>
          <w:i/>
          <w:vertAlign w:val="baseline"/>
        </w:rPr>
        <w:t>msg1</w:t>
      </w:r>
      <w:r>
        <w:rPr>
          <w:vertAlign w:val="baseline"/>
        </w:rPr>
        <w:t>, since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destination node </w:t>
      </w:r>
      <w:r>
        <w:rPr>
          <w:i/>
          <w:vertAlign w:val="baseline"/>
        </w:rPr>
        <w:t>D </w:t>
      </w:r>
      <w:r>
        <w:rPr>
          <w:vertAlign w:val="baseline"/>
        </w:rPr>
        <w:t>validates the hash value and signatures, accepting the path </w:t>
      </w:r>
      <w:r>
        <w:rPr>
          <w:i/>
          <w:vertAlign w:val="baseline"/>
        </w:rPr>
        <w:t>S-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-A-D</w:t>
      </w:r>
      <w:r>
        <w:rPr>
          <w:vertAlign w:val="baseline"/>
        </w:rPr>
        <w:t>, which does not exist. Node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creates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signed</w:t>
      </w:r>
      <w:r>
        <w:rPr>
          <w:spacing w:val="-4"/>
          <w:vertAlign w:val="baseline"/>
        </w:rPr>
        <w:t> </w:t>
      </w:r>
      <w:r>
        <w:rPr>
          <w:vertAlign w:val="baseline"/>
        </w:rPr>
        <w:t>route</w:t>
      </w:r>
      <w:r>
        <w:rPr>
          <w:spacing w:val="-4"/>
          <w:vertAlign w:val="baseline"/>
        </w:rPr>
        <w:t> </w:t>
      </w:r>
      <w:r>
        <w:rPr>
          <w:vertAlign w:val="baseline"/>
        </w:rPr>
        <w:t>reply</w:t>
      </w:r>
      <w:r>
        <w:rPr>
          <w:spacing w:val="-7"/>
          <w:vertAlign w:val="baseline"/>
        </w:rPr>
        <w:t> </w:t>
      </w:r>
      <w:r>
        <w:rPr>
          <w:vertAlign w:val="baseline"/>
        </w:rPr>
        <w:t>(rrep)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msg5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The complete</w:t>
      </w:r>
      <w:r>
        <w:rPr>
          <w:spacing w:val="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4"/>
          <w:vertAlign w:val="baseline"/>
        </w:rPr>
        <w:t> </w:t>
      </w:r>
      <w:r>
        <w:rPr>
          <w:vertAlign w:val="baseline"/>
        </w:rPr>
        <w:t>transmission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attack</w:t>
      </w:r>
      <w:r>
        <w:rPr>
          <w:spacing w:val="7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*msg4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5" w:lineRule="exact"/>
        <w:ind w:left="107"/>
      </w:pPr>
      <w:r>
        <w:rPr/>
        <w:t>malicious</w:t>
      </w:r>
      <w:r>
        <w:rPr>
          <w:spacing w:val="-4"/>
        </w:rPr>
        <w:t> </w:t>
      </w:r>
      <w:r>
        <w:rPr>
          <w:spacing w:val="-2"/>
        </w:rPr>
        <w:t>path:</w:t>
      </w:r>
    </w:p>
    <w:p>
      <w:pPr>
        <w:spacing w:line="287" w:lineRule="exact" w:before="0"/>
        <w:ind w:left="1697" w:right="0" w:firstLine="0"/>
        <w:jc w:val="left"/>
        <w:rPr>
          <w:sz w:val="21"/>
        </w:rPr>
      </w:pPr>
      <w:r>
        <w:rPr>
          <w:rFonts w:ascii="Georgia"/>
          <w:i/>
          <w:spacing w:val="13"/>
          <w:sz w:val="21"/>
        </w:rPr>
        <w:t>msg</w:t>
      </w:r>
      <w:r>
        <w:rPr>
          <w:spacing w:val="13"/>
          <w:sz w:val="21"/>
        </w:rPr>
        <w:t>1=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rreq,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())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sig</w:t>
      </w:r>
      <w:r>
        <w:rPr>
          <w:rFonts w:ascii="Georgia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)</w:t>
      </w:r>
    </w:p>
    <w:p>
      <w:pPr>
        <w:spacing w:after="0" w:line="287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2" w:lineRule="exact" w:before="107"/>
        <w:ind w:left="1810" w:right="0" w:firstLine="0"/>
        <w:jc w:val="left"/>
        <w:rPr>
          <w:sz w:val="21"/>
        </w:rPr>
      </w:pPr>
      <w:r>
        <w:rPr>
          <w:rFonts w:ascii="Georgia"/>
          <w:i/>
          <w:spacing w:val="13"/>
          <w:sz w:val="21"/>
        </w:rPr>
        <w:t>msg</w:t>
      </w:r>
      <w:r>
        <w:rPr>
          <w:spacing w:val="13"/>
          <w:sz w:val="21"/>
        </w:rPr>
        <w:t>2=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rreq, S,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D, h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sig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z w:val="21"/>
          <w:vertAlign w:val="baseline"/>
        </w:rPr>
        <w:t>, </w:t>
      </w:r>
      <w:r>
        <w:rPr>
          <w:rFonts w:ascii="Georgia"/>
          <w:i/>
          <w:spacing w:val="-2"/>
          <w:sz w:val="21"/>
          <w:vertAlign w:val="baseline"/>
        </w:rPr>
        <w:t>sig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line="286" w:lineRule="exact" w:before="0"/>
        <w:ind w:left="1810" w:right="0" w:firstLine="0"/>
        <w:jc w:val="left"/>
        <w:rPr>
          <w:sz w:val="21"/>
        </w:rPr>
      </w:pPr>
      <w:r>
        <w:rPr>
          <w:rFonts w:ascii="Georgia"/>
          <w:i/>
          <w:spacing w:val="13"/>
          <w:sz w:val="21"/>
        </w:rPr>
        <w:t>msg</w:t>
      </w:r>
      <w:r>
        <w:rPr>
          <w:spacing w:val="13"/>
          <w:sz w:val="21"/>
        </w:rPr>
        <w:t>3=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rreq,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sig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sig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sig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line="230" w:lineRule="auto" w:before="2"/>
        <w:ind w:left="2234" w:right="988" w:hanging="425"/>
        <w:jc w:val="left"/>
        <w:rPr>
          <w:sz w:val="21"/>
        </w:rPr>
      </w:pPr>
      <w:r>
        <w:rPr>
          <w:rFonts w:ascii="Abydos" w:hAnsi="Abydos"/>
          <w:spacing w:val="10"/>
          <w:sz w:val="21"/>
        </w:rPr>
        <w:t>∗</w:t>
      </w:r>
      <w:r>
        <w:rPr>
          <w:rFonts w:ascii="Georgia" w:hAnsi="Georgia"/>
          <w:i/>
          <w:spacing w:val="10"/>
          <w:sz w:val="21"/>
        </w:rPr>
        <w:t>msg</w:t>
      </w:r>
      <w:r>
        <w:rPr>
          <w:spacing w:val="10"/>
          <w:sz w:val="21"/>
        </w:rPr>
        <w:t>4=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rreq, S, D, h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A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sig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 sig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sig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where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n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))</w:t>
      </w:r>
    </w:p>
    <w:p>
      <w:pPr>
        <w:spacing w:line="283" w:lineRule="exact" w:before="0"/>
        <w:ind w:left="1810" w:right="0" w:firstLine="0"/>
        <w:jc w:val="left"/>
        <w:rPr>
          <w:sz w:val="21"/>
        </w:rPr>
      </w:pPr>
      <w:r>
        <w:rPr>
          <w:rFonts w:ascii="Georgia"/>
          <w:i/>
          <w:spacing w:val="13"/>
          <w:sz w:val="21"/>
        </w:rPr>
        <w:t>msg</w:t>
      </w:r>
      <w:r>
        <w:rPr>
          <w:spacing w:val="13"/>
          <w:sz w:val="21"/>
        </w:rPr>
        <w:t>5=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rrep,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sig</w:t>
      </w:r>
      <w:r>
        <w:rPr>
          <w:rFonts w:ascii="Georgia"/>
          <w:i/>
          <w:spacing w:val="-2"/>
          <w:sz w:val="21"/>
          <w:vertAlign w:val="subscript"/>
        </w:rPr>
        <w:t>D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17"/>
        <w:ind w:left="221" w:right="103" w:firstLine="319"/>
      </w:pPr>
      <w:r>
        <w:rPr/>
        <w:t>This attack is the same attack presented in [</w:t>
      </w:r>
      <w:hyperlink w:history="true" w:anchor="_bookmark1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However, the attack depends on the network topology.</w:t>
      </w:r>
      <w:r>
        <w:rPr>
          <w:spacing w:val="40"/>
        </w:rPr>
        <w:t> </w:t>
      </w:r>
      <w:r>
        <w:rPr/>
        <w:t>In order for this attack to be possible, node </w:t>
      </w:r>
      <w:r>
        <w:rPr>
          <w:i/>
        </w:rPr>
        <w:t>A </w:t>
      </w:r>
      <w:r>
        <w:rPr/>
        <w:t>must be able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>
          <w:i/>
        </w:rPr>
        <w:t>msg1</w:t>
      </w:r>
      <w:r>
        <w:rPr/>
        <w:t>,</w:t>
      </w:r>
      <w:r>
        <w:rPr>
          <w:spacing w:val="-5"/>
        </w:rPr>
        <w:t> </w:t>
      </w:r>
      <w:r>
        <w:rPr>
          <w:i/>
        </w:rPr>
        <w:t>msg3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msg5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transmit</w:t>
      </w:r>
      <w:r>
        <w:rPr>
          <w:spacing w:val="-10"/>
        </w:rPr>
        <w:t> </w:t>
      </w:r>
      <w:r>
        <w:rPr>
          <w:i/>
        </w:rPr>
        <w:t>msg4 </w:t>
      </w:r>
      <w:r>
        <w:rPr/>
        <w:t>to</w:t>
      </w:r>
      <w:r>
        <w:rPr>
          <w:spacing w:val="-7"/>
        </w:rPr>
        <w:t> </w:t>
      </w:r>
      <w:r>
        <w:rPr>
          <w:i/>
        </w:rPr>
        <w:t>D </w:t>
      </w:r>
      <w:r>
        <w:rPr/>
        <w:t>and</w:t>
      </w:r>
      <w:r>
        <w:rPr>
          <w:spacing w:val="-7"/>
        </w:rPr>
        <w:t> </w:t>
      </w:r>
      <w:r>
        <w:rPr/>
        <w:t>relay </w:t>
      </w:r>
      <w:r>
        <w:rPr>
          <w:i/>
        </w:rPr>
        <w:t>msg5</w:t>
      </w:r>
      <w:r>
        <w:rPr>
          <w:i/>
          <w:spacing w:val="19"/>
        </w:rPr>
        <w:t> </w:t>
      </w:r>
      <w:r>
        <w:rPr/>
        <w:t>to</w:t>
      </w:r>
      <w:r>
        <w:rPr>
          <w:spacing w:val="-6"/>
        </w:rPr>
        <w:t> </w:t>
      </w:r>
      <w:r>
        <w:rPr>
          <w:i/>
        </w:rPr>
        <w:t>S</w:t>
      </w:r>
      <w:r>
        <w:rPr/>
        <w:t>.</w:t>
      </w:r>
      <w:r>
        <w:rPr>
          <w:spacing w:val="-6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what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happen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link</w:t>
      </w:r>
      <w:r>
        <w:rPr>
          <w:spacing w:val="-8"/>
        </w:rPr>
        <w:t> </w:t>
      </w:r>
      <w:r>
        <w:rPr/>
        <w:t>between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did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exist. Node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never recover </w:t>
      </w:r>
      <w:r>
        <w:rPr>
          <w:rFonts w:ascii="Georgia" w:hAnsi="Georgia"/>
          <w:i/>
          <w:vertAlign w:val="baseline"/>
        </w:rPr>
        <w:t>sig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msg3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 create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attack if</w:t>
      </w:r>
      <w:r>
        <w:rPr>
          <w:spacing w:val="-3"/>
          <w:vertAlign w:val="baseline"/>
        </w:rPr>
        <w:t> </w:t>
      </w:r>
      <w:r>
        <w:rPr>
          <w:vertAlign w:val="baseline"/>
        </w:rPr>
        <w:t>we allow </w:t>
      </w:r>
      <w:r>
        <w:rPr>
          <w:i/>
          <w:vertAlign w:val="baseline"/>
        </w:rPr>
        <w:t>A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ability to</w:t>
      </w:r>
      <w:r>
        <w:rPr>
          <w:spacing w:val="-3"/>
          <w:vertAlign w:val="baseline"/>
        </w:rPr>
        <w:t> </w:t>
      </w:r>
      <w:r>
        <w:rPr>
          <w:vertAlign w:val="baseline"/>
        </w:rPr>
        <w:t>receive all messages.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unlimited</w:t>
      </w:r>
      <w:r>
        <w:rPr>
          <w:spacing w:val="-2"/>
          <w:vertAlign w:val="baseline"/>
        </w:rPr>
        <w:t> </w:t>
      </w:r>
      <w:r>
        <w:rPr>
          <w:vertAlign w:val="baseline"/>
        </w:rPr>
        <w:t>receive capability (category IV), it can extract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’s </w:t>
      </w:r>
      <w:r>
        <w:rPr>
          <w:vertAlign w:val="baseline"/>
        </w:rPr>
        <w:t>signature and hash value directly from </w:t>
      </w:r>
      <w:r>
        <w:rPr>
          <w:i/>
          <w:vertAlign w:val="baseline"/>
        </w:rPr>
        <w:t>msg2</w:t>
      </w:r>
      <w:r>
        <w:rPr>
          <w:vertAlign w:val="baseline"/>
        </w:rPr>
        <w:t>, resulting in the ability to create the same corrupted path </w:t>
      </w:r>
      <w:r>
        <w:rPr>
          <w:i/>
          <w:vertAlign w:val="baseline"/>
        </w:rPr>
        <w:t>S-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-A-D</w:t>
      </w:r>
      <w:r>
        <w:rPr>
          <w:vertAlign w:val="baseline"/>
        </w:rPr>
        <w:t>. However, we still require the ability to send and receive messages between </w:t>
      </w:r>
      <w:r>
        <w:rPr>
          <w:i/>
          <w:vertAlign w:val="baseline"/>
        </w:rPr>
        <w:t>S </w:t>
      </w:r>
      <w:r>
        <w:rPr>
          <w:vertAlign w:val="baseline"/>
        </w:rPr>
        <w:t>and </w:t>
      </w:r>
      <w:r>
        <w:rPr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16" w:lineRule="auto" w:before="8"/>
        <w:ind w:left="221" w:right="103" w:firstLine="319"/>
      </w:pPr>
      <w:r>
        <w:rPr/>
        <w:t>Our</w:t>
      </w:r>
      <w:r>
        <w:rPr>
          <w:spacing w:val="-9"/>
        </w:rPr>
        <w:t> </w:t>
      </w:r>
      <w:r>
        <w:rPr/>
        <w:t>final</w:t>
      </w:r>
      <w:r>
        <w:rPr>
          <w:spacing w:val="-10"/>
        </w:rPr>
        <w:t> </w:t>
      </w:r>
      <w:r>
        <w:rPr/>
        <w:t>classification 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single</w:t>
      </w:r>
      <w:r>
        <w:rPr>
          <w:spacing w:val="-6"/>
        </w:rPr>
        <w:t> </w:t>
      </w:r>
      <w:r>
        <w:rPr/>
        <w:t>malicious</w:t>
      </w:r>
      <w:r>
        <w:rPr>
          <w:spacing w:val="-5"/>
        </w:rPr>
        <w:t> </w:t>
      </w:r>
      <w:r>
        <w:rPr/>
        <w:t>insider</w:t>
      </w:r>
      <w:r>
        <w:rPr>
          <w:spacing w:val="-6"/>
        </w:rPr>
        <w:t> </w:t>
      </w:r>
      <w:r>
        <w:rPr/>
        <w:t>(category</w:t>
      </w:r>
      <w:r>
        <w:rPr>
          <w:spacing w:val="-2"/>
        </w:rPr>
        <w:t> </w:t>
      </w:r>
      <w:r>
        <w:rPr/>
        <w:t>VI)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no restrictions as the full Dolev-Yao model, which imposes no topology requirements to</w:t>
      </w:r>
      <w:r>
        <w:rPr>
          <w:spacing w:val="-1"/>
        </w:rPr>
        <w:t> </w:t>
      </w:r>
      <w:r>
        <w:rPr/>
        <w:t>duplicate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attack.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Dolev-Yao attacker acts 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fail-safe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case the previous categories failed to discover an attacker due to the network topology that was evaluated.</w:t>
      </w:r>
      <w:r>
        <w:rPr>
          <w:spacing w:val="40"/>
        </w:rPr>
        <w:t> </w:t>
      </w:r>
      <w:r>
        <w:rPr/>
        <w:t>However, exclusively using the Dolev-Yao model would not have allowed us the ability to identify the minimum attacker capabilities required to break the protocol.</w:t>
      </w:r>
    </w:p>
    <w:p>
      <w:pPr>
        <w:pStyle w:val="BodyText"/>
        <w:spacing w:line="216" w:lineRule="auto" w:before="11"/>
        <w:ind w:left="221" w:right="102" w:firstLine="319"/>
      </w:pPr>
      <w:r>
        <w:rPr/>
        <w:t>As the example indicates, the category II attacker utilizing standard node ca- pabilities depends on the network topology chosen for the evaluation.</w:t>
      </w:r>
      <w:r>
        <w:rPr>
          <w:spacing w:val="40"/>
        </w:rPr>
        <w:t> </w:t>
      </w:r>
      <w:r>
        <w:rPr/>
        <w:t>To ensure </w:t>
      </w:r>
      <w:bookmarkStart w:name="Conclusion" w:id="23"/>
      <w:bookmarkEnd w:id="23"/>
      <w:r>
        <w:rPr/>
        <w:t>t</w:t>
      </w:r>
      <w:r>
        <w:rPr/>
        <w:t>his attack is found during evaluation against a category II attacker, all network configurations need to be considered.</w:t>
      </w:r>
      <w:r>
        <w:rPr>
          <w:spacing w:val="40"/>
        </w:rPr>
        <w:t> </w:t>
      </w:r>
      <w:r>
        <w:rPr/>
        <w:t>Topology dependent attacks challenge the security analyst to a grueling manual evaluation process to evaluate all possible network configurations.</w:t>
      </w:r>
      <w:r>
        <w:rPr>
          <w:spacing w:val="36"/>
        </w:rPr>
        <w:t> </w:t>
      </w:r>
      <w:r>
        <w:rPr/>
        <w:t>Our adaptive threat model provides the attacker strength of the Dolev-Yao attacker to discover if an attack is possible in any topology and provides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minimum</w:t>
      </w:r>
      <w:r>
        <w:rPr>
          <w:spacing w:val="-10"/>
        </w:rPr>
        <w:t> </w:t>
      </w:r>
      <w:r>
        <w:rPr/>
        <w:t>attacker capabilities</w:t>
      </w:r>
      <w:r>
        <w:rPr>
          <w:spacing w:val="-3"/>
        </w:rPr>
        <w:t> </w:t>
      </w:r>
      <w:r>
        <w:rPr/>
        <w:t>if</w:t>
      </w:r>
      <w:r>
        <w:rPr>
          <w:spacing w:val="-10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within an enabling network topology.</w:t>
      </w:r>
    </w:p>
    <w:p>
      <w:pPr>
        <w:pStyle w:val="BodyText"/>
        <w:spacing w:before="75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10"/>
        <w:ind w:left="221" w:right="100"/>
      </w:pPr>
      <w:r>
        <w:rPr/>
        <w:t>In this paper we discussed the various attacker threat models being used to evalu- ate the MANET route discovery process.</w:t>
      </w:r>
      <w:r>
        <w:rPr>
          <w:spacing w:val="40"/>
        </w:rPr>
        <w:t> </w:t>
      </w:r>
      <w:r>
        <w:rPr/>
        <w:t>We saw how the current threat models may overly restrict the attacker’s capabilities, resulting in claimed secure routing protocols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actually be</w:t>
      </w:r>
      <w:r>
        <w:rPr>
          <w:spacing w:val="-9"/>
        </w:rPr>
        <w:t> </w:t>
      </w:r>
      <w:r>
        <w:rPr/>
        <w:t>easily</w:t>
      </w:r>
      <w:r>
        <w:rPr>
          <w:spacing w:val="-2"/>
        </w:rPr>
        <w:t> </w:t>
      </w:r>
      <w:r>
        <w:rPr/>
        <w:t>attacked, due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3"/>
        </w:rPr>
        <w:t> </w:t>
      </w:r>
      <w:r>
        <w:rPr/>
        <w:t>assume an attacker will follow the restrictions assumed by the analyst.</w:t>
      </w:r>
    </w:p>
    <w:p>
      <w:pPr>
        <w:pStyle w:val="BodyText"/>
        <w:spacing w:line="216" w:lineRule="auto" w:before="26"/>
        <w:ind w:left="221" w:right="104" w:firstLine="319"/>
      </w:pPr>
      <w:r>
        <w:rPr/>
        <w:t>Our contribution provides an adaptive threat model for MANET security eval- uations.</w:t>
      </w:r>
      <w:r>
        <w:rPr>
          <w:spacing w:val="40"/>
        </w:rPr>
        <w:t> </w:t>
      </w:r>
      <w:r>
        <w:rPr/>
        <w:t>Instead of claiming protocol security based on attacker assumptions, we adapt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attacker capabilities in</w:t>
      </w:r>
      <w:r>
        <w:rPr>
          <w:spacing w:val="-1"/>
        </w:rPr>
        <w:t> </w:t>
      </w:r>
      <w:r>
        <w:rPr/>
        <w:t>order to</w:t>
      </w:r>
      <w:r>
        <w:rPr>
          <w:spacing w:val="-2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at what</w:t>
      </w:r>
      <w:r>
        <w:rPr>
          <w:spacing w:val="-4"/>
        </w:rPr>
        <w:t> </w:t>
      </w:r>
      <w:r>
        <w:rPr/>
        <w:t>point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protocol may fail.</w:t>
      </w:r>
      <w:r>
        <w:rPr>
          <w:spacing w:val="40"/>
        </w:rPr>
        <w:t> </w:t>
      </w:r>
      <w:r>
        <w:rPr/>
        <w:t>By adjusting the attacker communication capabilities, we do not rely on spe- cial network topologies to enable attacks.</w:t>
      </w:r>
      <w:r>
        <w:rPr>
          <w:spacing w:val="40"/>
        </w:rPr>
        <w:t> </w:t>
      </w:r>
      <w:r>
        <w:rPr/>
        <w:t>Our model presents us with a difficult challenge.</w:t>
      </w:r>
      <w:r>
        <w:rPr>
          <w:spacing w:val="16"/>
        </w:rPr>
        <w:t> </w:t>
      </w: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/>
        <w:t>many</w:t>
      </w:r>
      <w:r>
        <w:rPr>
          <w:spacing w:val="-16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attack</w:t>
      </w:r>
      <w:r>
        <w:rPr>
          <w:spacing w:val="-13"/>
        </w:rPr>
        <w:t> </w:t>
      </w:r>
      <w:r>
        <w:rPr/>
        <w:t>scenarios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must</w:t>
      </w:r>
      <w:r>
        <w:rPr>
          <w:spacing w:val="-17"/>
        </w:rPr>
        <w:t> </w:t>
      </w:r>
      <w:r>
        <w:rPr/>
        <w:t>evaluate.</w:t>
      </w:r>
      <w:r>
        <w:rPr>
          <w:spacing w:val="14"/>
        </w:rPr>
        <w:t> </w:t>
      </w:r>
      <w:r>
        <w:rPr/>
        <w:t>For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0"/>
      </w:pPr>
      <w:r>
        <w:rPr/>
        <w:t>instance,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attacker model</w:t>
      </w:r>
      <w:r>
        <w:rPr>
          <w:spacing w:val="-8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analyst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an- alyze nine different scenarios to provide a complete analysis picture. This analysis requirement drives research into automated analysis techniques.</w:t>
      </w:r>
    </w:p>
    <w:p>
      <w:pPr>
        <w:pStyle w:val="BodyText"/>
        <w:spacing w:line="216" w:lineRule="auto" w:before="15"/>
        <w:ind w:left="107" w:right="215" w:firstLine="319"/>
      </w:pPr>
      <w:r>
        <w:rPr/>
        <w:t>While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handful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ad</w:t>
      </w:r>
      <w:r>
        <w:rPr>
          <w:spacing w:val="-18"/>
        </w:rPr>
        <w:t> </w:t>
      </w:r>
      <w:r>
        <w:rPr/>
        <w:t>hoc</w:t>
      </w:r>
      <w:r>
        <w:rPr>
          <w:spacing w:val="-17"/>
        </w:rPr>
        <w:t> </w:t>
      </w:r>
      <w:r>
        <w:rPr/>
        <w:t>routing</w:t>
      </w:r>
      <w:r>
        <w:rPr>
          <w:spacing w:val="-18"/>
        </w:rPr>
        <w:t> </w:t>
      </w:r>
      <w:r>
        <w:rPr/>
        <w:t>attacks,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contend that any attack against the</w:t>
      </w:r>
      <w:r>
        <w:rPr>
          <w:spacing w:val="-1"/>
        </w:rPr>
        <w:t> </w:t>
      </w:r>
      <w:r>
        <w:rPr/>
        <w:t>ad hoc</w:t>
      </w:r>
      <w:r>
        <w:rPr>
          <w:spacing w:val="-4"/>
        </w:rPr>
        <w:t> </w:t>
      </w:r>
      <w:r>
        <w:rPr/>
        <w:t>route</w:t>
      </w:r>
      <w:r>
        <w:rPr>
          <w:spacing w:val="-1"/>
        </w:rPr>
        <w:t> </w:t>
      </w:r>
      <w:r>
        <w:rPr/>
        <w:t>discovery phase</w:t>
      </w:r>
      <w:r>
        <w:rPr>
          <w:spacing w:val="-4"/>
        </w:rPr>
        <w:t> </w:t>
      </w:r>
      <w:r>
        <w:rPr/>
        <w:t>could be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and discovered</w:t>
      </w:r>
      <w:r>
        <w:rPr>
          <w:spacing w:val="-18"/>
        </w:rPr>
        <w:t> </w:t>
      </w:r>
      <w:r>
        <w:rPr/>
        <w:t>utilizing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adaptive</w:t>
      </w:r>
      <w:r>
        <w:rPr>
          <w:spacing w:val="-17"/>
        </w:rPr>
        <w:t> </w:t>
      </w:r>
      <w:r>
        <w:rPr/>
        <w:t>attacker</w:t>
      </w:r>
      <w:r>
        <w:rPr>
          <w:spacing w:val="-18"/>
        </w:rPr>
        <w:t> </w:t>
      </w:r>
      <w:r>
        <w:rPr/>
        <w:t>classification.</w:t>
      </w:r>
      <w:r>
        <w:rPr>
          <w:spacing w:val="15"/>
        </w:rPr>
        <w:t> </w:t>
      </w:r>
      <w:r>
        <w:rPr/>
        <w:t>Our</w:t>
      </w:r>
      <w:r>
        <w:rPr>
          <w:spacing w:val="-18"/>
        </w:rPr>
        <w:t> </w:t>
      </w:r>
      <w:r>
        <w:rPr/>
        <w:t>adaptive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ensures attackers are</w:t>
      </w:r>
      <w:r>
        <w:rPr>
          <w:spacing w:val="-10"/>
        </w:rPr>
        <w:t> </w:t>
      </w:r>
      <w:r>
        <w:rPr/>
        <w:t>discovered</w:t>
      </w:r>
      <w:r>
        <w:rPr>
          <w:spacing w:val="-3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unrestricted</w:t>
      </w:r>
      <w:r>
        <w:rPr>
          <w:spacing w:val="-8"/>
        </w:rPr>
        <w:t> </w:t>
      </w:r>
      <w:r>
        <w:rPr/>
        <w:t>Dolev-Yao</w:t>
      </w:r>
      <w:r>
        <w:rPr>
          <w:spacing w:val="-1"/>
        </w:rPr>
        <w:t> </w:t>
      </w:r>
      <w:r>
        <w:rPr/>
        <w:t>attacker, while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 </w:t>
      </w:r>
      <w:bookmarkStart w:name="References" w:id="24"/>
      <w:bookmarkEnd w:id="24"/>
      <w:r>
        <w:rPr/>
      </w:r>
      <w:bookmarkStart w:name="_bookmark11" w:id="25"/>
      <w:bookmarkEnd w:id="25"/>
      <w:r>
        <w:rPr/>
        <w:t>ti</w:t>
      </w:r>
      <w:r>
        <w:rPr/>
        <w:t>me provides the precision to investigate minimum capabilities (communication limits, trusted insider or outsider, single or multiple attackers) required to corrupt </w:t>
      </w:r>
      <w:bookmarkStart w:name="_bookmark10" w:id="26"/>
      <w:bookmarkEnd w:id="26"/>
      <w:r>
        <w:rPr/>
        <w:t>MAN</w:t>
      </w:r>
      <w:r>
        <w:rPr/>
        <w:t>ET routing protocols.</w:t>
      </w:r>
    </w:p>
    <w:p>
      <w:pPr>
        <w:pStyle w:val="BodyText"/>
        <w:spacing w:line="216" w:lineRule="auto" w:before="11"/>
        <w:ind w:left="107" w:right="222" w:firstLine="319"/>
      </w:pPr>
      <w:r>
        <w:rPr/>
        <w:t>Until</w:t>
      </w:r>
      <w:r>
        <w:rPr>
          <w:spacing w:val="-18"/>
        </w:rPr>
        <w:t> </w:t>
      </w:r>
      <w:r>
        <w:rPr/>
        <w:t>MANET</w:t>
      </w:r>
      <w:r>
        <w:rPr>
          <w:spacing w:val="-17"/>
        </w:rPr>
        <w:t> </w:t>
      </w:r>
      <w:r>
        <w:rPr/>
        <w:t>routing</w:t>
      </w:r>
      <w:r>
        <w:rPr>
          <w:spacing w:val="-18"/>
        </w:rPr>
        <w:t> </w:t>
      </w:r>
      <w:r>
        <w:rPr/>
        <w:t>protocols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secured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properly</w:t>
      </w:r>
      <w:r>
        <w:rPr>
          <w:spacing w:val="-18"/>
        </w:rPr>
        <w:t> </w:t>
      </w:r>
      <w:r>
        <w:rPr/>
        <w:t>evaluated,</w:t>
      </w:r>
      <w:r>
        <w:rPr>
          <w:spacing w:val="-17"/>
        </w:rPr>
        <w:t> </w:t>
      </w:r>
      <w:r>
        <w:rPr/>
        <w:t>ultimate </w:t>
      </w:r>
      <w:bookmarkStart w:name="_bookmark12" w:id="27"/>
      <w:bookmarkEnd w:id="27"/>
      <w:r>
        <w:rPr/>
        <w:t>n</w:t>
      </w:r>
      <w:r>
        <w:rPr/>
        <w:t>etwork trust cannot be achieved.</w:t>
      </w:r>
    </w:p>
    <w:p>
      <w:pPr>
        <w:pStyle w:val="BodyText"/>
        <w:spacing w:before="74"/>
        <w:jc w:val="left"/>
      </w:pPr>
    </w:p>
    <w:p>
      <w:pPr>
        <w:pStyle w:val="Heading1"/>
        <w:ind w:left="107" w:firstLine="0"/>
      </w:pPr>
      <w:bookmarkStart w:name="_bookmark13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</w:tabs>
        <w:spacing w:line="234" w:lineRule="exact" w:before="164" w:after="0"/>
        <w:ind w:left="419" w:right="0" w:hanging="228"/>
        <w:jc w:val="left"/>
        <w:rPr>
          <w:sz w:val="15"/>
        </w:rPr>
      </w:pPr>
      <w:bookmarkStart w:name="_bookmark14" w:id="29"/>
      <w:bookmarkEnd w:id="29"/>
      <w:r>
        <w:rPr/>
      </w:r>
      <w:r>
        <w:rPr>
          <w:spacing w:val="-89"/>
          <w:sz w:val="15"/>
        </w:rPr>
        <w:t>A</w:t>
      </w:r>
      <w:r>
        <w:rPr>
          <w:spacing w:val="34"/>
          <w:position w:val="4"/>
          <w:sz w:val="15"/>
        </w:rPr>
        <w:t>´</w:t>
      </w:r>
      <w:r>
        <w:rPr>
          <w:spacing w:val="13"/>
          <w:sz w:val="15"/>
        </w:rPr>
        <w:t>c</w:t>
      </w:r>
      <w:r>
        <w:rPr>
          <w:spacing w:val="14"/>
          <w:sz w:val="15"/>
        </w:rPr>
        <w:t>s,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G.,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L.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Butty´an,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I.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Vajda,</w:t>
      </w:r>
      <w:r>
        <w:rPr>
          <w:spacing w:val="-11"/>
          <w:sz w:val="15"/>
        </w:rPr>
        <w:t> </w:t>
      </w:r>
      <w:r>
        <w:rPr>
          <w:i/>
          <w:spacing w:val="-2"/>
          <w:sz w:val="15"/>
        </w:rPr>
        <w:t>Provably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secure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on-demand</w:t>
      </w:r>
      <w:r>
        <w:rPr>
          <w:i/>
          <w:spacing w:val="-8"/>
          <w:sz w:val="15"/>
        </w:rPr>
        <w:t> </w:t>
      </w:r>
      <w:r>
        <w:rPr>
          <w:i/>
          <w:spacing w:val="-2"/>
          <w:sz w:val="15"/>
        </w:rPr>
        <w:t>source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routing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in</w:t>
      </w:r>
      <w:r>
        <w:rPr>
          <w:i/>
          <w:spacing w:val="-10"/>
          <w:sz w:val="15"/>
        </w:rPr>
        <w:t> </w:t>
      </w:r>
      <w:r>
        <w:rPr>
          <w:i/>
          <w:spacing w:val="-2"/>
          <w:sz w:val="15"/>
        </w:rPr>
        <w:t>mobile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ad</w:t>
      </w:r>
      <w:r>
        <w:rPr>
          <w:i/>
          <w:spacing w:val="-8"/>
          <w:sz w:val="15"/>
        </w:rPr>
        <w:t> </w:t>
      </w:r>
      <w:r>
        <w:rPr>
          <w:i/>
          <w:spacing w:val="-2"/>
          <w:sz w:val="15"/>
        </w:rPr>
        <w:t>hoc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networks</w:t>
      </w:r>
      <w:r>
        <w:rPr>
          <w:spacing w:val="-2"/>
          <w:sz w:val="15"/>
        </w:rPr>
        <w:t>,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IEEE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Transactions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w w:val="105"/>
          <w:sz w:val="15"/>
        </w:rPr>
        <w:t>5</w:t>
      </w:r>
      <w:r>
        <w:rPr>
          <w:rFonts w:ascii="Georgia"/>
          <w:w w:val="105"/>
          <w:sz w:val="15"/>
        </w:rPr>
        <w:t> </w:t>
      </w:r>
      <w:r>
        <w:rPr>
          <w:rFonts w:ascii="LM Roman 8"/>
          <w:w w:val="105"/>
          <w:sz w:val="15"/>
        </w:rPr>
        <w:t>(2006),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1533-</w:t>
      </w:r>
      <w:r>
        <w:rPr>
          <w:rFonts w:ascii="LM Roman 8"/>
          <w:spacing w:val="-4"/>
          <w:w w:val="105"/>
          <w:sz w:val="15"/>
        </w:rPr>
        <w:t>1546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96" w:lineRule="auto" w:before="125" w:after="0"/>
        <w:ind w:left="422" w:right="227" w:hanging="231"/>
        <w:jc w:val="both"/>
        <w:rPr>
          <w:sz w:val="15"/>
        </w:rPr>
      </w:pPr>
      <w:bookmarkStart w:name="_bookmark15" w:id="30"/>
      <w:bookmarkEnd w:id="30"/>
      <w:r>
        <w:rPr/>
      </w:r>
      <w:r>
        <w:rPr>
          <w:w w:val="105"/>
          <w:sz w:val="15"/>
        </w:rPr>
        <w:t>Andel,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Yasinsac,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Invisible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Node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Attack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Revisited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 IEEE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SoutheastCon. (2007), 686-691.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96" w:lineRule="auto" w:before="136" w:after="0"/>
        <w:ind w:left="422" w:right="224" w:hanging="231"/>
        <w:jc w:val="both"/>
        <w:rPr>
          <w:sz w:val="15"/>
        </w:rPr>
      </w:pPr>
      <w:bookmarkStart w:name="_bookmark16" w:id="31"/>
      <w:bookmarkEnd w:id="31"/>
      <w:r>
        <w:rPr/>
      </w:r>
      <w:r>
        <w:rPr>
          <w:sz w:val="15"/>
        </w:rPr>
        <w:t>Argyroudis,</w:t>
      </w:r>
      <w:r>
        <w:rPr>
          <w:spacing w:val="-6"/>
          <w:sz w:val="15"/>
        </w:rPr>
        <w:t> </w:t>
      </w:r>
      <w:r>
        <w:rPr>
          <w:sz w:val="15"/>
        </w:rPr>
        <w:t>P.G.,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O’Mahony, </w:t>
      </w:r>
      <w:r>
        <w:rPr>
          <w:i/>
          <w:sz w:val="15"/>
        </w:rPr>
        <w:t>Secure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routing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mobile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ad hoc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networks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IEEE</w:t>
      </w:r>
      <w:r>
        <w:rPr>
          <w:spacing w:val="-2"/>
          <w:sz w:val="15"/>
        </w:rPr>
        <w:t> </w:t>
      </w:r>
      <w:r>
        <w:rPr>
          <w:sz w:val="15"/>
        </w:rPr>
        <w:t>Communications </w:t>
      </w:r>
      <w:r>
        <w:rPr>
          <w:w w:val="105"/>
          <w:sz w:val="15"/>
        </w:rPr>
        <w:t>Surveys &amp; Tutorials. </w:t>
      </w:r>
      <w:r>
        <w:rPr>
          <w:rFonts w:ascii="Georgia" w:hAnsi="Georgia"/>
          <w:w w:val="105"/>
          <w:sz w:val="15"/>
        </w:rPr>
        <w:t>7</w:t>
      </w:r>
      <w:r>
        <w:rPr>
          <w:rFonts w:ascii="Georgia" w:hAnsi="Georgia"/>
          <w:spacing w:val="38"/>
          <w:w w:val="105"/>
          <w:sz w:val="15"/>
        </w:rPr>
        <w:t> </w:t>
      </w:r>
      <w:r>
        <w:rPr>
          <w:w w:val="105"/>
          <w:sz w:val="15"/>
        </w:rPr>
        <w:t>(2005), 2-21.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96" w:lineRule="auto" w:before="134" w:after="0"/>
        <w:ind w:left="422" w:right="221" w:hanging="231"/>
        <w:jc w:val="both"/>
        <w:rPr>
          <w:sz w:val="15"/>
        </w:rPr>
      </w:pPr>
      <w:bookmarkStart w:name="_bookmark17" w:id="32"/>
      <w:bookmarkEnd w:id="32"/>
      <w:r>
        <w:rPr/>
      </w:r>
      <w:r>
        <w:rPr>
          <w:w w:val="105"/>
          <w:sz w:val="15"/>
        </w:rPr>
        <w:t>Butty´an,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Vajda,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provable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routing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w w:val="105"/>
          <w:sz w:val="15"/>
        </w:rPr>
        <w:t>.</w:t>
      </w:r>
      <w:r>
        <w:rPr>
          <w:w w:val="105"/>
          <w:sz w:val="15"/>
        </w:rPr>
        <w:t> Proc.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 Workshop on Security of Ad Hoc and Sensor Networks. (2004), 94-105.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222" w:hanging="231"/>
        <w:jc w:val="both"/>
        <w:rPr>
          <w:sz w:val="15"/>
        </w:rPr>
      </w:pPr>
      <w:bookmarkStart w:name="_bookmark18" w:id="33"/>
      <w:bookmarkEnd w:id="33"/>
      <w:r>
        <w:rPr/>
      </w:r>
      <w:r>
        <w:rPr>
          <w:w w:val="105"/>
          <w:sz w:val="15"/>
        </w:rPr>
        <w:t>Creese,</w:t>
      </w:r>
      <w:r>
        <w:rPr>
          <w:w w:val="105"/>
          <w:sz w:val="15"/>
        </w:rPr>
        <w:t> S.,</w:t>
      </w:r>
      <w:r>
        <w:rPr>
          <w:w w:val="105"/>
          <w:sz w:val="15"/>
        </w:rPr>
        <w:t> M.</w:t>
      </w:r>
      <w:r>
        <w:rPr>
          <w:w w:val="105"/>
          <w:sz w:val="15"/>
        </w:rPr>
        <w:t> Goldsmith,</w:t>
      </w:r>
      <w:r>
        <w:rPr>
          <w:w w:val="105"/>
          <w:sz w:val="15"/>
        </w:rPr>
        <w:t> B.</w:t>
      </w:r>
      <w:r>
        <w:rPr>
          <w:w w:val="105"/>
          <w:sz w:val="15"/>
        </w:rPr>
        <w:t> Roscoe,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Zakiuddin,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Attacker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Ubiquitous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Environments: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Formalising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Threat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Security and Trust. (2003), 83-97.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</w:tabs>
        <w:spacing w:line="240" w:lineRule="auto" w:before="111" w:after="0"/>
        <w:ind w:left="419" w:right="0" w:hanging="228"/>
        <w:jc w:val="left"/>
        <w:rPr>
          <w:sz w:val="15"/>
        </w:rPr>
      </w:pPr>
      <w:bookmarkStart w:name="_bookmark19" w:id="34"/>
      <w:bookmarkEnd w:id="34"/>
      <w:r>
        <w:rPr/>
      </w:r>
      <w:r>
        <w:rPr>
          <w:w w:val="105"/>
          <w:sz w:val="15"/>
        </w:rPr>
        <w:t>Douceur,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Sybil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attack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Peer-to-Peer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94" w:lineRule="auto" w:before="130" w:after="0"/>
        <w:ind w:left="422" w:right="223" w:hanging="231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Dolev, D., and A. Yao, </w:t>
      </w:r>
      <w:r>
        <w:rPr>
          <w:i/>
          <w:w w:val="105"/>
          <w:sz w:val="15"/>
        </w:rPr>
        <w:t>On the security of public key protocols</w:t>
      </w:r>
      <w:r>
        <w:rPr>
          <w:w w:val="105"/>
          <w:sz w:val="15"/>
        </w:rPr>
        <w:t>,</w:t>
      </w:r>
      <w:r>
        <w:rPr>
          <w:w w:val="105"/>
          <w:sz w:val="15"/>
        </w:rPr>
        <w:t> IEEE Transactions on Information Theory. </w:t>
      </w:r>
      <w:r>
        <w:rPr>
          <w:rFonts w:ascii="Georgia"/>
          <w:w w:val="105"/>
          <w:sz w:val="15"/>
        </w:rPr>
        <w:t>29</w:t>
      </w:r>
      <w:r>
        <w:rPr>
          <w:rFonts w:ascii="Georgia"/>
          <w:w w:val="105"/>
          <w:sz w:val="15"/>
        </w:rPr>
        <w:t> </w:t>
      </w:r>
      <w:r>
        <w:rPr>
          <w:w w:val="105"/>
          <w:sz w:val="15"/>
        </w:rPr>
        <w:t>(1983), 198-208.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65" w:lineRule="auto" w:before="158" w:after="0"/>
        <w:ind w:left="422" w:right="223" w:hanging="231"/>
        <w:jc w:val="both"/>
        <w:rPr>
          <w:sz w:val="15"/>
        </w:rPr>
      </w:pPr>
      <w:r>
        <w:rPr>
          <w:spacing w:val="-2"/>
          <w:w w:val="105"/>
          <w:sz w:val="15"/>
        </w:rPr>
        <w:t>Hu,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Y.C.,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Perrig,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Johnson, </w:t>
      </w:r>
      <w:r>
        <w:rPr>
          <w:i/>
          <w:spacing w:val="-2"/>
          <w:w w:val="105"/>
          <w:sz w:val="15"/>
        </w:rPr>
        <w:t>Packet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leashes: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defense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against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wormhole attacks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wireless</w:t>
      </w:r>
      <w:r>
        <w:rPr>
          <w:i/>
          <w:spacing w:val="-2"/>
          <w:w w:val="105"/>
          <w:sz w:val="15"/>
        </w:rPr>
        <w:t> </w:t>
      </w:r>
      <w:bookmarkStart w:name="_bookmark21" w:id="36"/>
      <w:bookmarkEnd w:id="36"/>
      <w:r>
        <w:rPr>
          <w:i/>
          <w:spacing w:val="-2"/>
          <w:w w:val="105"/>
          <w:sz w:val="15"/>
        </w:rPr>
        <w:t>n</w:t>
      </w:r>
      <w:r>
        <w:rPr>
          <w:i/>
          <w:spacing w:val="-2"/>
          <w:w w:val="105"/>
          <w:sz w:val="15"/>
        </w:rPr>
        <w:t>etworks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Twenty-Second Annual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Joint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Conference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Communications </w:t>
      </w:r>
      <w:r>
        <w:rPr>
          <w:w w:val="105"/>
          <w:sz w:val="15"/>
        </w:rPr>
        <w:t>Societies. (2003), 1976-1986.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225" w:hanging="231"/>
        <w:jc w:val="both"/>
        <w:rPr>
          <w:sz w:val="15"/>
        </w:rPr>
      </w:pPr>
      <w:bookmarkStart w:name="_bookmark22" w:id="37"/>
      <w:bookmarkEnd w:id="37"/>
      <w:r>
        <w:rPr/>
      </w:r>
      <w:r>
        <w:rPr>
          <w:w w:val="105"/>
          <w:sz w:val="15"/>
        </w:rPr>
        <w:t>Hu,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Y.C.,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Perrig,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Johnson,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Ariadne: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Secure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On-Demand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Routing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Hoc Networks, Wireless Networks. </w:t>
      </w:r>
      <w:r>
        <w:rPr>
          <w:rFonts w:ascii="Georgia"/>
          <w:w w:val="120"/>
          <w:sz w:val="15"/>
        </w:rPr>
        <w:t>11</w:t>
      </w:r>
      <w:r>
        <w:rPr>
          <w:rFonts w:ascii="Georgia"/>
          <w:w w:val="120"/>
          <w:sz w:val="15"/>
        </w:rPr>
        <w:t> </w:t>
      </w:r>
      <w:r>
        <w:rPr>
          <w:w w:val="105"/>
          <w:sz w:val="15"/>
        </w:rPr>
        <w:t>(2005), 21-38.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94" w:lineRule="auto" w:before="138" w:after="0"/>
        <w:ind w:left="422" w:right="223" w:hanging="315"/>
        <w:jc w:val="both"/>
        <w:rPr>
          <w:sz w:val="15"/>
        </w:rPr>
      </w:pPr>
      <w:bookmarkStart w:name="_bookmark23" w:id="38"/>
      <w:bookmarkEnd w:id="38"/>
      <w:r>
        <w:rPr/>
      </w:r>
      <w:r>
        <w:rPr>
          <w:w w:val="105"/>
          <w:sz w:val="15"/>
        </w:rPr>
        <w:t>Marshall,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Thakur,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Yasinsac,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Identifying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flaws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secure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routing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2003 IEEE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International Performance,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Conference. (2003), 167-174.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96" w:lineRule="auto" w:before="137" w:after="0"/>
        <w:ind w:left="422" w:right="221" w:hanging="315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spacing w:val="-2"/>
          <w:w w:val="105"/>
          <w:sz w:val="15"/>
        </w:rPr>
        <w:t>Marti,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Giuli,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Baker, </w:t>
      </w:r>
      <w:r>
        <w:rPr>
          <w:i/>
          <w:spacing w:val="-2"/>
          <w:w w:val="105"/>
          <w:sz w:val="15"/>
        </w:rPr>
        <w:t>Mitigating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routing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misbehavior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hoc networks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International Conference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Computing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Networking.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(2000), 255-265.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65" w:lineRule="auto" w:before="158" w:after="0"/>
        <w:ind w:left="422" w:right="225" w:hanging="315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Nanz, S., ”Specification and Security Analysis of Mobile Ad-Hoc Networks,” P.hD. thesis, Imperial College, London, 2006.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96" w:lineRule="auto" w:before="114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Ramachandran,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Yasinsac,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Limitations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demand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secure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routing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Fifth Annual IEEE SMC Information Assurance Workshop. (2004), 52-59.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96" w:lineRule="auto" w:before="134" w:after="0"/>
        <w:ind w:left="422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Royer,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C.-K.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Toh,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review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current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routing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wireless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IEEE Personal Communications. </w:t>
      </w:r>
      <w:r>
        <w:rPr>
          <w:rFonts w:ascii="Georgia"/>
          <w:w w:val="105"/>
          <w:sz w:val="15"/>
        </w:rPr>
        <w:t>6</w:t>
      </w:r>
      <w:r>
        <w:rPr>
          <w:rFonts w:ascii="Georgia"/>
          <w:spacing w:val="30"/>
          <w:w w:val="105"/>
          <w:sz w:val="15"/>
        </w:rPr>
        <w:t> </w:t>
      </w:r>
      <w:r>
        <w:rPr>
          <w:w w:val="105"/>
          <w:sz w:val="15"/>
        </w:rPr>
        <w:t>(1999), 46-55.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65" w:lineRule="auto" w:before="158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Ryan,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Schneider,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”Modelling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Protocols,”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Addison-Wesley,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Harlow, England, 2001.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82" w:lineRule="auto" w:before="124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Suen,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Yasinsac,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Peer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identification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wireless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sensor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w w:val="105"/>
          <w:sz w:val="15"/>
        </w:rPr>
        <w:t>, Proc.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2005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Adhoc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Conference.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(2005), </w:t>
      </w:r>
      <w:r>
        <w:rPr>
          <w:spacing w:val="-2"/>
          <w:w w:val="105"/>
          <w:sz w:val="15"/>
        </w:rPr>
        <w:t>826-833.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32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732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3776">
              <wp:simplePos x="0" y="0"/>
              <wp:positionH relativeFrom="page">
                <wp:posOffset>1048720</wp:posOffset>
              </wp:positionH>
              <wp:positionV relativeFrom="page">
                <wp:posOffset>545914</wp:posOffset>
              </wp:positionV>
              <wp:extent cx="37699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9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Andel,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Yasinsac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576401pt;margin-top:42.985428pt;width:296.850pt;height:10.8pt;mso-position-horizontal-relative:page;mso-position-vertical-relative:page;z-index:-160727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Andel,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Yasinsac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4288">
              <wp:simplePos x="0" y="0"/>
              <wp:positionH relativeFrom="page">
                <wp:posOffset>1120719</wp:posOffset>
              </wp:positionH>
              <wp:positionV relativeFrom="page">
                <wp:posOffset>545914</wp:posOffset>
              </wp:positionV>
              <wp:extent cx="37699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9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Andel,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Yasinsac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45598pt;margin-top:42.985428pt;width:296.850pt;height:10.8pt;mso-position-horizontal-relative:page;mso-position-vertical-relative:page;z-index:-16072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Andel,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Yasinsac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48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716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05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31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561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9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9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4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8" w:hanging="31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05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31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08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1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4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6" w:hanging="31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05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31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08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1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4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6" w:hanging="31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05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31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05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31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561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9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9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4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8" w:hanging="3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05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3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05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3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08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1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4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6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05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3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05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08" w:hanging="31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1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4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6" w:hanging="3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199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odd.andel@afit.edu" TargetMode="External"/><Relationship Id="rId11" Type="http://schemas.openxmlformats.org/officeDocument/2006/relationships/hyperlink" Target="mailto:yasinsac@cs.fs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R. Andel</dc:creator>
  <cp:keywords>Mobile ad hoc networks; secure routing; security analysis; threat modeling</cp:keywords>
  <dc:title>Adaptive Threat Modeling for Secure Ad Hoc Routing Protocols</dc:title>
  <dcterms:created xsi:type="dcterms:W3CDTF">2023-12-10T12:15:19Z</dcterms:created>
  <dcterms:modified xsi:type="dcterms:W3CDTF">2023-12-10T12:15:19Z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10.1016/j.entcs.2007.12.013</vt:lpwstr>
  </property>
  <property fmtid="{D5CDD505-2E9C-101B-9397-08002B2CF9AE}" pid="12" name="robots">
    <vt:lpwstr>noindex</vt:lpwstr>
  </property>
</Properties>
</file>