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61–69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Algorithmic Construction of </w:t>
      </w:r>
      <w:r>
        <w:rPr/>
        <w:t>Quantum Circuits of High Descriptive Complexity</w:t>
      </w:r>
    </w:p>
    <w:p>
      <w:pPr>
        <w:spacing w:before="315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Willem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L.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9"/>
          <w:w w:val="98"/>
          <w:sz w:val="28"/>
        </w:rPr>
        <w:t>F</w:t>
      </w:r>
      <w:r>
        <w:rPr>
          <w:rFonts w:ascii="LM Roman 12" w:hAnsi="LM Roman 12"/>
          <w:spacing w:val="14"/>
          <w:w w:val="98"/>
          <w:sz w:val="28"/>
        </w:rPr>
        <w:t>ou</w:t>
      </w:r>
      <w:r>
        <w:rPr>
          <w:rFonts w:ascii="LM Roman 12" w:hAnsi="LM Roman 12"/>
          <w:spacing w:val="6"/>
          <w:w w:val="98"/>
          <w:sz w:val="28"/>
        </w:rPr>
        <w:t>ch</w:t>
      </w:r>
      <w:r>
        <w:rPr>
          <w:rFonts w:ascii="LM Roman 12" w:hAnsi="LM Roman 12"/>
          <w:spacing w:val="-116"/>
          <w:w w:val="98"/>
          <w:sz w:val="28"/>
        </w:rPr>
        <w:t>´</w:t>
      </w:r>
      <w:r>
        <w:rPr>
          <w:rFonts w:ascii="LM Roman 12" w:hAnsi="LM Roman 12"/>
          <w:spacing w:val="15"/>
          <w:w w:val="98"/>
          <w:sz w:val="28"/>
        </w:rPr>
        <w:t>e</w:t>
      </w:r>
      <w:hyperlink w:history="true" w:anchor="_bookmark0">
        <w:r>
          <w:rPr>
            <w:color w:val="0000FF"/>
            <w:spacing w:val="14"/>
            <w:w w:val="97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14"/>
          <w:w w:val="120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14"/>
            <w:w w:val="97"/>
            <w:sz w:val="28"/>
            <w:vertAlign w:val="superscript"/>
          </w:rPr>
          <w:t>2</w:t>
        </w:r>
      </w:hyperlink>
    </w:p>
    <w:p>
      <w:pPr>
        <w:spacing w:line="165" w:lineRule="auto" w:before="139"/>
        <w:ind w:left="2765" w:right="264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Decision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South Africa Pretoria, South Africa</w:t>
      </w:r>
    </w:p>
    <w:p>
      <w:pPr>
        <w:pStyle w:val="BodyText"/>
        <w:spacing w:before="14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288198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2.692764pt;width:383.2pt;height:.1pt;mso-position-horizontal-relative:page;mso-position-vertical-relative:paragraph;z-index:-15728640;mso-wrap-distance-left:0;mso-wrap-distance-right:0" id="docshape1" coordorigin="902,454" coordsize="7664,0" path="m902,454l8565,4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discuss an algorithmic construction which, for any finite but universal set of computable quantum gates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shortest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є</w:t>
      </w:r>
      <w:r>
        <w:rPr>
          <w:rFonts w:ascii="LM Roman 8" w:hAnsi="LM Roman 8"/>
          <w:w w:val="105"/>
          <w:sz w:val="15"/>
        </w:rPr>
        <w:t>-approximations from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products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instances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gates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sizes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grow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exponentially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sizes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circuits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logarithmically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reciprocal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є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Solovay-Kitaev theorem by considering the algorithmic enumeration of all quantum circuits of a given input </w:t>
      </w:r>
      <w:r>
        <w:rPr>
          <w:rFonts w:ascii="LM Roman 8" w:hAnsi="LM Roman 8"/>
          <w:spacing w:val="-2"/>
          <w:w w:val="105"/>
          <w:sz w:val="15"/>
        </w:rPr>
        <w:t>size.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Solovay-Kitaev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0333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21" w:right="102"/>
      </w:pPr>
      <w:r>
        <w:rPr/>
        <w:t>In [</w:t>
      </w:r>
      <w:hyperlink w:history="true" w:anchor="_bookmark5">
        <w:r>
          <w:rPr>
            <w:color w:val="0000FF"/>
          </w:rPr>
          <w:t>3</w:t>
        </w:r>
      </w:hyperlink>
      <w:r>
        <w:rPr/>
        <w:t>], we find a discussion, among other things, of the programmability of universal quantum Turing machines.</w:t>
      </w:r>
      <w:r>
        <w:rPr>
          <w:spacing w:val="37"/>
        </w:rPr>
        <w:t> </w:t>
      </w:r>
      <w:r>
        <w:rPr/>
        <w:t>In this paper, we expand on this discussion and consider algorithmic and complexity issues around the effective construction of quantum circuits.</w:t>
      </w:r>
      <w:r>
        <w:rPr>
          <w:spacing w:val="40"/>
        </w:rPr>
        <w:t> </w:t>
      </w:r>
      <w:r>
        <w:rPr/>
        <w:t>Many beautiful papers have been written on this subject and many open problems</w:t>
      </w:r>
      <w:r>
        <w:rPr>
          <w:spacing w:val="22"/>
        </w:rPr>
        <w:t> </w:t>
      </w:r>
      <w:r>
        <w:rPr/>
        <w:t>still</w:t>
      </w:r>
      <w:r>
        <w:rPr>
          <w:spacing w:val="22"/>
        </w:rPr>
        <w:t> </w:t>
      </w:r>
      <w:r>
        <w:rPr/>
        <w:t>remain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addressed.</w:t>
      </w:r>
      <w:r>
        <w:rPr>
          <w:spacing w:val="40"/>
        </w:rPr>
        <w:t> </w:t>
      </w:r>
      <w:r>
        <w:rPr/>
        <w:t>We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algorithmic</w:t>
      </w:r>
      <w:r>
        <w:rPr>
          <w:spacing w:val="22"/>
        </w:rPr>
        <w:t> </w:t>
      </w:r>
      <w:r>
        <w:rPr/>
        <w:t>version</w:t>
      </w:r>
      <w:r>
        <w:rPr>
          <w:spacing w:val="22"/>
        </w:rPr>
        <w:t> </w:t>
      </w:r>
      <w:r>
        <w:rPr/>
        <w:t>of a</w:t>
      </w:r>
      <w:r>
        <w:rPr>
          <w:spacing w:val="27"/>
        </w:rPr>
        <w:t> </w:t>
      </w:r>
      <w:r>
        <w:rPr/>
        <w:t>converse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Solovay-Kitaev</w:t>
      </w:r>
      <w:r>
        <w:rPr>
          <w:spacing w:val="27"/>
        </w:rPr>
        <w:t> </w:t>
      </w:r>
      <w:r>
        <w:rPr/>
        <w:t>theorem.</w:t>
      </w:r>
      <w:r>
        <w:rPr>
          <w:spacing w:val="69"/>
        </w:rPr>
        <w:t> </w:t>
      </w:r>
      <w:r>
        <w:rPr/>
        <w:t>(A</w:t>
      </w:r>
      <w:r>
        <w:rPr>
          <w:spacing w:val="27"/>
        </w:rPr>
        <w:t> </w:t>
      </w:r>
      <w:r>
        <w:rPr/>
        <w:t>proof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theorem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found in Appendix 3 of the book [</w:t>
      </w:r>
      <w:hyperlink w:history="true" w:anchor="_bookmark8">
        <w:r>
          <w:rPr>
            <w:color w:val="0000FF"/>
          </w:rPr>
          <w:t>7</w:t>
        </w:r>
      </w:hyperlink>
      <w:r>
        <w:rPr/>
        <w:t>].)</w:t>
      </w:r>
    </w:p>
    <w:p>
      <w:pPr>
        <w:pStyle w:val="BodyText"/>
        <w:spacing w:line="264" w:lineRule="auto" w:before="24"/>
        <w:ind w:left="221" w:right="105" w:firstLine="317"/>
        <w:jc w:val="right"/>
      </w:pPr>
      <w:r>
        <w:rPr/>
        <w:t>We</w:t>
      </w:r>
      <w:r>
        <w:rPr>
          <w:spacing w:val="32"/>
        </w:rPr>
        <w:t> </w:t>
      </w:r>
      <w:r>
        <w:rPr/>
        <w:t>shall</w:t>
      </w:r>
      <w:r>
        <w:rPr>
          <w:spacing w:val="33"/>
        </w:rPr>
        <w:t> </w:t>
      </w:r>
      <w:r>
        <w:rPr/>
        <w:t>look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problem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finding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computable</w:t>
      </w:r>
      <w:r>
        <w:rPr>
          <w:spacing w:val="32"/>
        </w:rPr>
        <w:t> </w:t>
      </w:r>
      <w:r>
        <w:rPr/>
        <w:t>enumeration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unitary operators on a given finite-dimensional complex Hilbert space and the implications</w:t>
      </w:r>
      <w:r>
        <w:rPr>
          <w:spacing w:val="80"/>
        </w:rPr>
        <w:t> </w:t>
      </w:r>
      <w:r>
        <w:rPr/>
        <w:t>of such an enumeration for the algorithmic content of the Solovay-Kitaev theorem. 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bounds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inspired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techniques developed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Knill</w:t>
      </w:r>
      <w:r>
        <w:rPr>
          <w:spacing w:val="25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]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Nielsen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Chuang</w:t>
      </w:r>
      <w:r>
        <w:rPr>
          <w:spacing w:val="2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7</w:t>
        </w:r>
      </w:hyperlink>
      <w:r>
        <w:rPr/>
        <w:t>].</w:t>
      </w:r>
      <w:r>
        <w:rPr>
          <w:spacing w:val="66"/>
        </w:rPr>
        <w:t> </w:t>
      </w:r>
      <w:r>
        <w:rPr/>
        <w:t>The</w:t>
      </w:r>
      <w:r>
        <w:rPr>
          <w:spacing w:val="25"/>
        </w:rPr>
        <w:t> </w:t>
      </w:r>
      <w:r>
        <w:rPr/>
        <w:t>reader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referred</w:t>
      </w:r>
      <w:r>
        <w:rPr>
          <w:spacing w:val="25"/>
        </w:rPr>
        <w:t> </w:t>
      </w:r>
      <w:r>
        <w:rPr>
          <w:spacing w:val="-5"/>
        </w:rPr>
        <w:t>to</w:t>
      </w:r>
    </w:p>
    <w:p>
      <w:pPr>
        <w:pStyle w:val="BodyText"/>
        <w:spacing w:line="245" w:lineRule="exact"/>
        <w:ind w:left="221"/>
        <w:jc w:val="left"/>
      </w:pP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critique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claims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3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110961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737093pt;width:34.85pt;height:.1pt;mso-position-horizontal-relative:page;mso-position-vertical-relative:paragraph;z-index:-15727616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supported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fouchwl@gmail.com</w:t>
        </w:r>
      </w:hyperlink>
    </w:p>
    <w:p>
      <w:pPr>
        <w:pStyle w:val="BodyText"/>
        <w:spacing w:before="9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61"/>
        </w:sectPr>
      </w:pPr>
    </w:p>
    <w:p>
      <w:pPr>
        <w:pStyle w:val="BodyText"/>
        <w:spacing w:line="259" w:lineRule="auto" w:before="160"/>
        <w:ind w:right="216" w:firstLine="317"/>
      </w:pPr>
      <w:bookmarkStart w:name="The Solovay-Kitaev theorem" w:id="3"/>
      <w:bookmarkEnd w:id="3"/>
      <w:r>
        <w:rPr/>
      </w:r>
      <w:r>
        <w:rPr/>
        <w:t>We introduce oracle computations relative to Rabin’s computable representation of the field of algebraic numbers in order to find effective enumerations of algebraic unitary operators on a given finite-dimensional complex Hilbert space.</w:t>
      </w:r>
      <w:r>
        <w:rPr>
          <w:spacing w:val="40"/>
        </w:rPr>
        <w:t> </w:t>
      </w:r>
      <w:r>
        <w:rPr/>
        <w:t>The latter discussions are perhaps (or definitely) of less importance to quantum computation per</w:t>
      </w:r>
      <w:r>
        <w:rPr>
          <w:spacing w:val="38"/>
        </w:rPr>
        <w:t> </w:t>
      </w:r>
      <w:r>
        <w:rPr/>
        <w:t>se,</w:t>
      </w:r>
      <w:r>
        <w:rPr>
          <w:spacing w:val="38"/>
        </w:rPr>
        <w:t> </w:t>
      </w:r>
      <w:r>
        <w:rPr/>
        <w:t>but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pose</w:t>
      </w:r>
      <w:r>
        <w:rPr>
          <w:spacing w:val="38"/>
        </w:rPr>
        <w:t> </w:t>
      </w:r>
      <w:r>
        <w:rPr/>
        <w:t>interesting</w:t>
      </w:r>
      <w:r>
        <w:rPr>
          <w:spacing w:val="38"/>
        </w:rPr>
        <w:t> </w:t>
      </w:r>
      <w:r>
        <w:rPr/>
        <w:t>arithmetical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computational</w:t>
      </w:r>
      <w:r>
        <w:rPr>
          <w:spacing w:val="38"/>
        </w:rPr>
        <w:t> </w:t>
      </w:r>
      <w:r>
        <w:rPr/>
        <w:t>challenges</w:t>
      </w:r>
      <w:r>
        <w:rPr>
          <w:spacing w:val="38"/>
        </w:rPr>
        <w:t> </w:t>
      </w:r>
      <w:r>
        <w:rPr/>
        <w:t>...</w:t>
      </w:r>
    </w:p>
    <w:p>
      <w:pPr>
        <w:pStyle w:val="BodyText"/>
        <w:ind w:left="0"/>
        <w:jc w:val="left"/>
      </w:pPr>
    </w:p>
    <w:p>
      <w:pPr>
        <w:pStyle w:val="BodyText"/>
        <w:spacing w:before="2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Solovay-Kitaev</w:t>
      </w:r>
      <w:r>
        <w:rPr>
          <w:spacing w:val="-15"/>
        </w:rPr>
        <w:t> </w:t>
      </w:r>
      <w:r>
        <w:rPr>
          <w:spacing w:val="-2"/>
        </w:rPr>
        <w:t>theorem</w:t>
      </w:r>
    </w:p>
    <w:p>
      <w:pPr>
        <w:pStyle w:val="BodyText"/>
        <w:spacing w:before="293"/>
      </w:pPr>
      <w:r>
        <w:rPr/>
        <w:t>In</w:t>
      </w:r>
      <w:r>
        <w:rPr>
          <w:spacing w:val="12"/>
        </w:rPr>
        <w:t> </w:t>
      </w:r>
      <w:r>
        <w:rPr/>
        <w:t>principle,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quantum</w:t>
      </w:r>
      <w:r>
        <w:rPr>
          <w:spacing w:val="13"/>
        </w:rPr>
        <w:t> </w:t>
      </w:r>
      <w:r>
        <w:rPr/>
        <w:t>gate</w:t>
      </w:r>
      <w:r>
        <w:rPr>
          <w:spacing w:val="13"/>
        </w:rPr>
        <w:t> </w:t>
      </w:r>
      <w:r>
        <w:rPr/>
        <w:t>model,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quantum</w:t>
      </w:r>
      <w:r>
        <w:rPr>
          <w:spacing w:val="13"/>
        </w:rPr>
        <w:t> </w:t>
      </w:r>
      <w:r>
        <w:rPr/>
        <w:t>computation</w:t>
      </w:r>
      <w:r>
        <w:rPr>
          <w:spacing w:val="13"/>
        </w:rPr>
        <w:t> </w:t>
      </w:r>
      <w:r>
        <w:rPr/>
        <w:t>works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54" w:lineRule="auto" w:before="74" w:after="0"/>
        <w:ind w:left="320" w:right="220" w:hanging="198"/>
        <w:jc w:val="both"/>
        <w:rPr>
          <w:sz w:val="21"/>
        </w:rPr>
      </w:pPr>
      <w:r>
        <w:rPr>
          <w:sz w:val="21"/>
        </w:rPr>
        <w:t>The first step typically involves the preprocessing of the input data on a </w:t>
      </w:r>
      <w:r>
        <w:rPr>
          <w:rFonts w:ascii="LM Roman 10" w:hAnsi="LM Roman 10"/>
          <w:i/>
          <w:sz w:val="21"/>
        </w:rPr>
        <w:t>classical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computer.</w:t>
      </w:r>
      <w:r>
        <w:rPr>
          <w:spacing w:val="38"/>
          <w:sz w:val="21"/>
        </w:rPr>
        <w:t> </w:t>
      </w:r>
      <w:r>
        <w:rPr>
          <w:sz w:val="21"/>
        </w:rPr>
        <w:t>For example, in the Shor algorithm for the factoring problem we must ensure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classical</w:t>
      </w:r>
      <w:r>
        <w:rPr>
          <w:spacing w:val="33"/>
          <w:sz w:val="21"/>
        </w:rPr>
        <w:t> </w:t>
      </w:r>
      <w:r>
        <w:rPr>
          <w:sz w:val="21"/>
        </w:rPr>
        <w:t>way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input</w:t>
      </w:r>
      <w:r>
        <w:rPr>
          <w:spacing w:val="33"/>
          <w:sz w:val="21"/>
        </w:rPr>
        <w:t> </w:t>
      </w:r>
      <w:r>
        <w:rPr>
          <w:sz w:val="21"/>
        </w:rPr>
        <w:t>number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not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prime</w:t>
      </w:r>
      <w:r>
        <w:rPr>
          <w:spacing w:val="33"/>
          <w:sz w:val="21"/>
        </w:rPr>
        <w:t> </w:t>
      </w:r>
      <w:r>
        <w:rPr>
          <w:sz w:val="21"/>
        </w:rPr>
        <w:t>power.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7" w:lineRule="auto" w:before="73" w:after="0"/>
        <w:ind w:left="320" w:right="216" w:hanging="198"/>
        <w:jc w:val="both"/>
        <w:rPr>
          <w:sz w:val="21"/>
          <w:szCs w:val="21"/>
        </w:rPr>
      </w:pPr>
      <w:r>
        <w:rPr>
          <w:sz w:val="21"/>
          <w:szCs w:val="21"/>
        </w:rPr>
        <w:t>Based on these preprocessed data, we have to prepare the quantum register.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This means in the most simple case to prepare classical data, e.g., a binary string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sz w:val="21"/>
          <w:szCs w:val="21"/>
        </w:rPr>
        <w:t>of length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 say, as the state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in 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8"/>
          <w:position w:val="8"/>
          <w:sz w:val="15"/>
          <w:szCs w:val="15"/>
        </w:rPr>
        <w:t> </w:t>
      </w:r>
      <w:r>
        <w:rPr>
          <w:sz w:val="21"/>
          <w:szCs w:val="21"/>
        </w:rPr>
        <w:t>-dimensional Hilbert space.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 most cases, however,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would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required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prepare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superposition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states</w:t>
      </w:r>
      <w:r>
        <w:rPr>
          <w:spacing w:val="3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52" w:lineRule="auto" w:before="72" w:after="0"/>
        <w:ind w:left="320" w:right="218" w:hanging="198"/>
        <w:jc w:val="both"/>
        <w:rPr>
          <w:sz w:val="21"/>
          <w:szCs w:val="21"/>
        </w:rPr>
      </w:pPr>
      <w:r>
        <w:rPr>
          <w:sz w:val="21"/>
          <w:szCs w:val="21"/>
        </w:rPr>
        <w:t>Next we apply the quantum circuit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, which is a sequence of local quantum operators,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to the input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state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and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after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the calculation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we get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output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state</w:t>
      </w:r>
    </w:p>
    <w:p>
      <w:pPr>
        <w:pStyle w:val="BodyText"/>
        <w:spacing w:before="2"/>
        <w:ind w:left="320"/>
        <w:jc w:val="left"/>
      </w:pP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</w:rPr>
        <w:t> </w:t>
      </w: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2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unitary</w:t>
      </w:r>
      <w:r>
        <w:rPr>
          <w:spacing w:val="19"/>
        </w:rPr>
        <w:t> </w:t>
      </w:r>
      <w:r>
        <w:rPr/>
        <w:t>operator</w:t>
      </w:r>
      <w:r>
        <w:rPr>
          <w:spacing w:val="19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C</w:t>
      </w:r>
      <w:r>
        <w:rPr>
          <w:spacing w:val="-7"/>
        </w:rPr>
        <w:t>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59" w:lineRule="auto" w:before="90" w:after="0"/>
        <w:ind w:left="320" w:right="219" w:hanging="198"/>
        <w:jc w:val="both"/>
        <w:rPr>
          <w:sz w:val="21"/>
        </w:rPr>
      </w:pPr>
      <w:r>
        <w:rPr>
          <w:sz w:val="21"/>
        </w:rPr>
        <w:t>To read out the data we perform a von Neumann measurement on the computa- tional basis.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59" w:lineRule="auto" w:before="72" w:after="0"/>
        <w:ind w:left="320" w:right="219" w:hanging="198"/>
        <w:jc w:val="both"/>
        <w:rPr>
          <w:sz w:val="21"/>
        </w:rPr>
      </w:pPr>
      <w:r>
        <w:rPr>
          <w:sz w:val="21"/>
        </w:rPr>
        <w:t>Finally, we may have to postprocess the value on a classical computer.</w:t>
      </w:r>
      <w:r>
        <w:rPr>
          <w:spacing w:val="37"/>
          <w:sz w:val="21"/>
        </w:rPr>
        <w:t> </w:t>
      </w:r>
      <w:r>
        <w:rPr>
          <w:sz w:val="21"/>
        </w:rPr>
        <w:t>In general we obtain a correct result with probability less than one which means we have to check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validity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result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polynomial</w:t>
      </w:r>
      <w:r>
        <w:rPr>
          <w:spacing w:val="28"/>
          <w:sz w:val="21"/>
        </w:rPr>
        <w:t> </w:t>
      </w:r>
      <w:r>
        <w:rPr>
          <w:sz w:val="21"/>
        </w:rPr>
        <w:t>time</w:t>
      </w:r>
      <w:r>
        <w:rPr>
          <w:spacing w:val="28"/>
          <w:sz w:val="21"/>
        </w:rPr>
        <w:t> </w:t>
      </w:r>
      <w:r>
        <w:rPr>
          <w:sz w:val="21"/>
        </w:rPr>
        <w:t>algorithm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wrong, we have to go back to the third step.</w:t>
      </w:r>
    </w:p>
    <w:p>
      <w:pPr>
        <w:pStyle w:val="BodyText"/>
        <w:spacing w:line="264" w:lineRule="auto" w:before="56"/>
        <w:ind w:right="218" w:firstLine="318"/>
        <w:jc w:val="right"/>
      </w:pPr>
      <w:r>
        <w:rPr/>
        <w:t>Hence, in this model, a quantum computation is a </w:t>
      </w:r>
      <w:r>
        <w:rPr>
          <w:rFonts w:ascii="LM Roman 10"/>
          <w:i/>
        </w:rPr>
        <w:t>hybrid</w:t>
      </w:r>
      <w:r>
        <w:rPr>
          <w:rFonts w:ascii="LM Roman 10"/>
          <w:i/>
          <w:spacing w:val="-3"/>
        </w:rPr>
        <w:t> </w:t>
      </w:r>
      <w:r>
        <w:rPr/>
        <w:t>of classical and prob-</w:t>
      </w:r>
      <w:r>
        <w:rPr>
          <w:spacing w:val="80"/>
        </w:rPr>
        <w:t> </w:t>
      </w:r>
      <w:r>
        <w:rPr/>
        <w:t>abilistic algorithms coupled with quantum evolutions of prepared quantum states.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discuss</w:t>
      </w:r>
      <w:r>
        <w:rPr>
          <w:spacing w:val="40"/>
        </w:rPr>
        <w:t> </w:t>
      </w:r>
      <w:r>
        <w:rPr/>
        <w:t>programmability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context,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 instruction</w:t>
      </w:r>
      <w:r>
        <w:rPr>
          <w:spacing w:val="15"/>
        </w:rPr>
        <w:t> </w:t>
      </w:r>
      <w:r>
        <w:rPr/>
        <w:t>sets.</w:t>
      </w:r>
      <w:r>
        <w:rPr>
          <w:spacing w:val="40"/>
        </w:rPr>
        <w:t> </w:t>
      </w:r>
      <w:r>
        <w:rPr/>
        <w:t>(For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idea,</w:t>
      </w:r>
      <w:r>
        <w:rPr>
          <w:spacing w:val="17"/>
        </w:rPr>
        <w:t> </w:t>
      </w:r>
      <w:r>
        <w:rPr/>
        <w:t>see,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example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book</w:t>
      </w:r>
      <w:r>
        <w:rPr>
          <w:spacing w:val="1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7</w:t>
        </w:r>
      </w:hyperlink>
      <w:r>
        <w:rPr/>
        <w:t>]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].)</w:t>
      </w:r>
      <w:r>
        <w:rPr>
          <w:spacing w:val="41"/>
        </w:rPr>
        <w:t> </w:t>
      </w:r>
      <w:r>
        <w:rPr>
          <w:spacing w:val="-5"/>
        </w:rPr>
        <w:t>An</w:t>
      </w:r>
    </w:p>
    <w:p>
      <w:pPr>
        <w:spacing w:line="244" w:lineRule="exact" w:before="0"/>
        <w:ind w:left="0" w:right="219" w:firstLine="0"/>
        <w:jc w:val="right"/>
        <w:rPr>
          <w:sz w:val="21"/>
        </w:rPr>
      </w:pPr>
      <w:r>
        <w:rPr>
          <w:rFonts w:ascii="LM Roman 10" w:hAnsi="LM Roman 10"/>
          <w:i/>
          <w:sz w:val="21"/>
        </w:rPr>
        <w:t>instruction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multiqubit</w:t>
      </w:r>
      <w:r>
        <w:rPr>
          <w:spacing w:val="7"/>
          <w:sz w:val="21"/>
        </w:rPr>
        <w:t> </w:t>
      </w:r>
      <w:r>
        <w:rPr>
          <w:sz w:val="21"/>
        </w:rPr>
        <w:t>input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fixed</w:t>
      </w:r>
      <w:r>
        <w:rPr>
          <w:spacing w:val="8"/>
          <w:sz w:val="21"/>
        </w:rPr>
        <w:t> </w:t>
      </w:r>
      <w:r>
        <w:rPr>
          <w:sz w:val="21"/>
        </w:rPr>
        <w:t>length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quantum</w:t>
      </w:r>
    </w:p>
    <w:p>
      <w:pPr>
        <w:pStyle w:val="BodyText"/>
        <w:spacing w:before="17"/>
      </w:pPr>
      <w:r>
        <w:rPr/>
        <w:t>gates</w:t>
      </w:r>
      <w:r>
        <w:rPr>
          <w:spacing w:val="18"/>
        </w:rPr>
        <w:t> </w:t>
      </w:r>
      <w:r>
        <w:rPr>
          <w:spacing w:val="-2"/>
        </w:rPr>
        <w:t>satisfying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54" w:lineRule="auto" w:before="92" w:after="0"/>
        <w:ind w:left="320" w:right="2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1386505</wp:posOffset>
                </wp:positionH>
                <wp:positionV relativeFrom="paragraph">
                  <wp:posOffset>96034</wp:posOffset>
                </wp:positionV>
                <wp:extent cx="90170" cy="23050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73698pt;margin-top:7.561762pt;width:7.1pt;height:18.150pt;mso-position-horizontal-relative:page;mso-position-vertical-relative:paragraph;z-index:-1595750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All gates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are in </w:t>
      </w:r>
      <w:r>
        <w:rPr>
          <w:rFonts w:ascii="Liberation Serif" w:hAnsi="Liberation Serif"/>
          <w:i/>
          <w:sz w:val="21"/>
        </w:rPr>
        <w:t>SU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position w:val="8"/>
          <w:sz w:val="15"/>
        </w:rPr>
        <w:t>d</w:t>
      </w:r>
      <w:r>
        <w:rPr>
          <w:sz w:val="21"/>
        </w:rPr>
        <w:t>), that is, they are unitary operators on the 2</w:t>
      </w:r>
      <w:r>
        <w:rPr>
          <w:rFonts w:ascii="Georgia" w:hAnsi="Georgia"/>
          <w:i/>
          <w:position w:val="8"/>
          <w:sz w:val="15"/>
        </w:rPr>
        <w:t>d</w:t>
      </w:r>
      <w:r>
        <w:rPr>
          <w:sz w:val="21"/>
        </w:rPr>
        <w:t>- dimensional Hilbert space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sz w:val="21"/>
          <w:vertAlign w:val="baseline"/>
        </w:rPr>
        <w:t>is 2-dimensional over </w:t>
      </w:r>
      <w:r>
        <w:rPr>
          <w:b/>
          <w:sz w:val="21"/>
          <w:vertAlign w:val="baseline"/>
        </w:rPr>
        <w:t>C </w:t>
      </w:r>
      <w:r>
        <w:rPr>
          <w:sz w:val="21"/>
          <w:vertAlign w:val="baseline"/>
        </w:rPr>
        <w:t>and each </w:t>
      </w:r>
      <w:r>
        <w:rPr>
          <w:sz w:val="21"/>
          <w:vertAlign w:val="baseline"/>
        </w:rPr>
        <w:t>has determinant one.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each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inverse</w:t>
      </w:r>
      <w:r>
        <w:rPr>
          <w:spacing w:val="16"/>
          <w:sz w:val="21"/>
        </w:rPr>
        <w:t> </w:t>
      </w:r>
      <w:r>
        <w:rPr>
          <w:sz w:val="21"/>
        </w:rPr>
        <w:t>operation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G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  <w:tab w:pos="3147" w:val="left" w:leader="none"/>
          <w:tab w:pos="5324" w:val="left" w:leader="none"/>
        </w:tabs>
        <w:spacing w:line="232" w:lineRule="auto" w:before="67" w:after="0"/>
        <w:ind w:left="320" w:right="220" w:hanging="19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2290146</wp:posOffset>
                </wp:positionH>
                <wp:positionV relativeFrom="paragraph">
                  <wp:posOffset>245581</wp:posOffset>
                </wp:positionV>
                <wp:extent cx="90170" cy="2305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26477pt;margin-top:19.337088pt;width:7.1pt;height:18.150pt;mso-position-horizontal-relative:page;mso-position-vertical-relative:paragraph;z-index:-15956992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3463170</wp:posOffset>
                </wp:positionH>
                <wp:positionV relativeFrom="paragraph">
                  <wp:posOffset>584117</wp:posOffset>
                </wp:positionV>
                <wp:extent cx="1903730" cy="2305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037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  <w:tab w:pos="1523" w:val="left" w:leader="none"/>
                                <w:tab w:pos="27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  <w:t>||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90582pt;margin-top:45.993526pt;width:149.9pt;height:18.150pt;mso-position-horizontal-relative:page;mso-position-vertical-relative:paragraph;z-index:-15956480" type="#_x0000_t202" id="docshape10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  <w:tab w:pos="1523" w:val="left" w:leader="none"/>
                          <w:tab w:pos="27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21"/>
                        </w:rPr>
                        <w:t>||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21"/>
                        </w:rPr>
                        <w:t>||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  <w:t>||</w:t>
                      </w: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 group generated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is topologically dense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SU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(2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d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This means that for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quantum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gate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  <w:tab/>
        <w:t>SU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measure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accuracy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0,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there exists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product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7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instances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gates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-approximation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that is to say, such that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  <w:tab/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 ϵ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Here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 the standard operator norm.</w:t>
      </w:r>
    </w:p>
    <w:p>
      <w:pPr>
        <w:spacing w:after="0" w:line="232" w:lineRule="auto"/>
        <w:jc w:val="left"/>
        <w:rPr>
          <w:sz w:val="21"/>
          <w:szCs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62"/>
        </w:sectPr>
      </w:pPr>
    </w:p>
    <w:p>
      <w:pPr>
        <w:pStyle w:val="BodyText"/>
        <w:spacing w:line="232" w:lineRule="auto" w:before="158"/>
        <w:ind w:left="221" w:right="1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4111216</wp:posOffset>
                </wp:positionH>
                <wp:positionV relativeFrom="paragraph">
                  <wp:posOffset>120670</wp:posOffset>
                </wp:positionV>
                <wp:extent cx="104775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17865pt;margin-top:9.5016pt;width:8.25pt;height:18.150pt;mso-position-horizontal-relative:page;mso-position-vertical-relative:paragraph;z-index:-1595596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unitary operator acting on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we call a unitary operator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instance</w:t>
      </w:r>
      <w:r>
        <w:rPr>
          <w:rFonts w:ascii="LM Roman 10" w:hAnsi="LM Roman 10"/>
          <w:i/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8"/>
          <w:vertAlign w:val="baseline"/>
        </w:rPr>
        <w:t> </w:t>
      </w:r>
      <w:r>
        <w:rPr>
          <w:vertAlign w:val="baseline"/>
        </w:rPr>
        <w:t>acting</w:t>
      </w:r>
      <w:r>
        <w:rPr>
          <w:spacing w:val="18"/>
          <w:vertAlign w:val="baseline"/>
        </w:rPr>
        <w:t> </w:t>
      </w:r>
      <w:r>
        <w:rPr>
          <w:vertAlign w:val="baseline"/>
        </w:rPr>
        <w:t>like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fixed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3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qubits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35"/>
          <w:vertAlign w:val="baseline"/>
        </w:rPr>
        <w:t> </w:t>
      </w:r>
      <w:r>
        <w:rPr>
          <w:vertAlign w:val="baseline"/>
        </w:rPr>
        <w:t>qubits.</w:t>
      </w:r>
    </w:p>
    <w:p>
      <w:pPr>
        <w:pStyle w:val="BodyText"/>
        <w:spacing w:line="266" w:lineRule="exact" w:before="17"/>
        <w:ind w:left="221" w:right="102" w:firstLine="317"/>
      </w:pPr>
      <w:r>
        <w:rPr/>
        <w:t>Suppose</w:t>
      </w:r>
      <w:r>
        <w:rPr>
          <w:spacing w:val="3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0"/>
        </w:rPr>
        <w:t> </w:t>
      </w:r>
      <w:r>
        <w:rPr/>
        <w:t>are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unitary</w:t>
      </w:r>
      <w:r>
        <w:rPr>
          <w:spacing w:val="38"/>
        </w:rPr>
        <w:t> </w:t>
      </w:r>
      <w:r>
        <w:rPr/>
        <w:t>operators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8"/>
        </w:rPr>
        <w:t> </w:t>
      </w:r>
      <w:r>
        <w:rPr/>
        <w:t>state</w:t>
      </w:r>
      <w:r>
        <w:rPr>
          <w:spacing w:val="37"/>
        </w:rPr>
        <w:t> </w:t>
      </w:r>
      <w:r>
        <w:rPr/>
        <w:t>space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</w:rPr>
        <w:t> </w:t>
      </w:r>
      <w:r>
        <w:rPr/>
        <w:t>the target unitary operator that we wish to implement 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= </w:t>
      </w:r>
      <w:r>
        <w:rPr>
          <w:rFonts w:ascii="Liberation Serif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rFonts w:ascii="Liberation Serif"/>
          <w:i/>
          <w:spacing w:val="23"/>
          <w:vertAlign w:val="baseline"/>
        </w:rPr>
        <w:t>...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the unitary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40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above. Let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be a positive operator valued measure (POVM) element associated with the measurement and let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(or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) be the probability of obtaining the corresponding, measurement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operation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(or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before="20"/>
        <w:ind w:left="221"/>
        <w:jc w:val="left"/>
      </w:pP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.</w:t>
      </w:r>
      <w:r>
        <w:rPr>
          <w:spacing w:val="43"/>
        </w:rPr>
        <w:t> </w:t>
      </w:r>
      <w:r>
        <w:rPr/>
        <w:t>Then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before="87"/>
        <w:ind w:left="53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2559900</wp:posOffset>
                </wp:positionH>
                <wp:positionV relativeFrom="paragraph">
                  <wp:posOffset>48174</wp:posOffset>
                </wp:positionV>
                <wp:extent cx="4699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67001pt;margin-top:3.793294pt;width:3.7pt;height:7.75pt;mso-position-horizontal-relative:page;mso-position-vertical-relative:paragraph;z-index:-1595443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MU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05"/>
          <w:sz w:val="21"/>
          <w:szCs w:val="21"/>
          <w:vertAlign w:val="baseline"/>
        </w:rPr>
        <w:t>⟩−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MV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⟩|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6" w:lineRule="auto" w:before="114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783190</wp:posOffset>
                </wp:positionH>
                <wp:positionV relativeFrom="paragraph">
                  <wp:posOffset>260833</wp:posOffset>
                </wp:positionV>
                <wp:extent cx="501015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10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8"/>
                                <w:sz w:val="21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68564pt;margin-top:20.538063pt;width:39.450pt;height:18.150pt;mso-position-horizontal-relative:page;mso-position-vertical-relative:paragraph;z-index:-1595545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||</w:t>
                      </w:r>
                      <w:r>
                        <w:rPr>
                          <w:rFonts w:ascii="DejaVu Serif Condensed" w:hAnsi="DejaVu Serif Condensed"/>
                          <w:i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35"/>
                          <w:sz w:val="21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i/>
                          <w:spacing w:val="-8"/>
                          <w:sz w:val="21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(See [</w:t>
      </w:r>
      <w:hyperlink w:history="true" w:anchor="_bookmark8">
        <w:r>
          <w:rPr>
            <w:color w:val="0000FF"/>
          </w:rPr>
          <w:t>7</w:t>
        </w:r>
      </w:hyperlink>
      <w:r>
        <w:rPr/>
        <w:t>].)</w:t>
      </w:r>
      <w:r>
        <w:rPr>
          <w:spacing w:val="38"/>
        </w:rPr>
        <w:t> </w:t>
      </w:r>
      <w:r>
        <w:rPr/>
        <w:t>This inequality gives quantitative expression to the idea that when the er- ror</w:t>
      </w:r>
      <w:r>
        <w:rPr>
          <w:spacing w:val="80"/>
          <w:w w:val="150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66"/>
        </w:rPr>
        <w:t> 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 </w:t>
      </w:r>
      <w:r>
        <w:rPr/>
        <w:t>is small, the difference in probabilities between measurement outcomes</w:t>
      </w:r>
      <w:r>
        <w:rPr>
          <w:spacing w:val="40"/>
        </w:rPr>
        <w:t> </w:t>
      </w:r>
      <w:r>
        <w:rPr/>
        <w:t>is also small.</w:t>
      </w:r>
    </w:p>
    <w:p>
      <w:pPr>
        <w:pStyle w:val="BodyText"/>
        <w:spacing w:line="252" w:lineRule="auto" w:before="15"/>
        <w:ind w:left="221" w:right="106" w:firstLine="318"/>
      </w:pPr>
      <w:r>
        <w:rPr/>
        <w:t>An example of universal gates is one ”generated” by instances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the Toffoli gate, and </w:t>
      </w:r>
      <w:r>
        <w:rPr>
          <w:rFonts w:ascii="Liberation Serif" w:hAnsi="Liberation Serif"/>
          <w:i/>
        </w:rPr>
        <w:t>H</w:t>
      </w:r>
      <w:r>
        <w:rPr/>
        <w:t>, the Hadamard gate and the phase gates.</w:t>
      </w:r>
      <w:r>
        <w:rPr>
          <w:spacing w:val="40"/>
        </w:rPr>
        <w:t> </w:t>
      </w:r>
      <w:r>
        <w:rPr/>
        <w:t>It is ”generated” in the following sense:</w:t>
      </w:r>
      <w:r>
        <w:rPr>
          <w:spacing w:val="40"/>
        </w:rPr>
        <w:t> </w:t>
      </w:r>
      <w:r>
        <w:rPr/>
        <w:t>We consider all unitary operators for </w:t>
      </w:r>
      <w:r>
        <w:rPr>
          <w:rFonts w:ascii="Liberation Serif" w:hAnsi="Liberation Serif"/>
          <w:i/>
        </w:rPr>
        <w:t>d</w:t>
      </w:r>
      <w:r>
        <w:rPr/>
        <w:t>-qubits which is a tensor product</w:t>
      </w:r>
      <w:r>
        <w:rPr>
          <w:spacing w:val="26"/>
        </w:rPr>
        <w:t> </w:t>
      </w:r>
      <w:r>
        <w:rPr/>
        <w:t>of</w:t>
      </w:r>
      <w:r>
        <w:rPr>
          <w:spacing w:val="35"/>
        </w:rPr>
        <w:t> </w:t>
      </w:r>
      <w:r>
        <w:rPr/>
        <w:t>instances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phase</w:t>
      </w:r>
      <w:r>
        <w:rPr>
          <w:spacing w:val="35"/>
        </w:rPr>
        <w:t> </w:t>
      </w:r>
      <w:r>
        <w:rPr/>
        <w:t>gates</w:t>
      </w:r>
      <w:r>
        <w:rPr>
          <w:spacing w:val="35"/>
        </w:rPr>
        <w:t> </w:t>
      </w:r>
      <w:r>
        <w:rPr/>
        <w:t>together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inverses.</w:t>
      </w:r>
      <w:r>
        <w:rPr>
          <w:spacing w:val="80"/>
        </w:rPr>
        <w:t> </w:t>
      </w:r>
      <w:r>
        <w:rPr/>
        <w:t>Then this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instruction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multiqubits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length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(See[</w:t>
      </w:r>
      <w:hyperlink w:history="true" w:anchor="_bookmark8">
        <w:r>
          <w:rPr>
            <w:color w:val="0000FF"/>
          </w:rPr>
          <w:t>7</w:t>
        </w:r>
      </w:hyperlink>
      <w:r>
        <w:rPr/>
        <w:t>].)</w:t>
      </w:r>
    </w:p>
    <w:p>
      <w:pPr>
        <w:pStyle w:val="BodyText"/>
        <w:spacing w:line="256" w:lineRule="auto" w:before="31"/>
        <w:ind w:left="221" w:right="104" w:firstLine="317"/>
      </w:pP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compilation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following:</w:t>
      </w:r>
      <w:r>
        <w:rPr>
          <w:spacing w:val="80"/>
        </w:rPr>
        <w:t> </w:t>
      </w:r>
      <w:r>
        <w:rPr/>
        <w:t>Given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instruction set </w:t>
      </w:r>
      <w:r>
        <w:rPr>
          <w:rFonts w:ascii="Liberation Serif"/>
          <w:i/>
        </w:rPr>
        <w:t>G</w:t>
      </w:r>
      <w:r>
        <w:rPr/>
        <w:t>, how may we approximate an arbitrary quantum gate by means of a finite sequence of instructions from </w:t>
      </w:r>
      <w:r>
        <w:rPr>
          <w:rFonts w:ascii="Liberation Serif"/>
          <w:i/>
        </w:rPr>
        <w:t>G </w:t>
      </w:r>
      <w:r>
        <w:rPr/>
        <w:t>in a manner which is both effective (i.e., computable 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classical</w:t>
      </w:r>
      <w:r>
        <w:rPr>
          <w:spacing w:val="31"/>
        </w:rPr>
        <w:t> </w:t>
      </w:r>
      <w:r>
        <w:rPr/>
        <w:t>sense),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efficient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far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both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space</w:t>
      </w:r>
      <w:r>
        <w:rPr>
          <w:spacing w:val="31"/>
        </w:rPr>
        <w:t> </w:t>
      </w:r>
      <w:r>
        <w:rPr/>
        <w:t>complexity are concerned.</w:t>
      </w:r>
      <w:r>
        <w:rPr>
          <w:spacing w:val="40"/>
        </w:rPr>
        <w:t> </w:t>
      </w:r>
      <w:r>
        <w:rPr/>
        <w:t>The Solovay-Kitaev theorem gives a truly remarkable contribution</w:t>
      </w:r>
      <w:r>
        <w:rPr>
          <w:spacing w:val="80"/>
        </w:rPr>
        <w:t> </w:t>
      </w:r>
      <w:r>
        <w:rPr/>
        <w:t>to this problem.</w:t>
      </w:r>
    </w:p>
    <w:p>
      <w:pPr>
        <w:spacing w:line="216" w:lineRule="auto" w:before="117"/>
        <w:ind w:left="221" w:right="107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12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an instruction set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d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and let a desired measure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of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accuracy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&gt;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3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given.</w:t>
      </w:r>
      <w:r>
        <w:rPr>
          <w:rFonts w:ascii="LM Roman 10" w:hAnsi="LM Roman 10" w:cs="LM Roman 10" w:eastAsia="LM Roman 10"/>
          <w:i/>
          <w:iCs/>
          <w:spacing w:val="7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universal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constant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any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d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there exists a ﬁnite sequence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 instances of gates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 length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(log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c</w:t>
      </w:r>
      <w:r>
        <w:rPr>
          <w:sz w:val="21"/>
          <w:szCs w:val="21"/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/ϵ</w:t>
      </w:r>
      <w:r>
        <w:rPr>
          <w:sz w:val="21"/>
          <w:szCs w:val="21"/>
          <w:vertAlign w:val="baseline"/>
        </w:rPr>
        <w:t>))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 that the product of the sequence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within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respect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to the operator norm.</w:t>
      </w:r>
    </w:p>
    <w:p>
      <w:pPr>
        <w:pStyle w:val="BodyText"/>
        <w:spacing w:line="266" w:lineRule="exact" w:before="150"/>
        <w:ind w:left="221" w:right="10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2198081</wp:posOffset>
                </wp:positionH>
                <wp:positionV relativeFrom="paragraph">
                  <wp:posOffset>975843</wp:posOffset>
                </wp:positionV>
                <wp:extent cx="509270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92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sz w:val="21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77255pt;margin-top:76.838104pt;width:40.1pt;height:18.150pt;mso-position-horizontal-relative:page;mso-position-vertical-relative:paragraph;z-index:-15954944" type="#_x0000_t202" id="docshape14" filled="false" stroked="false">
                <v:textbox inset="0,0,0,0">
                  <w:txbxContent>
                    <w:p>
                      <w:pPr>
                        <w:tabs>
                          <w:tab w:pos="68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||</w:t>
                      </w:r>
                      <w:r>
                        <w:rPr>
                          <w:rFonts w:ascii="DejaVu Serif Condensed" w:hAnsi="DejaVu Serif Condensed"/>
                          <w:i/>
                          <w:spacing w:val="33"/>
                          <w:sz w:val="21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sz w:val="21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 precisely, an arbitrary unitary operator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on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qubits can be approximated to within a distance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by using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4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d </w:t>
      </w:r>
      <w:r>
        <w:rPr>
          <w:vertAlign w:val="baseline"/>
        </w:rPr>
        <w:t>log</w:t>
      </w:r>
      <w:r>
        <w:rPr>
          <w:rFonts w:ascii="Georgia" w:hAnsi="Georgia" w:cs="Georgia" w:eastAsia="Georgia"/>
          <w:i/>
          <w:iCs/>
          <w:vertAlign w:val="super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4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/ϵ</w:t>
      </w:r>
      <w:r>
        <w:rPr>
          <w:vertAlign w:val="baseline"/>
        </w:rPr>
        <w:t>)) instances of gates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shown to be close to optimal in the following sense: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given instruction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vertAlign w:val="baseline"/>
        </w:rPr>
        <w:t>and a measure of accuracy 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0, there are unitary transformations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qubits which take Ω(2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d </w:t>
      </w:r>
      <w:r>
        <w:rPr>
          <w:vertAlign w:val="baseline"/>
        </w:rPr>
        <w:t>log(1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/ϵ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log(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)) instances of gates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vertAlign w:val="baseline"/>
        </w:rPr>
        <w:t>to implement an approximation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such 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ϵ</w:t>
      </w:r>
      <w:r>
        <w:rPr>
          <w:vertAlign w:val="baseline"/>
        </w:rPr>
        <w:t>. We shall later discuss how such a unitary operator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algorithmically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66" w:lineRule="exact" w:before="23"/>
        <w:ind w:left="221" w:right="103" w:firstLine="317"/>
      </w:pPr>
      <w:r>
        <w:rPr/>
        <w:t>Many authors state that the Solovay-Kitaev approximation can be done in an effective and efficient manner.</w:t>
      </w:r>
      <w:r>
        <w:rPr>
          <w:spacing w:val="37"/>
        </w:rPr>
        <w:t> </w:t>
      </w:r>
      <w:r>
        <w:rPr/>
        <w:t>This must be read with some care!</w:t>
      </w:r>
      <w:r>
        <w:rPr>
          <w:spacing w:val="37"/>
        </w:rPr>
        <w:t> </w:t>
      </w:r>
      <w:r>
        <w:rPr/>
        <w:t>We call a unitary operation </w:t>
      </w:r>
      <w:r>
        <w:rPr>
          <w:rFonts w:ascii="LM Roman 10"/>
          <w:i/>
        </w:rPr>
        <w:t>recursive </w:t>
      </w:r>
      <w:r>
        <w:rPr/>
        <w:t>with respect to the chosen measurement basis if all its matrix entries relative to this basis are recursive complex numbers. Recall that a complex number is a recursive complex number provided both its real and imaginary parts</w:t>
      </w:r>
      <w:r>
        <w:rPr>
          <w:spacing w:val="40"/>
        </w:rPr>
        <w:t> </w:t>
      </w:r>
      <w:r>
        <w:rPr/>
        <w:t>are</w:t>
      </w:r>
      <w:r>
        <w:rPr>
          <w:spacing w:val="22"/>
        </w:rPr>
        <w:t> </w:t>
      </w:r>
      <w:r>
        <w:rPr/>
        <w:t>recursive</w:t>
      </w:r>
      <w:r>
        <w:rPr>
          <w:spacing w:val="22"/>
        </w:rPr>
        <w:t> </w:t>
      </w:r>
      <w:r>
        <w:rPr/>
        <w:t>real</w:t>
      </w:r>
      <w:r>
        <w:rPr>
          <w:spacing w:val="23"/>
        </w:rPr>
        <w:t> </w:t>
      </w:r>
      <w:r>
        <w:rPr/>
        <w:t>numbers.</w:t>
      </w:r>
      <w:r>
        <w:rPr>
          <w:spacing w:val="56"/>
        </w:rPr>
        <w:t> </w:t>
      </w:r>
      <w:r>
        <w:rPr/>
        <w:t>A</w:t>
      </w:r>
      <w:r>
        <w:rPr>
          <w:spacing w:val="24"/>
        </w:rPr>
        <w:t> </w:t>
      </w:r>
      <w:r>
        <w:rPr/>
        <w:t>real</w:t>
      </w:r>
      <w:r>
        <w:rPr>
          <w:spacing w:val="23"/>
        </w:rPr>
        <w:t> </w:t>
      </w:r>
      <w:r>
        <w:rPr/>
        <w:t>number</w:t>
      </w:r>
      <w:r>
        <w:rPr>
          <w:spacing w:val="2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recursive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2"/>
        </w:rPr>
        <w:t>algorithmic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2" w:lineRule="auto" w:before="158"/>
        <w:ind w:right="218"/>
      </w:pP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yield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rational</w:t>
      </w:r>
      <w:r>
        <w:rPr>
          <w:spacing w:val="-14"/>
          <w:w w:val="105"/>
        </w:rPr>
        <w:t> </w:t>
      </w:r>
      <w:r>
        <w:rPr>
          <w:w w:val="105"/>
        </w:rPr>
        <w:t>number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k/</w:t>
      </w:r>
      <w:r>
        <w:rPr>
          <w:w w:val="105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erif Condensed" w:hAnsi="DejaVu Serif Condensed"/>
          <w:i/>
          <w:w w:val="105"/>
        </w:rPr>
        <w:t>− </w:t>
      </w:r>
      <w:r>
        <w:rPr>
          <w:rFonts w:ascii="Liberation Serif" w:hAnsi="Liberation Serif"/>
          <w:i/>
          <w:w w:val="105"/>
        </w:rPr>
        <w:t>k/</w:t>
      </w:r>
      <w:r>
        <w:rPr>
          <w:w w:val="105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m</w:t>
      </w:r>
      <w:r>
        <w:rPr>
          <w:rFonts w:ascii="DejaVu Serif Condensed" w:hAnsi="DejaVu Serif Condensed"/>
          <w:i/>
          <w:w w:val="105"/>
        </w:rPr>
        <w:t>|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w w:val="105"/>
        </w:rPr>
        <w:t>.</w:t>
      </w:r>
    </w:p>
    <w:p>
      <w:pPr>
        <w:pStyle w:val="BodyText"/>
        <w:spacing w:line="266" w:lineRule="exact" w:before="17"/>
        <w:ind w:right="21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2730721</wp:posOffset>
                </wp:positionH>
                <wp:positionV relativeFrom="paragraph">
                  <wp:posOffset>722449</wp:posOffset>
                </wp:positionV>
                <wp:extent cx="938530" cy="23050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85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" w:val="left" w:leader="none"/>
                                <w:tab w:pos="798" w:val="left" w:leader="none"/>
                                <w:tab w:pos="136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8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sz w:val="21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7441pt;margin-top:56.885784pt;width:73.9pt;height:18.150pt;mso-position-horizontal-relative:page;mso-position-vertical-relative:paragraph;z-index:-15953408" type="#_x0000_t202" id="docshape15" filled="false" stroked="false">
                <v:textbox inset="0,0,0,0">
                  <w:txbxContent>
                    <w:p>
                      <w:pPr>
                        <w:tabs>
                          <w:tab w:pos="334" w:val="left" w:leader="none"/>
                          <w:tab w:pos="798" w:val="left" w:leader="none"/>
                          <w:tab w:pos="136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21"/>
                        </w:rPr>
                        <w:t>||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18"/>
                          <w:sz w:val="21"/>
                        </w:rPr>
                        <w:t>···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sz w:val="21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now that all the matrix entries of the gates in </w:t>
      </w:r>
      <w:r>
        <w:rPr>
          <w:rFonts w:ascii="Liberation Serif" w:hAnsi="Liberation Serif"/>
          <w:i/>
        </w:rPr>
        <w:t>G </w:t>
      </w:r>
      <w:r>
        <w:rPr/>
        <w:t>with respect to the orthonormal basis in which the measurement is performed are recursive complex numbers, but that </w:t>
      </w:r>
      <w:r>
        <w:rPr>
          <w:rFonts w:ascii="Liberation Serif" w:hAnsi="Liberation Serif"/>
          <w:i/>
        </w:rPr>
        <w:t>U </w:t>
      </w:r>
      <w:r>
        <w:rPr/>
        <w:t>is not recursive relative to this basis.</w:t>
      </w:r>
      <w:r>
        <w:rPr>
          <w:spacing w:val="40"/>
        </w:rPr>
        <w:t> </w:t>
      </w:r>
      <w:r>
        <w:rPr/>
        <w:t>Suppose we have an effective</w:t>
      </w:r>
      <w:r>
        <w:rPr>
          <w:spacing w:val="23"/>
        </w:rPr>
        <w:t> </w:t>
      </w:r>
      <w:r>
        <w:rPr/>
        <w:t>procedure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yield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natural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3"/>
        </w:rPr>
        <w:t> </w:t>
      </w:r>
      <w:r>
        <w:rPr/>
        <w:t>descriptions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instances of</w:t>
      </w:r>
      <w:r>
        <w:rPr>
          <w:spacing w:val="26"/>
        </w:rPr>
        <w:t> </w:t>
      </w:r>
      <w:r>
        <w:rPr/>
        <w:t>gates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21"/>
        </w:rPr>
        <w:t>V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8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9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/n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clear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all the matrix coefficients of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with respect to the measurement basis are complex recursive numbers – contradiction.</w:t>
      </w:r>
    </w:p>
    <w:p>
      <w:pPr>
        <w:pStyle w:val="BodyText"/>
        <w:spacing w:line="259" w:lineRule="auto" w:before="40"/>
        <w:ind w:right="220" w:firstLine="317"/>
      </w:pPr>
      <w:r>
        <w:rPr/>
        <w:t>However, algorithmically, 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-1"/>
        </w:rPr>
        <w:t> </w:t>
      </w:r>
      <w:r>
        <w:rPr/>
        <w:t>recursive with</w:t>
      </w:r>
      <w:r>
        <w:rPr>
          <w:spacing w:val="33"/>
        </w:rPr>
        <w:t> </w:t>
      </w:r>
      <w:r>
        <w:rPr/>
        <w:t>respect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measurement</w:t>
      </w:r>
      <w:r>
        <w:rPr>
          <w:spacing w:val="33"/>
        </w:rPr>
        <w:t> </w:t>
      </w:r>
      <w:r>
        <w:rPr/>
        <w:t>basis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explain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next</w:t>
      </w:r>
      <w:r>
        <w:rPr>
          <w:spacing w:val="33"/>
        </w:rPr>
        <w:t> </w:t>
      </w:r>
      <w:r>
        <w:rPr/>
        <w:t>section.</w:t>
      </w:r>
    </w:p>
    <w:p>
      <w:pPr>
        <w:pStyle w:val="BodyText"/>
        <w:spacing w:line="225" w:lineRule="auto" w:before="32"/>
        <w:ind w:right="217" w:firstLine="317"/>
      </w:pPr>
      <w:r>
        <w:rPr/>
        <w:t>It is also claimed that this accuracy can be obtained in general using </w:t>
      </w:r>
      <w:bookmarkStart w:name="Effective enumeration of quantum circuit" w:id="4"/>
      <w:bookmarkEnd w:id="4"/>
      <w:r>
        <w:rPr/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(log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.</w:t>
      </w:r>
      <w:r>
        <w:rPr>
          <w:rFonts w:ascii="LM Roman 8" w:hAnsi="LM Roman 8" w:cs="LM Roman 8" w:eastAsia="LM Roman 8"/>
          <w:vertAlign w:val="superscript"/>
        </w:rPr>
        <w:t>71</w:t>
      </w:r>
      <w:r>
        <w:rPr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/ϵ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steps.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40"/>
          <w:vertAlign w:val="baseline"/>
        </w:rPr>
        <w:t> </w:t>
      </w:r>
      <w:r>
        <w:rPr>
          <w:vertAlign w:val="baseline"/>
        </w:rPr>
        <w:t>matters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stage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correct if the computation is relative to an </w:t>
      </w:r>
      <w:r>
        <w:rPr>
          <w:rFonts w:ascii="LM Roman 10" w:hAnsi="LM Roman 10" w:cs="LM Roman 10" w:eastAsia="LM Roman 10"/>
          <w:i/>
          <w:iCs/>
          <w:vertAlign w:val="baseline"/>
        </w:rPr>
        <w:t>oracle</w:t>
      </w:r>
      <w:r>
        <w:rPr>
          <w:rFonts w:ascii="LM Roman 10" w:hAnsi="LM Roman 10" w:cs="LM Roman 10" w:eastAsia="LM Roman 10"/>
          <w:i/>
          <w:iCs/>
          <w:spacing w:val="-4"/>
          <w:vertAlign w:val="baseline"/>
        </w:rPr>
        <w:t> </w:t>
      </w:r>
      <w:r>
        <w:rPr>
          <w:vertAlign w:val="baseline"/>
        </w:rPr>
        <w:t>that has complete information about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with respect to the measurement basis.</w:t>
      </w:r>
    </w:p>
    <w:p>
      <w:pPr>
        <w:pStyle w:val="BodyText"/>
        <w:spacing w:line="256" w:lineRule="auto" w:before="46"/>
        <w:ind w:right="218" w:firstLine="317"/>
      </w:pPr>
      <w:r>
        <w:rPr/>
        <w:t>Much remains to be investigated as to how the computational complexity or arithmetical</w:t>
      </w:r>
      <w:r>
        <w:rPr>
          <w:spacing w:val="37"/>
        </w:rPr>
        <w:t> </w:t>
      </w:r>
      <w:r>
        <w:rPr/>
        <w:t>structure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affects</w:t>
      </w:r>
      <w:r>
        <w:rPr>
          <w:spacing w:val="37"/>
        </w:rPr>
        <w:t> </w:t>
      </w:r>
      <w:r>
        <w:rPr/>
        <w:t>this claim.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three sections</w:t>
      </w:r>
      <w:r>
        <w:rPr>
          <w:spacing w:val="37"/>
        </w:rPr>
        <w:t> </w:t>
      </w:r>
      <w:r>
        <w:rPr/>
        <w:t>we shall</w:t>
      </w:r>
      <w:r>
        <w:rPr>
          <w:spacing w:val="40"/>
        </w:rPr>
        <w:t> </w:t>
      </w:r>
      <w:r>
        <w:rPr/>
        <w:t>begin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look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perspectives.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Effective</w:t>
      </w:r>
      <w:r>
        <w:rPr>
          <w:spacing w:val="-22"/>
        </w:rPr>
        <w:t> </w:t>
      </w:r>
      <w:r>
        <w:rPr/>
        <w:t>enumeration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quantum</w:t>
      </w:r>
      <w:r>
        <w:rPr>
          <w:spacing w:val="-21"/>
        </w:rPr>
        <w:t> </w:t>
      </w:r>
      <w:r>
        <w:rPr>
          <w:spacing w:val="-2"/>
        </w:rPr>
        <w:t>circuits</w:t>
      </w:r>
    </w:p>
    <w:p>
      <w:pPr>
        <w:pStyle w:val="BodyText"/>
        <w:spacing w:before="195"/>
        <w:rPr>
          <w:rFonts w:ascii="Georgia" w:hAnsi="Georgia"/>
          <w:i/>
        </w:rPr>
      </w:pP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1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2-dimensional</w:t>
      </w:r>
      <w:r>
        <w:rPr>
          <w:spacing w:val="3"/>
        </w:rPr>
        <w:t> </w:t>
      </w:r>
      <w:r>
        <w:rPr/>
        <w:t>Hilbert</w:t>
      </w:r>
      <w:r>
        <w:rPr>
          <w:spacing w:val="4"/>
        </w:rPr>
        <w:t> </w:t>
      </w:r>
      <w:r>
        <w:rPr/>
        <w:t>space</w:t>
      </w:r>
      <w:r>
        <w:rPr>
          <w:spacing w:val="3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complex</w:t>
      </w:r>
      <w:r>
        <w:rPr>
          <w:spacing w:val="4"/>
        </w:rPr>
        <w:t> </w:t>
      </w:r>
      <w:r>
        <w:rPr/>
        <w:t>numbers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H</w:t>
      </w:r>
      <w:r>
        <w:rPr>
          <w:rFonts w:ascii="DejaVu Sans" w:hAnsi="DejaVu Sans"/>
          <w:i/>
          <w:spacing w:val="-5"/>
          <w:vertAlign w:val="superscript"/>
        </w:rPr>
        <w:t>⊗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pStyle w:val="BodyText"/>
        <w:spacing w:before="13"/>
      </w:pP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tensor</w:t>
      </w:r>
      <w:r>
        <w:rPr>
          <w:spacing w:val="22"/>
        </w:rPr>
        <w:t> </w:t>
      </w:r>
      <w:r>
        <w:rPr/>
        <w:t>product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2"/>
        </w:rPr>
        <w:t> </w:t>
      </w:r>
      <w:r>
        <w:rPr/>
        <w:t>copies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/>
          <w:i/>
          <w:spacing w:val="-5"/>
        </w:rPr>
        <w:t>H</w:t>
      </w:r>
      <w:r>
        <w:rPr>
          <w:spacing w:val="-5"/>
        </w:rPr>
        <w:t>.</w:t>
      </w:r>
    </w:p>
    <w:p>
      <w:pPr>
        <w:pStyle w:val="BodyText"/>
        <w:spacing w:line="232" w:lineRule="auto" w:before="164"/>
        <w:ind w:right="218"/>
      </w:pPr>
      <w:r>
        <w:rPr>
          <w:b/>
        </w:rPr>
        <w:t>Definition</w:t>
      </w:r>
      <w:r>
        <w:rPr>
          <w:b/>
          <w:spacing w:val="29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natural</w:t>
      </w:r>
      <w:r>
        <w:rPr>
          <w:spacing w:val="20"/>
        </w:rPr>
        <w:t> </w:t>
      </w:r>
      <w:r>
        <w:rPr/>
        <w:t>number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fixed</w:t>
      </w:r>
      <w:r>
        <w:rPr>
          <w:spacing w:val="20"/>
        </w:rPr>
        <w:t> </w:t>
      </w:r>
      <w:r>
        <w:rPr/>
        <w:t>(ordered)</w:t>
      </w:r>
      <w:r>
        <w:rPr>
          <w:spacing w:val="20"/>
        </w:rPr>
        <w:t> </w:t>
      </w:r>
      <w:r>
        <w:rPr/>
        <w:t>measurement</w:t>
      </w:r>
      <w:r>
        <w:rPr>
          <w:spacing w:val="20"/>
        </w:rPr>
        <w:t> </w:t>
      </w:r>
      <w:r>
        <w:rPr/>
        <w:t>basis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68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66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40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40"/>
          <w:vertAlign w:val="baseline"/>
        </w:rPr>
        <w:t> </w:t>
      </w:r>
      <w:r>
        <w:rPr>
          <w:vertAlign w:val="baseline"/>
        </w:rPr>
        <w:t>gates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is an enumeration 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of </w:t>
      </w:r>
      <w:r>
        <w:rPr>
          <w:rFonts w:ascii="LM Roman 10" w:hAnsi="LM Roman 10"/>
          <w:i/>
          <w:vertAlign w:val="baseline"/>
        </w:rPr>
        <w:t>all </w:t>
      </w:r>
      <w:r>
        <w:rPr>
          <w:vertAlign w:val="baseline"/>
        </w:rPr>
        <w:t>the unitary operators 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such that there is an algorithmic procedure which will, for given natural numbers 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yield integers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</w:p>
    <w:p>
      <w:pPr>
        <w:tabs>
          <w:tab w:pos="4311" w:val="left" w:leader="none"/>
          <w:tab w:pos="5150" w:val="right" w:leader="none"/>
        </w:tabs>
        <w:spacing w:line="169" w:lineRule="exact" w:before="0"/>
        <w:ind w:left="3717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  <w:u w:val="single"/>
        </w:rPr>
        <w:t>k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u w:val="single"/>
          <w:vertAlign w:val="baseline"/>
        </w:rPr>
        <w:t>k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2</w:t>
      </w:r>
      <w:r>
        <w:rPr>
          <w:rFonts w:ascii="Times New Roman"/>
          <w:position w:val="-2"/>
          <w:sz w:val="15"/>
          <w:u w:val="none"/>
          <w:vertAlign w:val="baseline"/>
        </w:rPr>
        <w:tab/>
      </w:r>
      <w:r>
        <w:rPr>
          <w:spacing w:val="-10"/>
          <w:w w:val="115"/>
          <w:sz w:val="21"/>
          <w:u w:val="none"/>
          <w:vertAlign w:val="baseline"/>
        </w:rPr>
        <w:t>1</w:t>
      </w:r>
    </w:p>
    <w:p>
      <w:pPr>
        <w:spacing w:before="9"/>
        <w:ind w:left="30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3600754</wp:posOffset>
                </wp:positionH>
                <wp:positionV relativeFrom="paragraph">
                  <wp:posOffset>96752</wp:posOffset>
                </wp:positionV>
                <wp:extent cx="13716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68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283.523987pt,7.618268pt" to="294.29581pt,7.6182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3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n</w:t>
      </w:r>
      <w:r>
        <w:rPr>
          <w:rFonts w:ascii="Georgia" w:hAnsi="Georgia"/>
          <w:i/>
          <w:spacing w:val="45"/>
          <w:w w:val="105"/>
          <w:position w:val="-7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n</w:t>
      </w:r>
      <w:r>
        <w:rPr>
          <w:rFonts w:ascii="Georgia" w:hAnsi="Georgia"/>
          <w:i/>
          <w:spacing w:val="-5"/>
          <w:w w:val="105"/>
          <w:position w:val="-7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05"/>
          <w:position w:val="-7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56" w:lineRule="auto" w:before="9"/>
        <w:ind w:right="220" w:hanging="1"/>
      </w:pPr>
      <w:r>
        <w:rPr>
          <w:w w:val="105"/>
        </w:rPr>
        <w:t>where </w:t>
      </w:r>
      <w:r>
        <w:rPr>
          <w:rFonts w:ascii="Liberation Serif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kl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rFonts w:ascii="Liberation Serif"/>
          <w:i/>
          <w:w w:val="105"/>
          <w:vertAlign w:val="baseline"/>
        </w:rPr>
        <w:t>kl</w:t>
      </w:r>
      <w:r>
        <w:rPr>
          <w:w w:val="105"/>
          <w:vertAlign w:val="baseline"/>
        </w:rPr>
        <w:t>-th entry of the matrix representation of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respect to the measurement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circuit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recursive,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measure- ment basis of course, if all its matrix entries are recursive complex numbers.)</w:t>
      </w:r>
    </w:p>
    <w:p>
      <w:pPr>
        <w:pStyle w:val="BodyText"/>
        <w:spacing w:line="266" w:lineRule="exact" w:before="146"/>
        <w:ind w:right="216" w:firstLine="318"/>
      </w:pPr>
      <w:r>
        <w:rPr/>
        <w:t>In order to construct such an effective enumeration, we must side-step the fact that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enumeration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numbers, it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LM Roman 10"/>
          <w:i/>
        </w:rPr>
        <w:t>not</w:t>
      </w:r>
      <w:r>
        <w:rPr>
          <w:rFonts w:ascii="LM Roman 10"/>
          <w:i/>
          <w:spacing w:val="-19"/>
        </w:rPr>
        <w:t> </w:t>
      </w:r>
      <w:r>
        <w:rPr/>
        <w:t>possible to</w:t>
      </w:r>
      <w:r>
        <w:rPr>
          <w:spacing w:val="-5"/>
        </w:rPr>
        <w:t> </w:t>
      </w:r>
      <w:r>
        <w:rPr/>
        <w:t>algorithmically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their programs (codes).</w:t>
      </w:r>
    </w:p>
    <w:p>
      <w:pPr>
        <w:spacing w:line="216" w:lineRule="auto" w:before="151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natural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ﬁxed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(ordered)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measurement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 there is an effective enumeration of all the recursive (relatively to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 quantum gates on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9" w:lineRule="auto" w:before="188"/>
        <w:ind w:right="219" w:firstLine="317"/>
      </w:pPr>
      <w:r>
        <w:rPr/>
        <w:t>Proof.</w:t>
      </w:r>
      <w:r>
        <w:rPr>
          <w:spacing w:val="40"/>
        </w:rPr>
        <w:t> </w:t>
      </w:r>
      <w:r>
        <w:rPr/>
        <w:t>It follows from Eulers characterisation of Pythagorean triples that the points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rational</w:t>
      </w:r>
      <w:r>
        <w:rPr>
          <w:spacing w:val="23"/>
        </w:rPr>
        <w:t> </w:t>
      </w:r>
      <w:r>
        <w:rPr/>
        <w:t>coordinates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unit</w:t>
      </w:r>
      <w:r>
        <w:rPr>
          <w:spacing w:val="22"/>
        </w:rPr>
        <w:t> </w:t>
      </w:r>
      <w:r>
        <w:rPr/>
        <w:t>circle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dense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unit</w:t>
      </w:r>
      <w:r>
        <w:rPr>
          <w:spacing w:val="22"/>
        </w:rPr>
        <w:t> </w:t>
      </w:r>
      <w:r>
        <w:rPr/>
        <w:t>circle.</w:t>
      </w:r>
      <w:r>
        <w:rPr>
          <w:spacing w:val="55"/>
        </w:rPr>
        <w:t> </w:t>
      </w:r>
      <w:r>
        <w:rPr>
          <w:spacing w:val="-4"/>
        </w:rPr>
        <w:t>This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53"/>
        <w:ind w:left="221" w:right="103" w:hanging="1"/>
      </w:pPr>
      <w:r>
        <w:rPr/>
        <w:t>means that the set of real numbers </w:t>
      </w:r>
      <w:r>
        <w:rPr>
          <w:rFonts w:ascii="Liberation Serif" w:hAnsi="Liberation Serif"/>
          <w:i/>
        </w:rPr>
        <w:t>θ </w:t>
      </w:r>
      <w:r>
        <w:rPr/>
        <w:t>such that both sin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θ </w:t>
      </w:r>
      <w:r>
        <w:rPr/>
        <w:t>and cos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θ </w:t>
      </w:r>
      <w:r>
        <w:rPr/>
        <w:t>are rational numbers, is dense in the set of real numbers.</w:t>
      </w:r>
      <w:r>
        <w:rPr>
          <w:spacing w:val="40"/>
        </w:rPr>
        <w:t> </w:t>
      </w:r>
      <w:r>
        <w:rPr/>
        <w:t>By using spherical coordinates for the points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unit</w:t>
      </w:r>
      <w:r>
        <w:rPr>
          <w:spacing w:val="38"/>
        </w:rPr>
        <w:t> </w:t>
      </w:r>
      <w:r>
        <w:rPr/>
        <w:t>sphere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real</w:t>
      </w:r>
      <w:r>
        <w:rPr>
          <w:spacing w:val="38"/>
        </w:rPr>
        <w:t> </w:t>
      </w:r>
      <w:r>
        <w:rPr/>
        <w:t>finite-dimensional</w:t>
      </w:r>
      <w:r>
        <w:rPr>
          <w:spacing w:val="38"/>
        </w:rPr>
        <w:t> </w:t>
      </w:r>
      <w:r>
        <w:rPr/>
        <w:t>Euclidean</w:t>
      </w:r>
      <w:r>
        <w:rPr>
          <w:spacing w:val="38"/>
        </w:rPr>
        <w:t> </w:t>
      </w:r>
      <w:r>
        <w:rPr/>
        <w:t>space,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thus</w:t>
      </w:r>
      <w:r>
        <w:rPr>
          <w:spacing w:val="38"/>
        </w:rPr>
        <w:t> </w:t>
      </w:r>
      <w:r>
        <w:rPr/>
        <w:t>see 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points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rational</w:t>
      </w:r>
      <w:r>
        <w:rPr>
          <w:spacing w:val="34"/>
        </w:rPr>
        <w:t> </w:t>
      </w:r>
      <w:r>
        <w:rPr/>
        <w:t>coordinates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dense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unit</w:t>
      </w:r>
      <w:r>
        <w:rPr>
          <w:spacing w:val="34"/>
        </w:rPr>
        <w:t> </w:t>
      </w:r>
      <w:r>
        <w:rPr/>
        <w:t>sphere.</w:t>
      </w:r>
    </w:p>
    <w:p>
      <w:pPr>
        <w:pStyle w:val="BodyText"/>
        <w:spacing w:line="252" w:lineRule="auto" w:before="15"/>
        <w:ind w:left="221" w:right="103" w:firstLine="318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fix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enumeration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write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unit</w:t>
      </w:r>
      <w:r>
        <w:rPr>
          <w:w w:val="105"/>
        </w:rPr>
        <w:t> sphere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w w:val="105"/>
          <w:vertAlign w:val="baseline"/>
        </w:rPr>
        <w:t> coordinates relative 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rational complex numbers.</w:t>
      </w:r>
      <w:r>
        <w:rPr>
          <w:w w:val="105"/>
          <w:vertAlign w:val="baseline"/>
        </w:rPr>
        <w:t> Since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dense 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it follows that, for any linear operator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a natural number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</w:p>
    <w:p>
      <w:pPr>
        <w:spacing w:before="88"/>
        <w:ind w:left="5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||</w:t>
      </w:r>
      <w:r>
        <w:rPr>
          <w:rFonts w:ascii="Liberation Serif" w:hAnsi="Liberation Serif"/>
          <w:i/>
          <w:w w:val="110"/>
          <w:sz w:val="21"/>
        </w:rPr>
        <w:t>Mφ</w:t>
      </w:r>
      <w:r>
        <w:rPr>
          <w:rFonts w:ascii="DejaVu Serif Condensed" w:hAnsi="DejaVu Serif Condensed"/>
          <w:i/>
          <w:w w:val="110"/>
          <w:sz w:val="21"/>
        </w:rPr>
        <w:t>||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↔</w:t>
      </w:r>
      <w:r>
        <w:rPr>
          <w:rFonts w:ascii="DejaVu Serif Condensed" w:hAnsi="DejaVu Serif Condensed"/>
          <w:i/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w w:val="110"/>
          <w:position w:val="-4"/>
          <w:sz w:val="11"/>
          <w:vertAlign w:val="baseline"/>
        </w:rPr>
        <w:t>r</w:t>
      </w:r>
      <w:r>
        <w:rPr>
          <w:rFonts w:ascii="Times New Roman" w:hAnsi="Times New Roman"/>
          <w:i/>
          <w:spacing w:val="-6"/>
          <w:w w:val="110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||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k.</w:t>
      </w:r>
    </w:p>
    <w:p>
      <w:pPr>
        <w:pStyle w:val="BodyText"/>
        <w:spacing w:line="252" w:lineRule="auto" w:before="108"/>
        <w:ind w:left="221" w:right="106" w:firstLine="317"/>
      </w:pPr>
      <w:r>
        <w:rPr/>
        <w:t>We can thus effectively enumerate all operators with recursive coefficients (rela- </w:t>
      </w:r>
      <w:r>
        <w:rPr>
          <w:w w:val="105"/>
        </w:rPr>
        <w:t>tively to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on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jk</w:t>
      </w:r>
      <w:r>
        <w:rPr>
          <w:w w:val="105"/>
          <w:vertAlign w:val="baseline"/>
        </w:rPr>
        <w:t>) such that, for every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the associated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jk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all </w:t>
      </w:r>
      <w:r>
        <w:rPr>
          <w:w w:val="105"/>
          <w:vertAlign w:val="baseline"/>
        </w:rPr>
        <w:t>the operators satisfying </w:t>
      </w:r>
      <w:r>
        <w:rPr>
          <w:rFonts w:ascii="DejaVu Serif Condensed" w:hAnsi="DejaVu Serif Condensed"/>
          <w:i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jk</w:t>
      </w:r>
      <w:r>
        <w:rPr>
          <w:rFonts w:ascii="DejaVu Serif Condensed" w:hAnsi="DejaVu Serif Condensed"/>
          <w:i/>
          <w:w w:val="105"/>
          <w:vertAlign w:val="baseline"/>
        </w:rPr>
        <w:t>|| </w:t>
      </w:r>
      <w:r>
        <w:rPr>
          <w:rFonts w:ascii="Liberation Serif" w:hAnsi="Liberation Serif"/>
          <w:i/>
          <w:w w:val="105"/>
          <w:vertAlign w:val="baseline"/>
        </w:rPr>
        <w:t>&lt; k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33"/>
        <w:ind w:left="221" w:right="10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2089129</wp:posOffset>
                </wp:positionH>
                <wp:positionV relativeFrom="paragraph">
                  <wp:posOffset>1071203</wp:posOffset>
                </wp:positionV>
                <wp:extent cx="134620" cy="23050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98352pt;margin-top:84.346771pt;width:10.6pt;height:18.150pt;mso-position-horizontal-relative:page;mso-position-vertical-relative:paragraph;z-index:-15951872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5103490</wp:posOffset>
                </wp:positionH>
                <wp:positionV relativeFrom="paragraph">
                  <wp:posOffset>126219</wp:posOffset>
                </wp:positionV>
                <wp:extent cx="10858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8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4964pt;margin-top:9.938579pt;width:8.550pt;height:7.75pt;mso-position-horizontal-relative:page;mso-position-vertical-relative:paragraph;z-index:-1595136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associate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selfadjoint</w:t>
      </w:r>
      <w:r>
        <w:rPr>
          <w:w w:val="110"/>
          <w:vertAlign w:val="baseline"/>
        </w:rPr>
        <w:t> operator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vertAlign w:val="superscript"/>
        </w:rPr>
        <w:t>†</w:t>
      </w:r>
      <w:r>
        <w:rPr>
          <w:rFonts w:ascii="DejaVu Sans" w:hAnsi="DejaVu Sans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2. Note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happens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selfadjoint.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Finaly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the unitary</w:t>
      </w:r>
      <w:r>
        <w:rPr>
          <w:w w:val="110"/>
          <w:vertAlign w:val="baseline"/>
        </w:rPr>
        <w:t> operators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perscript"/>
        </w:rPr>
        <w:t>iH</w:t>
      </w:r>
      <w:r>
        <w:rPr>
          <w:rFonts w:ascii="Times New Roman" w:hAnsi="Times New Roman"/>
          <w:i/>
          <w:w w:val="115"/>
          <w:position w:val="5"/>
          <w:sz w:val="11"/>
          <w:vertAlign w:val="baseline"/>
        </w:rPr>
        <w:t>jk</w:t>
      </w:r>
      <w:r>
        <w:rPr>
          <w:rFonts w:ascii="Times New Roman" w:hAnsi="Times New Roman"/>
          <w:i/>
          <w:spacing w:val="-8"/>
          <w:w w:val="115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Taylor</w:t>
      </w:r>
      <w:r>
        <w:rPr>
          <w:w w:val="110"/>
          <w:vertAlign w:val="baseline"/>
        </w:rPr>
        <w:t> series</w:t>
      </w:r>
      <w:r>
        <w:rPr>
          <w:w w:val="110"/>
          <w:vertAlign w:val="baseline"/>
        </w:rPr>
        <w:t> expansion</w:t>
      </w:r>
      <w:r>
        <w:rPr>
          <w:w w:val="110"/>
          <w:vertAlign w:val="baseline"/>
        </w:rPr>
        <w:t> of </w:t>
      </w:r>
      <w:bookmarkStart w:name="Large rational quantum circuits" w:id="5"/>
      <w:bookmarkEnd w:id="5"/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funtion,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jk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effectively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enumerated.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vertAlign w:val="baseline"/>
        </w:rPr>
        <w:t>sequence</w:t>
      </w:r>
      <w:r>
        <w:rPr>
          <w:spacing w:val="2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2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selfadjoint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iH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consequence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spectral theorem.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bijection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η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j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effective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enumeration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recursive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quantum circuits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input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size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concludes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proof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proposition.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Large</w:t>
      </w:r>
      <w:r>
        <w:rPr>
          <w:spacing w:val="-15"/>
        </w:rPr>
        <w:t> </w:t>
      </w:r>
      <w:r>
        <w:rPr/>
        <w:t>rational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>
          <w:spacing w:val="-2"/>
        </w:rPr>
        <w:t>circuits</w:t>
      </w:r>
    </w:p>
    <w:p>
      <w:pPr>
        <w:pStyle w:val="BodyText"/>
        <w:spacing w:line="266" w:lineRule="exact" w:before="181"/>
        <w:ind w:left="221" w:right="104"/>
      </w:pPr>
      <w:r>
        <w:rPr/>
        <w:t>We</w:t>
      </w:r>
      <w:r>
        <w:rPr>
          <w:spacing w:val="38"/>
        </w:rPr>
        <w:t> </w:t>
      </w:r>
      <w:r>
        <w:rPr/>
        <w:t>write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2-dimensional</w:t>
      </w:r>
      <w:r>
        <w:rPr>
          <w:spacing w:val="38"/>
        </w:rPr>
        <w:t> </w:t>
      </w:r>
      <w:r>
        <w:rPr/>
        <w:t>Hilbert</w:t>
      </w:r>
      <w:r>
        <w:rPr>
          <w:spacing w:val="39"/>
        </w:rPr>
        <w:t> </w:t>
      </w:r>
      <w:r>
        <w:rPr/>
        <w:t>space</w:t>
      </w:r>
      <w:r>
        <w:rPr>
          <w:spacing w:val="38"/>
        </w:rPr>
        <w:t> </w:t>
      </w:r>
      <w:r>
        <w:rPr/>
        <w:t>over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complex</w:t>
      </w:r>
      <w:r>
        <w:rPr>
          <w:spacing w:val="38"/>
        </w:rPr>
        <w:t> </w:t>
      </w:r>
      <w:r>
        <w:rPr/>
        <w:t>numbers.</w:t>
      </w:r>
      <w:r>
        <w:rPr>
          <w:spacing w:val="80"/>
        </w:rPr>
        <w:t> </w:t>
      </w:r>
      <w:r>
        <w:rPr/>
        <w:t>We fix a natural number </w:t>
      </w:r>
      <w:r>
        <w:rPr>
          <w:rFonts w:ascii="Liberation Serif" w:hAnsi="Liberation Serif"/>
          <w:i/>
        </w:rPr>
        <w:t>n </w:t>
      </w:r>
      <w:r>
        <w:rPr/>
        <w:t>and consider the approximations of unitary operators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on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products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of instances 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sequences of elements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vertAlign w:val="baseline"/>
        </w:rPr>
        <w:t>shall frequently refer to such a product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a unitary operator 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generated by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 For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9"/>
          <w:vertAlign w:val="baseline"/>
        </w:rPr>
        <w:t> </w:t>
      </w:r>
      <w:r>
        <w:rPr>
          <w:vertAlign w:val="baseline"/>
        </w:rPr>
        <w:t>number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G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2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generated by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vertAlign w:val="baseline"/>
        </w:rPr>
        <w:t>most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 </w:t>
      </w:r>
      <w:r>
        <w:rPr>
          <w:vertAlign w:val="baseline"/>
        </w:rPr>
        <w:t>instances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 </w:t>
      </w:r>
      <w:bookmarkStart w:name="_bookmark1" w:id="6"/>
      <w:bookmarkEnd w:id="6"/>
      <w:r>
        <w:rPr>
          <w:vertAlign w:val="baseline"/>
        </w:rPr>
        <w:t>W</w:t>
      </w:r>
      <w:r>
        <w:rPr>
          <w:vertAlign w:val="baseline"/>
        </w:rPr>
        <w:t>e</w:t>
      </w:r>
      <w:r>
        <w:rPr>
          <w:spacing w:val="21"/>
          <w:vertAlign w:val="baseline"/>
        </w:rPr>
        <w:t> </w:t>
      </w:r>
      <w:r>
        <w:rPr>
          <w:vertAlign w:val="baseline"/>
        </w:rPr>
        <w:t>shall</w:t>
      </w:r>
      <w:r>
        <w:rPr>
          <w:spacing w:val="22"/>
          <w:vertAlign w:val="baseline"/>
        </w:rPr>
        <w:t> </w:t>
      </w:r>
      <w:r>
        <w:rPr>
          <w:vertAlign w:val="baseline"/>
        </w:rPr>
        <w:t>call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rational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22"/>
          <w:vertAlign w:val="baseline"/>
        </w:rPr>
        <w:t> </w:t>
      </w:r>
      <w:r>
        <w:rPr>
          <w:vertAlign w:val="baseline"/>
        </w:rPr>
        <w:t>(with</w:t>
      </w:r>
      <w:r>
        <w:rPr>
          <w:spacing w:val="22"/>
          <w:vertAlign w:val="baseline"/>
        </w:rPr>
        <w:t> </w:t>
      </w:r>
      <w:r>
        <w:rPr>
          <w:vertAlign w:val="baseline"/>
        </w:rPr>
        <w:t>respect to the measurement basis) are rational complex numbers.</w:t>
      </w:r>
    </w:p>
    <w:p>
      <w:pPr>
        <w:pStyle w:val="BodyText"/>
        <w:spacing w:before="48"/>
        <w:ind w:left="540"/>
      </w:pPr>
      <w:r>
        <w:rPr/>
        <w:t>We</w:t>
      </w:r>
      <w:r>
        <w:rPr>
          <w:spacing w:val="10"/>
        </w:rPr>
        <w:t> </w:t>
      </w:r>
      <w:r>
        <w:rPr/>
        <w:t>shall</w:t>
      </w:r>
      <w:r>
        <w:rPr>
          <w:spacing w:val="11"/>
        </w:rPr>
        <w:t> </w:t>
      </w:r>
      <w:r>
        <w:rPr/>
        <w:t>prove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following</w:t>
      </w:r>
    </w:p>
    <w:p>
      <w:pPr>
        <w:spacing w:line="216" w:lineRule="auto" w:before="152"/>
        <w:ind w:left="221" w:right="10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2160663</wp:posOffset>
                </wp:positionH>
                <wp:positionV relativeFrom="paragraph">
                  <wp:posOffset>542936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30997pt;margin-top:42.750881pt;width:4.150pt;height:7.75pt;mso-position-horizontal-relative:page;mso-position-vertical-relative:paragraph;z-index:-1595084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pacing w:val="-2"/>
          <w:w w:val="105"/>
          <w:sz w:val="21"/>
          <w:szCs w:val="21"/>
        </w:rPr>
        <w:t>Theorem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4.1</w:t>
      </w:r>
      <w:r>
        <w:rPr>
          <w:b/>
          <w:bCs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instruction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recursive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gates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relative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chosen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measurement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basis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uniform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algorithm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which,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given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rational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, will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yield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rational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unitary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operator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on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on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perscript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 such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that,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l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some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G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7"/>
          <w:w w:val="120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it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case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U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ϵ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then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0" w:lineRule="exact" w:before="230"/>
        <w:ind w:left="221"/>
        <w:jc w:val="left"/>
      </w:pPr>
      <w:r>
        <w:rPr>
          <w:spacing w:val="-5"/>
        </w:rPr>
        <w:t>(1)</w:t>
      </w:r>
    </w:p>
    <w:p>
      <w:pPr>
        <w:spacing w:line="233" w:lineRule="exact" w:before="27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LM Roman 8" w:hAnsi="LM Roman 8"/>
          <w:spacing w:val="8"/>
          <w:position w:val="8"/>
          <w:sz w:val="15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sz w:val="21"/>
        </w:rPr>
        <w:t>1)</w:t>
      </w:r>
      <w:r>
        <w:rPr>
          <w:spacing w:val="-28"/>
          <w:sz w:val="21"/>
        </w:rPr>
        <w:t> </w:t>
      </w:r>
      <w:r>
        <w:rPr>
          <w:position w:val="-13"/>
          <w:sz w:val="21"/>
        </w:rPr>
        <w:t>log</w:t>
      </w:r>
      <w:r>
        <w:rPr>
          <w:spacing w:val="59"/>
          <w:position w:val="-13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33" w:space="2839"/>
            <w:col w:w="4628"/>
          </w:cols>
        </w:sectPr>
      </w:pPr>
    </w:p>
    <w:p>
      <w:pPr>
        <w:tabs>
          <w:tab w:pos="2392" w:val="left" w:leader="none"/>
        </w:tabs>
        <w:spacing w:line="361" w:lineRule="exact" w:before="0"/>
        <w:ind w:left="53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2713696</wp:posOffset>
                </wp:positionH>
                <wp:positionV relativeFrom="paragraph">
                  <wp:posOffset>64501</wp:posOffset>
                </wp:positionV>
                <wp:extent cx="703580" cy="57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03580" cy="5715"/>
                          <a:chExt cx="70358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6776" y="2688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6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676895pt;margin-top:5.078888pt;width:55.4pt;height:.45pt;mso-position-horizontal-relative:page;mso-position-vertical-relative:paragraph;z-index:-15952896" id="docshapegroup19" coordorigin="4274,102" coordsize="1108,9">
                <v:line style="position:absolute" from="4274,106" to="4379,106" stroked="true" strokeweight=".423453pt" strokecolor="#000000">
                  <v:stroke dashstyle="solid"/>
                </v:line>
                <v:line style="position:absolute" from="4426,106" to="5381,10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3642855</wp:posOffset>
                </wp:positionH>
                <wp:positionV relativeFrom="paragraph">
                  <wp:posOffset>67190</wp:posOffset>
                </wp:positionV>
                <wp:extent cx="1219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384" from="286.83905pt,5.290614pt" to="296.437637pt,5.290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5"/>
          <w:position w:val="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position w:val="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15"/>
          <w:sz w:val="21"/>
          <w:szCs w:val="21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10"/>
          <w:position w:val="15"/>
          <w:sz w:val="21"/>
          <w:szCs w:val="21"/>
        </w:rPr>
        <w:t> </w:t>
      </w:r>
      <w:r>
        <w:rPr>
          <w:w w:val="110"/>
          <w:sz w:val="21"/>
          <w:szCs w:val="21"/>
        </w:rPr>
        <w:t>3</w:t>
      </w:r>
      <w:r>
        <w:rPr>
          <w:spacing w:val="7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gf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log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5"/>
          <w:sz w:val="21"/>
          <w:szCs w:val="21"/>
        </w:rPr>
        <w:t>.</w:t>
      </w:r>
    </w:p>
    <w:p>
      <w:pPr>
        <w:spacing w:line="216" w:lineRule="auto" w:before="41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Here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is the number of gates in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the largest number of qubit inputs to a</w:t>
      </w:r>
      <w:r>
        <w:rPr>
          <w:rFonts w:ascii="LM Roman 10"/>
          <w:i/>
          <w:sz w:val="21"/>
        </w:rPr>
        <w:t> gate in </w:t>
      </w:r>
      <w:r>
        <w:rPr>
          <w:rFonts w:ascii="Liberation Serif"/>
          <w:i/>
          <w:sz w:val="21"/>
        </w:rPr>
        <w:t>G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before="168"/>
        <w:ind w:left="539"/>
        <w:jc w:val="left"/>
      </w:pPr>
      <w:r>
        <w:rPr>
          <w:w w:val="105"/>
        </w:rPr>
        <w:t>Proof.</w:t>
      </w:r>
      <w:r>
        <w:rPr>
          <w:spacing w:val="65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position w:val="8"/>
          <w:sz w:val="15"/>
        </w:rPr>
        <w:t>n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smallest</w:t>
      </w:r>
      <w:r>
        <w:rPr>
          <w:spacing w:val="20"/>
          <w:w w:val="105"/>
        </w:rPr>
        <w:t> </w:t>
      </w:r>
      <w:r>
        <w:rPr>
          <w:w w:val="105"/>
        </w:rPr>
        <w:t>natural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5" w:lineRule="auto" w:before="156"/>
        <w:ind w:left="107" w:right="220"/>
      </w:pPr>
      <w:r>
        <w:rPr/>
        <w:t>unitary operator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on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DejaVu Sans" w:hAnsi="DejaVu Sans" w:cs="DejaVu Sans" w:eastAsia="DejaVu Sans"/>
          <w:i/>
          <w:iCs/>
          <w:vertAlign w:val="superscript"/>
        </w:rPr>
        <w:t>⊗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can be approximated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by some element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existence of such a number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 </w:t>
      </w:r>
      <w:r>
        <w:rPr>
          <w:vertAlign w:val="baseline"/>
        </w:rPr>
        <w:t>follows directly from the Solavay-Kitaev theorem.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≥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l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dense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group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pStyle w:val="BodyText"/>
        <w:spacing w:line="266" w:lineRule="exact"/>
        <w:ind w:right="214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4134518</wp:posOffset>
                </wp:positionH>
                <wp:positionV relativeFrom="paragraph">
                  <wp:posOffset>210520</wp:posOffset>
                </wp:positionV>
                <wp:extent cx="90170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52673pt;margin-top:16.576441pt;width:7.1pt;height:18.150pt;mso-position-horizontal-relative:page;mso-position-vertical-relative:paragraph;z-index:-1594828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2824602</wp:posOffset>
                </wp:positionH>
                <wp:positionV relativeFrom="paragraph">
                  <wp:posOffset>750765</wp:posOffset>
                </wp:positionV>
                <wp:extent cx="66040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09622pt;margin-top:59.11541pt;width:5.2pt;height:10.6pt;mso-position-horizontal-relative:page;mso-position-vertical-relative:paragraph;z-index:-15947776" type="#_x0000_t202" id="docshape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1"/>
                          <w:sz w:val="2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3502901</wp:posOffset>
                </wp:positionH>
                <wp:positionV relativeFrom="paragraph">
                  <wp:posOffset>630254</wp:posOffset>
                </wp:positionV>
                <wp:extent cx="20701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7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ƒgm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9pt;margin-top:49.626316pt;width:16.3pt;height:7.75pt;mso-position-horizontal-relative:page;mso-position-vertical-relative:paragraph;z-index:-1594726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ƒgm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3144177</wp:posOffset>
                </wp:positionH>
                <wp:positionV relativeFrom="paragraph">
                  <wp:posOffset>529619</wp:posOffset>
                </wp:positionV>
                <wp:extent cx="927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72998pt;margin-top:41.702316pt;width:7.3pt;height:7.75pt;mso-position-horizontal-relative:page;mso-position-vertical-relative:paragraph;z-index:1574502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(pre-given)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measurement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vectors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Pφ</w:t>
      </w:r>
      <w:r>
        <w:rPr>
          <w:rFonts w:ascii="LM Roman 8" w:hAnsi="LM Roman 8"/>
          <w:spacing w:val="9"/>
          <w:w w:val="105"/>
          <w:vertAlign w:val="subscript"/>
        </w:rPr>
        <w:t>0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w w:val="105"/>
          <w:vertAlign w:val="baseline"/>
        </w:rPr>
        <w:t> these vectors by </w:t>
      </w:r>
      <w:r>
        <w:rPr>
          <w:rFonts w:ascii="Liberation Serif" w:hAnsi="Liberation Serif"/>
          <w:i/>
          <w:spacing w:val="21"/>
          <w:w w:val="105"/>
          <w:vertAlign w:val="baseline"/>
        </w:rPr>
        <w:t>ψ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clear that</w:t>
      </w:r>
    </w:p>
    <w:p>
      <w:pPr>
        <w:spacing w:after="0" w:line="266" w:lineRule="exact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209"/>
        <w:jc w:val="left"/>
      </w:pPr>
      <w:r>
        <w:rPr>
          <w:spacing w:val="-5"/>
        </w:rPr>
        <w:t>(2)</w:t>
      </w:r>
    </w:p>
    <w:p>
      <w:pPr>
        <w:spacing w:before="63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29"/>
          <w:sz w:val="21"/>
        </w:rPr>
        <w:t>L</w:t>
      </w:r>
      <w:r>
        <w:rPr>
          <w:rFonts w:ascii="Liberation Serif" w:hAnsi="Liberation Serif"/>
          <w:i/>
          <w:spacing w:val="2"/>
          <w:w w:val="110"/>
          <w:position w:val="-29"/>
          <w:sz w:val="21"/>
        </w:rPr>
        <w:t> </w:t>
      </w:r>
      <w:r>
        <w:rPr>
          <w:rFonts w:ascii="DejaVu Serif Condensed" w:hAnsi="DejaVu Serif Condensed"/>
          <w:i/>
          <w:w w:val="110"/>
          <w:position w:val="-29"/>
          <w:sz w:val="21"/>
        </w:rPr>
        <w:t>≤</w:t>
      </w:r>
      <w:r>
        <w:rPr>
          <w:rFonts w:ascii="Arial" w:hAnsi="Arial"/>
          <w:spacing w:val="47"/>
          <w:w w:val="110"/>
          <w:sz w:val="21"/>
        </w:rPr>
        <w:t>   </w:t>
      </w:r>
      <w:r>
        <w:rPr>
          <w:rFonts w:ascii="Liberation Serif" w:hAnsi="Liberation Serif"/>
          <w:i/>
          <w:w w:val="110"/>
          <w:position w:val="-15"/>
          <w:sz w:val="21"/>
        </w:rPr>
        <w:t>n</w:t>
      </w:r>
      <w:r>
        <w:rPr>
          <w:rFonts w:ascii="Arial" w:hAnsi="Arial"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-29"/>
          <w:sz w:val="21"/>
        </w:rPr>
        <w:t>g</w:t>
      </w:r>
      <w:r>
        <w:rPr>
          <w:rFonts w:ascii="Arial" w:hAnsi="Arial"/>
          <w:spacing w:val="-10"/>
          <w:w w:val="110"/>
          <w:sz w:val="21"/>
        </w:rPr>
        <w:t> </w:t>
      </w:r>
    </w:p>
    <w:p>
      <w:pPr>
        <w:tabs>
          <w:tab w:pos="714" w:val="left" w:leader="none"/>
        </w:tabs>
        <w:spacing w:before="202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20" w:space="2545"/>
            <w:col w:w="1453" w:space="39"/>
            <w:col w:w="3543"/>
          </w:cols>
        </w:sectPr>
      </w:pPr>
    </w:p>
    <w:p>
      <w:pPr>
        <w:pStyle w:val="BodyText"/>
        <w:spacing w:line="232" w:lineRule="auto" w:before="229"/>
        <w:ind w:right="21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637690</wp:posOffset>
                </wp:positionH>
                <wp:positionV relativeFrom="paragraph">
                  <wp:posOffset>503925</wp:posOffset>
                </wp:positionV>
                <wp:extent cx="90170" cy="23050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11819pt;margin-top:39.679203pt;width:7.1pt;height:18.150pt;mso-position-horizontal-relative:page;mso-position-vertical-relative:paragraph;z-index:-15946752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Each</w:t>
      </w:r>
      <w:r>
        <w:rPr>
          <w:w w:val="105"/>
        </w:rPr>
        <w:t> element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⊗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presented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sphere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-dimensional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-neighbourhood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standard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w w:val="105"/>
          <w:vertAlign w:val="baseline"/>
        </w:rPr>
        <w:t>-norm.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note that</w:t>
      </w:r>
    </w:p>
    <w:p>
      <w:pPr>
        <w:spacing w:before="17"/>
        <w:ind w:left="0" w:right="7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2869793</wp:posOffset>
                </wp:positionH>
                <wp:positionV relativeFrom="paragraph">
                  <wp:posOffset>37768</wp:posOffset>
                </wp:positionV>
                <wp:extent cx="14986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68002pt;margin-top:2.973926pt;width:11.8pt;height:32.950pt;mso-position-horizontal-relative:page;mso-position-vertical-relative:paragraph;z-index:-15946240" type="#_x0000_t202" id="docshape2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tabs>
          <w:tab w:pos="1035" w:val="left" w:leader="none"/>
        </w:tabs>
        <w:spacing w:before="36"/>
        <w:ind w:left="30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5"/>
          <w:sz w:val="21"/>
          <w:szCs w:val="21"/>
        </w:rPr>
        <w:t>⊆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B</w:t>
      </w:r>
      <w:r>
        <w:rPr>
          <w:spacing w:val="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ϵ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spacing w:line="209" w:lineRule="exact" w:before="28"/>
        <w:ind w:left="0" w:right="7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52" w:lineRule="auto"/>
        <w:ind w:right="21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1306517</wp:posOffset>
                </wp:positionH>
                <wp:positionV relativeFrom="paragraph">
                  <wp:posOffset>47214</wp:posOffset>
                </wp:positionV>
                <wp:extent cx="90170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75412pt;margin-top:3.717639pt;width:7.1pt;height:18.150pt;mso-position-horizontal-relative:page;mso-position-vertical-relative:paragraph;z-index:-15945728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Indeed, let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S </w:t>
      </w:r>
      <w:r>
        <w:rPr/>
        <w:t>and choose an unitary operator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φ </w:t>
      </w:r>
      <w:r>
        <w:rPr/>
        <w:t>= </w:t>
      </w:r>
      <w:r>
        <w:rPr>
          <w:rFonts w:ascii="Liberation Serif" w:hAnsi="Liberation Serif"/>
          <w:i/>
        </w:rPr>
        <w:t>Uφ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unitary operator can be found by an application of the Gram-Schmidt orthogonal- isation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procedure.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some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66"/>
        <w:ind w:left="30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3"/>
        <w:jc w:val="left"/>
      </w:pPr>
      <w:r>
        <w:rPr/>
        <w:t>In</w:t>
      </w:r>
      <w:r>
        <w:rPr>
          <w:spacing w:val="18"/>
        </w:rPr>
        <w:t> </w:t>
      </w:r>
      <w:r>
        <w:rPr>
          <w:spacing w:val="-2"/>
        </w:rPr>
        <w:t>particular,</w:t>
      </w:r>
    </w:p>
    <w:p>
      <w:pPr>
        <w:pStyle w:val="BodyText"/>
        <w:spacing w:before="185"/>
        <w:ind w:left="0"/>
        <w:jc w:val="left"/>
      </w:pPr>
    </w:p>
    <w:p>
      <w:pPr>
        <w:spacing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Pφ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say,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0"/>
        <w:ind w:left="426"/>
        <w:jc w:val="left"/>
      </w:pPr>
      <w:r>
        <w:rPr>
          <w:spacing w:val="-4"/>
        </w:rPr>
        <w:t>Since</w:t>
      </w:r>
    </w:p>
    <w:p>
      <w:pPr>
        <w:spacing w:line="240" w:lineRule="auto" w:before="1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8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ϵ.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180"/>
        <w:ind w:left="0"/>
        <w:jc w:val="left"/>
        <w:rPr>
          <w:rFonts w:ascii="Liberation Serif"/>
          <w:i/>
        </w:rPr>
      </w:pPr>
    </w:p>
    <w:p>
      <w:pPr>
        <w:spacing w:before="0"/>
        <w:ind w:left="50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2869793</wp:posOffset>
                </wp:positionH>
                <wp:positionV relativeFrom="paragraph">
                  <wp:posOffset>26834</wp:posOffset>
                </wp:positionV>
                <wp:extent cx="149860" cy="418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68002pt;margin-top:2.112967pt;width:11.8pt;height:32.950pt;mso-position-horizontal-relative:page;mso-position-vertical-relative:paragraph;z-index:-15945216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tabs>
          <w:tab w:pos="726" w:val="left" w:leader="none"/>
        </w:tabs>
        <w:spacing w:before="36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5"/>
          <w:sz w:val="21"/>
          <w:szCs w:val="21"/>
        </w:rPr>
        <w:t>⊆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B</w:t>
      </w:r>
      <w:r>
        <w:rPr>
          <w:spacing w:val="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ϵ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before="28"/>
        <w:ind w:left="42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70" w:space="30"/>
            <w:col w:w="4600"/>
          </w:cols>
        </w:sectPr>
      </w:pPr>
    </w:p>
    <w:p>
      <w:pPr>
        <w:pStyle w:val="BodyText"/>
        <w:spacing w:before="33"/>
        <w:jc w:val="left"/>
      </w:pPr>
      <w:r>
        <w:rPr/>
        <w:t>writing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standard</w:t>
      </w:r>
      <w:r>
        <w:rPr>
          <w:spacing w:val="22"/>
        </w:rPr>
        <w:t> </w:t>
      </w:r>
      <w:r>
        <w:rPr/>
        <w:t>spherical</w:t>
      </w:r>
      <w:r>
        <w:rPr>
          <w:spacing w:val="23"/>
        </w:rPr>
        <w:t> </w:t>
      </w:r>
      <w:r>
        <w:rPr/>
        <w:t>measure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follows</w:t>
      </w:r>
      <w:r>
        <w:rPr>
          <w:spacing w:val="23"/>
        </w:rPr>
        <w:t> </w:t>
      </w:r>
      <w:r>
        <w:rPr>
          <w:spacing w:val="-4"/>
        </w:rPr>
        <w:t>that</w:t>
      </w:r>
    </w:p>
    <w:p>
      <w:pPr>
        <w:spacing w:before="39"/>
        <w:ind w:left="30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23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≤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Lμ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ϵ</w:t>
      </w:r>
      <w:r>
        <w:rPr>
          <w:spacing w:val="-4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85" w:lineRule="exact" w:before="102"/>
        <w:jc w:val="left"/>
      </w:pPr>
      <w:r>
        <w:rPr/>
        <w:t>It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r>
        <w:rPr/>
        <w:t>2.4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]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tabs>
          <w:tab w:pos="1608" w:val="left" w:leader="none"/>
        </w:tabs>
        <w:spacing w:line="322" w:lineRule="exact" w:before="0"/>
        <w:ind w:left="164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3196157</wp:posOffset>
                </wp:positionH>
                <wp:positionV relativeFrom="paragraph">
                  <wp:posOffset>98237</wp:posOffset>
                </wp:positionV>
                <wp:extent cx="4794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7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 h="0">
                              <a:moveTo>
                                <a:pt x="0" y="0"/>
                              </a:moveTo>
                              <a:lnTo>
                                <a:pt x="4792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336" from="251.665955pt,7.735208pt" to="289.404727pt,7.735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2906197</wp:posOffset>
                </wp:positionH>
                <wp:positionV relativeFrom="paragraph">
                  <wp:posOffset>273165</wp:posOffset>
                </wp:positionV>
                <wp:extent cx="1155700" cy="32384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155700" cy="32384"/>
                          <a:chExt cx="1155700" cy="32384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115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0">
                                <a:moveTo>
                                  <a:pt x="0" y="0"/>
                                </a:moveTo>
                                <a:lnTo>
                                  <a:pt x="11552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2133" y="29590"/>
                            <a:ext cx="42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0">
                                <a:moveTo>
                                  <a:pt x="0" y="0"/>
                                </a:moveTo>
                                <a:lnTo>
                                  <a:pt x="4218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834473pt;margin-top:21.509079pt;width:91pt;height:2.550pt;mso-position-horizontal-relative:page;mso-position-vertical-relative:paragraph;z-index:-15949824" id="docshapegroup28" coordorigin="4577,430" coordsize="1820,51">
                <v:line style="position:absolute" from="4577,434" to="6396,434" stroked="true" strokeweight=".423453pt" strokecolor="#000000">
                  <v:stroke dashstyle="solid"/>
                </v:line>
                <v:line style="position:absolute" from="4753,477" to="5418,4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u w:val="single"/>
        </w:rPr>
        <w:t>μ</w:t>
      </w:r>
      <w:r>
        <w:rPr>
          <w:spacing w:val="2"/>
          <w:w w:val="110"/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u w:val="single"/>
        </w:rPr>
        <w:t>B</w:t>
      </w:r>
      <w:r>
        <w:rPr>
          <w:spacing w:val="2"/>
          <w:w w:val="110"/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u w:val="single"/>
        </w:rPr>
        <w:t>ψ</w:t>
      </w:r>
      <w:r>
        <w:rPr>
          <w:rFonts w:ascii="LM Roman 8" w:hAnsi="LM Roman 8" w:cs="LM Roman 8" w:eastAsia="LM Roman 8"/>
          <w:spacing w:val="2"/>
          <w:w w:val="110"/>
          <w:sz w:val="21"/>
          <w:szCs w:val="21"/>
          <w:u w:val="singl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single"/>
          <w:vertAlign w:val="baseline"/>
        </w:rPr>
        <w:t>ϵ</w:t>
      </w:r>
      <w:r>
        <w:rPr>
          <w:spacing w:val="-5"/>
          <w:w w:val="110"/>
          <w:sz w:val="21"/>
          <w:szCs w:val="21"/>
          <w:u w:val="single"/>
          <w:vertAlign w:val="baseline"/>
        </w:rPr>
        <w:t>))</w:t>
      </w:r>
      <w:r>
        <w:rPr>
          <w:sz w:val="21"/>
          <w:szCs w:val="21"/>
          <w:u w:val="none"/>
          <w:vertAlign w:val="baseline"/>
        </w:rPr>
        <w:tab/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ϵ</w:t>
      </w:r>
      <w:r>
        <w:rPr>
          <w:rFonts w:ascii="Arial" w:hAnsi="Arial" w:cs="Arial" w:eastAsia="Arial"/>
          <w:w w:val="110"/>
          <w:position w:val="19"/>
          <w:sz w:val="21"/>
          <w:szCs w:val="21"/>
          <w:u w:val="none"/>
          <w:vertAlign w:val="baseline"/>
        </w:rPr>
        <w:t>√</w:t>
      </w:r>
      <w:r>
        <w:rPr>
          <w:w w:val="110"/>
          <w:sz w:val="21"/>
          <w:szCs w:val="21"/>
          <w:u w:val="none"/>
          <w:vertAlign w:val="baseline"/>
        </w:rPr>
        <w:t>1</w:t>
      </w:r>
      <w:r>
        <w:rPr>
          <w:spacing w:val="12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u w:val="none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ϵ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none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/</w:t>
      </w:r>
      <w:r>
        <w:rPr>
          <w:spacing w:val="-2"/>
          <w:w w:val="110"/>
          <w:sz w:val="21"/>
          <w:szCs w:val="21"/>
          <w:u w:val="none"/>
          <w:vertAlign w:val="baseline"/>
        </w:rPr>
        <w:t>4)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u w:val="none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u w:val="none"/>
          <w:vertAlign w:val="super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none"/>
          <w:vertAlign w:val="superscript"/>
        </w:rPr>
        <w:t>1</w:t>
      </w:r>
    </w:p>
    <w:p>
      <w:pPr>
        <w:spacing w:after="0" w:line="322" w:lineRule="exact"/>
        <w:jc w:val="center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47"/>
        <w:ind w:left="0"/>
        <w:jc w:val="left"/>
        <w:rPr>
          <w:rFonts w:ascii="LM Roman 8"/>
        </w:rPr>
      </w:pPr>
    </w:p>
    <w:p>
      <w:pPr>
        <w:pStyle w:val="BodyText"/>
        <w:jc w:val="left"/>
      </w:pPr>
      <w:r>
        <w:rPr>
          <w:spacing w:val="-2"/>
        </w:rPr>
        <w:t>Consequently,</w:t>
      </w:r>
    </w:p>
    <w:p>
      <w:pPr>
        <w:tabs>
          <w:tab w:pos="926" w:val="left" w:leader="none"/>
        </w:tabs>
        <w:spacing w:line="387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21"/>
          <w:szCs w:val="21"/>
        </w:rPr>
        <w:t>μ</w:t>
      </w:r>
      <w:r>
        <w:rPr>
          <w:spacing w:val="-4"/>
          <w:w w:val="110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21"/>
          <w:szCs w:val="21"/>
        </w:rPr>
        <w:t>S</w:t>
      </w:r>
      <w:r>
        <w:rPr>
          <w:spacing w:val="-4"/>
          <w:w w:val="110"/>
          <w:position w:val="2"/>
          <w:sz w:val="21"/>
          <w:szCs w:val="21"/>
        </w:rPr>
        <w:t>)</w:t>
      </w:r>
      <w:r>
        <w:rPr>
          <w:position w:val="2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16"/>
          <w:sz w:val="21"/>
          <w:szCs w:val="21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w w:val="110"/>
          <w:position w:val="1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17"/>
          <w:sz w:val="21"/>
          <w:szCs w:val="21"/>
        </w:rPr>
        <w:t>√</w:t>
      </w:r>
      <w:r>
        <w:rPr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(1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M Roman 8" w:hAnsi="LM Roman 8" w:cs="LM Roman 8" w:eastAsia="LM Roman 8"/>
          <w:w w:val="110"/>
          <w:position w:val="6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2)</w:t>
      </w:r>
      <w:r>
        <w:rPr>
          <w:spacing w:val="-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16"/>
          <w:sz w:val="21"/>
          <w:szCs w:val="21"/>
        </w:rPr>
        <w:t>.</w:t>
      </w:r>
    </w:p>
    <w:p>
      <w:pPr>
        <w:spacing w:after="0" w:line="387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34" w:space="1289"/>
            <w:col w:w="5277"/>
          </w:cols>
        </w:sectPr>
      </w:pPr>
    </w:p>
    <w:p>
      <w:pPr>
        <w:tabs>
          <w:tab w:pos="2182" w:val="left" w:leader="none"/>
        </w:tabs>
        <w:spacing w:line="185" w:lineRule="exact" w:before="0"/>
        <w:ind w:left="718" w:right="0" w:firstLine="0"/>
        <w:jc w:val="center"/>
        <w:rPr>
          <w:sz w:val="21"/>
        </w:rPr>
      </w:pPr>
      <w:r>
        <w:rPr>
          <w:sz w:val="21"/>
        </w:rPr>
        <w:t>1 (2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LM Roman 8" w:hAnsi="LM Roman 8"/>
          <w:spacing w:val="11"/>
          <w:position w:val="8"/>
          <w:sz w:val="15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spacing w:after="0" w:line="185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2700112</wp:posOffset>
                </wp:positionH>
                <wp:positionV relativeFrom="paragraph">
                  <wp:posOffset>94073</wp:posOffset>
                </wp:positionV>
                <wp:extent cx="703580" cy="57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03580" cy="5715"/>
                          <a:chExt cx="70358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6764" y="2688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6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073pt;margin-top:7.407392pt;width:55.4pt;height:.45pt;mso-position-horizontal-relative:page;mso-position-vertical-relative:paragraph;z-index:-15949312" id="docshapegroup29" coordorigin="4252,148" coordsize="1108,9">
                <v:line style="position:absolute" from="4252,152" to="4358,152" stroked="true" strokeweight=".423453pt" strokecolor="#000000">
                  <v:stroke dashstyle="solid"/>
                </v:line>
                <v:line style="position:absolute" from="4405,152" to="5360,15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3629271</wp:posOffset>
                </wp:positionH>
                <wp:positionV relativeFrom="paragraph">
                  <wp:posOffset>96762</wp:posOffset>
                </wp:positionV>
                <wp:extent cx="673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800" from="285.769440pt,7.619118pt" to="291.067456pt,7.619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≥</w:t>
      </w:r>
      <w:r>
        <w:rPr>
          <w:rFonts w:ascii="DejaVu Serif Condensed" w:hAnsi="DejaVu Serif Condensed"/>
          <w:i/>
          <w:spacing w:val="20"/>
          <w:w w:val="110"/>
          <w:sz w:val="21"/>
        </w:rPr>
        <w:t> </w:t>
      </w:r>
      <w:r>
        <w:rPr>
          <w:spacing w:val="-10"/>
          <w:w w:val="110"/>
          <w:position w:val="-14"/>
          <w:sz w:val="21"/>
        </w:rPr>
        <w:t>3</w:t>
      </w:r>
    </w:p>
    <w:p>
      <w:pPr>
        <w:spacing w:line="199" w:lineRule="exact" w:before="9"/>
        <w:ind w:left="9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log</w:t>
      </w:r>
      <w:r>
        <w:rPr>
          <w:spacing w:val="33"/>
          <w:w w:val="105"/>
          <w:sz w:val="21"/>
        </w:rPr>
        <w:t>  </w:t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tabs>
          <w:tab w:pos="1327" w:val="left" w:leader="none"/>
        </w:tabs>
        <w:spacing w:line="199" w:lineRule="exact" w:before="0"/>
        <w:ind w:left="1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gƒ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log</w:t>
      </w:r>
      <w:r>
        <w:rPr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ϵ</w:t>
      </w:r>
    </w:p>
    <w:p>
      <w:pPr>
        <w:spacing w:after="0" w:line="199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79" w:space="40"/>
            <w:col w:w="4281"/>
          </w:cols>
        </w:sectPr>
      </w:pPr>
    </w:p>
    <w:p>
      <w:pPr>
        <w:pStyle w:val="BodyText"/>
        <w:spacing w:line="256" w:lineRule="auto" w:before="47"/>
        <w:ind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2084676</wp:posOffset>
                </wp:positionH>
                <wp:positionV relativeFrom="paragraph">
                  <wp:posOffset>222816</wp:posOffset>
                </wp:positionV>
                <wp:extent cx="80645" cy="23050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06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4772pt;margin-top:17.54458pt;width:6.35pt;height:18.150pt;mso-position-horizontal-relative:page;mso-position-vertical-relative:paragraph;z-index:-15944704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show that the rational unitary operators are dense in the group </w:t>
      </w:r>
      <w:r>
        <w:rPr>
          <w:rFonts w:ascii="Liberation Serif" w:hAnsi="Liberation Serif"/>
          <w:i/>
        </w:rPr>
        <w:t>SU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/>
        <w:t>). Choose an instruction set</w:t>
      </w:r>
      <w:r>
        <w:rPr>
          <w:spacing w:val="80"/>
          <w:w w:val="150"/>
        </w:rPr>
        <w:t> </w:t>
      </w:r>
      <w:r>
        <w:rPr/>
        <w:t>consisting of 2-dimensional gates.</w:t>
      </w:r>
      <w:r>
        <w:rPr>
          <w:spacing w:val="40"/>
        </w:rPr>
        <w:t> </w:t>
      </w:r>
      <w:r>
        <w:rPr/>
        <w:t>Since the rational points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dense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unit</w:t>
      </w:r>
      <w:r>
        <w:rPr>
          <w:spacing w:val="26"/>
        </w:rPr>
        <w:t> </w:t>
      </w:r>
      <w:r>
        <w:rPr/>
        <w:t>circle,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every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25"/>
        </w:rPr>
        <w:t>η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9"/>
        </w:rPr>
        <w:t> </w:t>
      </w:r>
      <w:r>
        <w:rPr/>
        <w:t>0,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find,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gates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>
          <w:spacing w:val="-5"/>
        </w:rPr>
        <w:t>in</w:t>
      </w:r>
    </w:p>
    <w:p>
      <w:pPr>
        <w:pStyle w:val="BodyText"/>
        <w:spacing w:line="252" w:lineRule="auto"/>
        <w:ind w:right="219" w:firstLine="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500916</wp:posOffset>
                </wp:positionH>
                <wp:positionV relativeFrom="paragraph">
                  <wp:posOffset>20883</wp:posOffset>
                </wp:positionV>
                <wp:extent cx="80645" cy="23050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06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42223pt;margin-top:1.644375pt;width:6.35pt;height:18.150pt;mso-position-horizontal-relative:page;mso-position-vertical-relative:paragraph;z-index:-1594419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, some rational gate which is an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/>
        <w:t>-approximation to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/>
        <w:t>be the smallest natural number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, such that each unitary operator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/>
        <w:t>on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DejaVu Sans" w:hAnsi="DejaVu Sans" w:cs="DejaVu Sans" w:eastAsia="DejaVu Sans"/>
          <w:i/>
          <w:iCs/>
          <w:vertAlign w:val="superscript"/>
        </w:rPr>
        <w:t>⊗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can be approximated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by some element in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given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&gt; </w:t>
      </w:r>
      <w:r>
        <w:rPr>
          <w:vertAlign w:val="baseline"/>
        </w:rPr>
        <w:t>0, choose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 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mη &lt; ϵ</w:t>
      </w:r>
      <w:r>
        <w:rPr>
          <w:vertAlign w:val="baseline"/>
        </w:rPr>
        <w:t>. Then,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SU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some</w:t>
      </w:r>
      <w:r>
        <w:rPr>
          <w:spacing w:val="36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66"/>
        <w:ind w:left="30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mη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2" w:lineRule="auto" w:before="153"/>
        <w:ind w:left="221" w:right="0" w:firstLine="31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Fix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 </w:t>
      </w:r>
      <w:r>
        <w:rPr>
          <w:w w:val="105"/>
          <w:sz w:val="21"/>
          <w:szCs w:val="21"/>
        </w:rPr>
        <w:t>0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choose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that,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case that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 then</w:t>
      </w:r>
    </w:p>
    <w:p>
      <w:pPr>
        <w:tabs>
          <w:tab w:pos="2311" w:val="left" w:leader="none"/>
        </w:tabs>
        <w:spacing w:line="182" w:lineRule="exact" w:before="0"/>
        <w:ind w:left="804" w:right="0" w:firstLine="0"/>
        <w:jc w:val="center"/>
        <w:rPr>
          <w:sz w:val="21"/>
        </w:rPr>
      </w:pPr>
      <w:r>
        <w:rPr>
          <w:sz w:val="21"/>
        </w:rPr>
        <w:t>1 (2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LM Roman 8" w:hAnsi="LM Roman 8"/>
          <w:spacing w:val="11"/>
          <w:position w:val="8"/>
          <w:sz w:val="15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spacing w:after="0" w:line="182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2713758</wp:posOffset>
                </wp:positionH>
                <wp:positionV relativeFrom="paragraph">
                  <wp:posOffset>94057</wp:posOffset>
                </wp:positionV>
                <wp:extent cx="703580" cy="571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03580" cy="5715"/>
                          <a:chExt cx="703580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6776" y="2688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6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681747pt;margin-top:7.406083pt;width:55.4pt;height:.45pt;mso-position-horizontal-relative:page;mso-position-vertical-relative:paragraph;z-index:-15943168" id="docshapegroup32" coordorigin="4274,148" coordsize="1108,9">
                <v:line style="position:absolute" from="4274,152" to="4380,152" stroked="true" strokeweight=".423453pt" strokecolor="#000000">
                  <v:stroke dashstyle="solid"/>
                </v:line>
                <v:line style="position:absolute" from="4426,152" to="5381,15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3642917</wp:posOffset>
                </wp:positionH>
                <wp:positionV relativeFrom="paragraph">
                  <wp:posOffset>96746</wp:posOffset>
                </wp:positionV>
                <wp:extent cx="1219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286.843903pt,7.617809pt" to="296.442489pt,7.617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l</w:t>
      </w:r>
      <w:r>
        <w:rPr>
          <w:rFonts w:ascii="Liberation Serif" w:hAnsi="Liberation Serif"/>
          <w:i/>
          <w:spacing w:val="-13"/>
          <w:w w:val="130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≥</w:t>
      </w:r>
      <w:r>
        <w:rPr>
          <w:rFonts w:ascii="DejaVu Serif Condensed" w:hAnsi="DejaVu Serif Condensed"/>
          <w:i/>
          <w:spacing w:val="9"/>
          <w:w w:val="115"/>
          <w:sz w:val="21"/>
        </w:rPr>
        <w:t> </w:t>
      </w:r>
      <w:r>
        <w:rPr>
          <w:spacing w:val="-12"/>
          <w:w w:val="115"/>
          <w:position w:val="-14"/>
          <w:sz w:val="21"/>
        </w:rPr>
        <w:t>3</w:t>
      </w:r>
    </w:p>
    <w:p>
      <w:pPr>
        <w:tabs>
          <w:tab w:pos="1532" w:val="left" w:leader="none"/>
        </w:tabs>
        <w:spacing w:line="199" w:lineRule="exact" w:before="9"/>
        <w:ind w:left="9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log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tabs>
          <w:tab w:pos="1317" w:val="left" w:leader="none"/>
        </w:tabs>
        <w:spacing w:line="199" w:lineRule="exact" w:before="0"/>
        <w:ind w:left="1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gƒ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log</w:t>
      </w:r>
      <w:r>
        <w:rPr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</w:t>
      </w:r>
    </w:p>
    <w:p>
      <w:pPr>
        <w:spacing w:after="0" w:line="199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00" w:space="40"/>
            <w:col w:w="4260"/>
          </w:cols>
        </w:sectPr>
      </w:pPr>
    </w:p>
    <w:p>
      <w:pPr>
        <w:spacing w:before="45"/>
        <w:ind w:left="53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 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rational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unitary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operator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 if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l</w:t>
      </w:r>
    </w:p>
    <w:p>
      <w:pPr>
        <w:spacing w:before="13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1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,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</w:t>
      </w:r>
      <w:r>
        <w:rPr>
          <w:spacing w:val="1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before="77"/>
        <w:ind w:left="53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" w:id="7"/>
      <w:bookmarkEnd w:id="7"/>
      <w:r>
        <w:rPr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pacing w:val="-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ϵ.</w:t>
      </w:r>
    </w:p>
    <w:p>
      <w:pPr>
        <w:pStyle w:val="BodyText"/>
        <w:spacing w:line="259" w:lineRule="auto" w:before="96"/>
        <w:ind w:left="221" w:right="105" w:hanging="1"/>
      </w:pPr>
      <w:r>
        <w:rPr/>
        <w:t>Consequently, </w:t>
      </w:r>
      <w:r>
        <w:rPr>
          <w:rFonts w:ascii="Liberation Serif"/>
          <w:i/>
        </w:rPr>
        <w:t>U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a rational unitary operator that satisfies the conclusion of the </w:t>
      </w:r>
      <w:r>
        <w:rPr>
          <w:spacing w:val="-2"/>
          <w:vertAlign w:val="baseline"/>
        </w:rPr>
        <w:t>theorem.</w:t>
      </w:r>
    </w:p>
    <w:p>
      <w:pPr>
        <w:pStyle w:val="BodyText"/>
        <w:spacing w:line="237" w:lineRule="auto" w:before="16"/>
        <w:ind w:left="221" w:right="105" w:firstLine="317"/>
      </w:pPr>
      <w:r>
        <w:rPr/>
        <w:t>We now turn to the construction of such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’s.</w:t>
      </w:r>
      <w:r>
        <w:rPr>
          <w:spacing w:val="38"/>
          <w:vertAlign w:val="baseline"/>
        </w:rPr>
        <w:t> </w:t>
      </w:r>
      <w:r>
        <w:rPr>
          <w:vertAlign w:val="baseline"/>
        </w:rPr>
        <w:t>We can recursively enumerate all the</w:t>
      </w:r>
      <w:r>
        <w:rPr>
          <w:spacing w:val="27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2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U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Liberation Serif" w:hAnsi="Liberation Serif"/>
          <w:i/>
          <w:spacing w:val="15"/>
          <w:vertAlign w:val="baseline"/>
        </w:rPr>
        <w:t>,..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say.</w:t>
      </w:r>
      <w:r>
        <w:rPr>
          <w:spacing w:val="59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mean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which,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codes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7"/>
          <w:vertAlign w:val="baseline"/>
        </w:rPr>
        <w:t> </w:t>
      </w:r>
      <w:r>
        <w:rPr>
          <w:vertAlign w:val="baseline"/>
        </w:rPr>
        <w:t>entries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</w:p>
    <w:p>
      <w:pPr>
        <w:pStyle w:val="BodyText"/>
        <w:spacing w:line="259" w:lineRule="auto" w:before="37"/>
        <w:ind w:left="221" w:right="106" w:firstLine="317"/>
      </w:pPr>
      <w:r>
        <w:rPr/>
        <w:t>For</w:t>
      </w:r>
      <w:r>
        <w:rPr>
          <w:spacing w:val="4"/>
        </w:rPr>
        <w:t> </w:t>
      </w:r>
      <w:r>
        <w:rPr/>
        <w:t>given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formulation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theorem,</w:t>
      </w:r>
      <w:r>
        <w:rPr>
          <w:spacing w:val="22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given</w:t>
      </w:r>
      <w:r>
        <w:rPr>
          <w:spacing w:val="22"/>
        </w:rPr>
        <w:t> </w:t>
      </w:r>
      <w:r>
        <w:rPr/>
        <w:t>by the right-hand side of (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We have shown that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5"/>
        <w:ind w:left="221"/>
        <w:jc w:val="left"/>
      </w:pPr>
      <w:bookmarkStart w:name="Algebraic circuits" w:id="8"/>
      <w:bookmarkEnd w:id="8"/>
      <w:r>
        <w:rPr/>
      </w:r>
      <w:r>
        <w:rPr>
          <w:spacing w:val="-5"/>
        </w:rPr>
        <w:t>(3)</w:t>
      </w:r>
    </w:p>
    <w:p>
      <w:pPr>
        <w:spacing w:before="58"/>
        <w:ind w:left="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l&lt;M</w:t>
      </w:r>
      <w:r>
        <w:rPr>
          <w:rFonts w:ascii="Georgia" w:hAnsi="Georgia" w:cs="Georgia" w:eastAsia="Georgia"/>
          <w:i/>
          <w:iCs/>
          <w:spacing w:val="-22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n,є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spacing w:val="-8"/>
          <w:w w:val="105"/>
          <w:position w:val="-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-2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i/>
          <w:iCs/>
          <w:w w:val="105"/>
          <w:position w:val="-5"/>
          <w:sz w:val="11"/>
          <w:szCs w:val="11"/>
        </w:rPr>
        <w:t>Æ</w:t>
      </w:r>
      <w:r>
        <w:rPr>
          <w:rFonts w:ascii="Times New Roman" w:hAnsi="Times New Roman" w:cs="Times New Roman" w:eastAsia="Times New Roman"/>
          <w:i/>
          <w:iCs/>
          <w:spacing w:val="44"/>
          <w:w w:val="105"/>
          <w:position w:val="-5"/>
          <w:sz w:val="11"/>
          <w:szCs w:val="1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4"/>
          <w:w w:val="105"/>
          <w:position w:val="-2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ϵ.</w:t>
      </w:r>
    </w:p>
    <w:p>
      <w:pPr>
        <w:pStyle w:val="BodyText"/>
        <w:spacing w:before="70"/>
        <w:ind w:left="6"/>
        <w:jc w:val="left"/>
      </w:pP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if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description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72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product</w:t>
      </w:r>
      <w:r>
        <w:rPr>
          <w:spacing w:val="26"/>
        </w:rPr>
        <w:t> </w:t>
      </w:r>
      <w:r>
        <w:rPr/>
        <w:t>of</w:t>
      </w:r>
      <w:r>
        <w:rPr>
          <w:spacing w:val="15"/>
          <w:w w:val="120"/>
        </w:rPr>
        <w:t> </w:t>
      </w:r>
      <w:r>
        <w:rPr>
          <w:rFonts w:ascii="Liberation Serif"/>
          <w:i/>
          <w:w w:val="120"/>
        </w:rPr>
        <w:t>l</w:t>
      </w:r>
      <w:r>
        <w:rPr>
          <w:rFonts w:ascii="Liberation Serif"/>
          <w:i/>
          <w:spacing w:val="14"/>
          <w:w w:val="120"/>
        </w:rPr>
        <w:t> </w:t>
      </w:r>
      <w:r>
        <w:rPr/>
        <w:t>instances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gates</w:t>
      </w:r>
      <w:r>
        <w:rPr>
          <w:spacing w:val="25"/>
        </w:rPr>
        <w:t> </w:t>
      </w:r>
      <w:r>
        <w:rPr>
          <w:spacing w:val="-5"/>
        </w:rPr>
        <w:t>in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93" w:space="40"/>
            <w:col w:w="7467"/>
          </w:cols>
        </w:sectPr>
      </w:pPr>
    </w:p>
    <w:p>
      <w:pPr>
        <w:pStyle w:val="BodyText"/>
        <w:spacing w:before="13"/>
        <w:ind w:left="221"/>
        <w:jc w:val="left"/>
      </w:pPr>
      <w:r>
        <w:rPr>
          <w:rFonts w:ascii="Liberation Serif"/>
          <w:i/>
        </w:rPr>
        <w:t>G</w:t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>
          <w:spacing w:val="-2"/>
        </w:rPr>
        <w:t>since</w:t>
      </w:r>
    </w:p>
    <w:p>
      <w:pPr>
        <w:spacing w:line="240" w:lineRule="auto" w:before="9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φ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i/>
          <w:iCs/>
          <w:w w:val="105"/>
          <w:position w:val="-4"/>
          <w:sz w:val="11"/>
          <w:szCs w:val="11"/>
          <w:vertAlign w:val="baseline"/>
        </w:rPr>
        <w:t>r</w:t>
      </w:r>
      <w:r>
        <w:rPr>
          <w:rFonts w:ascii="Times New Roman" w:hAnsi="Times New Roman" w:cs="Times New Roman" w:eastAsia="Times New Roman"/>
          <w:i/>
          <w:iCs/>
          <w:spacing w:val="55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89" w:space="703"/>
            <w:col w:w="5808"/>
          </w:cols>
        </w:sectPr>
      </w:pPr>
    </w:p>
    <w:p>
      <w:pPr>
        <w:pStyle w:val="BodyText"/>
        <w:spacing w:before="80"/>
        <w:ind w:left="221"/>
      </w:pPr>
      <w:r>
        <w:rPr/>
        <w:t>it</w:t>
      </w:r>
      <w:r>
        <w:rPr>
          <w:spacing w:val="19"/>
        </w:rPr>
        <w:t> </w:t>
      </w:r>
      <w:r>
        <w:rPr/>
        <w:t>follows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</w:t>
        </w:r>
      </w:hyperlink>
      <w:r>
        <w:rPr/>
        <w:t>)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>
          <w:rFonts w:ascii="Liberation Serif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before="13"/>
        <w:ind w:left="221"/>
      </w:pP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45"/>
        </w:rPr>
        <w:t> </w:t>
      </w:r>
      <w:r>
        <w:rPr/>
        <w:t>This</w:t>
      </w:r>
      <w:r>
        <w:rPr>
          <w:spacing w:val="21"/>
        </w:rPr>
        <w:t> </w:t>
      </w:r>
      <w:r>
        <w:rPr/>
        <w:t>concludes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theorem.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6" w:after="0"/>
        <w:ind w:left="691" w:right="0" w:hanging="470"/>
        <w:jc w:val="left"/>
      </w:pPr>
      <w:r>
        <w:rPr/>
        <w:t>Algebraic</w:t>
      </w:r>
      <w:r>
        <w:rPr>
          <w:spacing w:val="-15"/>
        </w:rPr>
        <w:t> </w:t>
      </w:r>
      <w:r>
        <w:rPr>
          <w:spacing w:val="-2"/>
        </w:rPr>
        <w:t>circuits</w:t>
      </w:r>
    </w:p>
    <w:p>
      <w:pPr>
        <w:pStyle w:val="BodyText"/>
        <w:spacing w:line="259" w:lineRule="auto" w:before="198"/>
        <w:ind w:left="221" w:right="105"/>
      </w:pPr>
      <w:r>
        <w:rPr/>
        <w:t>In this section we consider the computational issues that arise from the construction of quantum circuits whose matrix coefficients are algebraic numbers.</w:t>
      </w:r>
    </w:p>
    <w:p>
      <w:pPr>
        <w:pStyle w:val="BodyText"/>
        <w:spacing w:line="254" w:lineRule="auto" w:before="10"/>
        <w:ind w:left="221" w:right="10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3001900</wp:posOffset>
                </wp:positionH>
                <wp:positionV relativeFrom="paragraph">
                  <wp:posOffset>371074</wp:posOffset>
                </wp:positionV>
                <wp:extent cx="673100" cy="23050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31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70148pt;margin-top:29.218472pt;width:53pt;height:18.150pt;mso-position-horizontal-relative:page;mso-position-vertical-relative:paragraph;z-index:-15941632" type="#_x0000_t202" id="docshape33" filled="false" stroked="false">
                <v:textbox inset="0,0,0,0">
                  <w:txbxContent>
                    <w:p>
                      <w:pPr>
                        <w:tabs>
                          <w:tab w:pos="9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b/>
        </w:rPr>
        <w:t>A </w:t>
      </w:r>
      <w:r>
        <w:rPr/>
        <w:t>be the algebraic closure of the field of rational numbers in the field of complex numbers.</w:t>
      </w:r>
      <w:r>
        <w:rPr>
          <w:spacing w:val="40"/>
        </w:rPr>
        <w:t> </w:t>
      </w:r>
      <w:r>
        <w:rPr/>
        <w:t>It was shown by Rabin in [</w:t>
      </w:r>
      <w:hyperlink w:history="true" w:anchor="_bookmark9">
        <w:r>
          <w:rPr>
            <w:color w:val="0000FF"/>
          </w:rPr>
          <w:t>8</w:t>
        </w:r>
      </w:hyperlink>
      <w:r>
        <w:rPr/>
        <w:t>] that there is a one-to-one map Φ from </w:t>
      </w:r>
      <w:r>
        <w:rPr>
          <w:b/>
        </w:rPr>
        <w:t>A </w:t>
      </w:r>
      <w:r>
        <w:rPr/>
        <w:t>onto a recursive subset </w:t>
      </w:r>
      <w:r>
        <w:rPr>
          <w:rFonts w:ascii="Liberation Serif" w:hAnsi="Liberation Serif"/>
          <w:i/>
        </w:rPr>
        <w:t>B </w:t>
      </w:r>
      <w:r>
        <w:rPr/>
        <w:t>of </w:t>
      </w:r>
      <w:r>
        <w:rPr>
          <w:rFonts w:ascii="Liberation Serif" w:hAnsi="Liberation Serif"/>
          <w:i/>
        </w:rPr>
        <w:t>ω </w:t>
      </w:r>
      <w:r>
        <w:rPr/>
        <w:t>=</w:t>
      </w:r>
      <w:r>
        <w:rPr>
          <w:spacing w:val="4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7"/>
        </w:rPr>
        <w:t>2</w:t>
      </w:r>
      <w:r>
        <w:rPr>
          <w:rFonts w:ascii="Liberation Serif" w:hAnsi="Liberation Serif"/>
          <w:i/>
          <w:spacing w:val="17"/>
        </w:rPr>
        <w:t>,..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80"/>
        </w:rPr>
        <w:t> </w:t>
      </w:r>
      <w:r>
        <w:rPr/>
        <w:t>such that the field operations correspond under this map with recursive functions.</w:t>
      </w:r>
      <w:r>
        <w:rPr>
          <w:spacing w:val="40"/>
        </w:rPr>
        <w:t> </w:t>
      </w:r>
      <w:r>
        <w:rPr/>
        <w:t>Such a Φ will be called a computable</w:t>
      </w:r>
      <w:r>
        <w:rPr>
          <w:spacing w:val="31"/>
        </w:rPr>
        <w:t> </w:t>
      </w:r>
      <w:r>
        <w:rPr/>
        <w:t>representation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b/>
        </w:rPr>
        <w:t>A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fix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Φ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sequel.</w:t>
      </w:r>
    </w:p>
    <w:p>
      <w:pPr>
        <w:pStyle w:val="BodyText"/>
        <w:spacing w:line="232" w:lineRule="auto" w:before="20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3235794</wp:posOffset>
                </wp:positionH>
                <wp:positionV relativeFrom="paragraph">
                  <wp:posOffset>204305</wp:posOffset>
                </wp:positionV>
                <wp:extent cx="90170" cy="23050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87003pt;margin-top:16.087023pt;width:7.1pt;height:18.150pt;mso-position-horizontal-relative:page;mso-position-vertical-relative:paragraph;z-index:-15942144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predicate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on </w:t>
      </w:r>
      <w:r>
        <w:rPr>
          <w:b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said to be Φ-decidable if there is a decidable predicate Q on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the property that, for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80"/>
          <w:vertAlign w:val="baseline"/>
        </w:rPr>
        <w:t>  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it is the case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Q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n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Φ(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25"/>
          <w:vertAlign w:val="baseline"/>
        </w:rPr>
        <w:t> </w:t>
      </w:r>
      <w:r>
        <w:rPr>
          <w:vertAlign w:val="baseline"/>
        </w:rPr>
        <w:t>coeffients,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</w:t>
      </w:r>
      <w:r>
        <w:rPr>
          <w:spacing w:val="12"/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0</w:t>
      </w:r>
      <w:r>
        <w:rPr>
          <w:spacing w:val="25"/>
          <w:vertAlign w:val="baseline"/>
        </w:rPr>
        <w:t> </w:t>
      </w:r>
      <w:r>
        <w:rPr>
          <w:vertAlign w:val="baseline"/>
        </w:rPr>
        <w:t>is Φ-decidable.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 function</w:t>
      </w:r>
    </w:p>
    <w:p>
      <w:pPr>
        <w:spacing w:before="80"/>
        <w:ind w:left="536" w:right="0" w:firstLine="0"/>
        <w:jc w:val="center"/>
        <w:rPr>
          <w:b/>
          <w:sz w:val="21"/>
        </w:rPr>
      </w:pP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b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b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line="256" w:lineRule="auto" w:before="96"/>
        <w:ind w:left="221" w:right="107" w:hanging="1"/>
      </w:pPr>
      <w:r>
        <w:rPr/>
        <w:t>is</w:t>
      </w:r>
      <w:r>
        <w:rPr>
          <w:spacing w:val="32"/>
        </w:rPr>
        <w:t> </w:t>
      </w:r>
      <w:r>
        <w:rPr/>
        <w:t>said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Φ-recursive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correspondinding</w:t>
      </w:r>
      <w:r>
        <w:rPr>
          <w:spacing w:val="31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recursive.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in this way develop all Φ-versions of arithmetic predicates and functions on tuples of elements in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</w:p>
    <w:p>
      <w:pPr>
        <w:pStyle w:val="BodyText"/>
        <w:spacing w:line="252" w:lineRule="auto" w:before="22"/>
        <w:ind w:left="221" w:right="107" w:firstLine="317"/>
      </w:pPr>
      <w:r>
        <w:rPr/>
        <w:t>Since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Φ-decide</w:t>
      </w:r>
      <w:r>
        <w:rPr>
          <w:spacing w:val="24"/>
        </w:rPr>
        <w:t> </w:t>
      </w:r>
      <w:r>
        <w:rPr/>
        <w:t>whether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algebraic</w:t>
      </w:r>
      <w:r>
        <w:rPr>
          <w:spacing w:val="24"/>
        </w:rPr>
        <w:t> </w:t>
      </w:r>
      <w:r>
        <w:rPr/>
        <w:t>number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1,</w:t>
      </w:r>
      <w:r>
        <w:rPr>
          <w:spacing w:val="26"/>
        </w:rPr>
        <w:t> </w:t>
      </w:r>
      <w:r>
        <w:rPr/>
        <w:t>or</w:t>
      </w:r>
      <w:r>
        <w:rPr>
          <w:spacing w:val="24"/>
        </w:rPr>
        <w:t> </w:t>
      </w:r>
      <w:r>
        <w:rPr/>
        <w:t>0,</w:t>
      </w:r>
      <w:r>
        <w:rPr>
          <w:spacing w:val="26"/>
        </w:rPr>
        <w:t> </w:t>
      </w:r>
      <w:r>
        <w:rPr/>
        <w:t>one</w:t>
      </w:r>
      <w:r>
        <w:rPr>
          <w:spacing w:val="24"/>
        </w:rPr>
        <w:t> </w:t>
      </w:r>
      <w:r>
        <w:rPr/>
        <w:t>can Φ-effectively</w:t>
      </w:r>
      <w:r>
        <w:rPr>
          <w:spacing w:val="40"/>
        </w:rPr>
        <w:t> </w:t>
      </w:r>
      <w:r>
        <w:rPr/>
        <w:t>enumerate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unitary</w:t>
      </w:r>
      <w:r>
        <w:rPr>
          <w:spacing w:val="40"/>
        </w:rPr>
        <w:t> </w:t>
      </w:r>
      <w:r>
        <w:rPr/>
        <w:t>operators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49"/>
        <w:ind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1291366</wp:posOffset>
                </wp:positionH>
                <wp:positionV relativeFrom="paragraph">
                  <wp:posOffset>120670</wp:posOffset>
                </wp:positionV>
                <wp:extent cx="402590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025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82388pt;margin-top:9.5016pt;width:31.7pt;height:18.150pt;mso-position-horizontal-relative:page;mso-position-vertical-relative:paragraph;z-index:-15940608" type="#_x0000_t202" id="docshape35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1812366</wp:posOffset>
                </wp:positionH>
                <wp:positionV relativeFrom="paragraph">
                  <wp:posOffset>530662</wp:posOffset>
                </wp:positionV>
                <wp:extent cx="5461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05994pt;margin-top:41.784473pt;width:4.3pt;height:7.75pt;mso-position-horizontal-relative:page;mso-position-vertical-relative:paragraph;z-index:-1594009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2168728</wp:posOffset>
                </wp:positionH>
                <wp:positionV relativeFrom="paragraph">
                  <wp:posOffset>555135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66006pt;margin-top:43.711475pt;width:4.150pt;height:7.75pt;mso-position-horizontal-relative:page;mso-position-vertical-relative:paragraph;z-index:-1593958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π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40"/>
          <w:w w:val="105"/>
        </w:rPr>
        <w:t>  </w:t>
      </w:r>
      <w:r>
        <w:rPr>
          <w:b/>
          <w:w w:val="105"/>
        </w:rPr>
        <w:t>Q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] , where </w:t>
      </w:r>
      <w:r>
        <w:rPr>
          <w:b/>
          <w:w w:val="105"/>
        </w:rPr>
        <w:t>Q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] denote the rationals, be any function which maps</w:t>
      </w:r>
      <w:r>
        <w:rPr>
          <w:spacing w:val="-13"/>
          <w:w w:val="105"/>
        </w:rPr>
        <w:t> </w:t>
      </w:r>
      <w:r>
        <w:rPr>
          <w:w w:val="105"/>
        </w:rPr>
        <w:t>any element of the form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 to a complex rational number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that, if Φ(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rFonts w:ascii="DejaVu Serif Condensed" w:hAnsi="DejaVu Serif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Arial" w:hAnsi="Arial"/>
          <w:spacing w:val="80"/>
          <w:w w:val="150"/>
          <w:position w:val="17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u w:val="single"/>
          <w:vertAlign w:val="baseline"/>
        </w:rPr>
        <w:t>1</w:t>
      </w:r>
      <w:r>
        <w:rPr>
          <w:rFonts w:ascii="Arial" w:hAnsi="Arial"/>
          <w:spacing w:val="40"/>
          <w:w w:val="105"/>
          <w:position w:val="17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66" w:lineRule="exact" w:before="16"/>
        <w:ind w:right="219" w:firstLine="318"/>
      </w:pPr>
      <w:r>
        <w:rPr/>
        <w:t>It is an interesting problem to determine the extent the function </w:t>
      </w:r>
      <w:r>
        <w:rPr>
          <w:rFonts w:ascii="Liberation Serif" w:hAnsi="Liberation Serif"/>
          <w:i/>
        </w:rPr>
        <w:t>π </w:t>
      </w:r>
      <w:r>
        <w:rPr/>
        <w:t>can be com- puted from Φ.</w:t>
      </w:r>
      <w:r>
        <w:rPr>
          <w:spacing w:val="40"/>
        </w:rPr>
        <w:t> </w:t>
      </w:r>
      <w:r>
        <w:rPr/>
        <w:t>As was noted by van den Dries [</w:t>
      </w:r>
      <w:hyperlink w:history="true" w:anchor="_bookmark10">
        <w:r>
          <w:rPr>
            <w:color w:val="0000FF"/>
          </w:rPr>
          <w:t>9</w:t>
        </w:r>
      </w:hyperlink>
      <w:r>
        <w:rPr/>
        <w:t>], there is a standard algorithm which, given the code for a algebraic number </w:t>
      </w:r>
      <w:r>
        <w:rPr>
          <w:rFonts w:ascii="Liberation Serif" w:hAnsi="Liberation Serif"/>
          <w:i/>
        </w:rPr>
        <w:t>α</w:t>
      </w:r>
      <w:r>
        <w:rPr/>
        <w:t>, will yield the coefficients of the irreducible</w:t>
      </w:r>
      <w:r>
        <w:rPr>
          <w:spacing w:val="23"/>
        </w:rPr>
        <w:t> </w:t>
      </w:r>
      <w:r>
        <w:rPr/>
        <w:t>polynomial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root.</w:t>
      </w:r>
      <w:r>
        <w:rPr>
          <w:spacing w:val="40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Lachlan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Madison</w:t>
      </w:r>
      <w:r>
        <w:rPr>
          <w:spacing w:val="24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5</w:t>
        </w:r>
      </w:hyperlink>
      <w:r>
        <w:rPr/>
        <w:t>], a</w:t>
      </w:r>
      <w:r>
        <w:rPr>
          <w:spacing w:val="15"/>
        </w:rPr>
        <w:t> </w:t>
      </w:r>
      <w:r>
        <w:rPr>
          <w:rFonts w:ascii="LM Roman 10" w:hAnsi="LM Roman 10"/>
          <w:i/>
        </w:rPr>
        <w:t>notation </w:t>
      </w:r>
      <w:r>
        <w:rPr/>
        <w:t>for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algebraic</w:t>
      </w:r>
      <w:r>
        <w:rPr>
          <w:spacing w:val="17"/>
        </w:rPr>
        <w:t> </w:t>
      </w:r>
      <w:r>
        <w:rPr/>
        <w:t>number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triple</w:t>
      </w:r>
      <w:r>
        <w:rPr>
          <w:spacing w:val="17"/>
        </w:rPr>
        <w:t> </w:t>
      </w:r>
      <w:r>
        <w:rPr/>
        <w:t>(</w:t>
      </w:r>
      <w:r>
        <w:rPr>
          <w:rFonts w:ascii="Liberation Serif" w:hAnsi="Liberation Serif"/>
          <w:i/>
        </w:rPr>
        <w:t>ƒ,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polynomial in one variable with integer coefficients, </w:t>
      </w:r>
      <w:r>
        <w:rPr>
          <w:rFonts w:ascii="Liberation Serif" w:hAnsi="Liberation Serif"/>
          <w:i/>
        </w:rPr>
        <w:t>ρ </w:t>
      </w:r>
      <w:r>
        <w:rPr/>
        <w:t>is a complex rational, and </w:t>
      </w:r>
      <w:r>
        <w:rPr>
          <w:rFonts w:ascii="Liberation Serif" w:hAnsi="Liberation Serif"/>
          <w:i/>
        </w:rPr>
        <w:t>n </w:t>
      </w:r>
      <w:r>
        <w:rPr/>
        <w:t>is a rational number</w:t>
      </w:r>
      <w:r>
        <w:rPr>
          <w:spacing w:val="38"/>
        </w:rPr>
        <w:t> </w:t>
      </w:r>
      <w:r>
        <w:rPr/>
        <w:t>such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ξ </w:t>
      </w:r>
      <w:r>
        <w:rPr/>
        <w:t>=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unique</w:t>
      </w:r>
      <w:r>
        <w:rPr>
          <w:spacing w:val="38"/>
        </w:rPr>
        <w:t> </w:t>
      </w:r>
      <w:r>
        <w:rPr/>
        <w:t>solution</w:t>
      </w:r>
      <w:r>
        <w:rPr>
          <w:spacing w:val="38"/>
        </w:rPr>
        <w:t> </w:t>
      </w:r>
      <w:r>
        <w:rPr/>
        <w:t>of</w:t>
      </w:r>
    </w:p>
    <w:p>
      <w:pPr>
        <w:pStyle w:val="BodyText"/>
        <w:spacing w:line="191" w:lineRule="exact" w:before="36"/>
        <w:ind w:left="2139"/>
        <w:jc w:val="center"/>
      </w:pPr>
      <w:r>
        <w:rPr>
          <w:spacing w:val="-10"/>
        </w:rPr>
        <w:t>1</w:t>
      </w:r>
    </w:p>
    <w:p>
      <w:pPr>
        <w:spacing w:line="170" w:lineRule="auto" w:before="0"/>
        <w:ind w:left="30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3608932</wp:posOffset>
                </wp:positionH>
                <wp:positionV relativeFrom="paragraph">
                  <wp:posOffset>56365</wp:posOffset>
                </wp:positionV>
                <wp:extent cx="812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120" from="284.167908pt,4.438241pt" to="290.527469pt,4.438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0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iberation Serif" w:hAnsi="Liberation Serif"/>
          <w:i/>
          <w:spacing w:val="6"/>
          <w:position w:val="-14"/>
          <w:sz w:val="21"/>
        </w:rPr>
        <w:t>n</w:t>
      </w:r>
      <w:r>
        <w:rPr>
          <w:rFonts w:ascii="Liberation Serif" w:hAnsi="Liberation Serif"/>
          <w:i/>
          <w:spacing w:val="6"/>
          <w:sz w:val="21"/>
        </w:rPr>
        <w:t>.</w:t>
      </w:r>
    </w:p>
    <w:p>
      <w:pPr>
        <w:pStyle w:val="BodyText"/>
        <w:spacing w:line="256" w:lineRule="auto" w:before="43"/>
        <w:ind w:right="217" w:firstLine="317"/>
      </w:pPr>
      <w:r>
        <w:rPr/>
        <w:t>It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pointed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9</w:t>
        </w:r>
      </w:hyperlink>
      <w:r>
        <w:rPr/>
        <w:t>],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triple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ƒ,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effectively decide whether or not it a notation for some algebraic </w:t>
      </w:r>
      <w:r>
        <w:rPr>
          <w:rFonts w:ascii="Liberation Serif" w:hAnsi="Liberation Serif"/>
          <w:i/>
        </w:rPr>
        <w:t>α </w:t>
      </w:r>
      <w:r>
        <w:rPr/>
        <w:t>by using Tarski’s decision method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real</w:t>
      </w:r>
      <w:r>
        <w:rPr>
          <w:spacing w:val="21"/>
        </w:rPr>
        <w:t> </w:t>
      </w:r>
      <w:r>
        <w:rPr/>
        <w:t>closed</w:t>
      </w:r>
      <w:r>
        <w:rPr>
          <w:spacing w:val="21"/>
        </w:rPr>
        <w:t> </w:t>
      </w:r>
      <w:r>
        <w:rPr/>
        <w:t>fields.</w:t>
      </w:r>
      <w:r>
        <w:rPr>
          <w:spacing w:val="40"/>
        </w:rPr>
        <w:t> </w:t>
      </w:r>
      <w:r>
        <w:rPr/>
        <w:t>If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take</w:t>
      </w:r>
      <w:r>
        <w:rPr>
          <w:spacing w:val="21"/>
        </w:rPr>
        <w:t> </w:t>
      </w:r>
      <w:r>
        <w:rPr/>
        <w:t>van</w:t>
      </w:r>
      <w:r>
        <w:rPr>
          <w:spacing w:val="21"/>
        </w:rPr>
        <w:t> </w:t>
      </w:r>
      <w:r>
        <w:rPr/>
        <w:t>den</w:t>
      </w:r>
      <w:r>
        <w:rPr>
          <w:spacing w:val="21"/>
        </w:rPr>
        <w:t> </w:t>
      </w:r>
      <w:r>
        <w:rPr/>
        <w:t>Dries’s</w:t>
      </w:r>
      <w:r>
        <w:rPr>
          <w:spacing w:val="21"/>
        </w:rPr>
        <w:t> </w:t>
      </w:r>
      <w:r>
        <w:rPr/>
        <w:t>remark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account, we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conclude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has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1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 </w:t>
      </w:r>
      <w:bookmarkStart w:name="Acknowledgement " w:id="9"/>
      <w:bookmarkEnd w:id="9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one can, relatively to Φ, effectively find arbitrarily accurate complex rational approximations to all the roots of the irreducible polynomials of every matrix entry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do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know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26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belongs to which root.</w:t>
      </w:r>
    </w:p>
    <w:p>
      <w:pPr>
        <w:pStyle w:val="Heading1"/>
        <w:spacing w:before="226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right="219"/>
      </w:pPr>
      <w:r>
        <w:rPr/>
        <w:t>The author wishes to express his sincere thanks to the co-authors of [</w:t>
      </w:r>
      <w:hyperlink w:history="true" w:anchor="_bookmark5">
        <w:r>
          <w:rPr>
            <w:color w:val="0000FF"/>
          </w:rPr>
          <w:t>3</w:t>
        </w:r>
      </w:hyperlink>
      <w:r>
        <w:rPr/>
        <w:t>], namely </w:t>
      </w:r>
      <w:bookmarkStart w:name="References" w:id="10"/>
      <w:bookmarkEnd w:id="10"/>
      <w:r>
        <w:rPr/>
      </w:r>
      <w:bookmarkStart w:name="_bookmark4" w:id="11"/>
      <w:bookmarkEnd w:id="11"/>
      <w:r>
        <w:rPr/>
        <w:t>Johannes</w:t>
      </w:r>
      <w:r>
        <w:rPr/>
        <w:t> Heidema, Glyn Jones and Petrus Potgieter, for many long and sometimes intense discussions on the meaning of universality in quantum computation. More- </w:t>
      </w:r>
      <w:bookmarkStart w:name="_bookmark3" w:id="12"/>
      <w:bookmarkEnd w:id="12"/>
      <w:r>
        <w:rPr/>
        <w:t>o</w:t>
      </w:r>
      <w:r>
        <w:rPr/>
        <w:t>ver, many thanks are due to Chris Swanepoel and Petrus Potgieter for creating a stable and attractive computing environment for me.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spacing w:before="1"/>
        <w:ind w:left="108" w:firstLine="0"/>
      </w:pPr>
      <w:bookmarkStart w:name="_bookmark5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83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 Dawson, 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 Nielsen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Solovay-Kitaev algorithm, quant-ph/0505030v2.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7" w:id="15"/>
      <w:bookmarkEnd w:id="15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</w:t>
      </w:r>
      <w:hyperlink r:id="rId14">
        <w:r>
          <w:rPr>
            <w:rFonts w:ascii="LM Roman 8"/>
            <w:sz w:val="15"/>
          </w:rPr>
          <w:t>http://arxiv.org/abs/quant-</w:t>
        </w:r>
        <w:r>
          <w:rPr>
            <w:rFonts w:ascii="LM Roman 8"/>
            <w:spacing w:val="-2"/>
            <w:sz w:val="15"/>
          </w:rPr>
          <w:t>ph/0505030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1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Deutsch,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Barenko,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Ekert,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Univerality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Royal Society of London 449 (1995) 669-677.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2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Fouch´e,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Heidema,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Jones,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Potgieter,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 </w:t>
      </w:r>
      <w:bookmarkStart w:name="_bookmark8" w:id="16"/>
      <w:bookmarkEnd w:id="16"/>
      <w:r>
        <w:rPr>
          <w:rFonts w:ascii="LM Roman 8" w:hAnsi="LM Roman 8"/>
          <w:w w:val="105"/>
          <w:sz w:val="15"/>
        </w:rPr>
        <w:t>Computers,</w:t>
      </w:r>
      <w:r>
        <w:rPr>
          <w:rFonts w:ascii="LM Roman 8" w:hAnsi="LM Roman 8"/>
          <w:w w:val="105"/>
          <w:sz w:val="15"/>
        </w:rPr>
        <w:t> Theoretical Computer Science 403 (2008) 121-129.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37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E.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Knill,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Approxiximation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Circuits,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quant-</w:t>
      </w:r>
      <w:r>
        <w:rPr>
          <w:rFonts w:ascii="LM Roman 8"/>
          <w:spacing w:val="-2"/>
          <w:sz w:val="15"/>
        </w:rPr>
        <w:t>ph/9508006.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</w:t>
      </w:r>
      <w:hyperlink r:id="rId15">
        <w:r>
          <w:rPr>
            <w:rFonts w:ascii="LM Roman 8"/>
            <w:sz w:val="15"/>
          </w:rPr>
          <w:t>http://arxiv.org/abs/quant-</w:t>
        </w:r>
        <w:r>
          <w:rPr>
            <w:rFonts w:ascii="LM Roman 8"/>
            <w:spacing w:val="-2"/>
            <w:sz w:val="15"/>
          </w:rPr>
          <w:t>ph/9508006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1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A.H.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Lachlan,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E.D.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Madison,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Fields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Fields,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 the American Mathematical Society 24 (1970) 803-807.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37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Nielsen,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quant-</w:t>
      </w:r>
      <w:r>
        <w:rPr>
          <w:rFonts w:ascii="LM Roman 8"/>
          <w:spacing w:val="-2"/>
          <w:w w:val="105"/>
          <w:sz w:val="15"/>
        </w:rPr>
        <w:t>ph/0502070v1.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</w:t>
      </w:r>
      <w:hyperlink r:id="rId16">
        <w:r>
          <w:rPr>
            <w:rFonts w:ascii="LM Roman 8"/>
            <w:sz w:val="15"/>
          </w:rPr>
          <w:t>http://arxiv.org/abs/quant-</w:t>
        </w:r>
        <w:r>
          <w:rPr>
            <w:rFonts w:ascii="LM Roman 8"/>
            <w:spacing w:val="-2"/>
            <w:sz w:val="15"/>
          </w:rPr>
          <w:t>ph/0502070v1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3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M. A. Nielsen, I. L. Chuang, Quantum Computation and Quantum Information, Cambridge </w:t>
      </w:r>
      <w:r>
        <w:rPr>
          <w:rFonts w:ascii="LM Roman 8"/>
          <w:sz w:val="15"/>
        </w:rPr>
        <w:t>University </w:t>
      </w:r>
      <w:r>
        <w:rPr>
          <w:rFonts w:ascii="LM Roman 8"/>
          <w:w w:val="105"/>
          <w:sz w:val="15"/>
        </w:rPr>
        <w:t>Press, Cambridge, 2000.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08" w:hanging="232"/>
        <w:jc w:val="left"/>
        <w:rPr>
          <w:rFonts w:ascii="LM Roman 8"/>
          <w:sz w:val="15"/>
        </w:rPr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Rabin,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Fields,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the American Mathematical Society 95 (1960) 341-360.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9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Dries,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Fields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Numbers,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American Mathematical Society 77 (1979) 251-256.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600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1242546</wp:posOffset>
              </wp:positionH>
              <wp:positionV relativeFrom="page">
                <wp:posOffset>545927</wp:posOffset>
              </wp:positionV>
              <wp:extent cx="33826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2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Fouché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221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61–69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38303pt;margin-top:42.986404pt;width:266.350pt;height:10.8pt;mso-position-horizontal-relative:page;mso-position-vertical-relative:page;z-index:-15959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Fouché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221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61–69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1314551</wp:posOffset>
              </wp:positionH>
              <wp:positionV relativeFrom="page">
                <wp:posOffset>545927</wp:posOffset>
              </wp:positionV>
              <wp:extent cx="33826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2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Fouché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221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61–69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508003pt;margin-top:42.986404pt;width:266.350pt;height:10.8pt;mso-position-horizontal-relative:page;mso-position-vertical-relative:page;z-index:-15959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Fouché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221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61–69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585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1" w:right="46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ouchwl@gmai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arxiv.org/abs/quant-ph/0505030" TargetMode="External"/><Relationship Id="rId15" Type="http://schemas.openxmlformats.org/officeDocument/2006/relationships/hyperlink" Target="http://arxiv.org/abs/quant-ph/9508006" TargetMode="External"/><Relationship Id="rId16" Type="http://schemas.openxmlformats.org/officeDocument/2006/relationships/hyperlink" Target="http://arxiv.org/abs/quant-ph/0502070v1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Fouché</dc:creator>
  <cp:keywords>Large quantum circuits; Solovay-Kitaev theorem; computable representations</cp:keywords>
  <dc:title>An Algorithmic Construction of Quantum Circuits of High Descriptive Complexity</dc:title>
  <dcterms:created xsi:type="dcterms:W3CDTF">2023-12-10T14:10:22Z</dcterms:created>
  <dcterms:modified xsi:type="dcterms:W3CDTF">2023-12-10T14:10:22Z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