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18"/>
        <w:ind w:left="100" w:right="0" w:firstLine="0"/>
        <w:jc w:val="left"/>
        <w:rPr>
          <w:rFonts w:ascii="Arial"/>
          <w:sz w:val="36"/>
        </w:rPr>
      </w:pPr>
      <w:r>
        <w:rPr/>
        <w:drawing>
          <wp:anchor distT="0" distB="0" distL="0" distR="0" allowOverlap="1" layoutInCell="1" locked="0" behindDoc="0" simplePos="0" relativeHeight="15728640">
            <wp:simplePos x="0" y="0"/>
            <wp:positionH relativeFrom="page">
              <wp:posOffset>5715000</wp:posOffset>
            </wp:positionH>
            <wp:positionV relativeFrom="paragraph">
              <wp:posOffset>114160</wp:posOffset>
            </wp:positionV>
            <wp:extent cx="1079995" cy="143998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79995" cy="1439989"/>
                    </a:xfrm>
                    <a:prstGeom prst="rect">
                      <a:avLst/>
                    </a:prstGeom>
                  </pic:spPr>
                </pic:pic>
              </a:graphicData>
            </a:graphic>
          </wp:anchor>
        </w:drawing>
      </w:r>
      <w:r>
        <w:rPr>
          <w:rFonts w:ascii="Arial"/>
          <w:sz w:val="36"/>
        </w:rPr>
        <w:t>Journal</w:t>
      </w:r>
      <w:r>
        <w:rPr>
          <w:rFonts w:ascii="Arial"/>
          <w:spacing w:val="-11"/>
          <w:sz w:val="36"/>
        </w:rPr>
        <w:t> </w:t>
      </w:r>
      <w:r>
        <w:rPr>
          <w:rFonts w:ascii="Arial"/>
          <w:sz w:val="36"/>
        </w:rPr>
        <w:t>Pre-</w:t>
      </w:r>
      <w:r>
        <w:rPr>
          <w:rFonts w:ascii="Arial"/>
          <w:spacing w:val="-2"/>
          <w:sz w:val="36"/>
        </w:rPr>
        <w:t>proof</w:t>
      </w:r>
    </w:p>
    <w:p>
      <w:pPr>
        <w:pStyle w:val="BodyText"/>
        <w:spacing w:before="297"/>
        <w:rPr>
          <w:rFonts w:ascii="Arial"/>
          <w:sz w:val="36"/>
        </w:rPr>
      </w:pPr>
    </w:p>
    <w:p>
      <w:pPr>
        <w:spacing w:line="249" w:lineRule="auto" w:before="0"/>
        <w:ind w:left="100" w:right="1690" w:firstLine="0"/>
        <w:jc w:val="left"/>
        <w:rPr>
          <w:rFonts w:ascii="Arial"/>
          <w:sz w:val="20"/>
        </w:rPr>
      </w:pPr>
      <w:r>
        <w:rPr>
          <w:rFonts w:ascii="Arial"/>
          <w:sz w:val="20"/>
        </w:rPr>
        <w:t>Anomalous</w:t>
      </w:r>
      <w:r>
        <w:rPr>
          <w:rFonts w:ascii="Arial"/>
          <w:spacing w:val="-5"/>
          <w:sz w:val="20"/>
        </w:rPr>
        <w:t> </w:t>
      </w:r>
      <w:r>
        <w:rPr>
          <w:rFonts w:ascii="Arial"/>
          <w:sz w:val="20"/>
        </w:rPr>
        <w:t>node</w:t>
      </w:r>
      <w:r>
        <w:rPr>
          <w:rFonts w:ascii="Arial"/>
          <w:spacing w:val="-5"/>
          <w:sz w:val="20"/>
        </w:rPr>
        <w:t> </w:t>
      </w:r>
      <w:r>
        <w:rPr>
          <w:rFonts w:ascii="Arial"/>
          <w:sz w:val="20"/>
        </w:rPr>
        <w:t>detection</w:t>
      </w:r>
      <w:r>
        <w:rPr>
          <w:rFonts w:ascii="Arial"/>
          <w:spacing w:val="-5"/>
          <w:sz w:val="20"/>
        </w:rPr>
        <w:t> </w:t>
      </w:r>
      <w:r>
        <w:rPr>
          <w:rFonts w:ascii="Arial"/>
          <w:sz w:val="20"/>
        </w:rPr>
        <w:t>in</w:t>
      </w:r>
      <w:r>
        <w:rPr>
          <w:rFonts w:ascii="Arial"/>
          <w:spacing w:val="-5"/>
          <w:sz w:val="20"/>
        </w:rPr>
        <w:t> </w:t>
      </w:r>
      <w:r>
        <w:rPr>
          <w:rFonts w:ascii="Arial"/>
          <w:sz w:val="20"/>
        </w:rPr>
        <w:t>attributed</w:t>
      </w:r>
      <w:r>
        <w:rPr>
          <w:rFonts w:ascii="Arial"/>
          <w:spacing w:val="-5"/>
          <w:sz w:val="20"/>
        </w:rPr>
        <w:t> </w:t>
      </w:r>
      <w:r>
        <w:rPr>
          <w:rFonts w:ascii="Arial"/>
          <w:sz w:val="20"/>
        </w:rPr>
        <w:t>social</w:t>
      </w:r>
      <w:r>
        <w:rPr>
          <w:rFonts w:ascii="Arial"/>
          <w:spacing w:val="-5"/>
          <w:sz w:val="20"/>
        </w:rPr>
        <w:t> </w:t>
      </w:r>
      <w:r>
        <w:rPr>
          <w:rFonts w:ascii="Arial"/>
          <w:sz w:val="20"/>
        </w:rPr>
        <w:t>networks</w:t>
      </w:r>
      <w:r>
        <w:rPr>
          <w:rFonts w:ascii="Arial"/>
          <w:spacing w:val="-5"/>
          <w:sz w:val="20"/>
        </w:rPr>
        <w:t> </w:t>
      </w:r>
      <w:r>
        <w:rPr>
          <w:rFonts w:ascii="Arial"/>
          <w:sz w:val="20"/>
        </w:rPr>
        <w:t>using</w:t>
      </w:r>
      <w:r>
        <w:rPr>
          <w:rFonts w:ascii="Arial"/>
          <w:spacing w:val="-5"/>
          <w:sz w:val="20"/>
        </w:rPr>
        <w:t> </w:t>
      </w:r>
      <w:r>
        <w:rPr>
          <w:rFonts w:ascii="Arial"/>
          <w:sz w:val="20"/>
        </w:rPr>
        <w:t>dual</w:t>
      </w:r>
      <w:r>
        <w:rPr>
          <w:rFonts w:ascii="Arial"/>
          <w:spacing w:val="-5"/>
          <w:sz w:val="20"/>
        </w:rPr>
        <w:t> </w:t>
      </w:r>
      <w:r>
        <w:rPr>
          <w:rFonts w:ascii="Arial"/>
          <w:sz w:val="20"/>
        </w:rPr>
        <w:t>variational autoencoder with generative adversarial networks</w:t>
      </w:r>
    </w:p>
    <w:p>
      <w:pPr>
        <w:pStyle w:val="BodyText"/>
        <w:spacing w:before="71"/>
        <w:rPr>
          <w:rFonts w:ascii="Arial"/>
          <w:sz w:val="20"/>
        </w:rPr>
      </w:pPr>
    </w:p>
    <w:p>
      <w:pPr>
        <w:spacing w:line="249" w:lineRule="auto" w:before="1"/>
        <w:ind w:left="100" w:right="1690" w:firstLine="0"/>
        <w:jc w:val="left"/>
        <w:rPr>
          <w:rFonts w:ascii="Arial"/>
          <w:sz w:val="20"/>
        </w:rPr>
      </w:pPr>
      <w:r>
        <w:rPr>
          <w:rFonts w:ascii="Arial"/>
          <w:sz w:val="20"/>
        </w:rPr>
        <w:t>Wasim</w:t>
      </w:r>
      <w:r>
        <w:rPr>
          <w:rFonts w:ascii="Arial"/>
          <w:spacing w:val="-6"/>
          <w:sz w:val="20"/>
        </w:rPr>
        <w:t> </w:t>
      </w:r>
      <w:r>
        <w:rPr>
          <w:rFonts w:ascii="Arial"/>
          <w:sz w:val="20"/>
        </w:rPr>
        <w:t>Khan,</w:t>
      </w:r>
      <w:r>
        <w:rPr>
          <w:rFonts w:ascii="Arial"/>
          <w:spacing w:val="-6"/>
          <w:sz w:val="20"/>
        </w:rPr>
        <w:t> </w:t>
      </w:r>
      <w:r>
        <w:rPr>
          <w:rFonts w:ascii="Arial"/>
          <w:sz w:val="20"/>
        </w:rPr>
        <w:t>Shafiqul</w:t>
      </w:r>
      <w:r>
        <w:rPr>
          <w:rFonts w:ascii="Arial"/>
          <w:spacing w:val="-6"/>
          <w:sz w:val="20"/>
        </w:rPr>
        <w:t> </w:t>
      </w:r>
      <w:r>
        <w:rPr>
          <w:rFonts w:ascii="Arial"/>
          <w:sz w:val="20"/>
        </w:rPr>
        <w:t>Abidin,</w:t>
      </w:r>
      <w:r>
        <w:rPr>
          <w:rFonts w:ascii="Arial"/>
          <w:spacing w:val="-6"/>
          <w:sz w:val="20"/>
        </w:rPr>
        <w:t> </w:t>
      </w:r>
      <w:r>
        <w:rPr>
          <w:rFonts w:ascii="Arial"/>
          <w:sz w:val="20"/>
        </w:rPr>
        <w:t>Mohammad</w:t>
      </w:r>
      <w:r>
        <w:rPr>
          <w:rFonts w:ascii="Arial"/>
          <w:spacing w:val="-6"/>
          <w:sz w:val="20"/>
        </w:rPr>
        <w:t> </w:t>
      </w:r>
      <w:r>
        <w:rPr>
          <w:rFonts w:ascii="Arial"/>
          <w:sz w:val="20"/>
        </w:rPr>
        <w:t>Arif,</w:t>
      </w:r>
      <w:r>
        <w:rPr>
          <w:rFonts w:ascii="Arial"/>
          <w:spacing w:val="-6"/>
          <w:sz w:val="20"/>
        </w:rPr>
        <w:t> </w:t>
      </w:r>
      <w:r>
        <w:rPr>
          <w:rFonts w:ascii="Arial"/>
          <w:sz w:val="20"/>
        </w:rPr>
        <w:t>Mohammad</w:t>
      </w:r>
      <w:r>
        <w:rPr>
          <w:rFonts w:ascii="Arial"/>
          <w:spacing w:val="-6"/>
          <w:sz w:val="20"/>
        </w:rPr>
        <w:t> </w:t>
      </w:r>
      <w:r>
        <w:rPr>
          <w:rFonts w:ascii="Arial"/>
          <w:sz w:val="20"/>
        </w:rPr>
        <w:t>Ishrat,</w:t>
      </w:r>
      <w:r>
        <w:rPr>
          <w:rFonts w:ascii="Arial"/>
          <w:spacing w:val="-6"/>
          <w:sz w:val="20"/>
        </w:rPr>
        <w:t> </w:t>
      </w:r>
      <w:r>
        <w:rPr>
          <w:rFonts w:ascii="Arial"/>
          <w:sz w:val="20"/>
        </w:rPr>
        <w:t>Mohd</w:t>
      </w:r>
      <w:r>
        <w:rPr>
          <w:rFonts w:ascii="Arial"/>
          <w:spacing w:val="-6"/>
          <w:sz w:val="20"/>
        </w:rPr>
        <w:t> </w:t>
      </w:r>
      <w:r>
        <w:rPr>
          <w:rFonts w:ascii="Arial"/>
          <w:sz w:val="20"/>
        </w:rPr>
        <w:t>Haleem, Anwar Ahamed Shaikh, Nafees Akhtar Farooqui, Syed Mohd Faisal</w:t>
      </w:r>
    </w:p>
    <w:p>
      <w:pPr>
        <w:pStyle w:val="BodyText"/>
        <w:rPr>
          <w:rFonts w:ascii="Arial"/>
          <w:sz w:val="20"/>
        </w:rPr>
      </w:pPr>
    </w:p>
    <w:p>
      <w:pPr>
        <w:pStyle w:val="BodyText"/>
        <w:spacing w:before="41"/>
        <w:rPr>
          <w:rFonts w:ascii="Arial"/>
          <w:sz w:val="20"/>
        </w:rPr>
      </w:pPr>
    </w:p>
    <w:p>
      <w:pPr>
        <w:tabs>
          <w:tab w:pos="1573" w:val="left" w:leader="none"/>
        </w:tabs>
        <w:spacing w:before="0"/>
        <w:ind w:left="100" w:right="0" w:firstLine="0"/>
        <w:jc w:val="left"/>
        <w:rPr>
          <w:rFonts w:ascii="Arial"/>
          <w:sz w:val="20"/>
        </w:rPr>
      </w:pPr>
      <w:r>
        <w:rPr>
          <w:rFonts w:ascii="Arial"/>
          <w:spacing w:val="-4"/>
          <w:sz w:val="20"/>
        </w:rPr>
        <w:t>PII:</w:t>
      </w:r>
      <w:r>
        <w:rPr>
          <w:rFonts w:ascii="Arial"/>
          <w:sz w:val="20"/>
        </w:rPr>
        <w:tab/>
      </w:r>
      <w:r>
        <w:rPr>
          <w:rFonts w:ascii="Arial"/>
          <w:spacing w:val="-2"/>
          <w:sz w:val="20"/>
        </w:rPr>
        <w:t>S2666-7649(23)00048-</w:t>
      </w:r>
      <w:r>
        <w:rPr>
          <w:rFonts w:ascii="Arial"/>
          <w:spacing w:val="-10"/>
          <w:sz w:val="20"/>
        </w:rPr>
        <w:t>6</w:t>
      </w:r>
    </w:p>
    <w:p>
      <w:pPr>
        <w:tabs>
          <w:tab w:pos="1573" w:val="left" w:leader="none"/>
        </w:tabs>
        <w:spacing w:before="150"/>
        <w:ind w:left="100" w:right="0" w:firstLine="0"/>
        <w:jc w:val="left"/>
        <w:rPr>
          <w:rFonts w:ascii="Arial"/>
          <w:sz w:val="20"/>
        </w:rPr>
      </w:pPr>
      <w:r>
        <w:rPr>
          <w:rFonts w:ascii="Arial"/>
          <w:spacing w:val="-4"/>
          <w:sz w:val="20"/>
        </w:rPr>
        <w:t>DOI:</w:t>
      </w:r>
      <w:r>
        <w:rPr>
          <w:rFonts w:ascii="Arial"/>
          <w:sz w:val="20"/>
        </w:rPr>
        <w:tab/>
      </w:r>
      <w:hyperlink r:id="rId6">
        <w:r>
          <w:rPr>
            <w:rFonts w:ascii="Arial"/>
            <w:color w:val="0000FF"/>
            <w:spacing w:val="-2"/>
            <w:sz w:val="20"/>
          </w:rPr>
          <w:t>https://doi.org/10.1016/j.dsm.2023.10.005</w:t>
        </w:r>
      </w:hyperlink>
    </w:p>
    <w:p>
      <w:pPr>
        <w:tabs>
          <w:tab w:pos="1573" w:val="left" w:leader="none"/>
        </w:tabs>
        <w:spacing w:before="150"/>
        <w:ind w:left="100" w:right="0" w:firstLine="0"/>
        <w:jc w:val="left"/>
        <w:rPr>
          <w:rFonts w:ascii="Arial"/>
          <w:sz w:val="20"/>
        </w:rPr>
      </w:pPr>
      <w:r>
        <w:rPr>
          <w:rFonts w:ascii="Arial"/>
          <w:spacing w:val="-2"/>
          <w:sz w:val="20"/>
        </w:rPr>
        <w:t>Reference:</w:t>
      </w:r>
      <w:r>
        <w:rPr>
          <w:rFonts w:ascii="Arial"/>
          <w:sz w:val="20"/>
        </w:rPr>
        <w:tab/>
        <w:t>DSM</w:t>
      </w:r>
      <w:r>
        <w:rPr>
          <w:rFonts w:ascii="Arial"/>
          <w:spacing w:val="-1"/>
          <w:sz w:val="20"/>
        </w:rPr>
        <w:t> </w:t>
      </w:r>
      <w:r>
        <w:rPr>
          <w:rFonts w:ascii="Arial"/>
          <w:spacing w:val="-5"/>
          <w:sz w:val="20"/>
        </w:rPr>
        <w:t>77</w:t>
      </w:r>
    </w:p>
    <w:p>
      <w:pPr>
        <w:pStyle w:val="BodyText"/>
        <w:spacing w:before="180"/>
        <w:rPr>
          <w:rFonts w:ascii="Arial"/>
          <w:sz w:val="20"/>
        </w:rPr>
      </w:pPr>
    </w:p>
    <w:p>
      <w:pPr>
        <w:tabs>
          <w:tab w:pos="1573" w:val="left" w:leader="none"/>
        </w:tabs>
        <w:spacing w:before="0"/>
        <w:ind w:left="100" w:right="0" w:firstLine="0"/>
        <w:jc w:val="left"/>
        <w:rPr>
          <w:rFonts w:ascii="Arial"/>
          <w:i/>
          <w:sz w:val="20"/>
        </w:rPr>
      </w:pPr>
      <w:r>
        <w:rPr>
          <w:rFonts w:ascii="Arial"/>
          <w:sz w:val="20"/>
        </w:rPr>
        <w:t>To</w:t>
      </w:r>
      <w:r>
        <w:rPr>
          <w:rFonts w:ascii="Arial"/>
          <w:spacing w:val="-2"/>
          <w:sz w:val="20"/>
        </w:rPr>
        <w:t> </w:t>
      </w:r>
      <w:r>
        <w:rPr>
          <w:rFonts w:ascii="Arial"/>
          <w:sz w:val="20"/>
        </w:rPr>
        <w:t>appear</w:t>
      </w:r>
      <w:r>
        <w:rPr>
          <w:rFonts w:ascii="Arial"/>
          <w:spacing w:val="-1"/>
          <w:sz w:val="20"/>
        </w:rPr>
        <w:t> </w:t>
      </w:r>
      <w:r>
        <w:rPr>
          <w:rFonts w:ascii="Arial"/>
          <w:spacing w:val="-5"/>
          <w:sz w:val="20"/>
        </w:rPr>
        <w:t>in:</w:t>
      </w:r>
      <w:r>
        <w:rPr>
          <w:rFonts w:ascii="Arial"/>
          <w:sz w:val="20"/>
        </w:rPr>
        <w:tab/>
      </w:r>
      <w:r>
        <w:rPr>
          <w:rFonts w:ascii="Arial"/>
          <w:i/>
          <w:sz w:val="20"/>
        </w:rPr>
        <w:t>Data Science and </w:t>
      </w:r>
      <w:r>
        <w:rPr>
          <w:rFonts w:ascii="Arial"/>
          <w:i/>
          <w:spacing w:val="-2"/>
          <w:sz w:val="20"/>
        </w:rPr>
        <w:t>Management</w:t>
      </w:r>
    </w:p>
    <w:p>
      <w:pPr>
        <w:pStyle w:val="BodyText"/>
        <w:spacing w:before="180"/>
        <w:rPr>
          <w:rFonts w:ascii="Arial"/>
          <w:i/>
          <w:sz w:val="20"/>
        </w:rPr>
      </w:pPr>
    </w:p>
    <w:p>
      <w:pPr>
        <w:spacing w:before="0"/>
        <w:ind w:left="100" w:right="0" w:firstLine="0"/>
        <w:jc w:val="left"/>
        <w:rPr>
          <w:rFonts w:ascii="Arial"/>
          <w:sz w:val="20"/>
        </w:rPr>
      </w:pPr>
      <w:r>
        <w:rPr>
          <w:rFonts w:ascii="Arial"/>
          <w:sz w:val="20"/>
        </w:rPr>
        <w:t>Received</w:t>
      </w:r>
      <w:r>
        <w:rPr>
          <w:rFonts w:ascii="Arial"/>
          <w:spacing w:val="-5"/>
          <w:sz w:val="20"/>
        </w:rPr>
        <w:t> </w:t>
      </w:r>
      <w:r>
        <w:rPr>
          <w:rFonts w:ascii="Arial"/>
          <w:sz w:val="20"/>
        </w:rPr>
        <w:t>Date:</w:t>
      </w:r>
      <w:r>
        <w:rPr>
          <w:rFonts w:ascii="Arial"/>
          <w:spacing w:val="45"/>
          <w:sz w:val="20"/>
        </w:rPr>
        <w:t> </w:t>
      </w:r>
      <w:r>
        <w:rPr>
          <w:rFonts w:ascii="Arial"/>
          <w:sz w:val="20"/>
        </w:rPr>
        <w:t>29</w:t>
      </w:r>
      <w:r>
        <w:rPr>
          <w:rFonts w:ascii="Arial"/>
          <w:spacing w:val="-4"/>
          <w:sz w:val="20"/>
        </w:rPr>
        <w:t> </w:t>
      </w:r>
      <w:r>
        <w:rPr>
          <w:rFonts w:ascii="Arial"/>
          <w:sz w:val="20"/>
        </w:rPr>
        <w:t>April</w:t>
      </w:r>
      <w:r>
        <w:rPr>
          <w:rFonts w:ascii="Arial"/>
          <w:spacing w:val="-4"/>
          <w:sz w:val="20"/>
        </w:rPr>
        <w:t> 2023</w:t>
      </w:r>
    </w:p>
    <w:p>
      <w:pPr>
        <w:tabs>
          <w:tab w:pos="1573" w:val="left" w:leader="none"/>
        </w:tabs>
        <w:spacing w:before="150"/>
        <w:ind w:left="100" w:right="0" w:firstLine="0"/>
        <w:jc w:val="left"/>
        <w:rPr>
          <w:rFonts w:ascii="Arial"/>
          <w:sz w:val="20"/>
        </w:rPr>
      </w:pPr>
      <w:r>
        <w:rPr>
          <w:rFonts w:ascii="Arial"/>
          <w:sz w:val="20"/>
        </w:rPr>
        <w:t>Revised</w:t>
      </w:r>
      <w:r>
        <w:rPr>
          <w:rFonts w:ascii="Arial"/>
          <w:spacing w:val="-7"/>
          <w:sz w:val="20"/>
        </w:rPr>
        <w:t> </w:t>
      </w:r>
      <w:r>
        <w:rPr>
          <w:rFonts w:ascii="Arial"/>
          <w:spacing w:val="-2"/>
          <w:sz w:val="20"/>
        </w:rPr>
        <w:t>Date:</w:t>
      </w:r>
      <w:r>
        <w:rPr>
          <w:rFonts w:ascii="Arial"/>
          <w:sz w:val="20"/>
        </w:rPr>
        <w:tab/>
        <w:t>19</w:t>
      </w:r>
      <w:r>
        <w:rPr>
          <w:rFonts w:ascii="Arial"/>
          <w:spacing w:val="-4"/>
          <w:sz w:val="20"/>
        </w:rPr>
        <w:t> </w:t>
      </w:r>
      <w:r>
        <w:rPr>
          <w:rFonts w:ascii="Arial"/>
          <w:sz w:val="20"/>
        </w:rPr>
        <w:t>October</w:t>
      </w:r>
      <w:r>
        <w:rPr>
          <w:rFonts w:ascii="Arial"/>
          <w:spacing w:val="-1"/>
          <w:sz w:val="20"/>
        </w:rPr>
        <w:t> </w:t>
      </w:r>
      <w:r>
        <w:rPr>
          <w:rFonts w:ascii="Arial"/>
          <w:spacing w:val="-4"/>
          <w:sz w:val="20"/>
        </w:rPr>
        <w:t>2023</w:t>
      </w:r>
    </w:p>
    <w:p>
      <w:pPr>
        <w:spacing w:before="150"/>
        <w:ind w:left="100" w:right="0" w:firstLine="0"/>
        <w:jc w:val="left"/>
        <w:rPr>
          <w:rFonts w:ascii="Arial"/>
          <w:sz w:val="20"/>
        </w:rPr>
      </w:pPr>
      <w:r>
        <w:rPr>
          <w:rFonts w:ascii="Arial"/>
          <w:sz w:val="20"/>
        </w:rPr>
        <w:t>Accepted</w:t>
      </w:r>
      <w:r>
        <w:rPr>
          <w:rFonts w:ascii="Arial"/>
          <w:spacing w:val="-4"/>
          <w:sz w:val="20"/>
        </w:rPr>
        <w:t> </w:t>
      </w:r>
      <w:r>
        <w:rPr>
          <w:rFonts w:ascii="Arial"/>
          <w:sz w:val="20"/>
        </w:rPr>
        <w:t>Date:</w:t>
      </w:r>
      <w:r>
        <w:rPr>
          <w:rFonts w:ascii="Arial"/>
          <w:spacing w:val="46"/>
          <w:sz w:val="20"/>
        </w:rPr>
        <w:t> </w:t>
      </w:r>
      <w:r>
        <w:rPr>
          <w:rFonts w:ascii="Arial"/>
          <w:sz w:val="20"/>
        </w:rPr>
        <w:t>22</w:t>
      </w:r>
      <w:r>
        <w:rPr>
          <w:rFonts w:ascii="Arial"/>
          <w:spacing w:val="-3"/>
          <w:sz w:val="20"/>
        </w:rPr>
        <w:t> </w:t>
      </w:r>
      <w:r>
        <w:rPr>
          <w:rFonts w:ascii="Arial"/>
          <w:sz w:val="20"/>
        </w:rPr>
        <w:t>October</w:t>
      </w:r>
      <w:r>
        <w:rPr>
          <w:rFonts w:ascii="Arial"/>
          <w:spacing w:val="-3"/>
          <w:sz w:val="20"/>
        </w:rPr>
        <w:t> </w:t>
      </w:r>
      <w:r>
        <w:rPr>
          <w:rFonts w:ascii="Arial"/>
          <w:spacing w:val="-4"/>
          <w:sz w:val="20"/>
        </w:rPr>
        <w:t>2023</w:t>
      </w:r>
    </w:p>
    <w:p>
      <w:pPr>
        <w:pStyle w:val="BodyText"/>
        <w:rPr>
          <w:rFonts w:ascii="Arial"/>
          <w:sz w:val="20"/>
        </w:rPr>
      </w:pPr>
    </w:p>
    <w:p>
      <w:pPr>
        <w:pStyle w:val="BodyText"/>
        <w:spacing w:before="190"/>
        <w:rPr>
          <w:rFonts w:ascii="Arial"/>
          <w:sz w:val="20"/>
        </w:rPr>
      </w:pPr>
    </w:p>
    <w:p>
      <w:pPr>
        <w:spacing w:line="249" w:lineRule="auto" w:before="0"/>
        <w:ind w:left="100" w:right="0" w:firstLine="0"/>
        <w:jc w:val="left"/>
        <w:rPr>
          <w:rFonts w:ascii="Arial"/>
          <w:sz w:val="20"/>
        </w:rPr>
      </w:pPr>
      <w:r>
        <w:rPr>
          <w:rFonts w:ascii="Arial"/>
          <w:sz w:val="20"/>
        </w:rPr>
        <w:t>Please</w:t>
      </w:r>
      <w:r>
        <w:rPr>
          <w:rFonts w:ascii="Arial"/>
          <w:spacing w:val="-4"/>
          <w:sz w:val="20"/>
        </w:rPr>
        <w:t> </w:t>
      </w:r>
      <w:r>
        <w:rPr>
          <w:rFonts w:ascii="Arial"/>
          <w:sz w:val="20"/>
        </w:rPr>
        <w:t>cite</w:t>
      </w:r>
      <w:r>
        <w:rPr>
          <w:rFonts w:ascii="Arial"/>
          <w:spacing w:val="-4"/>
          <w:sz w:val="20"/>
        </w:rPr>
        <w:t> </w:t>
      </w:r>
      <w:r>
        <w:rPr>
          <w:rFonts w:ascii="Arial"/>
          <w:sz w:val="20"/>
        </w:rPr>
        <w:t>this</w:t>
      </w:r>
      <w:r>
        <w:rPr>
          <w:rFonts w:ascii="Arial"/>
          <w:spacing w:val="-4"/>
          <w:sz w:val="20"/>
        </w:rPr>
        <w:t> </w:t>
      </w:r>
      <w:r>
        <w:rPr>
          <w:rFonts w:ascii="Arial"/>
          <w:sz w:val="20"/>
        </w:rPr>
        <w:t>article</w:t>
      </w:r>
      <w:r>
        <w:rPr>
          <w:rFonts w:ascii="Arial"/>
          <w:spacing w:val="-4"/>
          <w:sz w:val="20"/>
        </w:rPr>
        <w:t> </w:t>
      </w:r>
      <w:r>
        <w:rPr>
          <w:rFonts w:ascii="Arial"/>
          <w:sz w:val="20"/>
        </w:rPr>
        <w:t>as:</w:t>
      </w:r>
      <w:r>
        <w:rPr>
          <w:rFonts w:ascii="Arial"/>
          <w:spacing w:val="-4"/>
          <w:sz w:val="20"/>
        </w:rPr>
        <w:t> </w:t>
      </w:r>
      <w:r>
        <w:rPr>
          <w:rFonts w:ascii="Arial"/>
          <w:sz w:val="20"/>
        </w:rPr>
        <w:t>Khan,</w:t>
      </w:r>
      <w:r>
        <w:rPr>
          <w:rFonts w:ascii="Arial"/>
          <w:spacing w:val="-4"/>
          <w:sz w:val="20"/>
        </w:rPr>
        <w:t> </w:t>
      </w:r>
      <w:r>
        <w:rPr>
          <w:rFonts w:ascii="Arial"/>
          <w:sz w:val="20"/>
        </w:rPr>
        <w:t>W.,</w:t>
      </w:r>
      <w:r>
        <w:rPr>
          <w:rFonts w:ascii="Arial"/>
          <w:spacing w:val="-4"/>
          <w:sz w:val="20"/>
        </w:rPr>
        <w:t> </w:t>
      </w:r>
      <w:r>
        <w:rPr>
          <w:rFonts w:ascii="Arial"/>
          <w:sz w:val="20"/>
        </w:rPr>
        <w:t>Abidin,</w:t>
      </w:r>
      <w:r>
        <w:rPr>
          <w:rFonts w:ascii="Arial"/>
          <w:spacing w:val="-4"/>
          <w:sz w:val="20"/>
        </w:rPr>
        <w:t> </w:t>
      </w:r>
      <w:r>
        <w:rPr>
          <w:rFonts w:ascii="Arial"/>
          <w:sz w:val="20"/>
        </w:rPr>
        <w:t>S.,</w:t>
      </w:r>
      <w:r>
        <w:rPr>
          <w:rFonts w:ascii="Arial"/>
          <w:spacing w:val="-4"/>
          <w:sz w:val="20"/>
        </w:rPr>
        <w:t> </w:t>
      </w:r>
      <w:r>
        <w:rPr>
          <w:rFonts w:ascii="Arial"/>
          <w:sz w:val="20"/>
        </w:rPr>
        <w:t>Arif,</w:t>
      </w:r>
      <w:r>
        <w:rPr>
          <w:rFonts w:ascii="Arial"/>
          <w:spacing w:val="-4"/>
          <w:sz w:val="20"/>
        </w:rPr>
        <w:t> </w:t>
      </w:r>
      <w:r>
        <w:rPr>
          <w:rFonts w:ascii="Arial"/>
          <w:sz w:val="20"/>
        </w:rPr>
        <w:t>M.,</w:t>
      </w:r>
      <w:r>
        <w:rPr>
          <w:rFonts w:ascii="Arial"/>
          <w:spacing w:val="-4"/>
          <w:sz w:val="20"/>
        </w:rPr>
        <w:t> </w:t>
      </w:r>
      <w:r>
        <w:rPr>
          <w:rFonts w:ascii="Arial"/>
          <w:sz w:val="20"/>
        </w:rPr>
        <w:t>Ishrat,</w:t>
      </w:r>
      <w:r>
        <w:rPr>
          <w:rFonts w:ascii="Arial"/>
          <w:spacing w:val="-4"/>
          <w:sz w:val="20"/>
        </w:rPr>
        <w:t> </w:t>
      </w:r>
      <w:r>
        <w:rPr>
          <w:rFonts w:ascii="Arial"/>
          <w:sz w:val="20"/>
        </w:rPr>
        <w:t>M.,</w:t>
      </w:r>
      <w:r>
        <w:rPr>
          <w:rFonts w:ascii="Arial"/>
          <w:spacing w:val="-4"/>
          <w:sz w:val="20"/>
        </w:rPr>
        <w:t> </w:t>
      </w:r>
      <w:r>
        <w:rPr>
          <w:rFonts w:ascii="Arial"/>
          <w:sz w:val="20"/>
        </w:rPr>
        <w:t>Haleem,</w:t>
      </w:r>
      <w:r>
        <w:rPr>
          <w:rFonts w:ascii="Arial"/>
          <w:spacing w:val="-4"/>
          <w:sz w:val="20"/>
        </w:rPr>
        <w:t> </w:t>
      </w:r>
      <w:r>
        <w:rPr>
          <w:rFonts w:ascii="Arial"/>
          <w:sz w:val="20"/>
        </w:rPr>
        <w:t>M.,</w:t>
      </w:r>
      <w:r>
        <w:rPr>
          <w:rFonts w:ascii="Arial"/>
          <w:spacing w:val="-4"/>
          <w:sz w:val="20"/>
        </w:rPr>
        <w:t> </w:t>
      </w:r>
      <w:r>
        <w:rPr>
          <w:rFonts w:ascii="Arial"/>
          <w:sz w:val="20"/>
        </w:rPr>
        <w:t>Shaikh,</w:t>
      </w:r>
      <w:r>
        <w:rPr>
          <w:rFonts w:ascii="Arial"/>
          <w:spacing w:val="-4"/>
          <w:sz w:val="20"/>
        </w:rPr>
        <w:t> </w:t>
      </w:r>
      <w:r>
        <w:rPr>
          <w:rFonts w:ascii="Arial"/>
          <w:sz w:val="20"/>
        </w:rPr>
        <w:t>A.A.,</w:t>
      </w:r>
      <w:r>
        <w:rPr>
          <w:rFonts w:ascii="Arial"/>
          <w:spacing w:val="-4"/>
          <w:sz w:val="20"/>
        </w:rPr>
        <w:t> </w:t>
      </w:r>
      <w:r>
        <w:rPr>
          <w:rFonts w:ascii="Arial"/>
          <w:sz w:val="20"/>
        </w:rPr>
        <w:t>Farooqui, N.A., Faisal, S.M., Anomalous node detection in attributed social networks using dual variational autoencoder</w:t>
      </w:r>
      <w:r>
        <w:rPr>
          <w:rFonts w:ascii="Arial"/>
          <w:spacing w:val="-1"/>
          <w:sz w:val="20"/>
        </w:rPr>
        <w:t> </w:t>
      </w:r>
      <w:r>
        <w:rPr>
          <w:rFonts w:ascii="Arial"/>
          <w:sz w:val="20"/>
        </w:rPr>
        <w:t>with</w:t>
      </w:r>
      <w:r>
        <w:rPr>
          <w:rFonts w:ascii="Arial"/>
          <w:spacing w:val="-1"/>
          <w:sz w:val="20"/>
        </w:rPr>
        <w:t> </w:t>
      </w:r>
      <w:r>
        <w:rPr>
          <w:rFonts w:ascii="Arial"/>
          <w:sz w:val="20"/>
        </w:rPr>
        <w:t>generative</w:t>
      </w:r>
      <w:r>
        <w:rPr>
          <w:rFonts w:ascii="Arial"/>
          <w:spacing w:val="-1"/>
          <w:sz w:val="20"/>
        </w:rPr>
        <w:t> </w:t>
      </w:r>
      <w:r>
        <w:rPr>
          <w:rFonts w:ascii="Arial"/>
          <w:sz w:val="20"/>
        </w:rPr>
        <w:t>adversarial</w:t>
      </w:r>
      <w:r>
        <w:rPr>
          <w:rFonts w:ascii="Arial"/>
          <w:spacing w:val="-1"/>
          <w:sz w:val="20"/>
        </w:rPr>
        <w:t> </w:t>
      </w:r>
      <w:r>
        <w:rPr>
          <w:rFonts w:ascii="Arial"/>
          <w:sz w:val="20"/>
        </w:rPr>
        <w:t>networks, </w:t>
      </w:r>
      <w:r>
        <w:rPr>
          <w:rFonts w:ascii="Arial"/>
          <w:i/>
          <w:sz w:val="20"/>
        </w:rPr>
        <w:t>Data</w:t>
      </w:r>
      <w:r>
        <w:rPr>
          <w:rFonts w:ascii="Arial"/>
          <w:i/>
          <w:spacing w:val="-1"/>
          <w:sz w:val="20"/>
        </w:rPr>
        <w:t> </w:t>
      </w:r>
      <w:r>
        <w:rPr>
          <w:rFonts w:ascii="Arial"/>
          <w:i/>
          <w:sz w:val="20"/>
        </w:rPr>
        <w:t>Science</w:t>
      </w:r>
      <w:r>
        <w:rPr>
          <w:rFonts w:ascii="Arial"/>
          <w:i/>
          <w:spacing w:val="-1"/>
          <w:sz w:val="20"/>
        </w:rPr>
        <w:t> </w:t>
      </w:r>
      <w:r>
        <w:rPr>
          <w:rFonts w:ascii="Arial"/>
          <w:i/>
          <w:sz w:val="20"/>
        </w:rPr>
        <w:t>and</w:t>
      </w:r>
      <w:r>
        <w:rPr>
          <w:rFonts w:ascii="Arial"/>
          <w:i/>
          <w:spacing w:val="-1"/>
          <w:sz w:val="20"/>
        </w:rPr>
        <w:t> </w:t>
      </w:r>
      <w:r>
        <w:rPr>
          <w:rFonts w:ascii="Arial"/>
          <w:i/>
          <w:sz w:val="20"/>
        </w:rPr>
        <w:t>Management </w:t>
      </w:r>
      <w:r>
        <w:rPr>
          <w:rFonts w:ascii="Arial"/>
          <w:sz w:val="20"/>
        </w:rPr>
        <w:t>(2023),</w:t>
      </w:r>
      <w:r>
        <w:rPr>
          <w:rFonts w:ascii="Arial"/>
          <w:spacing w:val="-1"/>
          <w:sz w:val="20"/>
        </w:rPr>
        <w:t> </w:t>
      </w:r>
      <w:r>
        <w:rPr>
          <w:rFonts w:ascii="Arial"/>
          <w:sz w:val="20"/>
        </w:rPr>
        <w:t>doi: </w:t>
      </w:r>
      <w:hyperlink r:id="rId6">
        <w:r>
          <w:rPr>
            <w:rFonts w:ascii="Arial"/>
            <w:color w:val="0000FF"/>
            <w:sz w:val="20"/>
          </w:rPr>
          <w:t>https://</w:t>
        </w:r>
      </w:hyperlink>
      <w:r>
        <w:rPr>
          <w:rFonts w:ascii="Arial"/>
          <w:color w:val="0000FF"/>
          <w:sz w:val="20"/>
        </w:rPr>
        <w:t> </w:t>
      </w:r>
      <w:hyperlink r:id="rId6">
        <w:r>
          <w:rPr>
            <w:rFonts w:ascii="Arial"/>
            <w:color w:val="0000FF"/>
            <w:spacing w:val="-2"/>
            <w:sz w:val="20"/>
          </w:rPr>
          <w:t>doi.org/10.1016/j.dsm.2023.10.005</w:t>
        </w:r>
      </w:hyperlink>
      <w:r>
        <w:rPr>
          <w:rFonts w:ascii="Arial"/>
          <w:spacing w:val="-2"/>
          <w:sz w:val="20"/>
        </w:rPr>
        <w:t>.</w:t>
      </w:r>
    </w:p>
    <w:p>
      <w:pPr>
        <w:pStyle w:val="BodyText"/>
        <w:rPr>
          <w:rFonts w:ascii="Arial"/>
          <w:sz w:val="20"/>
        </w:rPr>
      </w:pPr>
    </w:p>
    <w:p>
      <w:pPr>
        <w:pStyle w:val="BodyText"/>
        <w:spacing w:before="44"/>
        <w:rPr>
          <w:rFonts w:ascii="Arial"/>
          <w:sz w:val="20"/>
        </w:rPr>
      </w:pPr>
    </w:p>
    <w:p>
      <w:pPr>
        <w:spacing w:line="249" w:lineRule="auto" w:before="0"/>
        <w:ind w:left="100" w:right="240" w:firstLine="0"/>
        <w:jc w:val="left"/>
        <w:rPr>
          <w:rFonts w:ascii="Arial"/>
          <w:sz w:val="20"/>
        </w:rPr>
      </w:pPr>
      <w:r>
        <w:rPr>
          <w:rFonts w:ascii="Arial"/>
          <w:sz w:val="20"/>
        </w:rPr>
        <w:t>This</w:t>
      </w:r>
      <w:r>
        <w:rPr>
          <w:rFonts w:ascii="Arial"/>
          <w:spacing w:val="-3"/>
          <w:sz w:val="20"/>
        </w:rPr>
        <w:t> </w:t>
      </w:r>
      <w:r>
        <w:rPr>
          <w:rFonts w:ascii="Arial"/>
          <w:sz w:val="20"/>
        </w:rPr>
        <w:t>is</w:t>
      </w:r>
      <w:r>
        <w:rPr>
          <w:rFonts w:ascii="Arial"/>
          <w:spacing w:val="-3"/>
          <w:sz w:val="20"/>
        </w:rPr>
        <w:t> </w:t>
      </w:r>
      <w:r>
        <w:rPr>
          <w:rFonts w:ascii="Arial"/>
          <w:sz w:val="20"/>
        </w:rPr>
        <w:t>a</w:t>
      </w:r>
      <w:r>
        <w:rPr>
          <w:rFonts w:ascii="Arial"/>
          <w:spacing w:val="-3"/>
          <w:sz w:val="20"/>
        </w:rPr>
        <w:t> </w:t>
      </w:r>
      <w:r>
        <w:rPr>
          <w:rFonts w:ascii="Arial"/>
          <w:sz w:val="20"/>
        </w:rPr>
        <w:t>PDF</w:t>
      </w:r>
      <w:r>
        <w:rPr>
          <w:rFonts w:ascii="Arial"/>
          <w:spacing w:val="-3"/>
          <w:sz w:val="20"/>
        </w:rPr>
        <w:t> </w:t>
      </w:r>
      <w:r>
        <w:rPr>
          <w:rFonts w:ascii="Arial"/>
          <w:sz w:val="20"/>
        </w:rPr>
        <w:t>file</w:t>
      </w:r>
      <w:r>
        <w:rPr>
          <w:rFonts w:ascii="Arial"/>
          <w:spacing w:val="-3"/>
          <w:sz w:val="20"/>
        </w:rPr>
        <w:t> </w:t>
      </w:r>
      <w:r>
        <w:rPr>
          <w:rFonts w:ascii="Arial"/>
          <w:sz w:val="20"/>
        </w:rPr>
        <w:t>of</w:t>
      </w:r>
      <w:r>
        <w:rPr>
          <w:rFonts w:ascii="Arial"/>
          <w:spacing w:val="-3"/>
          <w:sz w:val="20"/>
        </w:rPr>
        <w:t> </w:t>
      </w:r>
      <w:r>
        <w:rPr>
          <w:rFonts w:ascii="Arial"/>
          <w:sz w:val="20"/>
        </w:rPr>
        <w:t>an</w:t>
      </w:r>
      <w:r>
        <w:rPr>
          <w:rFonts w:ascii="Arial"/>
          <w:spacing w:val="-3"/>
          <w:sz w:val="20"/>
        </w:rPr>
        <w:t> </w:t>
      </w:r>
      <w:r>
        <w:rPr>
          <w:rFonts w:ascii="Arial"/>
          <w:sz w:val="20"/>
        </w:rPr>
        <w:t>article</w:t>
      </w:r>
      <w:r>
        <w:rPr>
          <w:rFonts w:ascii="Arial"/>
          <w:spacing w:val="-3"/>
          <w:sz w:val="20"/>
        </w:rPr>
        <w:t> </w:t>
      </w:r>
      <w:r>
        <w:rPr>
          <w:rFonts w:ascii="Arial"/>
          <w:sz w:val="20"/>
        </w:rPr>
        <w:t>that</w:t>
      </w:r>
      <w:r>
        <w:rPr>
          <w:rFonts w:ascii="Arial"/>
          <w:spacing w:val="-3"/>
          <w:sz w:val="20"/>
        </w:rPr>
        <w:t> </w:t>
      </w:r>
      <w:r>
        <w:rPr>
          <w:rFonts w:ascii="Arial"/>
          <w:sz w:val="20"/>
        </w:rPr>
        <w:t>has</w:t>
      </w:r>
      <w:r>
        <w:rPr>
          <w:rFonts w:ascii="Arial"/>
          <w:spacing w:val="-3"/>
          <w:sz w:val="20"/>
        </w:rPr>
        <w:t> </w:t>
      </w:r>
      <w:r>
        <w:rPr>
          <w:rFonts w:ascii="Arial"/>
          <w:sz w:val="20"/>
        </w:rPr>
        <w:t>undergone</w:t>
      </w:r>
      <w:r>
        <w:rPr>
          <w:rFonts w:ascii="Arial"/>
          <w:spacing w:val="-3"/>
          <w:sz w:val="20"/>
        </w:rPr>
        <w:t> </w:t>
      </w:r>
      <w:r>
        <w:rPr>
          <w:rFonts w:ascii="Arial"/>
          <w:sz w:val="20"/>
        </w:rPr>
        <w:t>enhancements</w:t>
      </w:r>
      <w:r>
        <w:rPr>
          <w:rFonts w:ascii="Arial"/>
          <w:spacing w:val="-3"/>
          <w:sz w:val="20"/>
        </w:rPr>
        <w:t> </w:t>
      </w:r>
      <w:r>
        <w:rPr>
          <w:rFonts w:ascii="Arial"/>
          <w:sz w:val="20"/>
        </w:rPr>
        <w:t>after</w:t>
      </w:r>
      <w:r>
        <w:rPr>
          <w:rFonts w:ascii="Arial"/>
          <w:spacing w:val="-3"/>
          <w:sz w:val="20"/>
        </w:rPr>
        <w:t> </w:t>
      </w:r>
      <w:r>
        <w:rPr>
          <w:rFonts w:ascii="Arial"/>
          <w:sz w:val="20"/>
        </w:rPr>
        <w:t>acceptance,</w:t>
      </w:r>
      <w:r>
        <w:rPr>
          <w:rFonts w:ascii="Arial"/>
          <w:spacing w:val="-3"/>
          <w:sz w:val="20"/>
        </w:rPr>
        <w:t> </w:t>
      </w:r>
      <w:r>
        <w:rPr>
          <w:rFonts w:ascii="Arial"/>
          <w:sz w:val="20"/>
        </w:rPr>
        <w:t>such</w:t>
      </w:r>
      <w:r>
        <w:rPr>
          <w:rFonts w:ascii="Arial"/>
          <w:spacing w:val="-3"/>
          <w:sz w:val="20"/>
        </w:rPr>
        <w:t> </w:t>
      </w:r>
      <w:r>
        <w:rPr>
          <w:rFonts w:ascii="Arial"/>
          <w:sz w:val="20"/>
        </w:rPr>
        <w:t>as</w:t>
      </w:r>
      <w:r>
        <w:rPr>
          <w:rFonts w:ascii="Arial"/>
          <w:spacing w:val="-3"/>
          <w:sz w:val="20"/>
        </w:rPr>
        <w:t> </w:t>
      </w:r>
      <w:r>
        <w:rPr>
          <w:rFonts w:ascii="Arial"/>
          <w:sz w:val="20"/>
        </w:rPr>
        <w:t>the</w:t>
      </w:r>
      <w:r>
        <w:rPr>
          <w:rFonts w:ascii="Arial"/>
          <w:spacing w:val="-3"/>
          <w:sz w:val="20"/>
        </w:rPr>
        <w:t> </w:t>
      </w:r>
      <w:r>
        <w:rPr>
          <w:rFonts w:ascii="Arial"/>
          <w:sz w:val="20"/>
        </w:rPr>
        <w:t>addition of a cover page and metadata, and formatting for readability, but it is not yet the definitive version of record. This version will undergo additional copyediting, typesetting and review before it is published</w:t>
      </w:r>
    </w:p>
    <w:p>
      <w:pPr>
        <w:spacing w:line="249" w:lineRule="auto" w:before="2"/>
        <w:ind w:left="100" w:right="522" w:firstLine="0"/>
        <w:jc w:val="both"/>
        <w:rPr>
          <w:rFonts w:ascii="Arial"/>
          <w:sz w:val="20"/>
        </w:rPr>
      </w:pPr>
      <w:r>
        <w:rPr>
          <w:rFonts w:ascii="Arial"/>
          <w:sz w:val="20"/>
        </w:rPr>
        <w:t>in</w:t>
      </w:r>
      <w:r>
        <w:rPr>
          <w:rFonts w:ascii="Arial"/>
          <w:spacing w:val="-3"/>
          <w:sz w:val="20"/>
        </w:rPr>
        <w:t> </w:t>
      </w:r>
      <w:r>
        <w:rPr>
          <w:rFonts w:ascii="Arial"/>
          <w:sz w:val="20"/>
        </w:rPr>
        <w:t>its</w:t>
      </w:r>
      <w:r>
        <w:rPr>
          <w:rFonts w:ascii="Arial"/>
          <w:spacing w:val="-3"/>
          <w:sz w:val="20"/>
        </w:rPr>
        <w:t> </w:t>
      </w:r>
      <w:r>
        <w:rPr>
          <w:rFonts w:ascii="Arial"/>
          <w:sz w:val="20"/>
        </w:rPr>
        <w:t>final</w:t>
      </w:r>
      <w:r>
        <w:rPr>
          <w:rFonts w:ascii="Arial"/>
          <w:spacing w:val="-3"/>
          <w:sz w:val="20"/>
        </w:rPr>
        <w:t> </w:t>
      </w:r>
      <w:r>
        <w:rPr>
          <w:rFonts w:ascii="Arial"/>
          <w:sz w:val="20"/>
        </w:rPr>
        <w:t>form,</w:t>
      </w:r>
      <w:r>
        <w:rPr>
          <w:rFonts w:ascii="Arial"/>
          <w:spacing w:val="-3"/>
          <w:sz w:val="20"/>
        </w:rPr>
        <w:t> </w:t>
      </w:r>
      <w:r>
        <w:rPr>
          <w:rFonts w:ascii="Arial"/>
          <w:sz w:val="20"/>
        </w:rPr>
        <w:t>but</w:t>
      </w:r>
      <w:r>
        <w:rPr>
          <w:rFonts w:ascii="Arial"/>
          <w:spacing w:val="-3"/>
          <w:sz w:val="20"/>
        </w:rPr>
        <w:t> </w:t>
      </w:r>
      <w:r>
        <w:rPr>
          <w:rFonts w:ascii="Arial"/>
          <w:sz w:val="20"/>
        </w:rPr>
        <w:t>we</w:t>
      </w:r>
      <w:r>
        <w:rPr>
          <w:rFonts w:ascii="Arial"/>
          <w:spacing w:val="-3"/>
          <w:sz w:val="20"/>
        </w:rPr>
        <w:t> </w:t>
      </w:r>
      <w:r>
        <w:rPr>
          <w:rFonts w:ascii="Arial"/>
          <w:sz w:val="20"/>
        </w:rPr>
        <w:t>are</w:t>
      </w:r>
      <w:r>
        <w:rPr>
          <w:rFonts w:ascii="Arial"/>
          <w:spacing w:val="-3"/>
          <w:sz w:val="20"/>
        </w:rPr>
        <w:t> </w:t>
      </w:r>
      <w:r>
        <w:rPr>
          <w:rFonts w:ascii="Arial"/>
          <w:sz w:val="20"/>
        </w:rPr>
        <w:t>providing</w:t>
      </w:r>
      <w:r>
        <w:rPr>
          <w:rFonts w:ascii="Arial"/>
          <w:spacing w:val="-3"/>
          <w:sz w:val="20"/>
        </w:rPr>
        <w:t> </w:t>
      </w:r>
      <w:r>
        <w:rPr>
          <w:rFonts w:ascii="Arial"/>
          <w:sz w:val="20"/>
        </w:rPr>
        <w:t>this</w:t>
      </w:r>
      <w:r>
        <w:rPr>
          <w:rFonts w:ascii="Arial"/>
          <w:spacing w:val="-3"/>
          <w:sz w:val="20"/>
        </w:rPr>
        <w:t> </w:t>
      </w:r>
      <w:r>
        <w:rPr>
          <w:rFonts w:ascii="Arial"/>
          <w:sz w:val="20"/>
        </w:rPr>
        <w:t>version</w:t>
      </w:r>
      <w:r>
        <w:rPr>
          <w:rFonts w:ascii="Arial"/>
          <w:spacing w:val="-3"/>
          <w:sz w:val="20"/>
        </w:rPr>
        <w:t> </w:t>
      </w:r>
      <w:r>
        <w:rPr>
          <w:rFonts w:ascii="Arial"/>
          <w:sz w:val="20"/>
        </w:rPr>
        <w:t>to</w:t>
      </w:r>
      <w:r>
        <w:rPr>
          <w:rFonts w:ascii="Arial"/>
          <w:spacing w:val="-3"/>
          <w:sz w:val="20"/>
        </w:rPr>
        <w:t> </w:t>
      </w:r>
      <w:r>
        <w:rPr>
          <w:rFonts w:ascii="Arial"/>
          <w:sz w:val="20"/>
        </w:rPr>
        <w:t>give</w:t>
      </w:r>
      <w:r>
        <w:rPr>
          <w:rFonts w:ascii="Arial"/>
          <w:spacing w:val="-3"/>
          <w:sz w:val="20"/>
        </w:rPr>
        <w:t> </w:t>
      </w:r>
      <w:r>
        <w:rPr>
          <w:rFonts w:ascii="Arial"/>
          <w:sz w:val="20"/>
        </w:rPr>
        <w:t>early</w:t>
      </w:r>
      <w:r>
        <w:rPr>
          <w:rFonts w:ascii="Arial"/>
          <w:spacing w:val="-3"/>
          <w:sz w:val="20"/>
        </w:rPr>
        <w:t> </w:t>
      </w:r>
      <w:r>
        <w:rPr>
          <w:rFonts w:ascii="Arial"/>
          <w:sz w:val="20"/>
        </w:rPr>
        <w:t>visibility</w:t>
      </w:r>
      <w:r>
        <w:rPr>
          <w:rFonts w:ascii="Arial"/>
          <w:spacing w:val="-3"/>
          <w:sz w:val="20"/>
        </w:rPr>
        <w:t> </w:t>
      </w:r>
      <w:r>
        <w:rPr>
          <w:rFonts w:ascii="Arial"/>
          <w:sz w:val="20"/>
        </w:rPr>
        <w:t>of</w:t>
      </w:r>
      <w:r>
        <w:rPr>
          <w:rFonts w:ascii="Arial"/>
          <w:spacing w:val="-3"/>
          <w:sz w:val="20"/>
        </w:rPr>
        <w:t> </w:t>
      </w:r>
      <w:r>
        <w:rPr>
          <w:rFonts w:ascii="Arial"/>
          <w:sz w:val="20"/>
        </w:rPr>
        <w:t>the</w:t>
      </w:r>
      <w:r>
        <w:rPr>
          <w:rFonts w:ascii="Arial"/>
          <w:spacing w:val="-3"/>
          <w:sz w:val="20"/>
        </w:rPr>
        <w:t> </w:t>
      </w:r>
      <w:r>
        <w:rPr>
          <w:rFonts w:ascii="Arial"/>
          <w:sz w:val="20"/>
        </w:rPr>
        <w:t>article.</w:t>
      </w:r>
      <w:r>
        <w:rPr>
          <w:rFonts w:ascii="Arial"/>
          <w:spacing w:val="-3"/>
          <w:sz w:val="20"/>
        </w:rPr>
        <w:t> </w:t>
      </w:r>
      <w:r>
        <w:rPr>
          <w:rFonts w:ascii="Arial"/>
          <w:sz w:val="20"/>
        </w:rPr>
        <w:t>Please</w:t>
      </w:r>
      <w:r>
        <w:rPr>
          <w:rFonts w:ascii="Arial"/>
          <w:spacing w:val="-3"/>
          <w:sz w:val="20"/>
        </w:rPr>
        <w:t> </w:t>
      </w:r>
      <w:r>
        <w:rPr>
          <w:rFonts w:ascii="Arial"/>
          <w:sz w:val="20"/>
        </w:rPr>
        <w:t>note</w:t>
      </w:r>
      <w:r>
        <w:rPr>
          <w:rFonts w:ascii="Arial"/>
          <w:spacing w:val="-3"/>
          <w:sz w:val="20"/>
        </w:rPr>
        <w:t> </w:t>
      </w:r>
      <w:r>
        <w:rPr>
          <w:rFonts w:ascii="Arial"/>
          <w:sz w:val="20"/>
        </w:rPr>
        <w:t>that, during</w:t>
      </w:r>
      <w:r>
        <w:rPr>
          <w:rFonts w:ascii="Arial"/>
          <w:spacing w:val="-1"/>
          <w:sz w:val="20"/>
        </w:rPr>
        <w:t> </w:t>
      </w:r>
      <w:r>
        <w:rPr>
          <w:rFonts w:ascii="Arial"/>
          <w:sz w:val="20"/>
        </w:rPr>
        <w:t>the</w:t>
      </w:r>
      <w:r>
        <w:rPr>
          <w:rFonts w:ascii="Arial"/>
          <w:spacing w:val="-1"/>
          <w:sz w:val="20"/>
        </w:rPr>
        <w:t> </w:t>
      </w:r>
      <w:r>
        <w:rPr>
          <w:rFonts w:ascii="Arial"/>
          <w:sz w:val="20"/>
        </w:rPr>
        <w:t>production</w:t>
      </w:r>
      <w:r>
        <w:rPr>
          <w:rFonts w:ascii="Arial"/>
          <w:spacing w:val="-1"/>
          <w:sz w:val="20"/>
        </w:rPr>
        <w:t> </w:t>
      </w:r>
      <w:r>
        <w:rPr>
          <w:rFonts w:ascii="Arial"/>
          <w:sz w:val="20"/>
        </w:rPr>
        <w:t>process,</w:t>
      </w:r>
      <w:r>
        <w:rPr>
          <w:rFonts w:ascii="Arial"/>
          <w:spacing w:val="-1"/>
          <w:sz w:val="20"/>
        </w:rPr>
        <w:t> </w:t>
      </w:r>
      <w:r>
        <w:rPr>
          <w:rFonts w:ascii="Arial"/>
          <w:sz w:val="20"/>
        </w:rPr>
        <w:t>errors</w:t>
      </w:r>
      <w:r>
        <w:rPr>
          <w:rFonts w:ascii="Arial"/>
          <w:spacing w:val="-1"/>
          <w:sz w:val="20"/>
        </w:rPr>
        <w:t> </w:t>
      </w:r>
      <w:r>
        <w:rPr>
          <w:rFonts w:ascii="Arial"/>
          <w:sz w:val="20"/>
        </w:rPr>
        <w:t>may</w:t>
      </w:r>
      <w:r>
        <w:rPr>
          <w:rFonts w:ascii="Arial"/>
          <w:spacing w:val="-1"/>
          <w:sz w:val="20"/>
        </w:rPr>
        <w:t> </w:t>
      </w:r>
      <w:r>
        <w:rPr>
          <w:rFonts w:ascii="Arial"/>
          <w:sz w:val="20"/>
        </w:rPr>
        <w:t>be</w:t>
      </w:r>
      <w:r>
        <w:rPr>
          <w:rFonts w:ascii="Arial"/>
          <w:spacing w:val="-1"/>
          <w:sz w:val="20"/>
        </w:rPr>
        <w:t> </w:t>
      </w:r>
      <w:r>
        <w:rPr>
          <w:rFonts w:ascii="Arial"/>
          <w:sz w:val="20"/>
        </w:rPr>
        <w:t>discovered</w:t>
      </w:r>
      <w:r>
        <w:rPr>
          <w:rFonts w:ascii="Arial"/>
          <w:spacing w:val="-1"/>
          <w:sz w:val="20"/>
        </w:rPr>
        <w:t> </w:t>
      </w:r>
      <w:r>
        <w:rPr>
          <w:rFonts w:ascii="Arial"/>
          <w:sz w:val="20"/>
        </w:rPr>
        <w:t>which</w:t>
      </w:r>
      <w:r>
        <w:rPr>
          <w:rFonts w:ascii="Arial"/>
          <w:spacing w:val="-1"/>
          <w:sz w:val="20"/>
        </w:rPr>
        <w:t> </w:t>
      </w:r>
      <w:r>
        <w:rPr>
          <w:rFonts w:ascii="Arial"/>
          <w:sz w:val="20"/>
        </w:rPr>
        <w:t>could</w:t>
      </w:r>
      <w:r>
        <w:rPr>
          <w:rFonts w:ascii="Arial"/>
          <w:spacing w:val="-1"/>
          <w:sz w:val="20"/>
        </w:rPr>
        <w:t> </w:t>
      </w:r>
      <w:r>
        <w:rPr>
          <w:rFonts w:ascii="Arial"/>
          <w:sz w:val="20"/>
        </w:rPr>
        <w:t>affect</w:t>
      </w:r>
      <w:r>
        <w:rPr>
          <w:rFonts w:ascii="Arial"/>
          <w:spacing w:val="-1"/>
          <w:sz w:val="20"/>
        </w:rPr>
        <w:t> </w:t>
      </w:r>
      <w:r>
        <w:rPr>
          <w:rFonts w:ascii="Arial"/>
          <w:sz w:val="20"/>
        </w:rPr>
        <w:t>the</w:t>
      </w:r>
      <w:r>
        <w:rPr>
          <w:rFonts w:ascii="Arial"/>
          <w:spacing w:val="-1"/>
          <w:sz w:val="20"/>
        </w:rPr>
        <w:t> </w:t>
      </w:r>
      <w:r>
        <w:rPr>
          <w:rFonts w:ascii="Arial"/>
          <w:sz w:val="20"/>
        </w:rPr>
        <w:t>content,</w:t>
      </w:r>
      <w:r>
        <w:rPr>
          <w:rFonts w:ascii="Arial"/>
          <w:spacing w:val="-1"/>
          <w:sz w:val="20"/>
        </w:rPr>
        <w:t> </w:t>
      </w:r>
      <w:r>
        <w:rPr>
          <w:rFonts w:ascii="Arial"/>
          <w:sz w:val="20"/>
        </w:rPr>
        <w:t>and</w:t>
      </w:r>
      <w:r>
        <w:rPr>
          <w:rFonts w:ascii="Arial"/>
          <w:spacing w:val="-1"/>
          <w:sz w:val="20"/>
        </w:rPr>
        <w:t> </w:t>
      </w:r>
      <w:r>
        <w:rPr>
          <w:rFonts w:ascii="Arial"/>
          <w:sz w:val="20"/>
        </w:rPr>
        <w:t>all</w:t>
      </w:r>
      <w:r>
        <w:rPr>
          <w:rFonts w:ascii="Arial"/>
          <w:spacing w:val="-1"/>
          <w:sz w:val="20"/>
        </w:rPr>
        <w:t> </w:t>
      </w:r>
      <w:r>
        <w:rPr>
          <w:rFonts w:ascii="Arial"/>
          <w:sz w:val="20"/>
        </w:rPr>
        <w:t>legal disclaimers that apply to the journal pertain.</w:t>
      </w:r>
    </w:p>
    <w:p>
      <w:pPr>
        <w:pStyle w:val="BodyText"/>
        <w:spacing w:before="12"/>
        <w:rPr>
          <w:rFonts w:ascii="Arial"/>
          <w:sz w:val="20"/>
        </w:rPr>
      </w:pPr>
    </w:p>
    <w:p>
      <w:pPr>
        <w:spacing w:line="249" w:lineRule="auto" w:before="1"/>
        <w:ind w:left="100" w:right="240" w:firstLine="0"/>
        <w:jc w:val="left"/>
        <w:rPr>
          <w:rFonts w:ascii="Arial" w:hAnsi="Arial"/>
          <w:sz w:val="20"/>
        </w:rPr>
      </w:pPr>
      <w:r>
        <w:rPr>
          <w:rFonts w:ascii="Arial" w:hAnsi="Arial"/>
          <w:sz w:val="20"/>
        </w:rPr>
        <w:t>©</w:t>
      </w:r>
      <w:r>
        <w:rPr>
          <w:rFonts w:ascii="Arial" w:hAnsi="Arial"/>
          <w:spacing w:val="-4"/>
          <w:sz w:val="20"/>
        </w:rPr>
        <w:t> </w:t>
      </w:r>
      <w:r>
        <w:rPr>
          <w:rFonts w:ascii="Arial" w:hAnsi="Arial"/>
          <w:sz w:val="20"/>
        </w:rPr>
        <w:t>2023</w:t>
      </w:r>
      <w:r>
        <w:rPr>
          <w:rFonts w:ascii="Arial" w:hAnsi="Arial"/>
          <w:spacing w:val="-4"/>
          <w:sz w:val="20"/>
        </w:rPr>
        <w:t> </w:t>
      </w:r>
      <w:r>
        <w:rPr>
          <w:rFonts w:ascii="Arial" w:hAnsi="Arial"/>
          <w:sz w:val="20"/>
        </w:rPr>
        <w:t>Xi’an</w:t>
      </w:r>
      <w:r>
        <w:rPr>
          <w:rFonts w:ascii="Arial" w:hAnsi="Arial"/>
          <w:spacing w:val="-4"/>
          <w:sz w:val="20"/>
        </w:rPr>
        <w:t> </w:t>
      </w:r>
      <w:r>
        <w:rPr>
          <w:rFonts w:ascii="Arial" w:hAnsi="Arial"/>
          <w:sz w:val="20"/>
        </w:rPr>
        <w:t>Jiaotong</w:t>
      </w:r>
      <w:r>
        <w:rPr>
          <w:rFonts w:ascii="Arial" w:hAnsi="Arial"/>
          <w:spacing w:val="-4"/>
          <w:sz w:val="20"/>
        </w:rPr>
        <w:t> </w:t>
      </w:r>
      <w:r>
        <w:rPr>
          <w:rFonts w:ascii="Arial" w:hAnsi="Arial"/>
          <w:sz w:val="20"/>
        </w:rPr>
        <w:t>University.</w:t>
      </w:r>
      <w:r>
        <w:rPr>
          <w:rFonts w:ascii="Arial" w:hAnsi="Arial"/>
          <w:spacing w:val="-4"/>
          <w:sz w:val="20"/>
        </w:rPr>
        <w:t> </w:t>
      </w:r>
      <w:r>
        <w:rPr>
          <w:rFonts w:ascii="Arial" w:hAnsi="Arial"/>
          <w:sz w:val="20"/>
        </w:rPr>
        <w:t>Publishing</w:t>
      </w:r>
      <w:r>
        <w:rPr>
          <w:rFonts w:ascii="Arial" w:hAnsi="Arial"/>
          <w:spacing w:val="-4"/>
          <w:sz w:val="20"/>
        </w:rPr>
        <w:t> </w:t>
      </w:r>
      <w:r>
        <w:rPr>
          <w:rFonts w:ascii="Arial" w:hAnsi="Arial"/>
          <w:sz w:val="20"/>
        </w:rPr>
        <w:t>services</w:t>
      </w:r>
      <w:r>
        <w:rPr>
          <w:rFonts w:ascii="Arial" w:hAnsi="Arial"/>
          <w:spacing w:val="-4"/>
          <w:sz w:val="20"/>
        </w:rPr>
        <w:t> </w:t>
      </w:r>
      <w:r>
        <w:rPr>
          <w:rFonts w:ascii="Arial" w:hAnsi="Arial"/>
          <w:sz w:val="20"/>
        </w:rPr>
        <w:t>by</w:t>
      </w:r>
      <w:r>
        <w:rPr>
          <w:rFonts w:ascii="Arial" w:hAnsi="Arial"/>
          <w:spacing w:val="-4"/>
          <w:sz w:val="20"/>
        </w:rPr>
        <w:t> </w:t>
      </w:r>
      <w:r>
        <w:rPr>
          <w:rFonts w:ascii="Arial" w:hAnsi="Arial"/>
          <w:sz w:val="20"/>
        </w:rPr>
        <w:t>Elsevier</w:t>
      </w:r>
      <w:r>
        <w:rPr>
          <w:rFonts w:ascii="Arial" w:hAnsi="Arial"/>
          <w:spacing w:val="-4"/>
          <w:sz w:val="20"/>
        </w:rPr>
        <w:t> </w:t>
      </w:r>
      <w:r>
        <w:rPr>
          <w:rFonts w:ascii="Arial" w:hAnsi="Arial"/>
          <w:sz w:val="20"/>
        </w:rPr>
        <w:t>B.V.</w:t>
      </w:r>
      <w:r>
        <w:rPr>
          <w:rFonts w:ascii="Arial" w:hAnsi="Arial"/>
          <w:spacing w:val="-4"/>
          <w:sz w:val="20"/>
        </w:rPr>
        <w:t> </w:t>
      </w:r>
      <w:r>
        <w:rPr>
          <w:rFonts w:ascii="Arial" w:hAnsi="Arial"/>
          <w:sz w:val="20"/>
        </w:rPr>
        <w:t>on</w:t>
      </w:r>
      <w:r>
        <w:rPr>
          <w:rFonts w:ascii="Arial" w:hAnsi="Arial"/>
          <w:spacing w:val="-4"/>
          <w:sz w:val="20"/>
        </w:rPr>
        <w:t> </w:t>
      </w:r>
      <w:r>
        <w:rPr>
          <w:rFonts w:ascii="Arial" w:hAnsi="Arial"/>
          <w:sz w:val="20"/>
        </w:rPr>
        <w:t>behalf</w:t>
      </w:r>
      <w:r>
        <w:rPr>
          <w:rFonts w:ascii="Arial" w:hAnsi="Arial"/>
          <w:spacing w:val="-4"/>
          <w:sz w:val="20"/>
        </w:rPr>
        <w:t> </w:t>
      </w:r>
      <w:r>
        <w:rPr>
          <w:rFonts w:ascii="Arial" w:hAnsi="Arial"/>
          <w:sz w:val="20"/>
        </w:rPr>
        <w:t>of</w:t>
      </w:r>
      <w:r>
        <w:rPr>
          <w:rFonts w:ascii="Arial" w:hAnsi="Arial"/>
          <w:spacing w:val="-4"/>
          <w:sz w:val="20"/>
        </w:rPr>
        <w:t> </w:t>
      </w:r>
      <w:r>
        <w:rPr>
          <w:rFonts w:ascii="Arial" w:hAnsi="Arial"/>
          <w:sz w:val="20"/>
        </w:rPr>
        <w:t>KeAi Communications Co. Ltd.</w:t>
      </w:r>
    </w:p>
    <w:p>
      <w:pPr>
        <w:spacing w:after="0" w:line="249" w:lineRule="auto"/>
        <w:jc w:val="left"/>
        <w:rPr>
          <w:rFonts w:ascii="Arial" w:hAnsi="Arial"/>
          <w:sz w:val="20"/>
        </w:rPr>
        <w:sectPr>
          <w:type w:val="continuous"/>
          <w:pgSz w:w="12240" w:h="14180"/>
          <w:pgMar w:top="1300" w:bottom="280" w:left="1300" w:right="1420"/>
        </w:sectPr>
      </w:pPr>
    </w:p>
    <w:p>
      <w:pPr>
        <w:pStyle w:val="BodyText"/>
        <w:ind w:left="864"/>
        <w:rPr>
          <w:rFonts w:ascii="Arial"/>
          <w:sz w:val="20"/>
        </w:rPr>
      </w:pPr>
      <w:r>
        <w:rPr>
          <w:rFonts w:ascii="Arial"/>
          <w:sz w:val="20"/>
        </w:rPr>
        <mc:AlternateContent>
          <mc:Choice Requires="wps">
            <w:drawing>
              <wp:inline distT="0" distB="0" distL="0" distR="0">
                <wp:extent cx="5846445" cy="182245"/>
                <wp:effectExtent l="0" t="0" r="0" b="8255"/>
                <wp:docPr id="2" name="Group 2"/>
                <wp:cNvGraphicFramePr>
                  <a:graphicFrameLocks/>
                </wp:cNvGraphicFramePr>
                <a:graphic>
                  <a:graphicData uri="http://schemas.microsoft.com/office/word/2010/wordprocessingGroup">
                    <wpg:wgp>
                      <wpg:cNvPr id="2" name="Group 2"/>
                      <wpg:cNvGrpSpPr/>
                      <wpg:grpSpPr>
                        <a:xfrm>
                          <a:off x="0" y="0"/>
                          <a:ext cx="5846445" cy="182245"/>
                          <a:chExt cx="5846445" cy="182245"/>
                        </a:xfrm>
                      </wpg:grpSpPr>
                      <wps:wsp>
                        <wps:cNvPr id="3" name="Graphic 3"/>
                        <wps:cNvSpPr/>
                        <wps:spPr>
                          <a:xfrm>
                            <a:off x="0" y="0"/>
                            <a:ext cx="5846445" cy="182245"/>
                          </a:xfrm>
                          <a:custGeom>
                            <a:avLst/>
                            <a:gdLst/>
                            <a:ahLst/>
                            <a:cxnLst/>
                            <a:rect l="l" t="t" r="r" b="b"/>
                            <a:pathLst>
                              <a:path w="5846445" h="182245">
                                <a:moveTo>
                                  <a:pt x="5846306" y="0"/>
                                </a:moveTo>
                                <a:lnTo>
                                  <a:pt x="0" y="0"/>
                                </a:lnTo>
                                <a:lnTo>
                                  <a:pt x="0" y="181647"/>
                                </a:lnTo>
                                <a:lnTo>
                                  <a:pt x="5846306" y="181647"/>
                                </a:lnTo>
                                <a:lnTo>
                                  <a:pt x="5846306" y="0"/>
                                </a:lnTo>
                                <a:close/>
                              </a:path>
                            </a:pathLst>
                          </a:custGeom>
                          <a:solidFill>
                            <a:srgbClr val="CED0D1"/>
                          </a:solidFill>
                        </wps:spPr>
                        <wps:bodyPr wrap="square" lIns="0" tIns="0" rIns="0" bIns="0" rtlCol="0">
                          <a:prstTxWarp prst="textNoShape">
                            <a:avLst/>
                          </a:prstTxWarp>
                          <a:noAutofit/>
                        </wps:bodyPr>
                      </wps:wsp>
                      <pic:pic>
                        <pic:nvPicPr>
                          <pic:cNvPr id="4" name="Image 4"/>
                          <pic:cNvPicPr/>
                        </pic:nvPicPr>
                        <pic:blipFill>
                          <a:blip r:embed="rId7" cstate="print"/>
                          <a:stretch>
                            <a:fillRect/>
                          </a:stretch>
                        </pic:blipFill>
                        <pic:spPr>
                          <a:xfrm>
                            <a:off x="2256704" y="33328"/>
                            <a:ext cx="1154112" cy="147492"/>
                          </a:xfrm>
                          <a:prstGeom prst="rect">
                            <a:avLst/>
                          </a:prstGeom>
                        </pic:spPr>
                      </pic:pic>
                    </wpg:wgp>
                  </a:graphicData>
                </a:graphic>
              </wp:inline>
            </w:drawing>
          </mc:Choice>
          <mc:Fallback>
            <w:pict>
              <v:group style="width:460.35pt;height:14.35pt;mso-position-horizontal-relative:char;mso-position-vertical-relative:line" id="docshapegroup1" coordorigin="0,0" coordsize="9207,287">
                <v:rect style="position:absolute;left:0;top:0;width:9207;height:287" id="docshape2" filled="true" fillcolor="#ced0d1" stroked="false">
                  <v:fill type="solid"/>
                </v:rect>
                <v:shape style="position:absolute;left:3553;top:52;width:1818;height:233" type="#_x0000_t75" id="docshape3" stroked="false">
                  <v:imagedata r:id="rId7" o:title=""/>
                </v:shape>
              </v:group>
            </w:pict>
          </mc:Fallback>
        </mc:AlternateContent>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17"/>
        <w:rPr>
          <w:rFonts w:ascii="Arial"/>
          <w:sz w:val="20"/>
        </w:rPr>
      </w:pPr>
      <w:r>
        <w:rPr/>
        <mc:AlternateContent>
          <mc:Choice Requires="wps">
            <w:drawing>
              <wp:anchor distT="0" distB="0" distL="0" distR="0" allowOverlap="1" layoutInCell="1" locked="0" behindDoc="1" simplePos="0" relativeHeight="487588864">
                <wp:simplePos x="0" y="0"/>
                <wp:positionH relativeFrom="page">
                  <wp:posOffset>477519</wp:posOffset>
                </wp:positionH>
                <wp:positionV relativeFrom="paragraph">
                  <wp:posOffset>235913</wp:posOffset>
                </wp:positionV>
                <wp:extent cx="6604634" cy="381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100"/>
                        </a:xfrm>
                        <a:custGeom>
                          <a:avLst/>
                          <a:gdLst/>
                          <a:ahLst/>
                          <a:cxnLst/>
                          <a:rect l="l" t="t" r="r" b="b"/>
                          <a:pathLst>
                            <a:path w="6604634" h="38100">
                              <a:moveTo>
                                <a:pt x="6604634" y="0"/>
                              </a:moveTo>
                              <a:lnTo>
                                <a:pt x="0" y="0"/>
                              </a:lnTo>
                              <a:lnTo>
                                <a:pt x="0" y="38100"/>
                              </a:lnTo>
                              <a:lnTo>
                                <a:pt x="6604634" y="38100"/>
                              </a:lnTo>
                              <a:lnTo>
                                <a:pt x="66046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99998pt;margin-top:18.575859pt;width:520.0500pt;height:3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293"/>
        <w:rPr>
          <w:rFonts w:ascii="Arial"/>
          <w:sz w:val="27"/>
        </w:rPr>
      </w:pPr>
    </w:p>
    <w:p>
      <w:pPr>
        <w:pStyle w:val="Heading1"/>
        <w:ind w:left="210"/>
      </w:pPr>
      <w:r>
        <w:rPr/>
        <w:drawing>
          <wp:anchor distT="0" distB="0" distL="0" distR="0" allowOverlap="1" layoutInCell="1" locked="0" behindDoc="0" simplePos="0" relativeHeight="15732224">
            <wp:simplePos x="0" y="0"/>
            <wp:positionH relativeFrom="page">
              <wp:posOffset>532765</wp:posOffset>
            </wp:positionH>
            <wp:positionV relativeFrom="paragraph">
              <wp:posOffset>-1340531</wp:posOffset>
            </wp:positionV>
            <wp:extent cx="813506" cy="580644"/>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813506" cy="580644"/>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6356984</wp:posOffset>
            </wp:positionH>
            <wp:positionV relativeFrom="paragraph">
              <wp:posOffset>-1429431</wp:posOffset>
            </wp:positionV>
            <wp:extent cx="722777" cy="909827"/>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722777" cy="909827"/>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6647180</wp:posOffset>
            </wp:positionH>
            <wp:positionV relativeFrom="paragraph">
              <wp:posOffset>3902</wp:posOffset>
            </wp:positionV>
            <wp:extent cx="353059" cy="353047"/>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353059" cy="353047"/>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1451610</wp:posOffset>
                </wp:positionH>
                <wp:positionV relativeFrom="paragraph">
                  <wp:posOffset>-1396348</wp:posOffset>
                </wp:positionV>
                <wp:extent cx="4770120" cy="79311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70120" cy="793115"/>
                        </a:xfrm>
                        <a:prstGeom prst="rect">
                          <a:avLst/>
                        </a:prstGeom>
                        <a:solidFill>
                          <a:srgbClr val="E6E6E6"/>
                        </a:solidFill>
                      </wps:spPr>
                      <wps:txbx>
                        <w:txbxContent>
                          <w:p>
                            <w:pPr>
                              <w:pStyle w:val="BodyText"/>
                              <w:spacing w:line="128" w:lineRule="exact"/>
                              <w:ind w:right="1"/>
                              <w:jc w:val="center"/>
                              <w:rPr>
                                <w:color w:val="000000"/>
                              </w:rPr>
                            </w:pPr>
                            <w:r>
                              <w:rPr>
                                <w:color w:val="000000"/>
                              </w:rPr>
                              <w:t>Contents</w:t>
                            </w:r>
                            <w:r>
                              <w:rPr>
                                <w:color w:val="000000"/>
                                <w:spacing w:val="9"/>
                              </w:rPr>
                              <w:t> </w:t>
                            </w:r>
                            <w:r>
                              <w:rPr>
                                <w:color w:val="000000"/>
                              </w:rPr>
                              <w:t>lists</w:t>
                            </w:r>
                            <w:r>
                              <w:rPr>
                                <w:color w:val="000000"/>
                                <w:spacing w:val="11"/>
                              </w:rPr>
                              <w:t> </w:t>
                            </w:r>
                            <w:r>
                              <w:rPr>
                                <w:color w:val="000000"/>
                              </w:rPr>
                              <w:t>available</w:t>
                            </w:r>
                            <w:r>
                              <w:rPr>
                                <w:color w:val="000000"/>
                                <w:spacing w:val="9"/>
                              </w:rPr>
                              <w:t> </w:t>
                            </w:r>
                            <w:r>
                              <w:rPr>
                                <w:color w:val="000000"/>
                              </w:rPr>
                              <w:t>at</w:t>
                            </w:r>
                            <w:r>
                              <w:rPr>
                                <w:color w:val="000000"/>
                                <w:spacing w:val="11"/>
                              </w:rPr>
                              <w:t> </w:t>
                            </w:r>
                            <w:hyperlink r:id="rId11">
                              <w:r>
                                <w:rPr>
                                  <w:color w:val="007EAC"/>
                                  <w:spacing w:val="-2"/>
                                </w:rPr>
                                <w:t>ScienceDirect</w:t>
                              </w:r>
                            </w:hyperlink>
                          </w:p>
                          <w:p>
                            <w:pPr>
                              <w:pStyle w:val="BodyText"/>
                              <w:spacing w:before="74"/>
                              <w:rPr>
                                <w:color w:val="000000"/>
                              </w:rPr>
                            </w:pPr>
                          </w:p>
                          <w:p>
                            <w:pPr>
                              <w:spacing w:before="0"/>
                              <w:ind w:left="1" w:right="1" w:firstLine="0"/>
                              <w:jc w:val="center"/>
                              <w:rPr>
                                <w:color w:val="000000"/>
                                <w:sz w:val="28"/>
                              </w:rPr>
                            </w:pPr>
                            <w:r>
                              <w:rPr>
                                <w:color w:val="000000"/>
                                <w:sz w:val="28"/>
                              </w:rPr>
                              <w:t>Data</w:t>
                            </w:r>
                            <w:r>
                              <w:rPr>
                                <w:color w:val="000000"/>
                                <w:spacing w:val="35"/>
                                <w:sz w:val="28"/>
                              </w:rPr>
                              <w:t> </w:t>
                            </w:r>
                            <w:r>
                              <w:rPr>
                                <w:color w:val="000000"/>
                                <w:sz w:val="28"/>
                              </w:rPr>
                              <w:t>Science</w:t>
                            </w:r>
                            <w:r>
                              <w:rPr>
                                <w:color w:val="000000"/>
                                <w:spacing w:val="40"/>
                                <w:sz w:val="28"/>
                              </w:rPr>
                              <w:t> </w:t>
                            </w:r>
                            <w:r>
                              <w:rPr>
                                <w:color w:val="000000"/>
                                <w:sz w:val="28"/>
                              </w:rPr>
                              <w:t>and</w:t>
                            </w:r>
                            <w:r>
                              <w:rPr>
                                <w:color w:val="000000"/>
                                <w:spacing w:val="39"/>
                                <w:sz w:val="28"/>
                              </w:rPr>
                              <w:t> </w:t>
                            </w:r>
                            <w:r>
                              <w:rPr>
                                <w:color w:val="000000"/>
                                <w:spacing w:val="-2"/>
                                <w:sz w:val="28"/>
                              </w:rPr>
                              <w:t>Management</w:t>
                            </w:r>
                          </w:p>
                          <w:p>
                            <w:pPr>
                              <w:pStyle w:val="BodyText"/>
                              <w:rPr>
                                <w:color w:val="000000"/>
                                <w:sz w:val="28"/>
                              </w:rPr>
                            </w:pPr>
                          </w:p>
                          <w:p>
                            <w:pPr>
                              <w:pStyle w:val="BodyText"/>
                              <w:ind w:right="1"/>
                              <w:jc w:val="center"/>
                              <w:rPr>
                                <w:rFonts w:ascii="Arial"/>
                                <w:color w:val="000000"/>
                              </w:rPr>
                            </w:pPr>
                            <w:r>
                              <w:rPr>
                                <w:rFonts w:ascii="Arial"/>
                                <w:color w:val="000000"/>
                              </w:rPr>
                              <w:t>journal</w:t>
                            </w:r>
                            <w:r>
                              <w:rPr>
                                <w:rFonts w:ascii="Arial"/>
                                <w:color w:val="000000"/>
                                <w:spacing w:val="53"/>
                              </w:rPr>
                              <w:t>  </w:t>
                            </w:r>
                            <w:r>
                              <w:rPr>
                                <w:rFonts w:ascii="Arial"/>
                                <w:color w:val="000000"/>
                              </w:rPr>
                              <w:t>homepage:</w:t>
                            </w:r>
                            <w:r>
                              <w:rPr>
                                <w:rFonts w:ascii="Arial"/>
                                <w:color w:val="000000"/>
                                <w:spacing w:val="56"/>
                              </w:rPr>
                              <w:t>  </w:t>
                            </w:r>
                            <w:hyperlink r:id="rId12">
                              <w:r>
                                <w:rPr>
                                  <w:rFonts w:ascii="Arial"/>
                                  <w:color w:val="007EAC"/>
                                </w:rPr>
                                <w:t>www.keaipublishing.com/en/journals/data-science-and-</w:t>
                              </w:r>
                              <w:r>
                                <w:rPr>
                                  <w:rFonts w:ascii="Arial"/>
                                  <w:color w:val="007EAC"/>
                                  <w:spacing w:val="-2"/>
                                </w:rPr>
                                <w:t>management</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4.300003pt;margin-top:-109.948685pt;width:375.6pt;height:62.45pt;mso-position-horizontal-relative:page;mso-position-vertical-relative:paragraph;z-index:15734784" type="#_x0000_t202" id="docshape5" filled="true" fillcolor="#e6e6e6" stroked="false">
                <v:textbox inset="0,0,0,0">
                  <w:txbxContent>
                    <w:p>
                      <w:pPr>
                        <w:pStyle w:val="BodyText"/>
                        <w:spacing w:line="128" w:lineRule="exact"/>
                        <w:ind w:right="1"/>
                        <w:jc w:val="center"/>
                        <w:rPr>
                          <w:color w:val="000000"/>
                        </w:rPr>
                      </w:pPr>
                      <w:r>
                        <w:rPr>
                          <w:color w:val="000000"/>
                        </w:rPr>
                        <w:t>Contents</w:t>
                      </w:r>
                      <w:r>
                        <w:rPr>
                          <w:color w:val="000000"/>
                          <w:spacing w:val="9"/>
                        </w:rPr>
                        <w:t> </w:t>
                      </w:r>
                      <w:r>
                        <w:rPr>
                          <w:color w:val="000000"/>
                        </w:rPr>
                        <w:t>lists</w:t>
                      </w:r>
                      <w:r>
                        <w:rPr>
                          <w:color w:val="000000"/>
                          <w:spacing w:val="11"/>
                        </w:rPr>
                        <w:t> </w:t>
                      </w:r>
                      <w:r>
                        <w:rPr>
                          <w:color w:val="000000"/>
                        </w:rPr>
                        <w:t>available</w:t>
                      </w:r>
                      <w:r>
                        <w:rPr>
                          <w:color w:val="000000"/>
                          <w:spacing w:val="9"/>
                        </w:rPr>
                        <w:t> </w:t>
                      </w:r>
                      <w:r>
                        <w:rPr>
                          <w:color w:val="000000"/>
                        </w:rPr>
                        <w:t>at</w:t>
                      </w:r>
                      <w:r>
                        <w:rPr>
                          <w:color w:val="000000"/>
                          <w:spacing w:val="11"/>
                        </w:rPr>
                        <w:t> </w:t>
                      </w:r>
                      <w:hyperlink r:id="rId11">
                        <w:r>
                          <w:rPr>
                            <w:color w:val="007EAC"/>
                            <w:spacing w:val="-2"/>
                          </w:rPr>
                          <w:t>ScienceDirect</w:t>
                        </w:r>
                      </w:hyperlink>
                    </w:p>
                    <w:p>
                      <w:pPr>
                        <w:pStyle w:val="BodyText"/>
                        <w:spacing w:before="74"/>
                        <w:rPr>
                          <w:color w:val="000000"/>
                        </w:rPr>
                      </w:pPr>
                    </w:p>
                    <w:p>
                      <w:pPr>
                        <w:spacing w:before="0"/>
                        <w:ind w:left="1" w:right="1" w:firstLine="0"/>
                        <w:jc w:val="center"/>
                        <w:rPr>
                          <w:color w:val="000000"/>
                          <w:sz w:val="28"/>
                        </w:rPr>
                      </w:pPr>
                      <w:r>
                        <w:rPr>
                          <w:color w:val="000000"/>
                          <w:sz w:val="28"/>
                        </w:rPr>
                        <w:t>Data</w:t>
                      </w:r>
                      <w:r>
                        <w:rPr>
                          <w:color w:val="000000"/>
                          <w:spacing w:val="35"/>
                          <w:sz w:val="28"/>
                        </w:rPr>
                        <w:t> </w:t>
                      </w:r>
                      <w:r>
                        <w:rPr>
                          <w:color w:val="000000"/>
                          <w:sz w:val="28"/>
                        </w:rPr>
                        <w:t>Science</w:t>
                      </w:r>
                      <w:r>
                        <w:rPr>
                          <w:color w:val="000000"/>
                          <w:spacing w:val="40"/>
                          <w:sz w:val="28"/>
                        </w:rPr>
                        <w:t> </w:t>
                      </w:r>
                      <w:r>
                        <w:rPr>
                          <w:color w:val="000000"/>
                          <w:sz w:val="28"/>
                        </w:rPr>
                        <w:t>and</w:t>
                      </w:r>
                      <w:r>
                        <w:rPr>
                          <w:color w:val="000000"/>
                          <w:spacing w:val="39"/>
                          <w:sz w:val="28"/>
                        </w:rPr>
                        <w:t> </w:t>
                      </w:r>
                      <w:r>
                        <w:rPr>
                          <w:color w:val="000000"/>
                          <w:spacing w:val="-2"/>
                          <w:sz w:val="28"/>
                        </w:rPr>
                        <w:t>Management</w:t>
                      </w:r>
                    </w:p>
                    <w:p>
                      <w:pPr>
                        <w:pStyle w:val="BodyText"/>
                        <w:rPr>
                          <w:color w:val="000000"/>
                          <w:sz w:val="28"/>
                        </w:rPr>
                      </w:pPr>
                    </w:p>
                    <w:p>
                      <w:pPr>
                        <w:pStyle w:val="BodyText"/>
                        <w:ind w:right="1"/>
                        <w:jc w:val="center"/>
                        <w:rPr>
                          <w:rFonts w:ascii="Arial"/>
                          <w:color w:val="000000"/>
                        </w:rPr>
                      </w:pPr>
                      <w:r>
                        <w:rPr>
                          <w:rFonts w:ascii="Arial"/>
                          <w:color w:val="000000"/>
                        </w:rPr>
                        <w:t>journal</w:t>
                      </w:r>
                      <w:r>
                        <w:rPr>
                          <w:rFonts w:ascii="Arial"/>
                          <w:color w:val="000000"/>
                          <w:spacing w:val="53"/>
                        </w:rPr>
                        <w:t>  </w:t>
                      </w:r>
                      <w:r>
                        <w:rPr>
                          <w:rFonts w:ascii="Arial"/>
                          <w:color w:val="000000"/>
                        </w:rPr>
                        <w:t>homepage:</w:t>
                      </w:r>
                      <w:r>
                        <w:rPr>
                          <w:rFonts w:ascii="Arial"/>
                          <w:color w:val="000000"/>
                          <w:spacing w:val="56"/>
                        </w:rPr>
                        <w:t>  </w:t>
                      </w:r>
                      <w:hyperlink r:id="rId12">
                        <w:r>
                          <w:rPr>
                            <w:rFonts w:ascii="Arial"/>
                            <w:color w:val="007EAC"/>
                          </w:rPr>
                          <w:t>www.keaipublishing.com/en/journals/data-science-and-</w:t>
                        </w:r>
                        <w:r>
                          <w:rPr>
                            <w:rFonts w:ascii="Arial"/>
                            <w:color w:val="007EAC"/>
                            <w:spacing w:val="-2"/>
                          </w:rPr>
                          <w:t>management</w:t>
                        </w:r>
                      </w:hyperlink>
                    </w:p>
                  </w:txbxContent>
                </v:textbox>
                <v:fill type="solid"/>
                <w10:wrap type="none"/>
              </v:shape>
            </w:pict>
          </mc:Fallback>
        </mc:AlternateContent>
      </w:r>
      <w:bookmarkStart w:name="_bookmark0" w:id="1"/>
      <w:bookmarkEnd w:id="1"/>
      <w:r>
        <w:rPr/>
      </w:r>
      <w:r>
        <w:rPr/>
        <w:t>Anomalous</w:t>
      </w:r>
      <w:r>
        <w:rPr>
          <w:spacing w:val="-4"/>
        </w:rPr>
        <w:t> </w:t>
      </w:r>
      <w:r>
        <w:rPr/>
        <w:t>node</w:t>
      </w:r>
      <w:r>
        <w:rPr>
          <w:spacing w:val="-4"/>
        </w:rPr>
        <w:t> </w:t>
      </w:r>
      <w:r>
        <w:rPr/>
        <w:t>detection</w:t>
      </w:r>
      <w:r>
        <w:rPr>
          <w:spacing w:val="-4"/>
        </w:rPr>
        <w:t> </w:t>
      </w:r>
      <w:r>
        <w:rPr/>
        <w:t>in</w:t>
      </w:r>
      <w:r>
        <w:rPr>
          <w:spacing w:val="-5"/>
        </w:rPr>
        <w:t> </w:t>
      </w:r>
      <w:r>
        <w:rPr/>
        <w:t>attributed</w:t>
      </w:r>
      <w:r>
        <w:rPr>
          <w:spacing w:val="-4"/>
        </w:rPr>
        <w:t> </w:t>
      </w:r>
      <w:r>
        <w:rPr/>
        <w:t>social</w:t>
      </w:r>
      <w:r>
        <w:rPr>
          <w:spacing w:val="-4"/>
        </w:rPr>
        <w:t> </w:t>
      </w:r>
      <w:r>
        <w:rPr/>
        <w:t>networks</w:t>
      </w:r>
      <w:r>
        <w:rPr>
          <w:spacing w:val="-5"/>
        </w:rPr>
        <w:t> </w:t>
      </w:r>
      <w:r>
        <w:rPr/>
        <w:t>using</w:t>
      </w:r>
      <w:r>
        <w:rPr>
          <w:spacing w:val="-4"/>
        </w:rPr>
        <w:t> </w:t>
      </w:r>
      <w:r>
        <w:rPr/>
        <w:t>dual</w:t>
      </w:r>
      <w:r>
        <w:rPr>
          <w:spacing w:val="-5"/>
        </w:rPr>
        <w:t> </w:t>
      </w:r>
      <w:r>
        <w:rPr/>
        <w:t>variational autoencoder with generative adversarial networks</w:t>
      </w:r>
    </w:p>
    <w:p>
      <w:pPr>
        <w:spacing w:before="243"/>
        <w:ind w:left="278" w:right="0" w:firstLine="0"/>
        <w:jc w:val="left"/>
        <w:rPr>
          <w:sz w:val="14"/>
        </w:rPr>
      </w:pPr>
      <w:r>
        <w:rPr>
          <w:spacing w:val="-6"/>
          <w:sz w:val="21"/>
        </w:rPr>
        <w:t>Wasim</w:t>
      </w:r>
      <w:r>
        <w:rPr>
          <w:spacing w:val="33"/>
          <w:sz w:val="21"/>
        </w:rPr>
        <w:t> </w:t>
      </w:r>
      <w:r>
        <w:rPr>
          <w:spacing w:val="-6"/>
          <w:sz w:val="21"/>
        </w:rPr>
        <w:t>Khan</w:t>
      </w:r>
      <w:r>
        <w:rPr>
          <w:spacing w:val="-7"/>
          <w:sz w:val="21"/>
        </w:rPr>
        <w:t> </w:t>
      </w:r>
      <w:hyperlink w:history="true" w:anchor="_bookmark0">
        <w:r>
          <w:rPr>
            <w:spacing w:val="-6"/>
            <w:position w:val="7"/>
            <w:sz w:val="14"/>
          </w:rPr>
          <w:t>a</w:t>
        </w:r>
      </w:hyperlink>
      <w:r>
        <w:rPr>
          <w:rFonts w:ascii="Aroania" w:hAnsi="Aroania"/>
          <w:spacing w:val="-6"/>
          <w:position w:val="7"/>
          <w:sz w:val="14"/>
        </w:rPr>
        <w:t>∗</w:t>
      </w:r>
      <w:r>
        <w:rPr>
          <w:spacing w:val="-6"/>
          <w:sz w:val="21"/>
        </w:rPr>
        <w:t>,</w:t>
      </w:r>
      <w:r>
        <w:rPr>
          <w:spacing w:val="46"/>
          <w:sz w:val="21"/>
        </w:rPr>
        <w:t> </w:t>
      </w:r>
      <w:r>
        <w:rPr>
          <w:spacing w:val="-6"/>
          <w:sz w:val="21"/>
        </w:rPr>
        <w:t>Shafiqul</w:t>
      </w:r>
      <w:r>
        <w:rPr>
          <w:spacing w:val="-7"/>
          <w:sz w:val="21"/>
        </w:rPr>
        <w:t> </w:t>
      </w:r>
      <w:r>
        <w:rPr>
          <w:spacing w:val="-6"/>
          <w:sz w:val="21"/>
        </w:rPr>
        <w:t>Abidin </w:t>
      </w:r>
      <w:hyperlink w:history="true" w:anchor="_bookmark0">
        <w:r>
          <w:rPr>
            <w:spacing w:val="-6"/>
            <w:position w:val="7"/>
            <w:sz w:val="14"/>
          </w:rPr>
          <w:t>b</w:t>
        </w:r>
        <w:r>
          <w:rPr>
            <w:spacing w:val="-6"/>
            <w:sz w:val="21"/>
          </w:rPr>
          <w:t>,</w:t>
        </w:r>
      </w:hyperlink>
      <w:r>
        <w:rPr>
          <w:sz w:val="21"/>
        </w:rPr>
        <w:t> </w:t>
      </w:r>
      <w:r>
        <w:rPr>
          <w:spacing w:val="-6"/>
          <w:sz w:val="21"/>
        </w:rPr>
        <w:t>Mohammad</w:t>
      </w:r>
      <w:r>
        <w:rPr>
          <w:spacing w:val="-7"/>
          <w:sz w:val="21"/>
        </w:rPr>
        <w:t> </w:t>
      </w:r>
      <w:r>
        <w:rPr>
          <w:spacing w:val="-6"/>
          <w:sz w:val="21"/>
        </w:rPr>
        <w:t>Arif </w:t>
      </w:r>
      <w:hyperlink w:history="true" w:anchor="_bookmark0">
        <w:r>
          <w:rPr>
            <w:spacing w:val="-6"/>
            <w:position w:val="7"/>
            <w:sz w:val="14"/>
          </w:rPr>
          <w:t>c</w:t>
        </w:r>
        <w:r>
          <w:rPr>
            <w:spacing w:val="-6"/>
            <w:sz w:val="21"/>
          </w:rPr>
          <w:t>,</w:t>
        </w:r>
      </w:hyperlink>
      <w:r>
        <w:rPr>
          <w:sz w:val="21"/>
        </w:rPr>
        <w:t> </w:t>
      </w:r>
      <w:r>
        <w:rPr>
          <w:spacing w:val="-6"/>
          <w:sz w:val="21"/>
        </w:rPr>
        <w:t>Mohammad</w:t>
      </w:r>
      <w:r>
        <w:rPr>
          <w:spacing w:val="45"/>
          <w:sz w:val="21"/>
        </w:rPr>
        <w:t> </w:t>
      </w:r>
      <w:r>
        <w:rPr>
          <w:spacing w:val="-6"/>
          <w:sz w:val="21"/>
        </w:rPr>
        <w:t>Ishrat</w:t>
      </w:r>
      <w:r>
        <w:rPr>
          <w:spacing w:val="-7"/>
          <w:sz w:val="21"/>
        </w:rPr>
        <w:t> </w:t>
      </w:r>
      <w:hyperlink w:history="true" w:anchor="_bookmark0">
        <w:r>
          <w:rPr>
            <w:spacing w:val="-6"/>
            <w:position w:val="7"/>
            <w:sz w:val="14"/>
          </w:rPr>
          <w:t>a</w:t>
        </w:r>
        <w:r>
          <w:rPr>
            <w:spacing w:val="-6"/>
            <w:sz w:val="14"/>
          </w:rPr>
          <w:t>,</w:t>
        </w:r>
      </w:hyperlink>
      <w:r>
        <w:rPr>
          <w:spacing w:val="-2"/>
          <w:sz w:val="14"/>
        </w:rPr>
        <w:t> </w:t>
      </w:r>
      <w:r>
        <w:rPr>
          <w:spacing w:val="-6"/>
          <w:sz w:val="21"/>
        </w:rPr>
        <w:t>Mohd</w:t>
      </w:r>
      <w:r>
        <w:rPr>
          <w:spacing w:val="-7"/>
          <w:sz w:val="21"/>
        </w:rPr>
        <w:t> </w:t>
      </w:r>
      <w:r>
        <w:rPr>
          <w:spacing w:val="-6"/>
          <w:sz w:val="21"/>
        </w:rPr>
        <w:t>Haleem </w:t>
      </w:r>
      <w:hyperlink w:history="true" w:anchor="_bookmark0">
        <w:r>
          <w:rPr>
            <w:spacing w:val="-6"/>
            <w:position w:val="7"/>
            <w:sz w:val="14"/>
          </w:rPr>
          <w:t>d</w:t>
        </w:r>
        <w:r>
          <w:rPr>
            <w:spacing w:val="-6"/>
            <w:sz w:val="14"/>
          </w:rPr>
          <w:t>,</w:t>
        </w:r>
      </w:hyperlink>
      <w:r>
        <w:rPr>
          <w:spacing w:val="-3"/>
          <w:sz w:val="14"/>
        </w:rPr>
        <w:t> </w:t>
      </w:r>
      <w:r>
        <w:rPr>
          <w:spacing w:val="-6"/>
          <w:sz w:val="21"/>
        </w:rPr>
        <w:t>Anwar</w:t>
      </w:r>
      <w:r>
        <w:rPr>
          <w:spacing w:val="-7"/>
          <w:sz w:val="21"/>
        </w:rPr>
        <w:t> </w:t>
      </w:r>
      <w:r>
        <w:rPr>
          <w:spacing w:val="-6"/>
          <w:sz w:val="21"/>
        </w:rPr>
        <w:t>Ahamed Shaikh</w:t>
      </w:r>
      <w:r>
        <w:rPr>
          <w:spacing w:val="-7"/>
          <w:sz w:val="21"/>
        </w:rPr>
        <w:t> </w:t>
      </w:r>
      <w:hyperlink w:history="true" w:anchor="_bookmark0">
        <w:r>
          <w:rPr>
            <w:spacing w:val="-6"/>
            <w:position w:val="7"/>
            <w:sz w:val="14"/>
          </w:rPr>
          <w:t>a</w:t>
        </w:r>
        <w:r>
          <w:rPr>
            <w:spacing w:val="-6"/>
            <w:sz w:val="14"/>
          </w:rPr>
          <w:t>,</w:t>
        </w:r>
      </w:hyperlink>
    </w:p>
    <w:p>
      <w:pPr>
        <w:spacing w:line="244" w:lineRule="exact" w:before="0"/>
        <w:ind w:left="278" w:right="0" w:firstLine="0"/>
        <w:jc w:val="left"/>
        <w:rPr>
          <w:sz w:val="14"/>
        </w:rPr>
      </w:pPr>
      <w:r>
        <w:rPr>
          <w:spacing w:val="-6"/>
          <w:sz w:val="21"/>
        </w:rPr>
        <w:t>Nafees</w:t>
      </w:r>
      <w:r>
        <w:rPr>
          <w:spacing w:val="-7"/>
          <w:sz w:val="21"/>
        </w:rPr>
        <w:t> </w:t>
      </w:r>
      <w:r>
        <w:rPr>
          <w:spacing w:val="-6"/>
          <w:sz w:val="21"/>
        </w:rPr>
        <w:t>Akhtar</w:t>
      </w:r>
      <w:r>
        <w:rPr>
          <w:spacing w:val="-7"/>
          <w:sz w:val="21"/>
        </w:rPr>
        <w:t> </w:t>
      </w:r>
      <w:r>
        <w:rPr>
          <w:spacing w:val="-6"/>
          <w:sz w:val="21"/>
        </w:rPr>
        <w:t>Farooqui </w:t>
      </w:r>
      <w:hyperlink w:history="true" w:anchor="_bookmark0">
        <w:r>
          <w:rPr>
            <w:spacing w:val="-6"/>
            <w:position w:val="7"/>
            <w:sz w:val="14"/>
          </w:rPr>
          <w:t>a</w:t>
        </w:r>
        <w:r>
          <w:rPr>
            <w:spacing w:val="-6"/>
            <w:sz w:val="21"/>
          </w:rPr>
          <w:t>,</w:t>
        </w:r>
      </w:hyperlink>
      <w:r>
        <w:rPr>
          <w:spacing w:val="58"/>
          <w:w w:val="150"/>
          <w:sz w:val="21"/>
        </w:rPr>
        <w:t> </w:t>
      </w:r>
      <w:r>
        <w:rPr>
          <w:spacing w:val="-6"/>
          <w:sz w:val="21"/>
        </w:rPr>
        <w:t>Syed Mohd</w:t>
      </w:r>
      <w:r>
        <w:rPr>
          <w:spacing w:val="-5"/>
          <w:sz w:val="21"/>
        </w:rPr>
        <w:t> </w:t>
      </w:r>
      <w:r>
        <w:rPr>
          <w:spacing w:val="-6"/>
          <w:sz w:val="21"/>
        </w:rPr>
        <w:t>Faisal</w:t>
      </w:r>
      <w:r>
        <w:rPr>
          <w:spacing w:val="-19"/>
          <w:sz w:val="21"/>
        </w:rPr>
        <w:t> </w:t>
      </w:r>
      <w:r>
        <w:rPr>
          <w:spacing w:val="-10"/>
          <w:position w:val="7"/>
          <w:sz w:val="14"/>
        </w:rPr>
        <w:t>e</w:t>
      </w:r>
    </w:p>
    <w:p>
      <w:pPr>
        <w:spacing w:line="148" w:lineRule="exact" w:before="0"/>
        <w:ind w:left="250" w:right="0" w:firstLine="0"/>
        <w:jc w:val="left"/>
        <w:rPr>
          <w:rFonts w:ascii="Times New Roman"/>
          <w:i/>
          <w:sz w:val="12"/>
        </w:rPr>
      </w:pPr>
      <w:r>
        <w:rPr>
          <w:i/>
          <w:w w:val="110"/>
          <w:position w:val="4"/>
          <w:sz w:val="9"/>
        </w:rPr>
        <w:t>a</w:t>
      </w:r>
      <w:r>
        <w:rPr>
          <w:i/>
          <w:spacing w:val="7"/>
          <w:w w:val="110"/>
          <w:position w:val="4"/>
          <w:sz w:val="9"/>
        </w:rPr>
        <w:t> </w:t>
      </w:r>
      <w:r>
        <w:rPr>
          <w:rFonts w:ascii="Times New Roman"/>
          <w:i/>
          <w:w w:val="110"/>
          <w:sz w:val="12"/>
        </w:rPr>
        <w:t>Koneru</w:t>
      </w:r>
      <w:r>
        <w:rPr>
          <w:rFonts w:ascii="Times New Roman"/>
          <w:i/>
          <w:spacing w:val="-1"/>
          <w:w w:val="110"/>
          <w:sz w:val="12"/>
        </w:rPr>
        <w:t> </w:t>
      </w:r>
      <w:r>
        <w:rPr>
          <w:rFonts w:ascii="Times New Roman"/>
          <w:i/>
          <w:w w:val="110"/>
          <w:sz w:val="12"/>
        </w:rPr>
        <w:t>Lakshmaiah</w:t>
      </w:r>
      <w:r>
        <w:rPr>
          <w:rFonts w:ascii="Times New Roman"/>
          <w:i/>
          <w:spacing w:val="-2"/>
          <w:w w:val="110"/>
          <w:sz w:val="12"/>
        </w:rPr>
        <w:t> </w:t>
      </w:r>
      <w:r>
        <w:rPr>
          <w:rFonts w:ascii="Times New Roman"/>
          <w:i/>
          <w:w w:val="110"/>
          <w:sz w:val="12"/>
        </w:rPr>
        <w:t>Education</w:t>
      </w:r>
      <w:r>
        <w:rPr>
          <w:rFonts w:ascii="Times New Roman"/>
          <w:i/>
          <w:spacing w:val="-2"/>
          <w:w w:val="110"/>
          <w:sz w:val="12"/>
        </w:rPr>
        <w:t> </w:t>
      </w:r>
      <w:r>
        <w:rPr>
          <w:rFonts w:ascii="Times New Roman"/>
          <w:i/>
          <w:w w:val="110"/>
          <w:sz w:val="12"/>
        </w:rPr>
        <w:t>Foundation</w:t>
      </w:r>
      <w:r>
        <w:rPr>
          <w:rFonts w:ascii="Times New Roman"/>
          <w:i/>
          <w:spacing w:val="-2"/>
          <w:w w:val="110"/>
          <w:sz w:val="12"/>
        </w:rPr>
        <w:t> </w:t>
      </w:r>
      <w:r>
        <w:rPr>
          <w:rFonts w:ascii="Times New Roman"/>
          <w:i/>
          <w:w w:val="110"/>
          <w:sz w:val="12"/>
        </w:rPr>
        <w:t>Vaddeswaram,</w:t>
      </w:r>
      <w:r>
        <w:rPr>
          <w:rFonts w:ascii="Times New Roman"/>
          <w:i/>
          <w:spacing w:val="-2"/>
          <w:w w:val="110"/>
          <w:sz w:val="12"/>
        </w:rPr>
        <w:t> </w:t>
      </w:r>
      <w:r>
        <w:rPr>
          <w:rFonts w:ascii="Times New Roman"/>
          <w:i/>
          <w:w w:val="110"/>
          <w:sz w:val="12"/>
        </w:rPr>
        <w:t>AP, </w:t>
      </w:r>
      <w:r>
        <w:rPr>
          <w:rFonts w:ascii="Times New Roman"/>
          <w:i/>
          <w:spacing w:val="-2"/>
          <w:w w:val="110"/>
          <w:sz w:val="12"/>
        </w:rPr>
        <w:t>India</w:t>
      </w:r>
    </w:p>
    <w:p>
      <w:pPr>
        <w:spacing w:before="0"/>
        <w:ind w:left="250" w:right="0" w:firstLine="0"/>
        <w:jc w:val="left"/>
        <w:rPr>
          <w:rFonts w:ascii="Times New Roman"/>
          <w:i/>
          <w:sz w:val="12"/>
        </w:rPr>
      </w:pPr>
      <w:r>
        <w:rPr>
          <w:rFonts w:ascii="Times New Roman"/>
          <w:i/>
          <w:w w:val="110"/>
          <w:sz w:val="12"/>
        </w:rPr>
        <w:t>b</w:t>
      </w:r>
      <w:r>
        <w:rPr>
          <w:rFonts w:ascii="Times New Roman"/>
          <w:i/>
          <w:spacing w:val="-2"/>
          <w:w w:val="110"/>
          <w:sz w:val="12"/>
        </w:rPr>
        <w:t> </w:t>
      </w:r>
      <w:r>
        <w:rPr>
          <w:rFonts w:ascii="Times New Roman"/>
          <w:i/>
          <w:w w:val="110"/>
          <w:sz w:val="12"/>
        </w:rPr>
        <w:t>Aligarh</w:t>
      </w:r>
      <w:r>
        <w:rPr>
          <w:rFonts w:ascii="Times New Roman"/>
          <w:i/>
          <w:spacing w:val="-1"/>
          <w:w w:val="110"/>
          <w:sz w:val="12"/>
        </w:rPr>
        <w:t> </w:t>
      </w:r>
      <w:r>
        <w:rPr>
          <w:rFonts w:ascii="Times New Roman"/>
          <w:i/>
          <w:w w:val="110"/>
          <w:sz w:val="12"/>
        </w:rPr>
        <w:t>Muslim</w:t>
      </w:r>
      <w:r>
        <w:rPr>
          <w:rFonts w:ascii="Times New Roman"/>
          <w:i/>
          <w:spacing w:val="-2"/>
          <w:w w:val="110"/>
          <w:sz w:val="12"/>
        </w:rPr>
        <w:t> </w:t>
      </w:r>
      <w:r>
        <w:rPr>
          <w:rFonts w:ascii="Times New Roman"/>
          <w:i/>
          <w:w w:val="110"/>
          <w:sz w:val="12"/>
        </w:rPr>
        <w:t>University,</w:t>
      </w:r>
      <w:r>
        <w:rPr>
          <w:rFonts w:ascii="Times New Roman"/>
          <w:i/>
          <w:spacing w:val="-1"/>
          <w:w w:val="110"/>
          <w:sz w:val="12"/>
        </w:rPr>
        <w:t> </w:t>
      </w:r>
      <w:r>
        <w:rPr>
          <w:rFonts w:ascii="Times New Roman"/>
          <w:i/>
          <w:w w:val="110"/>
          <w:sz w:val="12"/>
        </w:rPr>
        <w:t>Aligarh,</w:t>
      </w:r>
      <w:r>
        <w:rPr>
          <w:rFonts w:ascii="Times New Roman"/>
          <w:i/>
          <w:spacing w:val="-1"/>
          <w:w w:val="110"/>
          <w:sz w:val="12"/>
        </w:rPr>
        <w:t> </w:t>
      </w:r>
      <w:r>
        <w:rPr>
          <w:rFonts w:ascii="Times New Roman"/>
          <w:i/>
          <w:spacing w:val="-4"/>
          <w:w w:val="110"/>
          <w:sz w:val="12"/>
        </w:rPr>
        <w:t>India</w:t>
      </w:r>
    </w:p>
    <w:p>
      <w:pPr>
        <w:spacing w:before="0"/>
        <w:ind w:left="250" w:right="0" w:firstLine="0"/>
        <w:jc w:val="left"/>
        <w:rPr>
          <w:rFonts w:ascii="Times New Roman"/>
          <w:i/>
          <w:sz w:val="12"/>
        </w:rPr>
      </w:pPr>
      <w:r>
        <w:rPr>
          <w:rFonts w:ascii="Times New Roman"/>
          <w:i/>
          <w:w w:val="110"/>
          <w:sz w:val="12"/>
        </w:rPr>
        <w:t>c</w:t>
      </w:r>
      <w:r>
        <w:rPr>
          <w:rFonts w:ascii="Times New Roman"/>
          <w:i/>
          <w:spacing w:val="-2"/>
          <w:w w:val="110"/>
          <w:sz w:val="12"/>
        </w:rPr>
        <w:t> </w:t>
      </w:r>
      <w:r>
        <w:rPr>
          <w:rFonts w:ascii="Times New Roman"/>
          <w:i/>
          <w:w w:val="110"/>
          <w:sz w:val="12"/>
        </w:rPr>
        <w:t>Vellore</w:t>
      </w:r>
      <w:r>
        <w:rPr>
          <w:rFonts w:ascii="Times New Roman"/>
          <w:i/>
          <w:spacing w:val="-1"/>
          <w:w w:val="110"/>
          <w:sz w:val="12"/>
        </w:rPr>
        <w:t> </w:t>
      </w:r>
      <w:r>
        <w:rPr>
          <w:rFonts w:ascii="Times New Roman"/>
          <w:i/>
          <w:w w:val="110"/>
          <w:sz w:val="12"/>
        </w:rPr>
        <w:t>Institute</w:t>
      </w:r>
      <w:r>
        <w:rPr>
          <w:rFonts w:ascii="Times New Roman"/>
          <w:i/>
          <w:spacing w:val="-2"/>
          <w:w w:val="110"/>
          <w:sz w:val="12"/>
        </w:rPr>
        <w:t> </w:t>
      </w:r>
      <w:r>
        <w:rPr>
          <w:rFonts w:ascii="Times New Roman"/>
          <w:i/>
          <w:w w:val="110"/>
          <w:sz w:val="12"/>
        </w:rPr>
        <w:t>of</w:t>
      </w:r>
      <w:r>
        <w:rPr>
          <w:rFonts w:ascii="Times New Roman"/>
          <w:i/>
          <w:spacing w:val="-2"/>
          <w:w w:val="110"/>
          <w:sz w:val="12"/>
        </w:rPr>
        <w:t> </w:t>
      </w:r>
      <w:r>
        <w:rPr>
          <w:rFonts w:ascii="Times New Roman"/>
          <w:i/>
          <w:w w:val="110"/>
          <w:sz w:val="12"/>
        </w:rPr>
        <w:t>Technology,</w:t>
      </w:r>
      <w:r>
        <w:rPr>
          <w:rFonts w:ascii="Times New Roman"/>
          <w:i/>
          <w:spacing w:val="-1"/>
          <w:w w:val="110"/>
          <w:sz w:val="12"/>
        </w:rPr>
        <w:t> </w:t>
      </w:r>
      <w:r>
        <w:rPr>
          <w:rFonts w:ascii="Times New Roman"/>
          <w:i/>
          <w:w w:val="110"/>
          <w:sz w:val="12"/>
        </w:rPr>
        <w:t>Vellore,</w:t>
      </w:r>
      <w:r>
        <w:rPr>
          <w:rFonts w:ascii="Times New Roman"/>
          <w:i/>
          <w:spacing w:val="-1"/>
          <w:w w:val="110"/>
          <w:sz w:val="12"/>
        </w:rPr>
        <w:t> </w:t>
      </w:r>
      <w:r>
        <w:rPr>
          <w:rFonts w:ascii="Times New Roman"/>
          <w:i/>
          <w:spacing w:val="-2"/>
          <w:w w:val="110"/>
          <w:sz w:val="12"/>
        </w:rPr>
        <w:t>India</w:t>
      </w:r>
    </w:p>
    <w:p>
      <w:pPr>
        <w:spacing w:before="0"/>
        <w:ind w:left="250" w:right="0" w:firstLine="0"/>
        <w:jc w:val="left"/>
        <w:rPr>
          <w:rFonts w:ascii="Times New Roman"/>
          <w:i/>
          <w:sz w:val="12"/>
        </w:rPr>
      </w:pPr>
      <w:r>
        <w:rPr>
          <w:rFonts w:ascii="Times New Roman"/>
          <w:i/>
          <w:w w:val="110"/>
          <w:sz w:val="12"/>
        </w:rPr>
        <w:t>d</w:t>
      </w:r>
      <w:r>
        <w:rPr>
          <w:rFonts w:ascii="Times New Roman"/>
          <w:i/>
          <w:spacing w:val="-1"/>
          <w:w w:val="110"/>
          <w:sz w:val="12"/>
        </w:rPr>
        <w:t> </w:t>
      </w:r>
      <w:r>
        <w:rPr>
          <w:rFonts w:ascii="Times New Roman"/>
          <w:i/>
          <w:w w:val="110"/>
          <w:sz w:val="12"/>
        </w:rPr>
        <w:t>Era</w:t>
      </w:r>
      <w:r>
        <w:rPr>
          <w:rFonts w:ascii="Times New Roman"/>
          <w:i/>
          <w:spacing w:val="-2"/>
          <w:w w:val="110"/>
          <w:sz w:val="12"/>
        </w:rPr>
        <w:t> </w:t>
      </w:r>
      <w:r>
        <w:rPr>
          <w:rFonts w:ascii="Times New Roman"/>
          <w:i/>
          <w:w w:val="110"/>
          <w:sz w:val="12"/>
        </w:rPr>
        <w:t>University,</w:t>
      </w:r>
      <w:r>
        <w:rPr>
          <w:rFonts w:ascii="Times New Roman"/>
          <w:i/>
          <w:spacing w:val="-1"/>
          <w:w w:val="110"/>
          <w:sz w:val="12"/>
        </w:rPr>
        <w:t> </w:t>
      </w:r>
      <w:r>
        <w:rPr>
          <w:rFonts w:ascii="Times New Roman"/>
          <w:i/>
          <w:w w:val="110"/>
          <w:sz w:val="12"/>
        </w:rPr>
        <w:t>Lucknow,</w:t>
      </w:r>
      <w:r>
        <w:rPr>
          <w:rFonts w:ascii="Times New Roman"/>
          <w:i/>
          <w:spacing w:val="-1"/>
          <w:w w:val="110"/>
          <w:sz w:val="12"/>
        </w:rPr>
        <w:t> </w:t>
      </w:r>
      <w:r>
        <w:rPr>
          <w:rFonts w:ascii="Times New Roman"/>
          <w:i/>
          <w:spacing w:val="-4"/>
          <w:w w:val="110"/>
          <w:sz w:val="12"/>
        </w:rPr>
        <w:t>India</w:t>
      </w:r>
    </w:p>
    <w:p>
      <w:pPr>
        <w:spacing w:before="0"/>
        <w:ind w:left="250" w:right="0" w:firstLine="0"/>
        <w:jc w:val="left"/>
        <w:rPr>
          <w:rFonts w:ascii="Times New Roman"/>
          <w:i/>
          <w:sz w:val="12"/>
        </w:rPr>
      </w:pPr>
      <w:r>
        <w:rPr>
          <w:rFonts w:ascii="Times New Roman"/>
          <w:i/>
          <w:w w:val="110"/>
          <w:sz w:val="12"/>
        </w:rPr>
        <w:t>e</w:t>
      </w:r>
      <w:r>
        <w:rPr>
          <w:rFonts w:ascii="Times New Roman"/>
          <w:i/>
          <w:spacing w:val="-2"/>
          <w:w w:val="110"/>
          <w:sz w:val="12"/>
        </w:rPr>
        <w:t> </w:t>
      </w:r>
      <w:r>
        <w:rPr>
          <w:rFonts w:ascii="Times New Roman"/>
          <w:i/>
          <w:w w:val="110"/>
          <w:sz w:val="12"/>
        </w:rPr>
        <w:t>Sandip</w:t>
      </w:r>
      <w:r>
        <w:rPr>
          <w:rFonts w:ascii="Times New Roman"/>
          <w:i/>
          <w:spacing w:val="-1"/>
          <w:w w:val="110"/>
          <w:sz w:val="12"/>
        </w:rPr>
        <w:t> </w:t>
      </w:r>
      <w:r>
        <w:rPr>
          <w:rFonts w:ascii="Times New Roman"/>
          <w:i/>
          <w:w w:val="110"/>
          <w:sz w:val="12"/>
        </w:rPr>
        <w:t>Foundation,</w:t>
      </w:r>
      <w:r>
        <w:rPr>
          <w:rFonts w:ascii="Times New Roman"/>
          <w:i/>
          <w:spacing w:val="-2"/>
          <w:w w:val="110"/>
          <w:sz w:val="12"/>
        </w:rPr>
        <w:t> Nashik</w:t>
      </w:r>
    </w:p>
    <w:p>
      <w:pPr>
        <w:pStyle w:val="BodyText"/>
        <w:spacing w:before="10"/>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481330</wp:posOffset>
                </wp:positionH>
                <wp:positionV relativeFrom="paragraph">
                  <wp:posOffset>138571</wp:posOffset>
                </wp:positionV>
                <wp:extent cx="6604634"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4634" cy="1270"/>
                        </a:xfrm>
                        <a:custGeom>
                          <a:avLst/>
                          <a:gdLst/>
                          <a:ahLst/>
                          <a:cxnLst/>
                          <a:rect l="l" t="t" r="r" b="b"/>
                          <a:pathLst>
                            <a:path w="6604634" h="0">
                              <a:moveTo>
                                <a:pt x="0" y="0"/>
                              </a:moveTo>
                              <a:lnTo>
                                <a:pt x="6604635" y="0"/>
                              </a:lnTo>
                            </a:path>
                          </a:pathLst>
                        </a:custGeom>
                        <a:ln w="5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00002pt;margin-top:10.911145pt;width:520.0500pt;height:.1pt;mso-position-horizontal-relative:page;mso-position-vertical-relative:paragraph;z-index:-15727104;mso-wrap-distance-left:0;mso-wrap-distance-right:0" id="docshape6" coordorigin="758,218" coordsize="10401,0" path="m758,218l11159,218e" filled="false" stroked="true" strokeweight=".40504pt" strokecolor="#000000">
                <v:path arrowok="t"/>
                <v:stroke dashstyle="solid"/>
                <w10:wrap type="topAndBottom"/>
              </v:shape>
            </w:pict>
          </mc:Fallback>
        </mc:AlternateContent>
      </w:r>
    </w:p>
    <w:p>
      <w:pPr>
        <w:pStyle w:val="BodyText"/>
        <w:spacing w:before="2"/>
        <w:rPr>
          <w:rFonts w:ascii="Times New Roman"/>
          <w:i/>
          <w:sz w:val="12"/>
        </w:rPr>
      </w:pPr>
    </w:p>
    <w:p>
      <w:pPr>
        <w:spacing w:after="0"/>
        <w:rPr>
          <w:rFonts w:ascii="Times New Roman"/>
          <w:sz w:val="12"/>
        </w:rPr>
        <w:sectPr>
          <w:pgSz w:w="11910" w:h="15880"/>
          <w:pgMar w:top="520" w:bottom="0" w:left="480" w:right="500"/>
        </w:sectPr>
      </w:pPr>
    </w:p>
    <w:p>
      <w:pPr>
        <w:pStyle w:val="BodyText"/>
        <w:spacing w:before="100"/>
        <w:ind w:left="278"/>
      </w:pPr>
      <w:r>
        <w:rPr>
          <w:w w:val="115"/>
        </w:rPr>
        <w:t>A</w:t>
      </w:r>
      <w:r>
        <w:rPr>
          <w:spacing w:val="28"/>
          <w:w w:val="115"/>
        </w:rPr>
        <w:t> </w:t>
      </w:r>
      <w:r>
        <w:rPr>
          <w:w w:val="115"/>
        </w:rPr>
        <w:t>R</w:t>
      </w:r>
      <w:r>
        <w:rPr>
          <w:spacing w:val="30"/>
          <w:w w:val="115"/>
        </w:rPr>
        <w:t> </w:t>
      </w:r>
      <w:r>
        <w:rPr>
          <w:w w:val="115"/>
        </w:rPr>
        <w:t>T</w:t>
      </w:r>
      <w:r>
        <w:rPr>
          <w:spacing w:val="28"/>
          <w:w w:val="115"/>
        </w:rPr>
        <w:t> </w:t>
      </w:r>
      <w:r>
        <w:rPr>
          <w:w w:val="115"/>
        </w:rPr>
        <w:t>I</w:t>
      </w:r>
      <w:r>
        <w:rPr>
          <w:spacing w:val="28"/>
          <w:w w:val="115"/>
        </w:rPr>
        <w:t> </w:t>
      </w:r>
      <w:r>
        <w:rPr>
          <w:w w:val="115"/>
        </w:rPr>
        <w:t>C</w:t>
      </w:r>
      <w:r>
        <w:rPr>
          <w:spacing w:val="29"/>
          <w:w w:val="115"/>
        </w:rPr>
        <w:t> </w:t>
      </w:r>
      <w:r>
        <w:rPr>
          <w:w w:val="115"/>
        </w:rPr>
        <w:t>L</w:t>
      </w:r>
      <w:r>
        <w:rPr>
          <w:spacing w:val="31"/>
          <w:w w:val="115"/>
        </w:rPr>
        <w:t> </w:t>
      </w:r>
      <w:r>
        <w:rPr>
          <w:w w:val="115"/>
        </w:rPr>
        <w:t>E</w:t>
      </w:r>
      <w:r>
        <w:rPr>
          <w:spacing w:val="1"/>
          <w:w w:val="115"/>
        </w:rPr>
        <w:t> </w:t>
      </w:r>
      <w:r>
        <w:rPr>
          <w:w w:val="115"/>
        </w:rPr>
        <w:t>I</w:t>
      </w:r>
      <w:r>
        <w:rPr>
          <w:spacing w:val="33"/>
          <w:w w:val="115"/>
        </w:rPr>
        <w:t> </w:t>
      </w:r>
      <w:r>
        <w:rPr>
          <w:w w:val="115"/>
        </w:rPr>
        <w:t>N</w:t>
      </w:r>
      <w:r>
        <w:rPr>
          <w:spacing w:val="34"/>
          <w:w w:val="115"/>
        </w:rPr>
        <w:t> </w:t>
      </w:r>
      <w:r>
        <w:rPr>
          <w:w w:val="115"/>
        </w:rPr>
        <w:t>F</w:t>
      </w:r>
      <w:r>
        <w:rPr>
          <w:spacing w:val="33"/>
          <w:w w:val="115"/>
        </w:rPr>
        <w:t> </w:t>
      </w:r>
      <w:r>
        <w:rPr>
          <w:spacing w:val="-10"/>
          <w:w w:val="115"/>
        </w:rPr>
        <w:t>O</w:t>
      </w:r>
    </w:p>
    <w:p>
      <w:pPr>
        <w:pStyle w:val="BodyText"/>
        <w:spacing w:before="37"/>
      </w:pPr>
    </w:p>
    <w:p>
      <w:pPr>
        <w:spacing w:before="0"/>
        <w:ind w:left="278" w:right="0" w:firstLine="0"/>
        <w:jc w:val="left"/>
        <w:rPr>
          <w:rFonts w:ascii="Times New Roman"/>
          <w:i/>
          <w:sz w:val="12"/>
        </w:rPr>
      </w:pPr>
      <w:r>
        <w:rPr/>
        <mc:AlternateContent>
          <mc:Choice Requires="wps">
            <w:drawing>
              <wp:anchor distT="0" distB="0" distL="0" distR="0" allowOverlap="1" layoutInCell="1" locked="0" behindDoc="0" simplePos="0" relativeHeight="15734272">
                <wp:simplePos x="0" y="0"/>
                <wp:positionH relativeFrom="page">
                  <wp:posOffset>481330</wp:posOffset>
                </wp:positionH>
                <wp:positionV relativeFrom="paragraph">
                  <wp:posOffset>-39771</wp:posOffset>
                </wp:positionV>
                <wp:extent cx="169227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1270"/>
                        </a:xfrm>
                        <a:custGeom>
                          <a:avLst/>
                          <a:gdLst/>
                          <a:ahLst/>
                          <a:cxnLst/>
                          <a:rect l="l" t="t" r="r" b="b"/>
                          <a:pathLst>
                            <a:path w="1692275" h="0">
                              <a:moveTo>
                                <a:pt x="0" y="0"/>
                              </a:moveTo>
                              <a:lnTo>
                                <a:pt x="1692275" y="0"/>
                              </a:lnTo>
                            </a:path>
                          </a:pathLst>
                        </a:custGeom>
                        <a:ln w="5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7.900002pt,-3.131622pt" to="171.150002pt,-3.131622pt" stroked="true" strokeweight=".40504pt" strokecolor="#000000">
                <v:stroke dashstyle="solid"/>
                <w10:wrap type="none"/>
              </v:line>
            </w:pict>
          </mc:Fallback>
        </mc:AlternateContent>
      </w:r>
      <w:r>
        <w:rPr>
          <w:rFonts w:ascii="Times New Roman"/>
          <w:i/>
          <w:spacing w:val="-2"/>
          <w:w w:val="105"/>
          <w:sz w:val="12"/>
        </w:rPr>
        <w:t>Keywords:</w:t>
      </w:r>
    </w:p>
    <w:p>
      <w:pPr>
        <w:pStyle w:val="BodyText"/>
        <w:spacing w:before="91"/>
        <w:rPr>
          <w:rFonts w:ascii="Times New Roman"/>
          <w:i/>
          <w:sz w:val="12"/>
        </w:rPr>
      </w:pPr>
    </w:p>
    <w:p>
      <w:pPr>
        <w:spacing w:line="297" w:lineRule="auto" w:before="0"/>
        <w:ind w:left="278" w:right="709" w:firstLine="0"/>
        <w:jc w:val="left"/>
        <w:rPr>
          <w:sz w:val="12"/>
        </w:rPr>
      </w:pPr>
      <w:r>
        <w:rPr/>
        <mc:AlternateContent>
          <mc:Choice Requires="wps">
            <w:drawing>
              <wp:anchor distT="0" distB="0" distL="0" distR="0" allowOverlap="1" layoutInCell="1" locked="0" behindDoc="0" simplePos="0" relativeHeight="15735296">
                <wp:simplePos x="0" y="0"/>
                <wp:positionH relativeFrom="page">
                  <wp:posOffset>1549583</wp:posOffset>
                </wp:positionH>
                <wp:positionV relativeFrom="paragraph">
                  <wp:posOffset>240316</wp:posOffset>
                </wp:positionV>
                <wp:extent cx="4318635" cy="559435"/>
                <wp:effectExtent l="0" t="0" r="0" b="0"/>
                <wp:wrapNone/>
                <wp:docPr id="12" name="Textbox 12"/>
                <wp:cNvGraphicFramePr>
                  <a:graphicFrameLocks/>
                </wp:cNvGraphicFramePr>
                <a:graphic>
                  <a:graphicData uri="http://schemas.microsoft.com/office/word/2010/wordprocessingShape">
                    <wps:wsp>
                      <wps:cNvPr id="12" name="Textbox 12"/>
                      <wps:cNvSpPr txBox="1"/>
                      <wps:spPr>
                        <a:xfrm rot="18900000">
                          <a:off x="0" y="0"/>
                          <a:ext cx="4318635" cy="559435"/>
                        </a:xfrm>
                        <a:prstGeom prst="rect">
                          <a:avLst/>
                        </a:prstGeom>
                      </wps:spPr>
                      <wps:txbx>
                        <w:txbxContent>
                          <w:p>
                            <w:pPr>
                              <w:spacing w:line="880" w:lineRule="exact" w:before="0"/>
                              <w:ind w:left="0" w:right="0" w:firstLine="0"/>
                              <w:jc w:val="left"/>
                              <w:rPr>
                                <w:rFonts w:ascii="Arial"/>
                                <w:sz w:val="88"/>
                                <w14:textOutline>
                                  <w14:solidFill>
                                    <w14:srgbClr w14:val="000000">
                                      <w14:alpha w14:val="90196"/>
                                    </w14:srgbClr>
                                  </w14:solidFill>
                                </w14:textOutline>
                                <w14:textFill>
                                  <w14:solidFill>
                                    <w14:srgbClr w14:val="000000">
                                      <w14:alpha w14:val="90196"/>
                                    </w14:srgbClr>
                                  </w14:solidFill>
                                </w14:textFill>
                              </w:rPr>
                            </w:pPr>
                            <w:hyperlink r:id="rId12">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Journal</w:t>
                              </w:r>
                            </w:hyperlink>
                            <w:r>
                              <w:rPr>
                                <w:rFonts w:ascii="Arial"/>
                                <w:color w:val="231F20"/>
                                <w:spacing w:val="-16"/>
                                <w:sz w:val="88"/>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8"/>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22.014473pt;margin-top:18.922558pt;width:340.05pt;height:44.05pt;mso-position-horizontal-relative:page;mso-position-vertical-relative:paragraph;z-index:15735296;rotation:315" type="#_x0000_t136" fillcolor="#231f20" stroked="f">
                <o:extrusion v:ext="view" autorotationcenter="t"/>
                <v:textpath style="font-family:&quot;Arial&quot;;font-size:44pt;v-text-kern:t;mso-text-shadow:auto" string="Journal Pre-proof"/>
                <v:fill opacity="6425f"/>
                <w10:wrap type="none"/>
              </v:shape>
            </w:pict>
          </mc:Fallback>
        </mc:AlternateContent>
      </w:r>
      <w:r>
        <w:rPr>
          <w:w w:val="105"/>
          <w:sz w:val="12"/>
        </w:rPr>
        <w:t>Anomaly</w:t>
      </w:r>
      <w:r>
        <w:rPr>
          <w:spacing w:val="-8"/>
          <w:w w:val="105"/>
          <w:sz w:val="12"/>
        </w:rPr>
        <w:t> </w:t>
      </w:r>
      <w:r>
        <w:rPr>
          <w:w w:val="105"/>
          <w:sz w:val="12"/>
        </w:rPr>
        <w:t>detection</w:t>
      </w:r>
      <w:r>
        <w:rPr>
          <w:spacing w:val="40"/>
          <w:w w:val="105"/>
          <w:sz w:val="12"/>
        </w:rPr>
        <w:t> </w:t>
      </w:r>
      <w:r>
        <w:rPr>
          <w:w w:val="105"/>
          <w:sz w:val="12"/>
        </w:rPr>
        <w:t>Deep</w:t>
      </w:r>
      <w:r>
        <w:rPr>
          <w:spacing w:val="-8"/>
          <w:w w:val="105"/>
          <w:sz w:val="12"/>
        </w:rPr>
        <w:t> </w:t>
      </w:r>
      <w:r>
        <w:rPr>
          <w:w w:val="105"/>
          <w:sz w:val="12"/>
        </w:rPr>
        <w:t>learning</w:t>
      </w:r>
      <w:r>
        <w:rPr>
          <w:spacing w:val="40"/>
          <w:w w:val="105"/>
          <w:sz w:val="12"/>
        </w:rPr>
        <w:t> </w:t>
      </w:r>
      <w:r>
        <w:rPr>
          <w:spacing w:val="-2"/>
          <w:w w:val="105"/>
          <w:sz w:val="12"/>
        </w:rPr>
        <w:t>Attributed</w:t>
      </w:r>
      <w:r>
        <w:rPr>
          <w:spacing w:val="-6"/>
          <w:w w:val="105"/>
          <w:sz w:val="12"/>
        </w:rPr>
        <w:t> </w:t>
      </w:r>
      <w:r>
        <w:rPr>
          <w:spacing w:val="-2"/>
          <w:w w:val="105"/>
          <w:sz w:val="12"/>
        </w:rPr>
        <w:t>networks</w:t>
      </w:r>
      <w:r>
        <w:rPr>
          <w:spacing w:val="40"/>
          <w:w w:val="105"/>
          <w:sz w:val="12"/>
        </w:rPr>
        <w:t> </w:t>
      </w:r>
      <w:r>
        <w:rPr>
          <w:spacing w:val="-2"/>
          <w:w w:val="105"/>
          <w:sz w:val="12"/>
        </w:rPr>
        <w:t>Autoencoder</w:t>
      </w:r>
    </w:p>
    <w:p>
      <w:pPr>
        <w:spacing w:line="127" w:lineRule="exact" w:before="0"/>
        <w:ind w:left="278" w:right="0" w:firstLine="0"/>
        <w:jc w:val="left"/>
        <w:rPr>
          <w:sz w:val="12"/>
        </w:rPr>
      </w:pPr>
      <w:r>
        <w:rPr>
          <w:sz w:val="12"/>
        </w:rPr>
        <w:t>Dual</w:t>
      </w:r>
      <w:r>
        <w:rPr>
          <w:spacing w:val="31"/>
          <w:sz w:val="12"/>
        </w:rPr>
        <w:t> </w:t>
      </w:r>
      <w:r>
        <w:rPr>
          <w:sz w:val="12"/>
        </w:rPr>
        <w:t>variational-</w:t>
      </w:r>
      <w:r>
        <w:rPr>
          <w:spacing w:val="-2"/>
          <w:sz w:val="12"/>
        </w:rPr>
        <w:t>autoencoder</w:t>
      </w:r>
    </w:p>
    <w:p>
      <w:pPr>
        <w:spacing w:before="26"/>
        <w:ind w:left="278" w:right="0" w:firstLine="0"/>
        <w:jc w:val="left"/>
        <w:rPr>
          <w:sz w:val="12"/>
        </w:rPr>
      </w:pPr>
      <w:r>
        <w:rPr>
          <w:spacing w:val="-2"/>
          <w:w w:val="105"/>
          <w:sz w:val="12"/>
        </w:rPr>
        <w:t>Generative</w:t>
      </w:r>
      <w:r>
        <w:rPr>
          <w:spacing w:val="13"/>
          <w:w w:val="105"/>
          <w:sz w:val="12"/>
        </w:rPr>
        <w:t> </w:t>
      </w:r>
      <w:r>
        <w:rPr>
          <w:spacing w:val="-2"/>
          <w:w w:val="105"/>
          <w:sz w:val="12"/>
        </w:rPr>
        <w:t>adversarial</w:t>
      </w:r>
      <w:r>
        <w:rPr>
          <w:spacing w:val="12"/>
          <w:w w:val="105"/>
          <w:sz w:val="12"/>
        </w:rPr>
        <w:t> </w:t>
      </w:r>
      <w:r>
        <w:rPr>
          <w:spacing w:val="-2"/>
          <w:w w:val="105"/>
          <w:sz w:val="12"/>
        </w:rPr>
        <w:t>networks</w:t>
      </w:r>
    </w:p>
    <w:p>
      <w:pPr>
        <w:spacing w:before="100"/>
        <w:ind w:left="436" w:right="0" w:firstLine="0"/>
        <w:jc w:val="left"/>
        <w:rPr>
          <w:sz w:val="18"/>
        </w:rPr>
      </w:pPr>
      <w:r>
        <w:rPr/>
        <w:br w:type="column"/>
      </w:r>
      <w:r>
        <w:rPr>
          <w:w w:val="115"/>
          <w:sz w:val="18"/>
        </w:rPr>
        <w:t>A</w:t>
      </w:r>
      <w:r>
        <w:rPr>
          <w:spacing w:val="27"/>
          <w:w w:val="115"/>
          <w:sz w:val="18"/>
        </w:rPr>
        <w:t> </w:t>
      </w:r>
      <w:r>
        <w:rPr>
          <w:w w:val="115"/>
          <w:sz w:val="18"/>
        </w:rPr>
        <w:t>B</w:t>
      </w:r>
      <w:r>
        <w:rPr>
          <w:spacing w:val="27"/>
          <w:w w:val="115"/>
          <w:sz w:val="18"/>
        </w:rPr>
        <w:t> </w:t>
      </w:r>
      <w:r>
        <w:rPr>
          <w:w w:val="115"/>
          <w:sz w:val="18"/>
        </w:rPr>
        <w:t>S</w:t>
      </w:r>
      <w:r>
        <w:rPr>
          <w:spacing w:val="29"/>
          <w:w w:val="115"/>
          <w:sz w:val="18"/>
        </w:rPr>
        <w:t> </w:t>
      </w:r>
      <w:r>
        <w:rPr>
          <w:w w:val="115"/>
          <w:sz w:val="18"/>
        </w:rPr>
        <w:t>T</w:t>
      </w:r>
      <w:r>
        <w:rPr>
          <w:spacing w:val="27"/>
          <w:w w:val="115"/>
          <w:sz w:val="18"/>
        </w:rPr>
        <w:t> </w:t>
      </w:r>
      <w:r>
        <w:rPr>
          <w:w w:val="115"/>
          <w:sz w:val="18"/>
        </w:rPr>
        <w:t>R</w:t>
      </w:r>
      <w:r>
        <w:rPr>
          <w:spacing w:val="28"/>
          <w:w w:val="115"/>
          <w:sz w:val="18"/>
        </w:rPr>
        <w:t> </w:t>
      </w:r>
      <w:r>
        <w:rPr>
          <w:w w:val="115"/>
          <w:sz w:val="18"/>
        </w:rPr>
        <w:t>A</w:t>
      </w:r>
      <w:r>
        <w:rPr>
          <w:spacing w:val="29"/>
          <w:w w:val="115"/>
          <w:sz w:val="18"/>
        </w:rPr>
        <w:t> </w:t>
      </w:r>
      <w:r>
        <w:rPr>
          <w:w w:val="115"/>
          <w:sz w:val="18"/>
        </w:rPr>
        <w:t>C</w:t>
      </w:r>
      <w:r>
        <w:rPr>
          <w:spacing w:val="28"/>
          <w:w w:val="115"/>
          <w:sz w:val="18"/>
        </w:rPr>
        <w:t> </w:t>
      </w:r>
      <w:r>
        <w:rPr>
          <w:spacing w:val="-10"/>
          <w:w w:val="115"/>
          <w:sz w:val="18"/>
        </w:rPr>
        <w:t>T</w:t>
      </w:r>
    </w:p>
    <w:p>
      <w:pPr>
        <w:pStyle w:val="BodyText"/>
        <w:spacing w:before="7"/>
        <w:rPr>
          <w:sz w:val="11"/>
        </w:rPr>
      </w:pPr>
      <w:r>
        <w:rPr/>
        <mc:AlternateContent>
          <mc:Choice Requires="wps">
            <w:drawing>
              <wp:anchor distT="0" distB="0" distL="0" distR="0" allowOverlap="1" layoutInCell="1" locked="0" behindDoc="1" simplePos="0" relativeHeight="487589888">
                <wp:simplePos x="0" y="0"/>
                <wp:positionH relativeFrom="page">
                  <wp:posOffset>2569210</wp:posOffset>
                </wp:positionH>
                <wp:positionV relativeFrom="paragraph">
                  <wp:posOffset>99339</wp:posOffset>
                </wp:positionV>
                <wp:extent cx="451802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18025" cy="1270"/>
                        </a:xfrm>
                        <a:custGeom>
                          <a:avLst/>
                          <a:gdLst/>
                          <a:ahLst/>
                          <a:cxnLst/>
                          <a:rect l="l" t="t" r="r" b="b"/>
                          <a:pathLst>
                            <a:path w="4518025" h="0">
                              <a:moveTo>
                                <a:pt x="0" y="0"/>
                              </a:moveTo>
                              <a:lnTo>
                                <a:pt x="4518024" y="0"/>
                              </a:lnTo>
                            </a:path>
                          </a:pathLst>
                        </a:custGeom>
                        <a:ln w="5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300003pt;margin-top:7.821992pt;width:355.75pt;height:.1pt;mso-position-horizontal-relative:page;mso-position-vertical-relative:paragraph;z-index:-15726592;mso-wrap-distance-left:0;mso-wrap-distance-right:0" id="docshape7" coordorigin="4046,156" coordsize="7115,0" path="m4046,156l11161,156e" filled="false" stroked="true" strokeweight=".40504pt" strokecolor="#000000">
                <v:path arrowok="t"/>
                <v:stroke dashstyle="solid"/>
                <w10:wrap type="topAndBottom"/>
              </v:shape>
            </w:pict>
          </mc:Fallback>
        </mc:AlternateContent>
      </w:r>
    </w:p>
    <w:p>
      <w:pPr>
        <w:tabs>
          <w:tab w:pos="6913" w:val="left" w:leader="none"/>
        </w:tabs>
        <w:spacing w:before="197"/>
        <w:ind w:left="278" w:right="116" w:firstLine="0"/>
        <w:jc w:val="both"/>
        <w:rPr>
          <w:sz w:val="14"/>
        </w:rPr>
      </w:pPr>
      <w:r>
        <w:rPr>
          <w:sz w:val="14"/>
        </w:rPr>
        <w:t>Many types of real-world information systems, including social media and e-commerce platforms, can be modelled by</w:t>
      </w:r>
      <w:r>
        <w:rPr>
          <w:spacing w:val="40"/>
          <w:sz w:val="14"/>
        </w:rPr>
        <w:t> </w:t>
      </w:r>
      <w:r>
        <w:rPr>
          <w:sz w:val="14"/>
        </w:rPr>
        <w:t>means of attribute-rich, connected networks. The goal of anomaly detection in artificial intelligence is to identify</w:t>
      </w:r>
      <w:r>
        <w:rPr>
          <w:spacing w:val="40"/>
          <w:sz w:val="14"/>
        </w:rPr>
        <w:t> </w:t>
      </w:r>
      <w:r>
        <w:rPr>
          <w:sz w:val="14"/>
        </w:rPr>
        <w:t>illustrations that deviate significantly from the main distribution of data or that differ from known cases. Anomalous</w:t>
      </w:r>
      <w:r>
        <w:rPr>
          <w:spacing w:val="40"/>
          <w:sz w:val="14"/>
        </w:rPr>
        <w:t> </w:t>
      </w:r>
      <w:r>
        <w:rPr>
          <w:sz w:val="14"/>
        </w:rPr>
        <w:t>nodes in node-attributed networks can be identified with greater precision if both graph and node attributes are taken</w:t>
      </w:r>
      <w:r>
        <w:rPr>
          <w:spacing w:val="40"/>
          <w:sz w:val="14"/>
        </w:rPr>
        <w:t> </w:t>
      </w:r>
      <w:r>
        <w:rPr>
          <w:sz w:val="14"/>
        </w:rPr>
        <w:t>into</w:t>
      </w:r>
      <w:r>
        <w:rPr>
          <w:spacing w:val="-2"/>
          <w:sz w:val="14"/>
        </w:rPr>
        <w:t> </w:t>
      </w:r>
      <w:r>
        <w:rPr>
          <w:sz w:val="14"/>
        </w:rPr>
        <w:t>account.</w:t>
      </w:r>
      <w:r>
        <w:rPr>
          <w:spacing w:val="-2"/>
          <w:sz w:val="14"/>
        </w:rPr>
        <w:t> </w:t>
      </w:r>
      <w:r>
        <w:rPr>
          <w:sz w:val="14"/>
        </w:rPr>
        <w:t>Almost</w:t>
      </w:r>
      <w:r>
        <w:rPr>
          <w:spacing w:val="-3"/>
          <w:sz w:val="14"/>
        </w:rPr>
        <w:t> </w:t>
      </w:r>
      <w:r>
        <w:rPr>
          <w:sz w:val="14"/>
        </w:rPr>
        <w:t>all</w:t>
      </w:r>
      <w:r>
        <w:rPr>
          <w:spacing w:val="-3"/>
          <w:sz w:val="14"/>
        </w:rPr>
        <w:t> </w:t>
      </w:r>
      <w:r>
        <w:rPr>
          <w:sz w:val="14"/>
        </w:rPr>
        <w:t>of</w:t>
      </w:r>
      <w:r>
        <w:rPr>
          <w:spacing w:val="-2"/>
          <w:sz w:val="14"/>
        </w:rPr>
        <w:t> </w:t>
      </w:r>
      <w:r>
        <w:rPr>
          <w:sz w:val="14"/>
        </w:rPr>
        <w:t>the</w:t>
      </w:r>
      <w:r>
        <w:rPr>
          <w:spacing w:val="-2"/>
          <w:sz w:val="14"/>
        </w:rPr>
        <w:t> </w:t>
      </w:r>
      <w:r>
        <w:rPr>
          <w:sz w:val="14"/>
        </w:rPr>
        <w:t>studies</w:t>
      </w:r>
      <w:r>
        <w:rPr>
          <w:spacing w:val="-3"/>
          <w:sz w:val="14"/>
        </w:rPr>
        <w:t> </w:t>
      </w:r>
      <w:r>
        <w:rPr>
          <w:sz w:val="14"/>
        </w:rPr>
        <w:t>in</w:t>
      </w:r>
      <w:r>
        <w:rPr>
          <w:spacing w:val="-3"/>
          <w:sz w:val="14"/>
        </w:rPr>
        <w:t> </w:t>
      </w:r>
      <w:r>
        <w:rPr>
          <w:sz w:val="14"/>
        </w:rPr>
        <w:t>this</w:t>
      </w:r>
      <w:r>
        <w:rPr>
          <w:spacing w:val="-2"/>
          <w:sz w:val="14"/>
        </w:rPr>
        <w:t> </w:t>
      </w:r>
      <w:r>
        <w:rPr>
          <w:sz w:val="14"/>
        </w:rPr>
        <w:t>area</w:t>
      </w:r>
      <w:r>
        <w:rPr>
          <w:spacing w:val="-2"/>
          <w:sz w:val="14"/>
        </w:rPr>
        <w:t> </w:t>
      </w:r>
      <w:r>
        <w:rPr>
          <w:sz w:val="14"/>
        </w:rPr>
        <w:t>focus</w:t>
      </w:r>
      <w:r>
        <w:rPr>
          <w:spacing w:val="-2"/>
          <w:sz w:val="14"/>
        </w:rPr>
        <w:t> </w:t>
      </w:r>
      <w:r>
        <w:rPr>
          <w:sz w:val="14"/>
        </w:rPr>
        <w:t>on</w:t>
      </w:r>
      <w:r>
        <w:rPr>
          <w:spacing w:val="-2"/>
          <w:sz w:val="14"/>
        </w:rPr>
        <w:t> </w:t>
      </w:r>
      <w:r>
        <w:rPr>
          <w:sz w:val="14"/>
        </w:rPr>
        <w:t>supervised</w:t>
      </w:r>
      <w:r>
        <w:rPr>
          <w:spacing w:val="-3"/>
          <w:sz w:val="14"/>
        </w:rPr>
        <w:t> </w:t>
      </w:r>
      <w:r>
        <w:rPr>
          <w:sz w:val="14"/>
        </w:rPr>
        <w:t>techniques</w:t>
      </w:r>
      <w:r>
        <w:rPr>
          <w:spacing w:val="-2"/>
          <w:sz w:val="14"/>
        </w:rPr>
        <w:t> </w:t>
      </w:r>
      <w:r>
        <w:rPr>
          <w:sz w:val="14"/>
        </w:rPr>
        <w:t>for</w:t>
      </w:r>
      <w:r>
        <w:rPr>
          <w:spacing w:val="-3"/>
          <w:sz w:val="14"/>
        </w:rPr>
        <w:t> </w:t>
      </w:r>
      <w:r>
        <w:rPr>
          <w:sz w:val="14"/>
        </w:rPr>
        <w:t>spotting</w:t>
      </w:r>
      <w:r>
        <w:rPr>
          <w:spacing w:val="-2"/>
          <w:sz w:val="14"/>
        </w:rPr>
        <w:t> </w:t>
      </w:r>
      <w:r>
        <w:rPr>
          <w:sz w:val="14"/>
        </w:rPr>
        <w:t>outliers.</w:t>
      </w:r>
      <w:r>
        <w:rPr>
          <w:spacing w:val="-2"/>
          <w:sz w:val="14"/>
        </w:rPr>
        <w:t> </w:t>
      </w:r>
      <w:r>
        <w:rPr>
          <w:sz w:val="14"/>
        </w:rPr>
        <w:t>While</w:t>
      </w:r>
      <w:r>
        <w:rPr>
          <w:spacing w:val="-2"/>
          <w:sz w:val="14"/>
        </w:rPr>
        <w:t> </w:t>
      </w:r>
      <w:r>
        <w:rPr>
          <w:sz w:val="14"/>
        </w:rPr>
        <w:t>supervised</w:t>
      </w:r>
      <w:r>
        <w:rPr>
          <w:spacing w:val="40"/>
          <w:sz w:val="14"/>
        </w:rPr>
        <w:t> </w:t>
      </w:r>
      <w:r>
        <w:rPr>
          <w:sz w:val="14"/>
        </w:rPr>
        <w:t>algorithms for anomaly detection work well in theory, they cannot be applied to real-world applications owing to a lack</w:t>
      </w:r>
      <w:r>
        <w:rPr>
          <w:spacing w:val="40"/>
          <w:sz w:val="14"/>
        </w:rPr>
        <w:t> </w:t>
      </w:r>
      <w:r>
        <w:rPr>
          <w:sz w:val="14"/>
        </w:rPr>
        <w:t>of labelled data. Considering the possible data distribution, our model employs a dual variational autoencoder (VAE),</w:t>
      </w:r>
      <w:r>
        <w:rPr>
          <w:spacing w:val="40"/>
          <w:sz w:val="14"/>
        </w:rPr>
        <w:t> </w:t>
      </w:r>
      <w:r>
        <w:rPr>
          <w:sz w:val="14"/>
        </w:rPr>
        <w:t>while a generative adversarial network (GAN) assures the model is robust to adversarial training. The dual VAEs are</w:t>
      </w:r>
      <w:r>
        <w:rPr>
          <w:spacing w:val="40"/>
          <w:sz w:val="14"/>
        </w:rPr>
        <w:t> </w:t>
      </w:r>
      <w:r>
        <w:rPr>
          <w:sz w:val="14"/>
        </w:rPr>
        <w:t>used in another capacity: as a fake-node generator. Adversarial training is used to ensure that our latent codes have a</w:t>
      </w:r>
      <w:r>
        <w:rPr>
          <w:spacing w:val="40"/>
          <w:sz w:val="14"/>
        </w:rPr>
        <w:t> </w:t>
      </w:r>
      <w:r>
        <w:rPr>
          <w:sz w:val="14"/>
        </w:rPr>
        <w:t>Gaussian or uniform distribution. To provide a fair presentation of the graph, the discriminator instructs the generator</w:t>
      </w:r>
      <w:r>
        <w:rPr>
          <w:spacing w:val="40"/>
          <w:sz w:val="14"/>
        </w:rPr>
        <w:t> </w:t>
      </w:r>
      <w:r>
        <w:rPr>
          <w:sz w:val="14"/>
        </w:rPr>
        <w:t>to generate latent</w:t>
      </w:r>
      <w:r>
        <w:rPr>
          <w:spacing w:val="-1"/>
          <w:sz w:val="14"/>
        </w:rPr>
        <w:t> </w:t>
      </w:r>
      <w:r>
        <w:rPr>
          <w:sz w:val="14"/>
        </w:rPr>
        <w:t>variables with distributions that</w:t>
      </w:r>
      <w:r>
        <w:rPr>
          <w:spacing w:val="-1"/>
          <w:sz w:val="14"/>
        </w:rPr>
        <w:t> </w:t>
      </w:r>
      <w:r>
        <w:rPr>
          <w:sz w:val="14"/>
        </w:rPr>
        <w:t>are</w:t>
      </w:r>
      <w:r>
        <w:rPr>
          <w:spacing w:val="-1"/>
          <w:sz w:val="14"/>
        </w:rPr>
        <w:t> </w:t>
      </w:r>
      <w:r>
        <w:rPr>
          <w:sz w:val="14"/>
        </w:rPr>
        <w:t>more consistent with the actual</w:t>
      </w:r>
      <w:r>
        <w:rPr>
          <w:spacing w:val="-1"/>
          <w:sz w:val="14"/>
        </w:rPr>
        <w:t> </w:t>
      </w:r>
      <w:r>
        <w:rPr>
          <w:sz w:val="14"/>
        </w:rPr>
        <w:t>distribution</w:t>
      </w:r>
      <w:r>
        <w:rPr>
          <w:spacing w:val="-1"/>
          <w:sz w:val="14"/>
        </w:rPr>
        <w:t> </w:t>
      </w:r>
      <w:r>
        <w:rPr>
          <w:sz w:val="14"/>
        </w:rPr>
        <w:t>of the</w:t>
      </w:r>
      <w:r>
        <w:rPr>
          <w:spacing w:val="-1"/>
          <w:sz w:val="14"/>
        </w:rPr>
        <w:t> </w:t>
      </w:r>
      <w:r>
        <w:rPr>
          <w:sz w:val="14"/>
        </w:rPr>
        <w:t>data.</w:t>
      </w:r>
      <w:r>
        <w:rPr>
          <w:spacing w:val="-1"/>
          <w:sz w:val="14"/>
        </w:rPr>
        <w:t> </w:t>
      </w:r>
      <w:r>
        <w:rPr>
          <w:sz w:val="14"/>
        </w:rPr>
        <w:t>Once the</w:t>
      </w:r>
      <w:r>
        <w:rPr>
          <w:spacing w:val="40"/>
          <w:sz w:val="14"/>
        </w:rPr>
        <w:t> </w:t>
      </w:r>
      <w:r>
        <w:rPr>
          <w:sz w:val="14"/>
        </w:rPr>
        <w:t>model has been learned, the discriminator is used for anomaly detection via reconstruction loss it has been trained to</w:t>
      </w:r>
      <w:r>
        <w:rPr>
          <w:spacing w:val="40"/>
          <w:sz w:val="14"/>
        </w:rPr>
        <w:t> </w:t>
      </w:r>
      <w:r>
        <w:rPr>
          <w:sz w:val="14"/>
        </w:rPr>
        <w:t>distinguish between the normal and artificial distributions of data. First, using a dual VAE, our model simultaneously</w:t>
      </w:r>
      <w:r>
        <w:rPr>
          <w:spacing w:val="40"/>
          <w:sz w:val="14"/>
        </w:rPr>
        <w:t> </w:t>
      </w:r>
      <w:r>
        <w:rPr>
          <w:sz w:val="14"/>
        </w:rPr>
        <w:t>captures</w:t>
      </w:r>
      <w:r>
        <w:rPr>
          <w:spacing w:val="-3"/>
          <w:sz w:val="14"/>
        </w:rPr>
        <w:t> </w:t>
      </w:r>
      <w:r>
        <w:rPr>
          <w:sz w:val="14"/>
        </w:rPr>
        <w:t>cross-modality</w:t>
      </w:r>
      <w:r>
        <w:rPr>
          <w:spacing w:val="-3"/>
          <w:sz w:val="14"/>
        </w:rPr>
        <w:t> </w:t>
      </w:r>
      <w:r>
        <w:rPr>
          <w:sz w:val="14"/>
        </w:rPr>
        <w:t>interactions</w:t>
      </w:r>
      <w:r>
        <w:rPr>
          <w:spacing w:val="-3"/>
          <w:sz w:val="14"/>
        </w:rPr>
        <w:t> </w:t>
      </w:r>
      <w:r>
        <w:rPr>
          <w:sz w:val="14"/>
        </w:rPr>
        <w:t>between</w:t>
      </w:r>
      <w:r>
        <w:rPr>
          <w:spacing w:val="-3"/>
          <w:sz w:val="14"/>
        </w:rPr>
        <w:t> </w:t>
      </w:r>
      <w:r>
        <w:rPr>
          <w:sz w:val="14"/>
        </w:rPr>
        <w:t>topological</w:t>
      </w:r>
      <w:r>
        <w:rPr>
          <w:spacing w:val="-4"/>
          <w:sz w:val="14"/>
        </w:rPr>
        <w:t> </w:t>
      </w:r>
      <w:r>
        <w:rPr>
          <w:sz w:val="14"/>
        </w:rPr>
        <w:t>structure</w:t>
      </w:r>
      <w:r>
        <w:rPr>
          <w:spacing w:val="-3"/>
          <w:sz w:val="14"/>
        </w:rPr>
        <w:t> </w:t>
      </w:r>
      <w:r>
        <w:rPr>
          <w:sz w:val="14"/>
        </w:rPr>
        <w:t>and</w:t>
      </w:r>
      <w:r>
        <w:rPr>
          <w:spacing w:val="-4"/>
          <w:sz w:val="14"/>
        </w:rPr>
        <w:t> </w:t>
      </w:r>
      <w:r>
        <w:rPr>
          <w:sz w:val="14"/>
        </w:rPr>
        <w:t>node</w:t>
      </w:r>
      <w:r>
        <w:rPr>
          <w:spacing w:val="-3"/>
          <w:sz w:val="14"/>
        </w:rPr>
        <w:t> </w:t>
      </w:r>
      <w:r>
        <w:rPr>
          <w:sz w:val="14"/>
        </w:rPr>
        <w:t>characteristics</w:t>
      </w:r>
      <w:r>
        <w:rPr>
          <w:spacing w:val="-3"/>
          <w:sz w:val="14"/>
        </w:rPr>
        <w:t> </w:t>
      </w:r>
      <w:r>
        <w:rPr>
          <w:sz w:val="14"/>
        </w:rPr>
        <w:t>and</w:t>
      </w:r>
      <w:r>
        <w:rPr>
          <w:spacing w:val="-4"/>
          <w:sz w:val="14"/>
        </w:rPr>
        <w:t> </w:t>
      </w:r>
      <w:r>
        <w:rPr>
          <w:sz w:val="14"/>
        </w:rPr>
        <w:t>overcomes</w:t>
      </w:r>
      <w:r>
        <w:rPr>
          <w:spacing w:val="-3"/>
          <w:sz w:val="14"/>
        </w:rPr>
        <w:t> </w:t>
      </w:r>
      <w:r>
        <w:rPr>
          <w:sz w:val="14"/>
        </w:rPr>
        <w:t>the</w:t>
      </w:r>
      <w:r>
        <w:rPr>
          <w:spacing w:val="-3"/>
          <w:sz w:val="14"/>
        </w:rPr>
        <w:t> </w:t>
      </w:r>
      <w:r>
        <w:rPr>
          <w:sz w:val="14"/>
        </w:rPr>
        <w:t>problem</w:t>
      </w:r>
      <w:r>
        <w:rPr>
          <w:spacing w:val="40"/>
          <w:sz w:val="14"/>
        </w:rPr>
        <w:t> </w:t>
      </w:r>
      <w:r>
        <w:rPr>
          <w:sz w:val="14"/>
        </w:rPr>
        <w:t>of unlabeled anomalies, allowing us to better understand the network sparsity and nonlinearity. Second, the proposed</w:t>
      </w:r>
      <w:r>
        <w:rPr>
          <w:spacing w:val="40"/>
          <w:sz w:val="14"/>
        </w:rPr>
        <w:t> </w:t>
      </w:r>
      <w:r>
        <w:rPr>
          <w:sz w:val="14"/>
        </w:rPr>
        <w:t>model considers the regularization of the latent codes while solving the issue of unregularized embedding techniques</w:t>
      </w:r>
      <w:r>
        <w:rPr>
          <w:spacing w:val="40"/>
          <w:sz w:val="14"/>
        </w:rPr>
        <w:t> </w:t>
      </w:r>
      <w:r>
        <w:rPr>
          <w:sz w:val="14"/>
        </w:rPr>
        <w:t>that</w:t>
      </w:r>
      <w:r>
        <w:rPr>
          <w:spacing w:val="-1"/>
          <w:sz w:val="14"/>
        </w:rPr>
        <w:t> </w:t>
      </w:r>
      <w:r>
        <w:rPr>
          <w:sz w:val="14"/>
        </w:rPr>
        <w:t>can quickly lead to unsatisfactory</w:t>
      </w:r>
      <w:r>
        <w:rPr>
          <w:spacing w:val="-2"/>
          <w:sz w:val="14"/>
        </w:rPr>
        <w:t> </w:t>
      </w:r>
      <w:r>
        <w:rPr>
          <w:sz w:val="14"/>
        </w:rPr>
        <w:t>representation.</w:t>
      </w:r>
      <w:r>
        <w:rPr>
          <w:spacing w:val="-1"/>
          <w:sz w:val="14"/>
        </w:rPr>
        <w:t> </w:t>
      </w:r>
      <w:r>
        <w:rPr>
          <w:sz w:val="14"/>
        </w:rPr>
        <w:t>Finally, we use the discriminator reconstruction</w:t>
      </w:r>
      <w:r>
        <w:rPr>
          <w:spacing w:val="-1"/>
          <w:sz w:val="14"/>
        </w:rPr>
        <w:t> </w:t>
      </w:r>
      <w:r>
        <w:rPr>
          <w:sz w:val="14"/>
        </w:rPr>
        <w:t>loss for anomaly</w:t>
      </w:r>
      <w:r>
        <w:rPr>
          <w:spacing w:val="40"/>
          <w:sz w:val="14"/>
        </w:rPr>
        <w:t> </w:t>
      </w:r>
      <w:r>
        <w:rPr>
          <w:sz w:val="14"/>
        </w:rPr>
        <w:t>detection as the discriminator is well-trained to separate the normal and generated data distributions because</w:t>
      </w:r>
      <w:r>
        <w:rPr>
          <w:spacing w:val="40"/>
          <w:sz w:val="14"/>
        </w:rPr>
        <w:t> </w:t>
      </w:r>
      <w:r>
        <w:rPr>
          <w:sz w:val="14"/>
        </w:rPr>
        <w:t>reconstruction-based loss does not include the adversarial component. Experiments conducted on attributed networks</w:t>
      </w:r>
      <w:r>
        <w:rPr>
          <w:spacing w:val="40"/>
          <w:sz w:val="14"/>
        </w:rPr>
        <w:t> </w:t>
      </w:r>
      <w:r>
        <w:rPr>
          <w:sz w:val="14"/>
        </w:rPr>
        <w:t>demonstrate the effectiveness of the proposed model and</w:t>
      </w:r>
      <w:r>
        <w:rPr>
          <w:spacing w:val="-1"/>
          <w:sz w:val="14"/>
        </w:rPr>
        <w:t> </w:t>
      </w:r>
      <w:r>
        <w:rPr>
          <w:sz w:val="14"/>
        </w:rPr>
        <w:t>show that it greatly surpasses the previous methods. The area</w:t>
      </w:r>
      <w:r>
        <w:rPr>
          <w:spacing w:val="40"/>
          <w:sz w:val="14"/>
        </w:rPr>
        <w:t> </w:t>
      </w:r>
      <w:r>
        <w:rPr>
          <w:sz w:val="14"/>
        </w:rPr>
        <w:t>under the curve scores of our proposed model for the BlogCatalog, Flickr, and Enron datasets are 0.83680, 0.82020,</w:t>
      </w:r>
      <w:r>
        <w:rPr>
          <w:spacing w:val="40"/>
          <w:sz w:val="14"/>
        </w:rPr>
        <w:t> </w:t>
      </w:r>
      <w:r>
        <w:rPr>
          <w:sz w:val="14"/>
        </w:rPr>
        <w:t>and 0.71180, respectively, proving the effectiveness of the proposed model. The result of the proposed model on the</w:t>
      </w:r>
      <w:r>
        <w:rPr>
          <w:spacing w:val="40"/>
          <w:sz w:val="14"/>
        </w:rPr>
        <w:t> </w:t>
      </w:r>
      <w:r>
        <w:rPr>
          <w:sz w:val="14"/>
        </w:rPr>
        <w:t>Enron dataset is slightly worse than the other models; we attribute this to the dataset’s low dimensionality as the most</w:t>
      </w:r>
      <w:r>
        <w:rPr>
          <w:spacing w:val="40"/>
          <w:sz w:val="14"/>
        </w:rPr>
        <w:t> </w:t>
      </w:r>
      <w:r>
        <w:rPr>
          <w:spacing w:val="-2"/>
          <w:sz w:val="14"/>
        </w:rPr>
        <w:t>probable</w:t>
      </w:r>
      <w:r>
        <w:rPr>
          <w:sz w:val="14"/>
        </w:rPr>
        <w:tab/>
      </w:r>
      <w:r>
        <w:rPr>
          <w:spacing w:val="-2"/>
          <w:sz w:val="14"/>
        </w:rPr>
        <w:t>explanation.</w:t>
      </w:r>
    </w:p>
    <w:p>
      <w:pPr>
        <w:spacing w:after="0"/>
        <w:jc w:val="both"/>
        <w:rPr>
          <w:sz w:val="14"/>
        </w:rPr>
        <w:sectPr>
          <w:type w:val="continuous"/>
          <w:pgSz w:w="11910" w:h="15880"/>
          <w:pgMar w:top="1300" w:bottom="280" w:left="480" w:right="500"/>
          <w:cols w:num="2" w:equalWidth="0">
            <w:col w:w="2295" w:space="835"/>
            <w:col w:w="7800"/>
          </w:cols>
        </w:sectPr>
      </w:pPr>
    </w:p>
    <w:p>
      <w:pPr>
        <w:pStyle w:val="BodyText"/>
        <w:spacing w:before="218" w:after="1"/>
        <w:rPr>
          <w:sz w:val="20"/>
        </w:rPr>
      </w:pPr>
    </w:p>
    <w:p>
      <w:pPr>
        <w:pStyle w:val="BodyText"/>
        <w:spacing w:line="20" w:lineRule="exact"/>
        <w:ind w:left="288"/>
        <w:rPr>
          <w:sz w:val="2"/>
        </w:rPr>
      </w:pPr>
      <w:r>
        <w:rPr>
          <w:sz w:val="2"/>
        </w:rPr>
        <mc:AlternateContent>
          <mc:Choice Requires="wps">
            <w:drawing>
              <wp:inline distT="0" distB="0" distL="0" distR="0">
                <wp:extent cx="6604634" cy="5715"/>
                <wp:effectExtent l="9525" t="0" r="0" b="3810"/>
                <wp:docPr id="14" name="Group 14"/>
                <wp:cNvGraphicFramePr>
                  <a:graphicFrameLocks/>
                </wp:cNvGraphicFramePr>
                <a:graphic>
                  <a:graphicData uri="http://schemas.microsoft.com/office/word/2010/wordprocessingGroup">
                    <wpg:wgp>
                      <wpg:cNvPr id="14" name="Group 14"/>
                      <wpg:cNvGrpSpPr/>
                      <wpg:grpSpPr>
                        <a:xfrm>
                          <a:off x="0" y="0"/>
                          <a:ext cx="6604634" cy="5715"/>
                          <a:chExt cx="6604634" cy="5715"/>
                        </a:xfrm>
                      </wpg:grpSpPr>
                      <wps:wsp>
                        <wps:cNvPr id="15" name="Graphic 15"/>
                        <wps:cNvSpPr/>
                        <wps:spPr>
                          <a:xfrm>
                            <a:off x="0" y="2572"/>
                            <a:ext cx="6604634" cy="1270"/>
                          </a:xfrm>
                          <a:custGeom>
                            <a:avLst/>
                            <a:gdLst/>
                            <a:ahLst/>
                            <a:cxnLst/>
                            <a:rect l="l" t="t" r="r" b="b"/>
                            <a:pathLst>
                              <a:path w="6604634" h="0">
                                <a:moveTo>
                                  <a:pt x="0" y="0"/>
                                </a:moveTo>
                                <a:lnTo>
                                  <a:pt x="6604635" y="0"/>
                                </a:lnTo>
                              </a:path>
                            </a:pathLst>
                          </a:custGeom>
                          <a:ln w="5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0500pt;height:.45pt;mso-position-horizontal-relative:char;mso-position-vertical-relative:line" id="docshapegroup8" coordorigin="0,0" coordsize="10401,9">
                <v:line style="position:absolute" from="0,4" to="10401,4" stroked="true" strokeweight=".40504pt" strokecolor="#000000">
                  <v:stroke dashstyle="solid"/>
                </v:line>
              </v:group>
            </w:pict>
          </mc:Fallback>
        </mc:AlternateContent>
      </w:r>
      <w:r>
        <w:rPr>
          <w:sz w:val="2"/>
        </w:rPr>
      </w:r>
    </w:p>
    <w:p>
      <w:pPr>
        <w:spacing w:after="0" w:line="20" w:lineRule="exact"/>
        <w:rPr>
          <w:sz w:val="2"/>
        </w:rPr>
        <w:sectPr>
          <w:type w:val="continuous"/>
          <w:pgSz w:w="11910" w:h="15880"/>
          <w:pgMar w:top="1300" w:bottom="280" w:left="480" w:right="500"/>
        </w:sectPr>
      </w:pPr>
    </w:p>
    <w:p>
      <w:pPr>
        <w:pStyle w:val="Heading2"/>
        <w:numPr>
          <w:ilvl w:val="0"/>
          <w:numId w:val="1"/>
        </w:numPr>
        <w:tabs>
          <w:tab w:pos="500" w:val="left" w:leader="none"/>
        </w:tabs>
        <w:spacing w:line="240" w:lineRule="auto" w:before="142" w:after="0"/>
        <w:ind w:left="500" w:right="0" w:hanging="223"/>
        <w:jc w:val="left"/>
      </w:pPr>
      <w:r>
        <w:rPr/>
        <mc:AlternateContent>
          <mc:Choice Requires="wps">
            <w:drawing>
              <wp:anchor distT="0" distB="0" distL="0" distR="0" allowOverlap="1" layoutInCell="1" locked="0" behindDoc="1" simplePos="0" relativeHeight="487187968">
                <wp:simplePos x="0" y="0"/>
                <wp:positionH relativeFrom="page">
                  <wp:posOffset>3115310</wp:posOffset>
                </wp:positionH>
                <wp:positionV relativeFrom="page">
                  <wp:posOffset>400592</wp:posOffset>
                </wp:positionV>
                <wp:extent cx="1294130" cy="1016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94130" cy="101600"/>
                        </a:xfrm>
                        <a:prstGeom prst="rect">
                          <a:avLst/>
                        </a:prstGeom>
                      </wps:spPr>
                      <wps:txbx>
                        <w:txbxContent>
                          <w:p>
                            <w:pPr>
                              <w:spacing w:before="0"/>
                              <w:ind w:left="0" w:right="0" w:firstLine="0"/>
                              <w:jc w:val="left"/>
                              <w:rPr>
                                <w:sz w:val="14"/>
                              </w:rPr>
                            </w:pPr>
                            <w:r>
                              <w:rPr>
                                <w:w w:val="105"/>
                                <w:sz w:val="14"/>
                              </w:rPr>
                              <w:t>Data</w:t>
                            </w:r>
                            <w:r>
                              <w:rPr>
                                <w:spacing w:val="8"/>
                                <w:w w:val="105"/>
                                <w:sz w:val="14"/>
                              </w:rPr>
                              <w:t> </w:t>
                            </w:r>
                            <w:r>
                              <w:rPr>
                                <w:w w:val="105"/>
                                <w:sz w:val="14"/>
                              </w:rPr>
                              <w:t>Science</w:t>
                            </w:r>
                            <w:r>
                              <w:rPr>
                                <w:spacing w:val="11"/>
                                <w:w w:val="105"/>
                                <w:sz w:val="14"/>
                              </w:rPr>
                              <w:t> </w:t>
                            </w:r>
                            <w:r>
                              <w:rPr>
                                <w:w w:val="105"/>
                                <w:sz w:val="14"/>
                              </w:rPr>
                              <w:t>and</w:t>
                            </w:r>
                            <w:r>
                              <w:rPr>
                                <w:spacing w:val="9"/>
                                <w:w w:val="105"/>
                                <w:sz w:val="14"/>
                              </w:rPr>
                              <w:t> </w:t>
                            </w:r>
                            <w:r>
                              <w:rPr>
                                <w:spacing w:val="-2"/>
                                <w:w w:val="105"/>
                                <w:sz w:val="14"/>
                              </w:rPr>
                              <w:t>Management</w:t>
                            </w:r>
                          </w:p>
                        </w:txbxContent>
                      </wps:txbx>
                      <wps:bodyPr wrap="square" lIns="0" tIns="0" rIns="0" bIns="0" rtlCol="0">
                        <a:noAutofit/>
                      </wps:bodyPr>
                    </wps:wsp>
                  </a:graphicData>
                </a:graphic>
              </wp:anchor>
            </w:drawing>
          </mc:Choice>
          <mc:Fallback>
            <w:pict>
              <v:shape style="position:absolute;margin-left:245.300003pt;margin-top:31.542696pt;width:101.9pt;height:8pt;mso-position-horizontal-relative:page;mso-position-vertical-relative:page;z-index:-16128512" type="#_x0000_t202" id="docshape9" filled="false" stroked="false">
                <v:textbox inset="0,0,0,0">
                  <w:txbxContent>
                    <w:p>
                      <w:pPr>
                        <w:spacing w:before="0"/>
                        <w:ind w:left="0" w:right="0" w:firstLine="0"/>
                        <w:jc w:val="left"/>
                        <w:rPr>
                          <w:sz w:val="14"/>
                        </w:rPr>
                      </w:pPr>
                      <w:r>
                        <w:rPr>
                          <w:w w:val="105"/>
                          <w:sz w:val="14"/>
                        </w:rPr>
                        <w:t>Data</w:t>
                      </w:r>
                      <w:r>
                        <w:rPr>
                          <w:spacing w:val="8"/>
                          <w:w w:val="105"/>
                          <w:sz w:val="14"/>
                        </w:rPr>
                        <w:t> </w:t>
                      </w:r>
                      <w:r>
                        <w:rPr>
                          <w:w w:val="105"/>
                          <w:sz w:val="14"/>
                        </w:rPr>
                        <w:t>Science</w:t>
                      </w:r>
                      <w:r>
                        <w:rPr>
                          <w:spacing w:val="11"/>
                          <w:w w:val="105"/>
                          <w:sz w:val="14"/>
                        </w:rPr>
                        <w:t> </w:t>
                      </w:r>
                      <w:r>
                        <w:rPr>
                          <w:w w:val="105"/>
                          <w:sz w:val="14"/>
                        </w:rPr>
                        <w:t>and</w:t>
                      </w:r>
                      <w:r>
                        <w:rPr>
                          <w:spacing w:val="9"/>
                          <w:w w:val="105"/>
                          <w:sz w:val="14"/>
                        </w:rPr>
                        <w:t> </w:t>
                      </w:r>
                      <w:r>
                        <w:rPr>
                          <w:spacing w:val="-2"/>
                          <w:w w:val="105"/>
                          <w:sz w:val="14"/>
                        </w:rPr>
                        <w:t>Management</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477519</wp:posOffset>
                </wp:positionH>
                <wp:positionV relativeFrom="page">
                  <wp:posOffset>684529</wp:posOffset>
                </wp:positionV>
                <wp:extent cx="974090" cy="317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974090" cy="3175"/>
                        </a:xfrm>
                        <a:custGeom>
                          <a:avLst/>
                          <a:gdLst/>
                          <a:ahLst/>
                          <a:cxnLst/>
                          <a:rect l="l" t="t" r="r" b="b"/>
                          <a:pathLst>
                            <a:path w="974090" h="3175">
                              <a:moveTo>
                                <a:pt x="0" y="3175"/>
                              </a:moveTo>
                              <a:lnTo>
                                <a:pt x="974089" y="3175"/>
                              </a:lnTo>
                              <a:lnTo>
                                <a:pt x="974089" y="0"/>
                              </a:lnTo>
                              <a:lnTo>
                                <a:pt x="0" y="0"/>
                              </a:lnTo>
                              <a:lnTo>
                                <a:pt x="0" y="31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99998pt;margin-top:53.899979pt;width:76.7pt;height:.25pt;mso-position-horizontal-relative:page;mso-position-vertical-relative:page;z-index:15733760" id="docshape10" filled="true" fillcolor="#000000" stroked="false">
                <v:fill type="solid"/>
                <w10:wrap type="none"/>
              </v:rect>
            </w:pict>
          </mc:Fallback>
        </mc:AlternateContent>
      </w:r>
      <w:r>
        <w:rPr>
          <w:spacing w:val="-2"/>
        </w:rPr>
        <w:t>Introduction</w:t>
      </w:r>
    </w:p>
    <w:p>
      <w:pPr>
        <w:pStyle w:val="BodyText"/>
        <w:spacing w:before="182"/>
        <w:ind w:left="120" w:firstLine="426"/>
        <w:jc w:val="both"/>
      </w:pPr>
      <w:r>
        <w:rPr/>
        <w:t>Anomaly detection often searches for anomalies to learn more</w:t>
      </w:r>
      <w:r>
        <w:rPr>
          <w:spacing w:val="40"/>
        </w:rPr>
        <w:t> </w:t>
      </w:r>
      <w:r>
        <w:rPr/>
        <w:t>about</w:t>
      </w:r>
      <w:r>
        <w:rPr>
          <w:spacing w:val="-5"/>
        </w:rPr>
        <w:t> </w:t>
      </w:r>
      <w:r>
        <w:rPr/>
        <w:t>the</w:t>
      </w:r>
      <w:r>
        <w:rPr>
          <w:spacing w:val="-5"/>
        </w:rPr>
        <w:t> </w:t>
      </w:r>
      <w:r>
        <w:rPr/>
        <w:t>underlying</w:t>
      </w:r>
      <w:r>
        <w:rPr>
          <w:spacing w:val="-5"/>
        </w:rPr>
        <w:t> </w:t>
      </w:r>
      <w:r>
        <w:rPr/>
        <w:t>distribution</w:t>
      </w:r>
      <w:r>
        <w:rPr>
          <w:spacing w:val="-3"/>
        </w:rPr>
        <w:t> </w:t>
      </w:r>
      <w:r>
        <w:rPr/>
        <w:t>of</w:t>
      </w:r>
      <w:r>
        <w:rPr>
          <w:spacing w:val="-5"/>
        </w:rPr>
        <w:t> </w:t>
      </w:r>
      <w:r>
        <w:rPr/>
        <w:t>data.</w:t>
      </w:r>
      <w:r>
        <w:rPr>
          <w:spacing w:val="-3"/>
        </w:rPr>
        <w:t> </w:t>
      </w:r>
      <w:r>
        <w:rPr/>
        <w:t>A</w:t>
      </w:r>
      <w:r>
        <w:rPr>
          <w:spacing w:val="-5"/>
        </w:rPr>
        <w:t> </w:t>
      </w:r>
      <w:r>
        <w:rPr/>
        <w:t>typical</w:t>
      </w:r>
      <w:r>
        <w:rPr>
          <w:spacing w:val="-4"/>
        </w:rPr>
        <w:t> </w:t>
      </w:r>
      <w:r>
        <w:rPr/>
        <w:t>attributed</w:t>
      </w:r>
      <w:r>
        <w:rPr>
          <w:spacing w:val="-4"/>
        </w:rPr>
        <w:t> </w:t>
      </w:r>
      <w:r>
        <w:rPr/>
        <w:t>network</w:t>
      </w:r>
      <w:r>
        <w:rPr>
          <w:spacing w:val="-4"/>
        </w:rPr>
        <w:t> </w:t>
      </w:r>
      <w:r>
        <w:rPr/>
        <w:t>has</w:t>
      </w:r>
      <w:r>
        <w:rPr>
          <w:spacing w:val="40"/>
        </w:rPr>
        <w:t> </w:t>
      </w:r>
      <w:r>
        <w:rPr/>
        <w:t>a wealth of information, such as user features and connections between</w:t>
      </w:r>
      <w:r>
        <w:rPr>
          <w:spacing w:val="40"/>
        </w:rPr>
        <w:t> </w:t>
      </w:r>
      <w:r>
        <w:rPr/>
        <w:t>users (Khan and Haroon, 2022a). Anomaly detection in attributed</w:t>
      </w:r>
      <w:r>
        <w:rPr>
          <w:spacing w:val="40"/>
        </w:rPr>
        <w:t> </w:t>
      </w:r>
      <w:r>
        <w:rPr/>
        <w:t>networks, is the process of locating nodes in a network that are</w:t>
      </w:r>
      <w:r>
        <w:rPr>
          <w:spacing w:val="40"/>
        </w:rPr>
        <w:t> </w:t>
      </w:r>
      <w:r>
        <w:rPr/>
        <w:t>significantly dissimilar from the rest, has recently attracted considerable</w:t>
      </w:r>
      <w:r>
        <w:rPr>
          <w:spacing w:val="40"/>
        </w:rPr>
        <w:t> </w:t>
      </w:r>
      <w:r>
        <w:rPr/>
        <w:t>interest owing to the growing prevalence of attributed data structures in</w:t>
      </w:r>
      <w:r>
        <w:rPr>
          <w:spacing w:val="40"/>
        </w:rPr>
        <w:t> </w:t>
      </w:r>
      <w:r>
        <w:rPr/>
        <w:t>practical applications like social networks, protein data analysis, and</w:t>
      </w:r>
      <w:r>
        <w:rPr>
          <w:spacing w:val="40"/>
        </w:rPr>
        <w:t> </w:t>
      </w:r>
      <w:r>
        <w:rPr/>
        <w:t>financial</w:t>
      </w:r>
      <w:r>
        <w:rPr>
          <w:spacing w:val="-3"/>
        </w:rPr>
        <w:t> </w:t>
      </w:r>
      <w:r>
        <w:rPr/>
        <w:t>services</w:t>
      </w:r>
      <w:r>
        <w:rPr>
          <w:spacing w:val="-2"/>
        </w:rPr>
        <w:t> </w:t>
      </w:r>
      <w:r>
        <w:rPr/>
        <w:t>(Khan,</w:t>
      </w:r>
      <w:r>
        <w:rPr>
          <w:spacing w:val="-3"/>
        </w:rPr>
        <w:t> </w:t>
      </w:r>
      <w:r>
        <w:rPr/>
        <w:t>2021;</w:t>
      </w:r>
      <w:r>
        <w:rPr>
          <w:spacing w:val="-3"/>
        </w:rPr>
        <w:t> </w:t>
      </w:r>
      <w:r>
        <w:rPr/>
        <w:t>Koutra</w:t>
      </w:r>
      <w:r>
        <w:rPr>
          <w:spacing w:val="-4"/>
        </w:rPr>
        <w:t> </w:t>
      </w:r>
      <w:r>
        <w:rPr/>
        <w:t>and</w:t>
      </w:r>
      <w:r>
        <w:rPr>
          <w:spacing w:val="-3"/>
        </w:rPr>
        <w:t> </w:t>
      </w:r>
      <w:r>
        <w:rPr/>
        <w:t>Faloutsos,</w:t>
      </w:r>
      <w:r>
        <w:rPr>
          <w:spacing w:val="-4"/>
        </w:rPr>
        <w:t> </w:t>
      </w:r>
      <w:r>
        <w:rPr/>
        <w:t>2022;</w:t>
      </w:r>
      <w:r>
        <w:rPr>
          <w:spacing w:val="-4"/>
        </w:rPr>
        <w:t> </w:t>
      </w:r>
      <w:r>
        <w:rPr/>
        <w:t>Kundra</w:t>
      </w:r>
      <w:r>
        <w:rPr>
          <w:spacing w:val="-4"/>
        </w:rPr>
        <w:t> </w:t>
      </w:r>
      <w:r>
        <w:rPr/>
        <w:t>et</w:t>
      </w:r>
      <w:r>
        <w:rPr>
          <w:spacing w:val="-4"/>
        </w:rPr>
        <w:t> </w:t>
      </w:r>
      <w:r>
        <w:rPr/>
        <w:t>al.,</w:t>
      </w:r>
      <w:r>
        <w:rPr>
          <w:spacing w:val="40"/>
        </w:rPr>
        <w:t> </w:t>
      </w:r>
      <w:r>
        <w:rPr/>
        <w:t>2022). Numerous applications have used the method, including the</w:t>
      </w:r>
      <w:r>
        <w:rPr>
          <w:spacing w:val="40"/>
        </w:rPr>
        <w:t> </w:t>
      </w:r>
      <w:r>
        <w:rPr/>
        <w:t>identification of social spammers (Hu et al., 2014), detection of financial</w:t>
      </w:r>
      <w:r>
        <w:rPr>
          <w:spacing w:val="40"/>
        </w:rPr>
        <w:t> </w:t>
      </w:r>
      <w:r>
        <w:rPr/>
        <w:t>fraud (Huang et al., 2018), and detection of intrusions (Chen et al., 2016;</w:t>
      </w:r>
      <w:r>
        <w:rPr>
          <w:spacing w:val="40"/>
        </w:rPr>
        <w:t> </w:t>
      </w:r>
      <w:r>
        <w:rPr/>
        <w:t>Khan et al., 2023).</w:t>
      </w:r>
    </w:p>
    <w:p>
      <w:pPr>
        <w:pStyle w:val="BodyText"/>
        <w:spacing w:before="1"/>
        <w:ind w:left="120" w:firstLine="270"/>
        <w:jc w:val="both"/>
      </w:pPr>
      <w:r>
        <w:rPr/>
        <w:t>Traditional machine learning algorithms like supervised anomaly</w:t>
      </w:r>
      <w:r>
        <w:rPr>
          <w:spacing w:val="40"/>
        </w:rPr>
        <w:t> </w:t>
      </w:r>
      <w:r>
        <w:rPr/>
        <w:t>detection approaches can only work with labelled data and typically only</w:t>
      </w:r>
      <w:r>
        <w:rPr>
          <w:spacing w:val="40"/>
        </w:rPr>
        <w:t> </w:t>
      </w:r>
      <w:r>
        <w:rPr/>
        <w:t>achieve satisfactory results when the data is well balanced (Khan and</w:t>
      </w:r>
      <w:r>
        <w:rPr>
          <w:spacing w:val="40"/>
        </w:rPr>
        <w:t> </w:t>
      </w:r>
      <w:r>
        <w:rPr/>
        <w:t>Haroon, 2022b). However, they are disproportionately affected by the</w:t>
      </w:r>
      <w:r>
        <w:rPr>
          <w:spacing w:val="40"/>
        </w:rPr>
        <w:t> </w:t>
      </w:r>
      <w:r>
        <w:rPr/>
        <w:t>issue of class imbalance. In recent years, researchers have developed a</w:t>
      </w:r>
      <w:r>
        <w:rPr>
          <w:spacing w:val="40"/>
        </w:rPr>
        <w:t> </w:t>
      </w:r>
      <w:r>
        <w:rPr/>
        <w:t>variety of methods to identify anomalies. As obtaining ground-truth</w:t>
      </w:r>
      <w:r>
        <w:rPr>
          <w:spacing w:val="40"/>
        </w:rPr>
        <w:t> </w:t>
      </w:r>
      <w:r>
        <w:rPr/>
        <w:t>anomalies is prohibitively expensive, many systems attempt to detect</w:t>
      </w:r>
      <w:r>
        <w:rPr>
          <w:spacing w:val="40"/>
        </w:rPr>
        <w:t> </w:t>
      </w:r>
      <w:r>
        <w:rPr/>
        <w:t>them</w:t>
      </w:r>
      <w:r>
        <w:rPr>
          <w:spacing w:val="-4"/>
        </w:rPr>
        <w:t> </w:t>
      </w:r>
      <w:r>
        <w:rPr/>
        <w:t>unsupervised</w:t>
      </w:r>
      <w:r>
        <w:rPr>
          <w:spacing w:val="-3"/>
        </w:rPr>
        <w:t> </w:t>
      </w:r>
      <w:r>
        <w:rPr/>
        <w:t>(Khan</w:t>
      </w:r>
      <w:r>
        <w:rPr>
          <w:spacing w:val="-3"/>
        </w:rPr>
        <w:t> </w:t>
      </w:r>
      <w:r>
        <w:rPr/>
        <w:t>et</w:t>
      </w:r>
      <w:r>
        <w:rPr>
          <w:spacing w:val="-4"/>
        </w:rPr>
        <w:t> </w:t>
      </w:r>
      <w:r>
        <w:rPr/>
        <w:t>al.,</w:t>
      </w:r>
      <w:r>
        <w:rPr>
          <w:spacing w:val="-2"/>
        </w:rPr>
        <w:t> </w:t>
      </w:r>
      <w:r>
        <w:rPr/>
        <w:t>2022d).</w:t>
      </w:r>
      <w:r>
        <w:rPr>
          <w:spacing w:val="-3"/>
        </w:rPr>
        <w:t> </w:t>
      </w:r>
      <w:r>
        <w:rPr/>
        <w:t>Unsupervised</w:t>
      </w:r>
      <w:r>
        <w:rPr>
          <w:spacing w:val="-4"/>
        </w:rPr>
        <w:t> </w:t>
      </w:r>
      <w:r>
        <w:rPr/>
        <w:t>anomaly</w:t>
      </w:r>
      <w:r>
        <w:rPr>
          <w:spacing w:val="-3"/>
        </w:rPr>
        <w:t> </w:t>
      </w:r>
      <w:r>
        <w:rPr/>
        <w:t>detection</w:t>
      </w:r>
      <w:r>
        <w:rPr>
          <w:spacing w:val="40"/>
        </w:rPr>
        <w:t> </w:t>
      </w:r>
      <w:r>
        <w:rPr/>
        <w:t>techniques often classify the least fit examples as outliers on the premise</w:t>
      </w:r>
      <w:r>
        <w:rPr>
          <w:spacing w:val="40"/>
        </w:rPr>
        <w:t> </w:t>
      </w:r>
      <w:r>
        <w:rPr/>
        <w:t>that the rest of the data is typical. Since the introduction of neural</w:t>
      </w:r>
      <w:r>
        <w:rPr>
          <w:spacing w:val="40"/>
        </w:rPr>
        <w:t> </w:t>
      </w:r>
      <w:r>
        <w:rPr/>
        <w:t>networks,</w:t>
      </w:r>
      <w:r>
        <w:rPr>
          <w:spacing w:val="6"/>
        </w:rPr>
        <w:t> </w:t>
      </w:r>
      <w:r>
        <w:rPr/>
        <w:t>various</w:t>
      </w:r>
      <w:r>
        <w:rPr>
          <w:spacing w:val="7"/>
        </w:rPr>
        <w:t> </w:t>
      </w:r>
      <w:r>
        <w:rPr/>
        <w:t>neural</w:t>
      </w:r>
      <w:r>
        <w:rPr>
          <w:spacing w:val="6"/>
        </w:rPr>
        <w:t> </w:t>
      </w:r>
      <w:r>
        <w:rPr/>
        <w:t>network-inspired</w:t>
      </w:r>
      <w:r>
        <w:rPr>
          <w:spacing w:val="6"/>
        </w:rPr>
        <w:t> </w:t>
      </w:r>
      <w:r>
        <w:rPr/>
        <w:t>techniques</w:t>
      </w:r>
      <w:r>
        <w:rPr>
          <w:spacing w:val="6"/>
        </w:rPr>
        <w:t> </w:t>
      </w:r>
      <w:r>
        <w:rPr/>
        <w:t>have</w:t>
      </w:r>
      <w:r>
        <w:rPr>
          <w:spacing w:val="6"/>
        </w:rPr>
        <w:t> </w:t>
      </w:r>
      <w:r>
        <w:rPr/>
        <w:t>been</w:t>
      </w:r>
      <w:r>
        <w:rPr>
          <w:spacing w:val="7"/>
        </w:rPr>
        <w:t> </w:t>
      </w:r>
      <w:r>
        <w:rPr/>
        <w:t>used</w:t>
      </w:r>
      <w:r>
        <w:rPr>
          <w:spacing w:val="6"/>
        </w:rPr>
        <w:t> </w:t>
      </w:r>
      <w:r>
        <w:rPr>
          <w:spacing w:val="-5"/>
        </w:rPr>
        <w:t>to</w:t>
      </w:r>
    </w:p>
    <w:p>
      <w:pPr>
        <w:pStyle w:val="BodyText"/>
        <w:ind w:left="110" w:right="117"/>
        <w:jc w:val="both"/>
      </w:pPr>
      <w:r>
        <w:rPr/>
        <w:br w:type="column"/>
      </w:r>
      <w:r>
        <w:rPr/>
        <w:t>solve the anomaly detection problem (Rasool and Khan, 2015). In terms of</w:t>
      </w:r>
      <w:r>
        <w:rPr>
          <w:spacing w:val="40"/>
        </w:rPr>
        <w:t> </w:t>
      </w:r>
      <w:r>
        <w:rPr/>
        <w:t>performance, autoencoders contributed to the cutting edge of anomaly</w:t>
      </w:r>
      <w:r>
        <w:rPr>
          <w:spacing w:val="40"/>
        </w:rPr>
        <w:t> </w:t>
      </w:r>
      <w:r>
        <w:rPr/>
        <w:t>detection methods. The addition of variational inference to neural</w:t>
      </w:r>
      <w:r>
        <w:rPr>
          <w:spacing w:val="40"/>
        </w:rPr>
        <w:t> </w:t>
      </w:r>
      <w:r>
        <w:rPr/>
        <w:t>networks</w:t>
      </w:r>
      <w:r>
        <w:rPr>
          <w:spacing w:val="-1"/>
        </w:rPr>
        <w:t> </w:t>
      </w:r>
      <w:r>
        <w:rPr/>
        <w:t>has</w:t>
      </w:r>
      <w:r>
        <w:rPr>
          <w:spacing w:val="-1"/>
        </w:rPr>
        <w:t> </w:t>
      </w:r>
      <w:r>
        <w:rPr/>
        <w:t>made</w:t>
      </w:r>
      <w:r>
        <w:rPr>
          <w:spacing w:val="-1"/>
        </w:rPr>
        <w:t> </w:t>
      </w:r>
      <w:r>
        <w:rPr/>
        <w:t>it possible</w:t>
      </w:r>
      <w:r>
        <w:rPr>
          <w:spacing w:val="-1"/>
        </w:rPr>
        <w:t> </w:t>
      </w:r>
      <w:r>
        <w:rPr/>
        <w:t>to use</w:t>
      </w:r>
      <w:r>
        <w:rPr>
          <w:spacing w:val="-1"/>
        </w:rPr>
        <w:t> </w:t>
      </w:r>
      <w:r>
        <w:rPr/>
        <w:t>probabilistic methods,</w:t>
      </w:r>
      <w:r>
        <w:rPr>
          <w:spacing w:val="-1"/>
        </w:rPr>
        <w:t> </w:t>
      </w:r>
      <w:r>
        <w:rPr/>
        <w:t>like</w:t>
      </w:r>
      <w:r>
        <w:rPr>
          <w:spacing w:val="-1"/>
        </w:rPr>
        <w:t> </w:t>
      </w:r>
      <w:r>
        <w:rPr/>
        <w:t>those</w:t>
      </w:r>
      <w:r>
        <w:rPr>
          <w:spacing w:val="-1"/>
        </w:rPr>
        <w:t> </w:t>
      </w:r>
      <w:r>
        <w:rPr/>
        <w:t>used</w:t>
      </w:r>
      <w:r>
        <w:rPr>
          <w:spacing w:val="40"/>
        </w:rPr>
        <w:t> </w:t>
      </w:r>
      <w:r>
        <w:rPr/>
        <w:t>by variational autoencoders to perform anomaly detection tasks more</w:t>
      </w:r>
      <w:r>
        <w:rPr>
          <w:spacing w:val="40"/>
        </w:rPr>
        <w:t> </w:t>
      </w:r>
      <w:r>
        <w:rPr/>
        <w:t>systematically by relying on reconstruction probability instead of</w:t>
      </w:r>
      <w:r>
        <w:rPr>
          <w:spacing w:val="40"/>
        </w:rPr>
        <w:t> </w:t>
      </w:r>
      <w:r>
        <w:rPr/>
        <w:t>reconstruction error (Kingma and Welling, 2014).</w:t>
      </w:r>
    </w:p>
    <w:p>
      <w:pPr>
        <w:pStyle w:val="BodyText"/>
        <w:ind w:left="110" w:right="117" w:firstLine="270"/>
        <w:jc w:val="both"/>
      </w:pPr>
      <w:r>
        <w:rPr/>
        <w:t>Finding data</w:t>
      </w:r>
      <w:r>
        <w:rPr>
          <w:spacing w:val="-1"/>
        </w:rPr>
        <w:t> </w:t>
      </w:r>
      <w:r>
        <w:rPr/>
        <w:t>anomalies</w:t>
      </w:r>
      <w:r>
        <w:rPr>
          <w:spacing w:val="-1"/>
        </w:rPr>
        <w:t> </w:t>
      </w:r>
      <w:r>
        <w:rPr/>
        <w:t>is</w:t>
      </w:r>
      <w:r>
        <w:rPr>
          <w:spacing w:val="-1"/>
        </w:rPr>
        <w:t> </w:t>
      </w:r>
      <w:r>
        <w:rPr/>
        <w:t>the</w:t>
      </w:r>
      <w:r>
        <w:rPr>
          <w:spacing w:val="-1"/>
        </w:rPr>
        <w:t> </w:t>
      </w:r>
      <w:r>
        <w:rPr/>
        <w:t>primary focus</w:t>
      </w:r>
      <w:r>
        <w:rPr>
          <w:spacing w:val="-1"/>
        </w:rPr>
        <w:t> </w:t>
      </w:r>
      <w:r>
        <w:rPr/>
        <w:t>of most anomaly</w:t>
      </w:r>
      <w:r>
        <w:rPr>
          <w:spacing w:val="-1"/>
        </w:rPr>
        <w:t> </w:t>
      </w:r>
      <w:r>
        <w:rPr/>
        <w:t>detection</w:t>
      </w:r>
      <w:r>
        <w:rPr>
          <w:spacing w:val="40"/>
        </w:rPr>
        <w:t> </w:t>
      </w:r>
      <w:r>
        <w:rPr/>
        <w:t>challenges, which are solved by analyzing samples of normal data. Several</w:t>
      </w:r>
      <w:r>
        <w:rPr>
          <w:spacing w:val="40"/>
        </w:rPr>
        <w:t> </w:t>
      </w:r>
      <w:r>
        <w:rPr/>
        <w:t>anomaly detection methods routinely model data distribution and then</w:t>
      </w:r>
      <w:r>
        <w:rPr>
          <w:spacing w:val="40"/>
        </w:rPr>
        <w:t> </w:t>
      </w:r>
      <w:r>
        <w:rPr/>
        <w:t>report samples that are out of the ordinary as anomalies (Chalapathy and</w:t>
      </w:r>
      <w:r>
        <w:rPr>
          <w:spacing w:val="40"/>
        </w:rPr>
        <w:t> </w:t>
      </w:r>
      <w:r>
        <w:rPr/>
        <w:t>Chawla, 2019; Gupta et al., 2013). As an adaptable model for learning data</w:t>
      </w:r>
      <w:r>
        <w:rPr>
          <w:spacing w:val="40"/>
        </w:rPr>
        <w:t> </w:t>
      </w:r>
      <w:r>
        <w:rPr/>
        <w:t>distributions, Goodfellow et al. (2014) offer a new method for spotting</w:t>
      </w:r>
      <w:r>
        <w:rPr>
          <w:spacing w:val="40"/>
        </w:rPr>
        <w:t> </w:t>
      </w:r>
      <w:r>
        <w:rPr/>
        <w:t>anomalies using generative adversarial network (GAN). The GAN</w:t>
      </w:r>
      <w:r>
        <w:rPr>
          <w:spacing w:val="40"/>
        </w:rPr>
        <w:t> </w:t>
      </w:r>
      <w:r>
        <w:rPr/>
        <w:t>framework utilizes</w:t>
      </w:r>
      <w:r>
        <w:rPr>
          <w:spacing w:val="-1"/>
        </w:rPr>
        <w:t> </w:t>
      </w:r>
      <w:r>
        <w:rPr/>
        <w:t>a min-max optimization framework</w:t>
      </w:r>
      <w:r>
        <w:rPr>
          <w:spacing w:val="-1"/>
        </w:rPr>
        <w:t> </w:t>
      </w:r>
      <w:r>
        <w:rPr/>
        <w:t>to train a generator</w:t>
      </w:r>
      <w:r>
        <w:rPr>
          <w:spacing w:val="40"/>
        </w:rPr>
        <w:t> </w:t>
      </w:r>
      <w:r>
        <w:rPr/>
        <w:t>G and discriminator D. The generator’s primary function is to generate</w:t>
      </w:r>
      <w:r>
        <w:rPr>
          <w:spacing w:val="40"/>
        </w:rPr>
        <w:t> </w:t>
      </w:r>
      <w:r>
        <w:rPr/>
        <w:t>representative examples that accurately reflect the distribution of the data,</w:t>
      </w:r>
      <w:r>
        <w:rPr>
          <w:spacing w:val="40"/>
        </w:rPr>
        <w:t> </w:t>
      </w:r>
      <w:r>
        <w:rPr/>
        <w:t>given a random input. Meanwhile, the discriminator learns to distinguish</w:t>
      </w:r>
      <w:r>
        <w:rPr>
          <w:spacing w:val="40"/>
        </w:rPr>
        <w:t> </w:t>
      </w:r>
      <w:r>
        <w:rPr/>
        <w:t>between genuine and fake samples. Numerous model learning tasks, such</w:t>
      </w:r>
      <w:r>
        <w:rPr>
          <w:spacing w:val="40"/>
        </w:rPr>
        <w:t> </w:t>
      </w:r>
      <w:r>
        <w:rPr/>
        <w:t>as those involved in recommender systems (Tang et al., 2019), query</w:t>
      </w:r>
      <w:r>
        <w:rPr>
          <w:spacing w:val="40"/>
        </w:rPr>
        <w:t> </w:t>
      </w:r>
      <w:r>
        <w:rPr/>
        <w:t>expansion (Lee et al., 2018), and network embedding (Wang et al., 2018),</w:t>
      </w:r>
      <w:r>
        <w:rPr>
          <w:spacing w:val="40"/>
        </w:rPr>
        <w:t> </w:t>
      </w:r>
      <w:r>
        <w:rPr/>
        <w:t>have benefited from the use of this approach. To spot anomalies, GAN-</w:t>
      </w:r>
      <w:r>
        <w:rPr>
          <w:spacing w:val="40"/>
        </w:rPr>
        <w:t> </w:t>
      </w:r>
      <w:r>
        <w:rPr/>
        <w:t>based techniques have demonstrated remarkable performance.</w:t>
      </w:r>
    </w:p>
    <w:p>
      <w:pPr>
        <w:pStyle w:val="BodyText"/>
        <w:ind w:left="110" w:right="118" w:firstLine="284"/>
        <w:jc w:val="both"/>
      </w:pPr>
      <w:r>
        <w:rPr/>
        <w:t>Typical anomaly detection methods are examples of non-regularized</w:t>
      </w:r>
      <w:r>
        <w:rPr>
          <w:spacing w:val="40"/>
        </w:rPr>
        <w:t> </w:t>
      </w:r>
      <w:r>
        <w:rPr/>
        <w:t>methods whose primary concern is either maintaining the connection</w:t>
      </w:r>
      <w:r>
        <w:rPr>
          <w:spacing w:val="40"/>
        </w:rPr>
        <w:t> </w:t>
      </w:r>
      <w:r>
        <w:rPr/>
        <w:t>between structures (probabilistic methods) or reducing the amount of</w:t>
      </w:r>
      <w:r>
        <w:rPr>
          <w:spacing w:val="40"/>
        </w:rPr>
        <w:t> </w:t>
      </w:r>
      <w:r>
        <w:rPr/>
        <w:t>error</w:t>
      </w:r>
      <w:r>
        <w:rPr>
          <w:spacing w:val="12"/>
        </w:rPr>
        <w:t> </w:t>
      </w:r>
      <w:r>
        <w:rPr/>
        <w:t>introduced</w:t>
      </w:r>
      <w:r>
        <w:rPr>
          <w:spacing w:val="13"/>
        </w:rPr>
        <w:t> </w:t>
      </w:r>
      <w:r>
        <w:rPr/>
        <w:t>by</w:t>
      </w:r>
      <w:r>
        <w:rPr>
          <w:spacing w:val="13"/>
        </w:rPr>
        <w:t> </w:t>
      </w:r>
      <w:r>
        <w:rPr/>
        <w:t>reconstruction</w:t>
      </w:r>
      <w:r>
        <w:rPr>
          <w:spacing w:val="12"/>
        </w:rPr>
        <w:t> </w:t>
      </w:r>
      <w:r>
        <w:rPr/>
        <w:t>(matrix</w:t>
      </w:r>
      <w:r>
        <w:rPr>
          <w:spacing w:val="14"/>
        </w:rPr>
        <w:t> </w:t>
      </w:r>
      <w:r>
        <w:rPr/>
        <w:t>factorization</w:t>
      </w:r>
      <w:r>
        <w:rPr>
          <w:spacing w:val="13"/>
        </w:rPr>
        <w:t> </w:t>
      </w:r>
      <w:r>
        <w:rPr/>
        <w:t>or</w:t>
      </w:r>
      <w:r>
        <w:rPr>
          <w:spacing w:val="13"/>
        </w:rPr>
        <w:t> </w:t>
      </w:r>
      <w:r>
        <w:rPr/>
        <w:t>deep</w:t>
      </w:r>
      <w:r>
        <w:rPr>
          <w:spacing w:val="13"/>
        </w:rPr>
        <w:t> </w:t>
      </w:r>
      <w:r>
        <w:rPr>
          <w:spacing w:val="-2"/>
        </w:rPr>
        <w:t>learning</w:t>
      </w:r>
    </w:p>
    <w:p>
      <w:pPr>
        <w:spacing w:after="0"/>
        <w:jc w:val="both"/>
        <w:sectPr>
          <w:type w:val="continuous"/>
          <w:pgSz w:w="11910" w:h="15880"/>
          <w:pgMar w:top="1300" w:bottom="280" w:left="480" w:right="500"/>
          <w:cols w:num="2" w:equalWidth="0">
            <w:col w:w="5349" w:space="40"/>
            <w:col w:w="5541"/>
          </w:cols>
        </w:sectPr>
      </w:pPr>
    </w:p>
    <w:p>
      <w:pPr>
        <w:pStyle w:val="BodyText"/>
        <w:spacing w:line="181" w:lineRule="exact" w:before="80"/>
        <w:ind w:left="120"/>
      </w:pPr>
      <w:r>
        <w:rPr/>
        <mc:AlternateContent>
          <mc:Choice Requires="wps">
            <w:drawing>
              <wp:anchor distT="0" distB="0" distL="0" distR="0" allowOverlap="1" layoutInCell="1" locked="0" behindDoc="1" simplePos="0" relativeHeight="487192064">
                <wp:simplePos x="0" y="0"/>
                <wp:positionH relativeFrom="page">
                  <wp:posOffset>883919</wp:posOffset>
                </wp:positionH>
                <wp:positionV relativeFrom="paragraph">
                  <wp:posOffset>51338</wp:posOffset>
                </wp:positionV>
                <wp:extent cx="5784215" cy="1244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784215" cy="124460"/>
                        </a:xfrm>
                        <a:prstGeom prst="rect">
                          <a:avLst/>
                        </a:prstGeom>
                      </wps:spPr>
                      <wps:txbx>
                        <w:txbxContent>
                          <w:p>
                            <w:pPr>
                              <w:pStyle w:val="BodyText"/>
                              <w:tabs>
                                <w:tab w:pos="5012" w:val="left" w:leader="none"/>
                              </w:tabs>
                            </w:pPr>
                            <w:r>
                              <w:rPr>
                                <w:position w:val="1"/>
                              </w:rPr>
                              <w:t>Little</w:t>
                            </w:r>
                            <w:r>
                              <w:rPr>
                                <w:spacing w:val="31"/>
                                <w:position w:val="1"/>
                              </w:rPr>
                              <w:t> </w:t>
                            </w:r>
                            <w:r>
                              <w:rPr>
                                <w:position w:val="1"/>
                              </w:rPr>
                              <w:t>attention</w:t>
                            </w:r>
                            <w:r>
                              <w:rPr>
                                <w:spacing w:val="32"/>
                                <w:position w:val="1"/>
                              </w:rPr>
                              <w:t> </w:t>
                            </w:r>
                            <w:r>
                              <w:rPr>
                                <w:position w:val="1"/>
                              </w:rPr>
                              <w:t>has</w:t>
                            </w:r>
                            <w:r>
                              <w:rPr>
                                <w:spacing w:val="30"/>
                                <w:position w:val="1"/>
                              </w:rPr>
                              <w:t> </w:t>
                            </w:r>
                            <w:r>
                              <w:rPr>
                                <w:position w:val="1"/>
                              </w:rPr>
                              <w:t>been</w:t>
                            </w:r>
                            <w:r>
                              <w:rPr>
                                <w:spacing w:val="31"/>
                                <w:position w:val="1"/>
                              </w:rPr>
                              <w:t> </w:t>
                            </w:r>
                            <w:r>
                              <w:rPr>
                                <w:position w:val="1"/>
                              </w:rPr>
                              <w:t>paid</w:t>
                            </w:r>
                            <w:r>
                              <w:rPr>
                                <w:spacing w:val="29"/>
                                <w:position w:val="1"/>
                              </w:rPr>
                              <w:t> </w:t>
                            </w:r>
                            <w:r>
                              <w:rPr>
                                <w:position w:val="1"/>
                              </w:rPr>
                              <w:t>to</w:t>
                            </w:r>
                            <w:r>
                              <w:rPr>
                                <w:spacing w:val="30"/>
                                <w:position w:val="1"/>
                              </w:rPr>
                              <w:t> </w:t>
                            </w:r>
                            <w:r>
                              <w:rPr>
                                <w:position w:val="1"/>
                              </w:rPr>
                              <w:t>the</w:t>
                            </w:r>
                            <w:r>
                              <w:rPr>
                                <w:spacing w:val="30"/>
                                <w:position w:val="1"/>
                              </w:rPr>
                              <w:t> </w:t>
                            </w:r>
                            <w:r>
                              <w:rPr>
                                <w:position w:val="1"/>
                              </w:rPr>
                              <w:t>representation’s</w:t>
                            </w:r>
                            <w:r>
                              <w:rPr>
                                <w:spacing w:val="31"/>
                                <w:position w:val="1"/>
                              </w:rPr>
                              <w:t> </w:t>
                            </w:r>
                            <w:r>
                              <w:rPr>
                                <w:position w:val="1"/>
                              </w:rPr>
                              <w:t>latent</w:t>
                            </w:r>
                            <w:r>
                              <w:rPr>
                                <w:spacing w:val="71"/>
                                <w:w w:val="150"/>
                                <w:position w:val="1"/>
                              </w:rPr>
                              <w:t> </w:t>
                            </w:r>
                            <w:r>
                              <w:rPr>
                                <w:rFonts w:ascii="Symbol" w:hAnsi="Symbol"/>
                                <w:spacing w:val="-10"/>
                              </w:rPr>
                              <w:t></w:t>
                            </w:r>
                            <w:r>
                              <w:rPr>
                                <w:rFonts w:ascii="Times New Roman" w:hAnsi="Times New Roman"/>
                              </w:rPr>
                              <w:tab/>
                            </w:r>
                            <w:r>
                              <w:rPr/>
                              <w:t>To</w:t>
                            </w:r>
                            <w:r>
                              <w:rPr>
                                <w:spacing w:val="8"/>
                              </w:rPr>
                              <w:t> </w:t>
                            </w:r>
                            <w:r>
                              <w:rPr/>
                              <w:t>improve</w:t>
                            </w:r>
                            <w:r>
                              <w:rPr>
                                <w:spacing w:val="9"/>
                              </w:rPr>
                              <w:t> </w:t>
                            </w:r>
                            <w:r>
                              <w:rPr/>
                              <w:t>anomaly</w:t>
                            </w:r>
                            <w:r>
                              <w:rPr>
                                <w:spacing w:val="9"/>
                              </w:rPr>
                              <w:t> </w:t>
                            </w:r>
                            <w:r>
                              <w:rPr/>
                              <w:t>detection,</w:t>
                            </w:r>
                            <w:r>
                              <w:rPr>
                                <w:spacing w:val="10"/>
                              </w:rPr>
                              <w:t> </w:t>
                            </w:r>
                            <w:r>
                              <w:rPr/>
                              <w:t>a</w:t>
                            </w:r>
                            <w:r>
                              <w:rPr>
                                <w:spacing w:val="9"/>
                              </w:rPr>
                              <w:t> </w:t>
                            </w:r>
                            <w:r>
                              <w:rPr/>
                              <w:t>unified</w:t>
                            </w:r>
                            <w:r>
                              <w:rPr>
                                <w:spacing w:val="8"/>
                              </w:rPr>
                              <w:t> </w:t>
                            </w:r>
                            <w:r>
                              <w:rPr/>
                              <w:t>framework</w:t>
                            </w:r>
                            <w:r>
                              <w:rPr>
                                <w:spacing w:val="8"/>
                              </w:rPr>
                              <w:t> </w:t>
                            </w:r>
                            <w:r>
                              <w:rPr>
                                <w:spacing w:val="-4"/>
                              </w:rPr>
                              <w:t>opti</w:t>
                            </w:r>
                          </w:p>
                        </w:txbxContent>
                      </wps:txbx>
                      <wps:bodyPr wrap="square" lIns="0" tIns="0" rIns="0" bIns="0" rtlCol="0">
                        <a:noAutofit/>
                      </wps:bodyPr>
                    </wps:wsp>
                  </a:graphicData>
                </a:graphic>
              </wp:anchor>
            </w:drawing>
          </mc:Choice>
          <mc:Fallback>
            <w:pict>
              <v:shape style="position:absolute;margin-left:69.599998pt;margin-top:4.042402pt;width:455.45pt;height:9.8pt;mso-position-horizontal-relative:page;mso-position-vertical-relative:paragraph;z-index:-16124416" type="#_x0000_t202" id="docshape11" filled="false" stroked="false">
                <v:textbox inset="0,0,0,0">
                  <w:txbxContent>
                    <w:p>
                      <w:pPr>
                        <w:pStyle w:val="BodyText"/>
                        <w:tabs>
                          <w:tab w:pos="5012" w:val="left" w:leader="none"/>
                        </w:tabs>
                      </w:pPr>
                      <w:r>
                        <w:rPr>
                          <w:position w:val="1"/>
                        </w:rPr>
                        <w:t>Little</w:t>
                      </w:r>
                      <w:r>
                        <w:rPr>
                          <w:spacing w:val="31"/>
                          <w:position w:val="1"/>
                        </w:rPr>
                        <w:t> </w:t>
                      </w:r>
                      <w:r>
                        <w:rPr>
                          <w:position w:val="1"/>
                        </w:rPr>
                        <w:t>attention</w:t>
                      </w:r>
                      <w:r>
                        <w:rPr>
                          <w:spacing w:val="32"/>
                          <w:position w:val="1"/>
                        </w:rPr>
                        <w:t> </w:t>
                      </w:r>
                      <w:r>
                        <w:rPr>
                          <w:position w:val="1"/>
                        </w:rPr>
                        <w:t>has</w:t>
                      </w:r>
                      <w:r>
                        <w:rPr>
                          <w:spacing w:val="30"/>
                          <w:position w:val="1"/>
                        </w:rPr>
                        <w:t> </w:t>
                      </w:r>
                      <w:r>
                        <w:rPr>
                          <w:position w:val="1"/>
                        </w:rPr>
                        <w:t>been</w:t>
                      </w:r>
                      <w:r>
                        <w:rPr>
                          <w:spacing w:val="31"/>
                          <w:position w:val="1"/>
                        </w:rPr>
                        <w:t> </w:t>
                      </w:r>
                      <w:r>
                        <w:rPr>
                          <w:position w:val="1"/>
                        </w:rPr>
                        <w:t>paid</w:t>
                      </w:r>
                      <w:r>
                        <w:rPr>
                          <w:spacing w:val="29"/>
                          <w:position w:val="1"/>
                        </w:rPr>
                        <w:t> </w:t>
                      </w:r>
                      <w:r>
                        <w:rPr>
                          <w:position w:val="1"/>
                        </w:rPr>
                        <w:t>to</w:t>
                      </w:r>
                      <w:r>
                        <w:rPr>
                          <w:spacing w:val="30"/>
                          <w:position w:val="1"/>
                        </w:rPr>
                        <w:t> </w:t>
                      </w:r>
                      <w:r>
                        <w:rPr>
                          <w:position w:val="1"/>
                        </w:rPr>
                        <w:t>the</w:t>
                      </w:r>
                      <w:r>
                        <w:rPr>
                          <w:spacing w:val="30"/>
                          <w:position w:val="1"/>
                        </w:rPr>
                        <w:t> </w:t>
                      </w:r>
                      <w:r>
                        <w:rPr>
                          <w:position w:val="1"/>
                        </w:rPr>
                        <w:t>representation’s</w:t>
                      </w:r>
                      <w:r>
                        <w:rPr>
                          <w:spacing w:val="31"/>
                          <w:position w:val="1"/>
                        </w:rPr>
                        <w:t> </w:t>
                      </w:r>
                      <w:r>
                        <w:rPr>
                          <w:position w:val="1"/>
                        </w:rPr>
                        <w:t>latent</w:t>
                      </w:r>
                      <w:r>
                        <w:rPr>
                          <w:spacing w:val="71"/>
                          <w:w w:val="150"/>
                          <w:position w:val="1"/>
                        </w:rPr>
                        <w:t> </w:t>
                      </w:r>
                      <w:r>
                        <w:rPr>
                          <w:rFonts w:ascii="Symbol" w:hAnsi="Symbol"/>
                          <w:spacing w:val="-10"/>
                        </w:rPr>
                        <w:t></w:t>
                      </w:r>
                      <w:r>
                        <w:rPr>
                          <w:rFonts w:ascii="Times New Roman" w:hAnsi="Times New Roman"/>
                        </w:rPr>
                        <w:tab/>
                      </w:r>
                      <w:r>
                        <w:rPr/>
                        <w:t>To</w:t>
                      </w:r>
                      <w:r>
                        <w:rPr>
                          <w:spacing w:val="8"/>
                        </w:rPr>
                        <w:t> </w:t>
                      </w:r>
                      <w:r>
                        <w:rPr/>
                        <w:t>improve</w:t>
                      </w:r>
                      <w:r>
                        <w:rPr>
                          <w:spacing w:val="9"/>
                        </w:rPr>
                        <w:t> </w:t>
                      </w:r>
                      <w:r>
                        <w:rPr/>
                        <w:t>anomaly</w:t>
                      </w:r>
                      <w:r>
                        <w:rPr>
                          <w:spacing w:val="9"/>
                        </w:rPr>
                        <w:t> </w:t>
                      </w:r>
                      <w:r>
                        <w:rPr/>
                        <w:t>detection,</w:t>
                      </w:r>
                      <w:r>
                        <w:rPr>
                          <w:spacing w:val="10"/>
                        </w:rPr>
                        <w:t> </w:t>
                      </w:r>
                      <w:r>
                        <w:rPr/>
                        <w:t>a</w:t>
                      </w:r>
                      <w:r>
                        <w:rPr>
                          <w:spacing w:val="9"/>
                        </w:rPr>
                        <w:t> </w:t>
                      </w:r>
                      <w:r>
                        <w:rPr/>
                        <w:t>unified</w:t>
                      </w:r>
                      <w:r>
                        <w:rPr>
                          <w:spacing w:val="8"/>
                        </w:rPr>
                        <w:t> </w:t>
                      </w:r>
                      <w:r>
                        <w:rPr/>
                        <w:t>framework</w:t>
                      </w:r>
                      <w:r>
                        <w:rPr>
                          <w:spacing w:val="8"/>
                        </w:rPr>
                        <w:t> </w:t>
                      </w:r>
                      <w:r>
                        <w:rPr>
                          <w:spacing w:val="-4"/>
                        </w:rPr>
                        <w:t>opti</w:t>
                      </w:r>
                    </w:p>
                  </w:txbxContent>
                </v:textbox>
                <w10:wrap type="none"/>
              </v:shape>
            </w:pict>
          </mc:Fallback>
        </mc:AlternateContent>
      </w:r>
      <w:r>
        <w:rPr/>
        <mc:AlternateContent>
          <mc:Choice Requires="wps">
            <w:drawing>
              <wp:anchor distT="0" distB="0" distL="0" distR="0" allowOverlap="1" layoutInCell="1" locked="0" behindDoc="1" simplePos="0" relativeHeight="487192576">
                <wp:simplePos x="0" y="0"/>
                <wp:positionH relativeFrom="page">
                  <wp:posOffset>853466</wp:posOffset>
                </wp:positionH>
                <wp:positionV relativeFrom="paragraph">
                  <wp:posOffset>37171</wp:posOffset>
                </wp:positionV>
                <wp:extent cx="5846445" cy="18224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5846445" cy="182245"/>
                          <a:chExt cx="5846445" cy="182245"/>
                        </a:xfrm>
                      </wpg:grpSpPr>
                      <wps:wsp>
                        <wps:cNvPr id="20" name="Graphic 20"/>
                        <wps:cNvSpPr/>
                        <wps:spPr>
                          <a:xfrm>
                            <a:off x="0" y="0"/>
                            <a:ext cx="5846445" cy="182245"/>
                          </a:xfrm>
                          <a:custGeom>
                            <a:avLst/>
                            <a:gdLst/>
                            <a:ahLst/>
                            <a:cxnLst/>
                            <a:rect l="l" t="t" r="r" b="b"/>
                            <a:pathLst>
                              <a:path w="5846445" h="182245">
                                <a:moveTo>
                                  <a:pt x="5846306" y="0"/>
                                </a:moveTo>
                                <a:lnTo>
                                  <a:pt x="0" y="0"/>
                                </a:lnTo>
                                <a:lnTo>
                                  <a:pt x="0" y="181647"/>
                                </a:lnTo>
                                <a:lnTo>
                                  <a:pt x="5846306" y="181647"/>
                                </a:lnTo>
                                <a:lnTo>
                                  <a:pt x="5846306" y="0"/>
                                </a:lnTo>
                                <a:close/>
                              </a:path>
                            </a:pathLst>
                          </a:custGeom>
                          <a:solidFill>
                            <a:srgbClr val="CED0D1"/>
                          </a:solidFill>
                        </wps:spPr>
                        <wps:bodyPr wrap="square" lIns="0" tIns="0" rIns="0" bIns="0" rtlCol="0">
                          <a:prstTxWarp prst="textNoShape">
                            <a:avLst/>
                          </a:prstTxWarp>
                          <a:noAutofit/>
                        </wps:bodyPr>
                      </wps:wsp>
                      <pic:pic>
                        <pic:nvPicPr>
                          <pic:cNvPr id="21" name="Image 21"/>
                          <pic:cNvPicPr/>
                        </pic:nvPicPr>
                        <pic:blipFill>
                          <a:blip r:embed="rId7" cstate="print"/>
                          <a:stretch>
                            <a:fillRect/>
                          </a:stretch>
                        </pic:blipFill>
                        <pic:spPr>
                          <a:xfrm>
                            <a:off x="2256704" y="33328"/>
                            <a:ext cx="1154112" cy="147492"/>
                          </a:xfrm>
                          <a:prstGeom prst="rect">
                            <a:avLst/>
                          </a:prstGeom>
                        </pic:spPr>
                      </pic:pic>
                    </wpg:wgp>
                  </a:graphicData>
                </a:graphic>
              </wp:anchor>
            </w:drawing>
          </mc:Choice>
          <mc:Fallback>
            <w:pict>
              <v:group style="position:absolute;margin-left:67.202126pt;margin-top:2.926927pt;width:460.35pt;height:14.35pt;mso-position-horizontal-relative:page;mso-position-vertical-relative:paragraph;z-index:-16123904" id="docshapegroup12" coordorigin="1344,59" coordsize="9207,287">
                <v:rect style="position:absolute;left:1344;top:58;width:9207;height:287" id="docshape13" filled="true" fillcolor="#ced0d1" stroked="false">
                  <v:fill type="solid"/>
                </v:rect>
                <v:shape style="position:absolute;left:4897;top:111;width:1818;height:233" type="#_x0000_t75" id="docshape14" stroked="false">
                  <v:imagedata r:id="rId7" o:title=""/>
                </v:shape>
                <w10:wrap type="none"/>
              </v:group>
            </w:pict>
          </mc:Fallback>
        </mc:AlternateContent>
      </w:r>
      <w:r>
        <w:rPr>
          <w:spacing w:val="-2"/>
        </w:rPr>
        <w:t>methods).</w:t>
      </w:r>
    </w:p>
    <w:p>
      <w:pPr>
        <w:pStyle w:val="BodyText"/>
        <w:ind w:left="120" w:right="1"/>
        <w:jc w:val="both"/>
      </w:pPr>
      <w:r>
        <w:rPr/>
        <w:t>data distribution. When coping with sparse and noisy graph data in the</w:t>
      </w:r>
      <w:r>
        <w:rPr>
          <w:spacing w:val="40"/>
        </w:rPr>
        <w:t> </w:t>
      </w:r>
      <w:r>
        <w:rPr/>
        <w:t>real world, unregularized embedding techniques can quickly lead to</w:t>
      </w:r>
      <w:r>
        <w:rPr>
          <w:spacing w:val="40"/>
        </w:rPr>
        <w:t> </w:t>
      </w:r>
      <w:r>
        <w:rPr/>
        <w:t>unsatisfactory representation because they find an identity mapping that</w:t>
      </w:r>
      <w:r>
        <w:rPr>
          <w:spacing w:val="40"/>
        </w:rPr>
        <w:t> </w:t>
      </w:r>
      <w:r>
        <w:rPr/>
        <w:t>has degenerated to the point where the latent code space is completely</w:t>
      </w:r>
      <w:r>
        <w:rPr>
          <w:spacing w:val="40"/>
        </w:rPr>
        <w:t> </w:t>
      </w:r>
      <w:r>
        <w:rPr/>
        <w:t>unstructured. Regularization of the latent codes, wherein they are forced</w:t>
      </w:r>
      <w:r>
        <w:rPr>
          <w:spacing w:val="40"/>
        </w:rPr>
        <w:t> </w:t>
      </w:r>
      <w:r>
        <w:rPr/>
        <w:t>to conform to a predetermined distribution of the underlying data, is a</w:t>
      </w:r>
      <w:r>
        <w:rPr>
          <w:spacing w:val="40"/>
        </w:rPr>
        <w:t> </w:t>
      </w:r>
      <w:r>
        <w:rPr/>
        <w:t>common solution to this issue (Makhzani et al., 2015). There have been</w:t>
      </w:r>
      <w:r>
        <w:rPr>
          <w:spacing w:val="40"/>
        </w:rPr>
        <w:t> </w:t>
      </w:r>
      <w:r>
        <w:rPr/>
        <w:t>recent advancements in learning robust latent representation using</w:t>
      </w:r>
      <w:r>
        <w:rPr>
          <w:spacing w:val="40"/>
        </w:rPr>
        <w:t> </w:t>
      </w:r>
      <w:r>
        <w:rPr/>
        <w:t>generative adversarial-based frameworks (Donahue et al., 2016;</w:t>
      </w:r>
      <w:r>
        <w:rPr>
          <w:spacing w:val="40"/>
        </w:rPr>
        <w:t> </w:t>
      </w:r>
      <w:r>
        <w:rPr/>
        <w:t>Dumoulin et al., 2017; Radford et al., 2015).</w:t>
      </w:r>
    </w:p>
    <w:p>
      <w:pPr>
        <w:pStyle w:val="BodyText"/>
        <w:ind w:left="120" w:firstLine="284"/>
        <w:jc w:val="both"/>
      </w:pPr>
      <w:r>
        <w:rPr/>
        <w:t>In this study, we suggest a technique, called the adversarial</w:t>
      </w:r>
      <w:r>
        <w:rPr>
          <w:spacing w:val="40"/>
        </w:rPr>
        <w:t> </w:t>
      </w:r>
      <w:r>
        <w:rPr/>
        <w:t>regularized dual graph VAE, to detect anomalies in social networks. Our</w:t>
      </w:r>
      <w:r>
        <w:rPr>
          <w:spacing w:val="40"/>
        </w:rPr>
        <w:t> </w:t>
      </w:r>
      <w:r>
        <w:rPr/>
        <w:t>proposed model is an unsupervised method for dealing with the issue of</w:t>
      </w:r>
      <w:r>
        <w:rPr>
          <w:spacing w:val="40"/>
        </w:rPr>
        <w:t> </w:t>
      </w:r>
      <w:r>
        <w:rPr/>
        <w:t>unknown anomalies in datasets. To solve the issues of data nonlinearity</w:t>
      </w:r>
      <w:r>
        <w:rPr>
          <w:spacing w:val="40"/>
        </w:rPr>
        <w:t> </w:t>
      </w:r>
      <w:r>
        <w:rPr/>
        <w:t>and network sparsity, dual VAEs are employed. Autoencoder-based</w:t>
      </w:r>
      <w:r>
        <w:rPr>
          <w:spacing w:val="40"/>
        </w:rPr>
        <w:t> </w:t>
      </w:r>
      <w:r>
        <w:rPr/>
        <w:t>methods cannot handle variation as their representations of latent</w:t>
      </w:r>
      <w:r>
        <w:rPr>
          <w:spacing w:val="40"/>
        </w:rPr>
        <w:t> </w:t>
      </w:r>
      <w:r>
        <w:rPr/>
        <w:t>variables are deterministic mappings; however, VAE, being a stochastic</w:t>
      </w:r>
      <w:r>
        <w:rPr>
          <w:spacing w:val="40"/>
        </w:rPr>
        <w:t> </w:t>
      </w:r>
      <w:r>
        <w:rPr/>
        <w:t>generative</w:t>
      </w:r>
      <w:r>
        <w:rPr>
          <w:spacing w:val="-3"/>
        </w:rPr>
        <w:t> </w:t>
      </w:r>
      <w:r>
        <w:rPr/>
        <w:t>model,</w:t>
      </w:r>
      <w:r>
        <w:rPr>
          <w:spacing w:val="-3"/>
        </w:rPr>
        <w:t> </w:t>
      </w:r>
      <w:r>
        <w:rPr/>
        <w:t>may</w:t>
      </w:r>
      <w:r>
        <w:rPr>
          <w:spacing w:val="-3"/>
        </w:rPr>
        <w:t> </w:t>
      </w:r>
      <w:r>
        <w:rPr/>
        <w:t>provide</w:t>
      </w:r>
      <w:r>
        <w:rPr>
          <w:spacing w:val="-2"/>
        </w:rPr>
        <w:t> </w:t>
      </w:r>
      <w:r>
        <w:rPr/>
        <w:t>calibrated</w:t>
      </w:r>
      <w:r>
        <w:rPr>
          <w:spacing w:val="-4"/>
        </w:rPr>
        <w:t> </w:t>
      </w:r>
      <w:r>
        <w:rPr/>
        <w:t>probabilities</w:t>
      </w:r>
      <w:r>
        <w:rPr>
          <w:spacing w:val="-4"/>
        </w:rPr>
        <w:t> </w:t>
      </w:r>
      <w:r>
        <w:rPr/>
        <w:t>for</w:t>
      </w:r>
      <w:r>
        <w:rPr>
          <w:spacing w:val="-3"/>
        </w:rPr>
        <w:t> </w:t>
      </w:r>
      <w:r>
        <w:rPr/>
        <w:t>doing</w:t>
      </w:r>
      <w:r>
        <w:rPr>
          <w:spacing w:val="-3"/>
        </w:rPr>
        <w:t> </w:t>
      </w:r>
      <w:r>
        <w:rPr/>
        <w:t>so.</w:t>
      </w:r>
      <w:r>
        <w:rPr>
          <w:spacing w:val="-2"/>
        </w:rPr>
        <w:t> </w:t>
      </w:r>
      <w:r>
        <w:rPr/>
        <w:t>Apart</w:t>
      </w:r>
      <w:r>
        <w:rPr>
          <w:spacing w:val="40"/>
        </w:rPr>
        <w:t> </w:t>
      </w:r>
      <w:r>
        <w:rPr/>
        <w:t>from employing the dual VAE for embedding the structural information</w:t>
      </w:r>
      <w:r>
        <w:rPr>
          <w:spacing w:val="40"/>
        </w:rPr>
        <w:t> </w:t>
      </w:r>
      <w:r>
        <w:rPr/>
        <w:t>and attributes into a vector representation, these dual VAEs are also used</w:t>
      </w:r>
      <w:r>
        <w:rPr>
          <w:spacing w:val="40"/>
        </w:rPr>
        <w:t> </w:t>
      </w:r>
      <w:r>
        <w:rPr/>
        <w:t>as generators for creating fake nodes. We employ the adversarial training</w:t>
      </w:r>
      <w:r>
        <w:rPr>
          <w:spacing w:val="40"/>
        </w:rPr>
        <w:t> </w:t>
      </w:r>
      <w:r>
        <w:rPr/>
        <w:t>approach to guarantee that our latent codes follow a predetermined</w:t>
      </w:r>
      <w:r>
        <w:rPr>
          <w:spacing w:val="40"/>
        </w:rPr>
        <w:t> </w:t>
      </w:r>
      <w:r>
        <w:rPr/>
        <w:t>Gaussian or uniform distribution. To develop an accurate representation</w:t>
      </w:r>
      <w:r>
        <w:rPr>
          <w:spacing w:val="40"/>
        </w:rPr>
        <w:t> </w:t>
      </w:r>
      <w:r>
        <w:rPr/>
        <w:t>of the graph, the discriminator controls the generator while producing</w:t>
      </w:r>
      <w:r>
        <w:rPr>
          <w:spacing w:val="40"/>
        </w:rPr>
        <w:t> </w:t>
      </w:r>
      <w:r>
        <w:rPr/>
        <w:t>latent</w:t>
      </w:r>
      <w:r>
        <w:rPr>
          <w:spacing w:val="-1"/>
        </w:rPr>
        <w:t> </w:t>
      </w:r>
      <w:r>
        <w:rPr/>
        <w:t>variables</w:t>
      </w:r>
      <w:r>
        <w:rPr>
          <w:spacing w:val="-2"/>
        </w:rPr>
        <w:t> </w:t>
      </w:r>
      <w:r>
        <w:rPr/>
        <w:t>whose</w:t>
      </w:r>
      <w:r>
        <w:rPr>
          <w:spacing w:val="-2"/>
        </w:rPr>
        <w:t> </w:t>
      </w:r>
      <w:r>
        <w:rPr/>
        <w:t>distributions</w:t>
      </w:r>
      <w:r>
        <w:rPr>
          <w:spacing w:val="-2"/>
        </w:rPr>
        <w:t> </w:t>
      </w:r>
      <w:r>
        <w:rPr/>
        <w:t>are closer</w:t>
      </w:r>
      <w:r>
        <w:rPr>
          <w:spacing w:val="-2"/>
        </w:rPr>
        <w:t> </w:t>
      </w:r>
      <w:r>
        <w:rPr/>
        <w:t>to</w:t>
      </w:r>
      <w:r>
        <w:rPr>
          <w:spacing w:val="-1"/>
        </w:rPr>
        <w:t> </w:t>
      </w:r>
      <w:r>
        <w:rPr/>
        <w:t>the</w:t>
      </w:r>
      <w:r>
        <w:rPr>
          <w:spacing w:val="-2"/>
        </w:rPr>
        <w:t> </w:t>
      </w:r>
      <w:r>
        <w:rPr/>
        <w:t>actual</w:t>
      </w:r>
      <w:r>
        <w:rPr>
          <w:spacing w:val="-1"/>
        </w:rPr>
        <w:t> </w:t>
      </w:r>
      <w:r>
        <w:rPr/>
        <w:t>distribution</w:t>
      </w:r>
      <w:r>
        <w:rPr>
          <w:spacing w:val="-1"/>
        </w:rPr>
        <w:t> </w:t>
      </w:r>
      <w:r>
        <w:rPr/>
        <w:t>of</w:t>
      </w:r>
      <w:r>
        <w:rPr>
          <w:spacing w:val="40"/>
        </w:rPr>
        <w:t> </w:t>
      </w:r>
      <w:r>
        <w:rPr/>
        <w:t>the</w:t>
      </w:r>
      <w:r>
        <w:rPr>
          <w:spacing w:val="-2"/>
        </w:rPr>
        <w:t> </w:t>
      </w:r>
      <w:r>
        <w:rPr/>
        <w:t>data.</w:t>
      </w:r>
    </w:p>
    <w:p>
      <w:pPr>
        <w:pStyle w:val="BodyText"/>
        <w:ind w:left="120" w:firstLine="284"/>
        <w:jc w:val="both"/>
      </w:pPr>
      <w:r>
        <w:rPr/>
        <mc:AlternateContent>
          <mc:Choice Requires="wps">
            <w:drawing>
              <wp:anchor distT="0" distB="0" distL="0" distR="0" allowOverlap="1" layoutInCell="1" locked="0" behindDoc="0" simplePos="0" relativeHeight="15736832">
                <wp:simplePos x="0" y="0"/>
                <wp:positionH relativeFrom="page">
                  <wp:posOffset>1549583</wp:posOffset>
                </wp:positionH>
                <wp:positionV relativeFrom="paragraph">
                  <wp:posOffset>930429</wp:posOffset>
                </wp:positionV>
                <wp:extent cx="4318635" cy="559435"/>
                <wp:effectExtent l="0" t="0" r="0" b="0"/>
                <wp:wrapNone/>
                <wp:docPr id="22" name="Textbox 22"/>
                <wp:cNvGraphicFramePr>
                  <a:graphicFrameLocks/>
                </wp:cNvGraphicFramePr>
                <a:graphic>
                  <a:graphicData uri="http://schemas.microsoft.com/office/word/2010/wordprocessingShape">
                    <wps:wsp>
                      <wps:cNvPr id="22" name="Textbox 22"/>
                      <wps:cNvSpPr txBox="1"/>
                      <wps:spPr>
                        <a:xfrm rot="18900000">
                          <a:off x="0" y="0"/>
                          <a:ext cx="4318635" cy="559435"/>
                        </a:xfrm>
                        <a:prstGeom prst="rect">
                          <a:avLst/>
                        </a:prstGeom>
                      </wps:spPr>
                      <wps:txbx>
                        <w:txbxContent>
                          <w:p>
                            <w:pPr>
                              <w:spacing w:line="880" w:lineRule="exact" w:before="0"/>
                              <w:ind w:left="0" w:right="0" w:firstLine="0"/>
                              <w:jc w:val="left"/>
                              <w:rPr>
                                <w:rFonts w:ascii="Arial"/>
                                <w:sz w:val="88"/>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88"/>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8"/>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22.014473pt;margin-top:73.262154pt;width:340.05pt;height:44.05pt;mso-position-horizontal-relative:page;mso-position-vertical-relative:paragraph;z-index:15736832;rotation:315" type="#_x0000_t136" fillcolor="#231f20" stroked="f">
                <o:extrusion v:ext="view" autorotationcenter="t"/>
                <v:textpath style="font-family:&quot;Arial&quot;;font-size:44pt;v-text-kern:t;mso-text-shadow:auto" string="Journal Pre-proof"/>
                <v:fill opacity="6425f"/>
                <w10:wrap type="none"/>
              </v:shape>
            </w:pict>
          </mc:Fallback>
        </mc:AlternateContent>
      </w:r>
      <w:r>
        <w:rPr/>
        <w:t>Effective anomaly detection has several significant contributions to</w:t>
      </w:r>
      <w:r>
        <w:rPr>
          <w:spacing w:val="40"/>
        </w:rPr>
        <w:t> </w:t>
      </w:r>
      <w:r>
        <w:rPr/>
        <w:t>the field of data science and management. Anomalies, also known as</w:t>
      </w:r>
      <w:r>
        <w:rPr>
          <w:spacing w:val="40"/>
        </w:rPr>
        <w:t> </w:t>
      </w:r>
      <w:r>
        <w:rPr/>
        <w:t>outliers or novelties, are data points that deviate significantly from the</w:t>
      </w:r>
      <w:r>
        <w:rPr>
          <w:spacing w:val="40"/>
        </w:rPr>
        <w:t> </w:t>
      </w:r>
      <w:r>
        <w:rPr/>
        <w:t>norm</w:t>
      </w:r>
      <w:r>
        <w:rPr>
          <w:spacing w:val="-4"/>
        </w:rPr>
        <w:t> </w:t>
      </w:r>
      <w:r>
        <w:rPr/>
        <w:t>or</w:t>
      </w:r>
      <w:r>
        <w:rPr>
          <w:spacing w:val="-3"/>
        </w:rPr>
        <w:t> </w:t>
      </w:r>
      <w:r>
        <w:rPr/>
        <w:t>expected</w:t>
      </w:r>
      <w:r>
        <w:rPr>
          <w:spacing w:val="-4"/>
        </w:rPr>
        <w:t> </w:t>
      </w:r>
      <w:r>
        <w:rPr/>
        <w:t>patterns.</w:t>
      </w:r>
      <w:r>
        <w:rPr>
          <w:spacing w:val="-3"/>
        </w:rPr>
        <w:t> </w:t>
      </w:r>
      <w:r>
        <w:rPr/>
        <w:t>Detecting</w:t>
      </w:r>
      <w:r>
        <w:rPr>
          <w:spacing w:val="-3"/>
        </w:rPr>
        <w:t> </w:t>
      </w:r>
      <w:r>
        <w:rPr/>
        <w:t>anomalies</w:t>
      </w:r>
      <w:r>
        <w:rPr>
          <w:spacing w:val="-4"/>
        </w:rPr>
        <w:t> </w:t>
      </w:r>
      <w:r>
        <w:rPr/>
        <w:t>is</w:t>
      </w:r>
      <w:r>
        <w:rPr>
          <w:spacing w:val="-3"/>
        </w:rPr>
        <w:t> </w:t>
      </w:r>
      <w:r>
        <w:rPr/>
        <w:t>valuable</w:t>
      </w:r>
      <w:r>
        <w:rPr>
          <w:spacing w:val="-4"/>
        </w:rPr>
        <w:t> </w:t>
      </w:r>
      <w:r>
        <w:rPr/>
        <w:t>across</w:t>
      </w:r>
      <w:r>
        <w:rPr>
          <w:spacing w:val="-3"/>
        </w:rPr>
        <w:t> </w:t>
      </w:r>
      <w:r>
        <w:rPr/>
        <w:t>various</w:t>
      </w:r>
      <w:r>
        <w:rPr>
          <w:spacing w:val="40"/>
        </w:rPr>
        <w:t> </w:t>
      </w:r>
      <w:r>
        <w:rPr/>
        <w:t>domains and applications, such as Fraud detection, Cybersecurity,</w:t>
      </w:r>
      <w:r>
        <w:rPr>
          <w:spacing w:val="40"/>
        </w:rPr>
        <w:t> </w:t>
      </w:r>
      <w:r>
        <w:rPr/>
        <w:t>Healthcare, and Network Monitoring. Anomaly detection enhances</w:t>
      </w:r>
      <w:r>
        <w:rPr>
          <w:spacing w:val="40"/>
        </w:rPr>
        <w:t> </w:t>
      </w:r>
      <w:r>
        <w:rPr/>
        <w:t>decision-making by highlighting deviations from normal behavior or</w:t>
      </w:r>
      <w:r>
        <w:rPr>
          <w:spacing w:val="40"/>
        </w:rPr>
        <w:t> </w:t>
      </w:r>
      <w:r>
        <w:rPr/>
        <w:t>expected patterns. It contributes to early detection, reduced risks,</w:t>
      </w:r>
      <w:r>
        <w:rPr>
          <w:spacing w:val="40"/>
        </w:rPr>
        <w:t> </w:t>
      </w:r>
      <w:r>
        <w:rPr/>
        <w:t>improved</w:t>
      </w:r>
      <w:r>
        <w:rPr>
          <w:spacing w:val="-4"/>
        </w:rPr>
        <w:t> </w:t>
      </w:r>
      <w:r>
        <w:rPr/>
        <w:t>operational</w:t>
      </w:r>
      <w:r>
        <w:rPr>
          <w:spacing w:val="-4"/>
        </w:rPr>
        <w:t> </w:t>
      </w:r>
      <w:r>
        <w:rPr/>
        <w:t>efficiency,</w:t>
      </w:r>
      <w:r>
        <w:rPr>
          <w:spacing w:val="-3"/>
        </w:rPr>
        <w:t> </w:t>
      </w:r>
      <w:r>
        <w:rPr/>
        <w:t>better</w:t>
      </w:r>
      <w:r>
        <w:rPr>
          <w:spacing w:val="-4"/>
        </w:rPr>
        <w:t> </w:t>
      </w:r>
      <w:r>
        <w:rPr/>
        <w:t>resource</w:t>
      </w:r>
      <w:r>
        <w:rPr>
          <w:spacing w:val="-4"/>
        </w:rPr>
        <w:t> </w:t>
      </w:r>
      <w:r>
        <w:rPr/>
        <w:t>allocation,</w:t>
      </w:r>
      <w:r>
        <w:rPr>
          <w:spacing w:val="-3"/>
        </w:rPr>
        <w:t> </w:t>
      </w:r>
      <w:r>
        <w:rPr/>
        <w:t>and</w:t>
      </w:r>
      <w:r>
        <w:rPr>
          <w:spacing w:val="-3"/>
        </w:rPr>
        <w:t> </w:t>
      </w:r>
      <w:r>
        <w:rPr/>
        <w:t>the</w:t>
      </w:r>
      <w:r>
        <w:rPr>
          <w:spacing w:val="-3"/>
        </w:rPr>
        <w:t> </w:t>
      </w:r>
      <w:r>
        <w:rPr/>
        <w:t>ability</w:t>
      </w:r>
      <w:r>
        <w:rPr>
          <w:spacing w:val="40"/>
        </w:rPr>
        <w:t> </w:t>
      </w:r>
      <w:r>
        <w:rPr/>
        <w:t>to respond promptly to emerging issues. In the context of data science</w:t>
      </w:r>
      <w:r>
        <w:rPr>
          <w:spacing w:val="40"/>
        </w:rPr>
        <w:t> </w:t>
      </w:r>
      <w:r>
        <w:rPr/>
        <w:t>and management, anomaly detection is a powerful tool for gaining</w:t>
      </w:r>
      <w:r>
        <w:rPr>
          <w:spacing w:val="40"/>
        </w:rPr>
        <w:t> </w:t>
      </w:r>
      <w:r>
        <w:rPr/>
        <w:t>insights from data and ensuring the reliability, security, and optimization</w:t>
      </w:r>
      <w:r>
        <w:rPr>
          <w:spacing w:val="40"/>
        </w:rPr>
        <w:t> </w:t>
      </w:r>
      <w:r>
        <w:rPr/>
        <w:t>of various processes and systems. To be more precise, this study makes</w:t>
      </w:r>
      <w:r>
        <w:rPr>
          <w:spacing w:val="40"/>
        </w:rPr>
        <w:t> </w:t>
      </w:r>
      <w:r>
        <w:rPr/>
        <w:t>the following valuable contributions:</w:t>
      </w:r>
    </w:p>
    <w:p>
      <w:pPr>
        <w:pStyle w:val="ListParagraph"/>
        <w:numPr>
          <w:ilvl w:val="0"/>
          <w:numId w:val="2"/>
        </w:numPr>
        <w:tabs>
          <w:tab w:pos="545" w:val="left" w:leader="none"/>
        </w:tabs>
        <w:spacing w:line="240" w:lineRule="auto" w:before="1" w:after="0"/>
        <w:ind w:left="545" w:right="0" w:hanging="426"/>
        <w:jc w:val="both"/>
        <w:rPr>
          <w:sz w:val="16"/>
        </w:rPr>
      </w:pPr>
      <w:r>
        <w:rPr>
          <w:sz w:val="16"/>
        </w:rPr>
        <w:t>For unsupervised learning, we used dual VAEs (Khan and Haroon,</w:t>
      </w:r>
      <w:r>
        <w:rPr>
          <w:spacing w:val="40"/>
          <w:sz w:val="16"/>
        </w:rPr>
        <w:t> </w:t>
      </w:r>
      <w:r>
        <w:rPr>
          <w:sz w:val="16"/>
        </w:rPr>
        <w:t>2022c). The use of the dual VAEs improves the graph embedding</w:t>
      </w:r>
      <w:r>
        <w:rPr>
          <w:spacing w:val="40"/>
          <w:sz w:val="16"/>
        </w:rPr>
        <w:t> </w:t>
      </w:r>
      <w:r>
        <w:rPr>
          <w:sz w:val="16"/>
        </w:rPr>
        <w:t>learning performance, reduces the amount of error introduced into</w:t>
      </w:r>
      <w:r>
        <w:rPr>
          <w:spacing w:val="40"/>
          <w:sz w:val="16"/>
        </w:rPr>
        <w:t> </w:t>
      </w:r>
      <w:r>
        <w:rPr>
          <w:sz w:val="16"/>
        </w:rPr>
        <w:t>the graph structure reconstruction, and successfully models the</w:t>
      </w:r>
      <w:r>
        <w:rPr>
          <w:spacing w:val="40"/>
          <w:sz w:val="16"/>
        </w:rPr>
        <w:t> </w:t>
      </w:r>
      <w:r>
        <w:rPr>
          <w:sz w:val="16"/>
        </w:rPr>
        <w:t>non-linear nature of the network.</w:t>
      </w:r>
    </w:p>
    <w:p>
      <w:pPr>
        <w:pStyle w:val="ListParagraph"/>
        <w:numPr>
          <w:ilvl w:val="0"/>
          <w:numId w:val="2"/>
        </w:numPr>
        <w:tabs>
          <w:tab w:pos="545" w:val="left" w:leader="none"/>
        </w:tabs>
        <w:spacing w:line="240" w:lineRule="auto" w:before="0" w:after="0"/>
        <w:ind w:left="545" w:right="0" w:hanging="426"/>
        <w:jc w:val="both"/>
        <w:rPr>
          <w:sz w:val="16"/>
        </w:rPr>
      </w:pPr>
      <w:r>
        <w:rPr>
          <w:sz w:val="16"/>
        </w:rPr>
        <w:t>The adversarial component we introduce to the dual variational</w:t>
      </w:r>
      <w:r>
        <w:rPr>
          <w:spacing w:val="40"/>
          <w:sz w:val="16"/>
        </w:rPr>
        <w:t> </w:t>
      </w:r>
      <w:r>
        <w:rPr>
          <w:sz w:val="16"/>
        </w:rPr>
        <w:t>graph autoencoder helps to regularize the encoding process by</w:t>
      </w:r>
      <w:r>
        <w:rPr>
          <w:spacing w:val="40"/>
          <w:sz w:val="16"/>
        </w:rPr>
        <w:t> </w:t>
      </w:r>
      <w:r>
        <w:rPr>
          <w:sz w:val="16"/>
        </w:rPr>
        <w:t>influencing the distribution of the encoded data. This part can</w:t>
      </w:r>
      <w:r>
        <w:rPr>
          <w:spacing w:val="40"/>
          <w:sz w:val="16"/>
        </w:rPr>
        <w:t> </w:t>
      </w:r>
      <w:r>
        <w:rPr>
          <w:sz w:val="16"/>
        </w:rPr>
        <w:t>distinguish between data obtained from the low-dimensional graph</w:t>
      </w:r>
      <w:r>
        <w:rPr>
          <w:spacing w:val="40"/>
          <w:sz w:val="16"/>
        </w:rPr>
        <w:t> </w:t>
      </w:r>
      <w:r>
        <w:rPr>
          <w:sz w:val="16"/>
        </w:rPr>
        <w:t>network representation and data obtained from the actual</w:t>
      </w:r>
      <w:r>
        <w:rPr>
          <w:spacing w:val="40"/>
          <w:sz w:val="16"/>
        </w:rPr>
        <w:t> </w:t>
      </w:r>
      <w:r>
        <w:rPr>
          <w:sz w:val="16"/>
        </w:rPr>
        <w:t>distribution of samples. To</w:t>
      </w:r>
      <w:r>
        <w:rPr>
          <w:spacing w:val="-1"/>
          <w:sz w:val="16"/>
        </w:rPr>
        <w:t> </w:t>
      </w:r>
      <w:r>
        <w:rPr>
          <w:sz w:val="16"/>
        </w:rPr>
        <w:t>obtain an accurate representation of the</w:t>
      </w:r>
      <w:r>
        <w:rPr>
          <w:spacing w:val="40"/>
          <w:sz w:val="16"/>
        </w:rPr>
        <w:t> </w:t>
      </w:r>
      <w:r>
        <w:rPr>
          <w:sz w:val="16"/>
        </w:rPr>
        <w:t>graph, the discriminator motivates the encoder to produce low-</w:t>
      </w:r>
      <w:r>
        <w:rPr>
          <w:spacing w:val="40"/>
          <w:sz w:val="16"/>
        </w:rPr>
        <w:t> </w:t>
      </w:r>
      <w:r>
        <w:rPr>
          <w:sz w:val="16"/>
        </w:rPr>
        <w:t>dimensional variables with distributions that are closer to the true</w:t>
      </w:r>
      <w:r>
        <w:rPr>
          <w:spacing w:val="40"/>
          <w:sz w:val="16"/>
        </w:rPr>
        <w:t> </w:t>
      </w:r>
      <w:r>
        <w:rPr>
          <w:sz w:val="16"/>
        </w:rPr>
        <w:t>distribution of the data.</w:t>
      </w:r>
    </w:p>
    <w:p>
      <w:pPr>
        <w:pStyle w:val="ListParagraph"/>
        <w:numPr>
          <w:ilvl w:val="0"/>
          <w:numId w:val="2"/>
        </w:numPr>
        <w:tabs>
          <w:tab w:pos="545" w:val="left" w:leader="none"/>
        </w:tabs>
        <w:spacing w:line="240" w:lineRule="auto" w:before="0" w:after="0"/>
        <w:ind w:left="545" w:right="0" w:hanging="436"/>
        <w:jc w:val="both"/>
        <w:rPr>
          <w:sz w:val="16"/>
        </w:rPr>
      </w:pPr>
      <w:r>
        <w:rPr>
          <w:sz w:val="16"/>
        </w:rPr>
        <w:t>After the model is learned, discriminator reconstruction loss is</w:t>
      </w:r>
      <w:r>
        <w:rPr>
          <w:spacing w:val="40"/>
          <w:sz w:val="16"/>
        </w:rPr>
        <w:t> </w:t>
      </w:r>
      <w:r>
        <w:rPr>
          <w:sz w:val="16"/>
        </w:rPr>
        <w:t>employed</w:t>
      </w:r>
      <w:r>
        <w:rPr>
          <w:spacing w:val="-3"/>
          <w:sz w:val="16"/>
        </w:rPr>
        <w:t> </w:t>
      </w:r>
      <w:r>
        <w:rPr>
          <w:sz w:val="16"/>
        </w:rPr>
        <w:t>for</w:t>
      </w:r>
      <w:r>
        <w:rPr>
          <w:spacing w:val="-3"/>
          <w:sz w:val="16"/>
        </w:rPr>
        <w:t> </w:t>
      </w:r>
      <w:r>
        <w:rPr>
          <w:sz w:val="16"/>
        </w:rPr>
        <w:t>anomaly</w:t>
      </w:r>
      <w:r>
        <w:rPr>
          <w:spacing w:val="-3"/>
          <w:sz w:val="16"/>
        </w:rPr>
        <w:t> </w:t>
      </w:r>
      <w:r>
        <w:rPr>
          <w:sz w:val="16"/>
        </w:rPr>
        <w:t>detection as</w:t>
      </w:r>
      <w:r>
        <w:rPr>
          <w:spacing w:val="-3"/>
          <w:sz w:val="16"/>
        </w:rPr>
        <w:t> </w:t>
      </w:r>
      <w:r>
        <w:rPr>
          <w:sz w:val="16"/>
        </w:rPr>
        <w:t>the</w:t>
      </w:r>
      <w:r>
        <w:rPr>
          <w:spacing w:val="-3"/>
          <w:sz w:val="16"/>
        </w:rPr>
        <w:t> </w:t>
      </w:r>
      <w:r>
        <w:rPr>
          <w:sz w:val="16"/>
        </w:rPr>
        <w:t>discriminator</w:t>
      </w:r>
      <w:r>
        <w:rPr>
          <w:spacing w:val="-3"/>
          <w:sz w:val="16"/>
        </w:rPr>
        <w:t> </w:t>
      </w:r>
      <w:r>
        <w:rPr>
          <w:sz w:val="16"/>
        </w:rPr>
        <w:t>is</w:t>
      </w:r>
      <w:r>
        <w:rPr>
          <w:spacing w:val="-3"/>
          <w:sz w:val="16"/>
        </w:rPr>
        <w:t> </w:t>
      </w:r>
      <w:r>
        <w:rPr>
          <w:sz w:val="16"/>
        </w:rPr>
        <w:t>well-trained</w:t>
      </w:r>
      <w:r>
        <w:rPr>
          <w:spacing w:val="40"/>
          <w:sz w:val="16"/>
        </w:rPr>
        <w:t> </w:t>
      </w:r>
      <w:r>
        <w:rPr>
          <w:sz w:val="16"/>
        </w:rPr>
        <w:t>to separate the normal and generated data. This is because a</w:t>
      </w:r>
      <w:r>
        <w:rPr>
          <w:spacing w:val="40"/>
          <w:sz w:val="16"/>
        </w:rPr>
        <w:t> </w:t>
      </w:r>
      <w:r>
        <w:rPr>
          <w:sz w:val="16"/>
        </w:rPr>
        <w:t>discriminator can help an encoder develop a more accurate</w:t>
      </w:r>
      <w:r>
        <w:rPr>
          <w:spacing w:val="40"/>
          <w:sz w:val="16"/>
        </w:rPr>
        <w:t> </w:t>
      </w:r>
      <w:r>
        <w:rPr>
          <w:sz w:val="16"/>
        </w:rPr>
        <w:t>representation of a graph by encouraging it to produce low-</w:t>
      </w:r>
      <w:r>
        <w:rPr>
          <w:spacing w:val="40"/>
          <w:sz w:val="16"/>
        </w:rPr>
        <w:t> </w:t>
      </w:r>
      <w:r>
        <w:rPr>
          <w:sz w:val="16"/>
        </w:rPr>
        <w:t>dimensional variables whose distributions more closely match</w:t>
      </w:r>
      <w:r>
        <w:rPr>
          <w:spacing w:val="80"/>
          <w:sz w:val="16"/>
        </w:rPr>
        <w:t> </w:t>
      </w:r>
      <w:r>
        <w:rPr>
          <w:sz w:val="16"/>
        </w:rPr>
        <w:t>those of the data.</w:t>
      </w:r>
    </w:p>
    <w:p>
      <w:pPr>
        <w:pStyle w:val="BodyText"/>
        <w:spacing w:before="95"/>
        <w:ind w:left="536" w:right="123" w:firstLine="4095"/>
        <w:jc w:val="both"/>
      </w:pPr>
      <w:r>
        <w:rPr/>
        <w:br w:type="column"/>
      </w:r>
      <w:r>
        <w:rPr/>
        <w:t>mizes</w:t>
      </w:r>
      <w:r>
        <w:rPr>
          <w:spacing w:val="-10"/>
        </w:rPr>
        <w:t> </w:t>
      </w:r>
      <w:r>
        <w:rPr/>
        <w:t>both</w:t>
      </w:r>
      <w:r>
        <w:rPr>
          <w:spacing w:val="40"/>
        </w:rPr>
        <w:t> </w:t>
      </w:r>
      <w:r>
        <w:rPr/>
        <w:t>the dual VAE learning and the adversarial regularization learning in</w:t>
      </w:r>
      <w:r>
        <w:rPr>
          <w:spacing w:val="40"/>
        </w:rPr>
        <w:t> </w:t>
      </w:r>
      <w:r>
        <w:rPr>
          <w:spacing w:val="-2"/>
        </w:rPr>
        <w:t>parallel.</w:t>
      </w:r>
    </w:p>
    <w:p>
      <w:pPr>
        <w:pStyle w:val="BodyText"/>
        <w:spacing w:before="97"/>
      </w:pPr>
    </w:p>
    <w:p>
      <w:pPr>
        <w:pStyle w:val="Heading2"/>
        <w:numPr>
          <w:ilvl w:val="0"/>
          <w:numId w:val="1"/>
        </w:numPr>
        <w:tabs>
          <w:tab w:pos="490" w:val="left" w:leader="none"/>
        </w:tabs>
        <w:spacing w:line="240" w:lineRule="auto" w:before="1" w:after="0"/>
        <w:ind w:left="490" w:right="0" w:hanging="223"/>
        <w:jc w:val="left"/>
      </w:pPr>
      <w:r>
        <w:rPr>
          <w:spacing w:val="-2"/>
        </w:rPr>
        <w:t>Related</w:t>
      </w:r>
      <w:r>
        <w:rPr>
          <w:spacing w:val="2"/>
        </w:rPr>
        <w:t> </w:t>
      </w:r>
      <w:r>
        <w:rPr>
          <w:spacing w:val="-4"/>
        </w:rPr>
        <w:t>work</w:t>
      </w:r>
    </w:p>
    <w:p>
      <w:pPr>
        <w:pStyle w:val="BodyText"/>
        <w:spacing w:before="181"/>
        <w:ind w:left="110" w:right="118" w:firstLine="284"/>
        <w:jc w:val="both"/>
      </w:pPr>
      <w:r>
        <w:rPr/>
        <w:t>Identifying anomalies is complex, and numerous methods have been</w:t>
      </w:r>
      <w:r>
        <w:rPr>
          <w:spacing w:val="40"/>
        </w:rPr>
        <w:t> </w:t>
      </w:r>
      <w:r>
        <w:rPr/>
        <w:t>developed to tackle this problem (Habeeb et al., 2019; Khan et al., 2015;</w:t>
      </w:r>
      <w:r>
        <w:rPr>
          <w:spacing w:val="40"/>
        </w:rPr>
        <w:t> </w:t>
      </w:r>
      <w:r>
        <w:rPr/>
        <w:t>Lavin</w:t>
      </w:r>
      <w:r>
        <w:rPr>
          <w:spacing w:val="-3"/>
        </w:rPr>
        <w:t> </w:t>
      </w:r>
      <w:r>
        <w:rPr/>
        <w:t>and</w:t>
      </w:r>
      <w:r>
        <w:rPr>
          <w:spacing w:val="-3"/>
        </w:rPr>
        <w:t> </w:t>
      </w:r>
      <w:r>
        <w:rPr/>
        <w:t>Ahmad,</w:t>
      </w:r>
      <w:r>
        <w:rPr>
          <w:spacing w:val="-4"/>
        </w:rPr>
        <w:t> </w:t>
      </w:r>
      <w:r>
        <w:rPr/>
        <w:t>2015;</w:t>
      </w:r>
      <w:r>
        <w:rPr>
          <w:spacing w:val="-3"/>
        </w:rPr>
        <w:t> </w:t>
      </w:r>
      <w:r>
        <w:rPr/>
        <w:t>Naseer</w:t>
      </w:r>
      <w:r>
        <w:rPr>
          <w:spacing w:val="-3"/>
        </w:rPr>
        <w:t> </w:t>
      </w:r>
      <w:r>
        <w:rPr/>
        <w:t>et</w:t>
      </w:r>
      <w:r>
        <w:rPr>
          <w:spacing w:val="-4"/>
        </w:rPr>
        <w:t> </w:t>
      </w:r>
      <w:r>
        <w:rPr/>
        <w:t>al.,</w:t>
      </w:r>
      <w:r>
        <w:rPr>
          <w:spacing w:val="-3"/>
        </w:rPr>
        <w:t> </w:t>
      </w:r>
      <w:r>
        <w:rPr/>
        <w:t>2018).</w:t>
      </w:r>
      <w:r>
        <w:rPr>
          <w:spacing w:val="-3"/>
        </w:rPr>
        <w:t> </w:t>
      </w:r>
      <w:r>
        <w:rPr/>
        <w:t>Principal</w:t>
      </w:r>
      <w:r>
        <w:rPr>
          <w:spacing w:val="-3"/>
        </w:rPr>
        <w:t> </w:t>
      </w:r>
      <w:r>
        <w:rPr/>
        <w:t>component</w:t>
      </w:r>
      <w:r>
        <w:rPr>
          <w:spacing w:val="-3"/>
        </w:rPr>
        <w:t> </w:t>
      </w:r>
      <w:r>
        <w:rPr/>
        <w:t>analysis</w:t>
      </w:r>
      <w:r>
        <w:rPr>
          <w:spacing w:val="40"/>
        </w:rPr>
        <w:t> </w:t>
      </w:r>
      <w:r>
        <w:rPr/>
        <w:t>(PCA) is one classical unsupervised method developed in recent years</w:t>
      </w:r>
      <w:r>
        <w:rPr>
          <w:spacing w:val="40"/>
        </w:rPr>
        <w:t> </w:t>
      </w:r>
      <w:r>
        <w:rPr/>
        <w:t>(Shyu et al., 2003); it seeks a low-dimensional projection that accounts for</w:t>
      </w:r>
      <w:r>
        <w:rPr>
          <w:spacing w:val="40"/>
        </w:rPr>
        <w:t> </w:t>
      </w:r>
      <w:r>
        <w:rPr/>
        <w:t>most of the variance in the data. For this projection, the reconstruction</w:t>
      </w:r>
      <w:r>
        <w:rPr>
          <w:spacing w:val="40"/>
        </w:rPr>
        <w:t> </w:t>
      </w:r>
      <w:r>
        <w:rPr/>
        <w:t>error is the anomaly score. It is a method of linear algebra that can</w:t>
      </w:r>
      <w:r>
        <w:rPr>
          <w:spacing w:val="40"/>
        </w:rPr>
        <w:t> </w:t>
      </w:r>
      <w:r>
        <w:rPr/>
        <w:t>dynamically perform dimension reduction. Over-sampling PCA was</w:t>
      </w:r>
      <w:r>
        <w:rPr>
          <w:spacing w:val="40"/>
        </w:rPr>
        <w:t> </w:t>
      </w:r>
      <w:r>
        <w:rPr/>
        <w:t>proposed by Lee et al. (2012), and it uses online platforms</w:t>
      </w:r>
      <w:r>
        <w:rPr>
          <w:spacing w:val="-1"/>
        </w:rPr>
        <w:t> </w:t>
      </w:r>
      <w:r>
        <w:rPr/>
        <w:t>to solve massive</w:t>
      </w:r>
      <w:r>
        <w:rPr>
          <w:spacing w:val="40"/>
        </w:rPr>
        <w:t> </w:t>
      </w:r>
      <w:r>
        <w:rPr/>
        <w:t>challenges. Their proposed technique helps identify the target instance’s</w:t>
      </w:r>
      <w:r>
        <w:rPr>
          <w:spacing w:val="40"/>
        </w:rPr>
        <w:t> </w:t>
      </w:r>
      <w:r>
        <w:rPr/>
        <w:t>outlier by systematically sampling its underrepresented subgroup.</w:t>
      </w:r>
    </w:p>
    <w:p>
      <w:pPr>
        <w:pStyle w:val="BodyText"/>
        <w:spacing w:before="1"/>
        <w:ind w:left="110" w:right="117" w:firstLine="284"/>
        <w:jc w:val="both"/>
      </w:pPr>
      <w:r>
        <w:rPr/>
        <w:t>Autoencoder is one of the newest methods for dimensionality</w:t>
      </w:r>
      <w:r>
        <w:rPr>
          <w:spacing w:val="40"/>
        </w:rPr>
        <w:t> </w:t>
      </w:r>
      <w:r>
        <w:rPr/>
        <w:t>reduction</w:t>
      </w:r>
      <w:r>
        <w:rPr>
          <w:spacing w:val="-3"/>
        </w:rPr>
        <w:t> </w:t>
      </w:r>
      <w:r>
        <w:rPr/>
        <w:t>and</w:t>
      </w:r>
      <w:r>
        <w:rPr>
          <w:spacing w:val="-3"/>
        </w:rPr>
        <w:t> </w:t>
      </w:r>
      <w:r>
        <w:rPr/>
        <w:t>a</w:t>
      </w:r>
      <w:r>
        <w:rPr>
          <w:spacing w:val="-2"/>
        </w:rPr>
        <w:t> </w:t>
      </w:r>
      <w:r>
        <w:rPr/>
        <w:t>widely</w:t>
      </w:r>
      <w:r>
        <w:rPr>
          <w:spacing w:val="-4"/>
        </w:rPr>
        <w:t> </w:t>
      </w:r>
      <w:r>
        <w:rPr/>
        <w:t>used</w:t>
      </w:r>
      <w:r>
        <w:rPr>
          <w:spacing w:val="-4"/>
        </w:rPr>
        <w:t> </w:t>
      </w:r>
      <w:r>
        <w:rPr/>
        <w:t>strategy</w:t>
      </w:r>
      <w:r>
        <w:rPr>
          <w:spacing w:val="-3"/>
        </w:rPr>
        <w:t> </w:t>
      </w:r>
      <w:r>
        <w:rPr/>
        <w:t>for</w:t>
      </w:r>
      <w:r>
        <w:rPr>
          <w:spacing w:val="-3"/>
        </w:rPr>
        <w:t> </w:t>
      </w:r>
      <w:r>
        <w:rPr/>
        <w:t>spotting</w:t>
      </w:r>
      <w:r>
        <w:rPr>
          <w:spacing w:val="-3"/>
        </w:rPr>
        <w:t> </w:t>
      </w:r>
      <w:r>
        <w:rPr/>
        <w:t>outliers</w:t>
      </w:r>
      <w:r>
        <w:rPr>
          <w:spacing w:val="-1"/>
        </w:rPr>
        <w:t> </w:t>
      </w:r>
      <w:r>
        <w:rPr/>
        <w:t>(Aggarwal,</w:t>
      </w:r>
      <w:r>
        <w:rPr>
          <w:spacing w:val="-3"/>
        </w:rPr>
        <w:t> </w:t>
      </w:r>
      <w:r>
        <w:rPr/>
        <w:t>2015).</w:t>
      </w:r>
      <w:r>
        <w:rPr>
          <w:spacing w:val="40"/>
        </w:rPr>
        <w:t> </w:t>
      </w:r>
      <w:r>
        <w:rPr/>
        <w:t>The encoder and decoder of an autoencoder work together to reassemble</w:t>
      </w:r>
      <w:r>
        <w:rPr>
          <w:spacing w:val="40"/>
        </w:rPr>
        <w:t> </w:t>
      </w:r>
      <w:r>
        <w:rPr/>
        <w:t>data samples and calculate an anomaly score based on the reconstruction</w:t>
      </w:r>
      <w:r>
        <w:rPr>
          <w:spacing w:val="40"/>
        </w:rPr>
        <w:t> </w:t>
      </w:r>
      <w:r>
        <w:rPr/>
        <w:t>error (Borghesi et al., 2019). The deep autoencoder proposed by Zhou and</w:t>
      </w:r>
      <w:r>
        <w:rPr>
          <w:spacing w:val="40"/>
        </w:rPr>
        <w:t> </w:t>
      </w:r>
      <w:r>
        <w:rPr/>
        <w:t>Paffenroth (2017) combines robust PCA with deep autoencoders. In doing</w:t>
      </w:r>
      <w:r>
        <w:rPr>
          <w:spacing w:val="40"/>
        </w:rPr>
        <w:t> </w:t>
      </w:r>
      <w:r>
        <w:rPr/>
        <w:t>so, it separates the data into two categories: the part that can be</w:t>
      </w:r>
      <w:r>
        <w:rPr>
          <w:spacing w:val="40"/>
        </w:rPr>
        <w:t> </w:t>
      </w:r>
      <w:r>
        <w:rPr/>
        <w:t>reconstructed by autoencoders and the noise (outliers). The deep</w:t>
      </w:r>
      <w:r>
        <w:rPr>
          <w:spacing w:val="40"/>
        </w:rPr>
        <w:t> </w:t>
      </w:r>
      <w:r>
        <w:rPr/>
        <w:t>autoencoder and Gaussian mixture model work together in the deep</w:t>
      </w:r>
      <w:r>
        <w:rPr>
          <w:spacing w:val="40"/>
        </w:rPr>
        <w:t> </w:t>
      </w:r>
      <w:r>
        <w:rPr/>
        <w:t>autoencoding Gaussian mixture model (DAGMM) to simulate the density</w:t>
      </w:r>
      <w:r>
        <w:rPr>
          <w:spacing w:val="40"/>
        </w:rPr>
        <w:t> </w:t>
      </w:r>
      <w:r>
        <w:rPr/>
        <w:t>distribution of data in several dimensions (Zong et al., 2018).</w:t>
      </w:r>
    </w:p>
    <w:p>
      <w:pPr>
        <w:pStyle w:val="BodyText"/>
        <w:ind w:left="110" w:right="118" w:firstLine="284"/>
        <w:jc w:val="both"/>
      </w:pPr>
      <w:r>
        <w:rPr/>
        <w:t>To reconstruct the topological structure and node properties, Ding et</w:t>
      </w:r>
      <w:r>
        <w:rPr>
          <w:spacing w:val="40"/>
        </w:rPr>
        <w:t> </w:t>
      </w:r>
      <w:r>
        <w:rPr/>
        <w:t>al. (2019) uses a graph convolution network (GCN) to compress the input</w:t>
      </w:r>
      <w:r>
        <w:rPr>
          <w:spacing w:val="40"/>
        </w:rPr>
        <w:t> </w:t>
      </w:r>
      <w:r>
        <w:rPr/>
        <w:t>network into low-dimensional embedding representations. Local</w:t>
      </w:r>
      <w:r>
        <w:rPr>
          <w:spacing w:val="40"/>
        </w:rPr>
        <w:t> </w:t>
      </w:r>
      <w:r>
        <w:rPr/>
        <w:t>representations of nodes are learned in spectral autoencoder for anomaly</w:t>
      </w:r>
      <w:r>
        <w:rPr>
          <w:spacing w:val="40"/>
        </w:rPr>
        <w:t> </w:t>
      </w:r>
      <w:r>
        <w:rPr/>
        <w:t>detection in attributed networks by employing a graph convolution</w:t>
      </w:r>
      <w:r>
        <w:rPr>
          <w:spacing w:val="40"/>
        </w:rPr>
        <w:t> </w:t>
      </w:r>
      <w:r>
        <w:rPr/>
        <w:t>encoder and decoder (Li et al., 2019).</w:t>
      </w:r>
    </w:p>
    <w:p>
      <w:pPr>
        <w:pStyle w:val="BodyText"/>
        <w:ind w:left="110" w:right="116" w:firstLine="284"/>
        <w:jc w:val="both"/>
      </w:pPr>
      <w:r>
        <w:rPr/>
        <w:t>The adversarial strategy of our method is based on GAN, wherein a</w:t>
      </w:r>
      <w:r>
        <w:rPr>
          <w:spacing w:val="40"/>
        </w:rPr>
        <w:t> </w:t>
      </w:r>
      <w:r>
        <w:rPr/>
        <w:t>generator and a discriminator engage in a minimax game to optimize each</w:t>
      </w:r>
      <w:r>
        <w:rPr>
          <w:spacing w:val="40"/>
        </w:rPr>
        <w:t> </w:t>
      </w:r>
      <w:r>
        <w:rPr/>
        <w:t>other (Goodfellow et al., 2020). GraphGAN (Wang et al., 2018) was the</w:t>
      </w:r>
      <w:r>
        <w:rPr>
          <w:spacing w:val="40"/>
        </w:rPr>
        <w:t> </w:t>
      </w:r>
      <w:r>
        <w:rPr/>
        <w:t>first to employ an adversarial strategy for graph learning. As an alternative</w:t>
      </w:r>
      <w:r>
        <w:rPr>
          <w:spacing w:val="40"/>
        </w:rPr>
        <w:t> </w:t>
      </w:r>
      <w:r>
        <w:rPr/>
        <w:t>to</w:t>
      </w:r>
      <w:r>
        <w:rPr>
          <w:spacing w:val="-2"/>
        </w:rPr>
        <w:t> </w:t>
      </w:r>
      <w:r>
        <w:rPr/>
        <w:t>traditional</w:t>
      </w:r>
      <w:r>
        <w:rPr>
          <w:spacing w:val="-3"/>
        </w:rPr>
        <w:t> </w:t>
      </w:r>
      <w:r>
        <w:rPr/>
        <w:t>network</w:t>
      </w:r>
      <w:r>
        <w:rPr>
          <w:spacing w:val="-2"/>
        </w:rPr>
        <w:t> </w:t>
      </w:r>
      <w:r>
        <w:rPr/>
        <w:t>embedding</w:t>
      </w:r>
      <w:r>
        <w:rPr>
          <w:spacing w:val="-2"/>
        </w:rPr>
        <w:t> </w:t>
      </w:r>
      <w:r>
        <w:rPr/>
        <w:t>algorithms, Hu</w:t>
      </w:r>
      <w:r>
        <w:rPr>
          <w:spacing w:val="-3"/>
        </w:rPr>
        <w:t> </w:t>
      </w:r>
      <w:r>
        <w:rPr/>
        <w:t>et</w:t>
      </w:r>
      <w:r>
        <w:rPr>
          <w:spacing w:val="-3"/>
        </w:rPr>
        <w:t> </w:t>
      </w:r>
      <w:r>
        <w:rPr/>
        <w:t>al.</w:t>
      </w:r>
      <w:r>
        <w:rPr>
          <w:spacing w:val="-2"/>
        </w:rPr>
        <w:t> </w:t>
      </w:r>
      <w:r>
        <w:rPr/>
        <w:t>(2019)</w:t>
      </w:r>
      <w:r>
        <w:rPr>
          <w:spacing w:val="-2"/>
        </w:rPr>
        <w:t> </w:t>
      </w:r>
      <w:r>
        <w:rPr/>
        <w:t>uses</w:t>
      </w:r>
      <w:r>
        <w:rPr>
          <w:spacing w:val="-2"/>
        </w:rPr>
        <w:t> </w:t>
      </w:r>
      <w:r>
        <w:rPr/>
        <w:t>GAN</w:t>
      </w:r>
      <w:r>
        <w:rPr>
          <w:spacing w:val="-2"/>
        </w:rPr>
        <w:t> </w:t>
      </w:r>
      <w:r>
        <w:rPr/>
        <w:t>as</w:t>
      </w:r>
      <w:r>
        <w:rPr>
          <w:spacing w:val="40"/>
        </w:rPr>
        <w:t> </w:t>
      </w:r>
      <w:r>
        <w:rPr/>
        <w:t>an</w:t>
      </w:r>
      <w:r>
        <w:rPr>
          <w:spacing w:val="-4"/>
        </w:rPr>
        <w:t> </w:t>
      </w:r>
      <w:r>
        <w:rPr/>
        <w:t>additional</w:t>
      </w:r>
      <w:r>
        <w:rPr>
          <w:spacing w:val="-4"/>
        </w:rPr>
        <w:t> </w:t>
      </w:r>
      <w:r>
        <w:rPr/>
        <w:t>regularization</w:t>
      </w:r>
      <w:r>
        <w:rPr>
          <w:spacing w:val="-4"/>
        </w:rPr>
        <w:t> </w:t>
      </w:r>
      <w:r>
        <w:rPr/>
        <w:t>term</w:t>
      </w:r>
      <w:r>
        <w:rPr>
          <w:spacing w:val="-2"/>
        </w:rPr>
        <w:t> </w:t>
      </w:r>
      <w:r>
        <w:rPr/>
        <w:t>to</w:t>
      </w:r>
      <w:r>
        <w:rPr>
          <w:spacing w:val="-3"/>
        </w:rPr>
        <w:t> </w:t>
      </w:r>
      <w:r>
        <w:rPr/>
        <w:t>impose</w:t>
      </w:r>
      <w:r>
        <w:rPr>
          <w:spacing w:val="-4"/>
        </w:rPr>
        <w:t> </w:t>
      </w:r>
      <w:r>
        <w:rPr/>
        <w:t>the</w:t>
      </w:r>
      <w:r>
        <w:rPr>
          <w:spacing w:val="-3"/>
        </w:rPr>
        <w:t> </w:t>
      </w:r>
      <w:r>
        <w:rPr/>
        <w:t>distribution</w:t>
      </w:r>
      <w:r>
        <w:rPr>
          <w:spacing w:val="-4"/>
        </w:rPr>
        <w:t> </w:t>
      </w:r>
      <w:r>
        <w:rPr/>
        <w:t>of</w:t>
      </w:r>
      <w:r>
        <w:rPr>
          <w:spacing w:val="-3"/>
        </w:rPr>
        <w:t> </w:t>
      </w:r>
      <w:r>
        <w:rPr/>
        <w:t>the</w:t>
      </w:r>
      <w:r>
        <w:rPr>
          <w:spacing w:val="-4"/>
        </w:rPr>
        <w:t> </w:t>
      </w:r>
      <w:r>
        <w:rPr/>
        <w:t>real</w:t>
      </w:r>
      <w:r>
        <w:rPr>
          <w:spacing w:val="-3"/>
        </w:rPr>
        <w:t> </w:t>
      </w:r>
      <w:r>
        <w:rPr/>
        <w:t>data</w:t>
      </w:r>
      <w:r>
        <w:rPr>
          <w:spacing w:val="40"/>
        </w:rPr>
        <w:t> </w:t>
      </w:r>
      <w:r>
        <w:rPr/>
        <w:t>as a prior distribution on embedding vectors. To learn the latent</w:t>
      </w:r>
      <w:r>
        <w:rPr>
          <w:spacing w:val="40"/>
        </w:rPr>
        <w:t> </w:t>
      </w:r>
      <w:r>
        <w:rPr/>
        <w:t>embedding, Makhzani et al. (2015) introduced an adversarial autoencoder,</w:t>
      </w:r>
      <w:r>
        <w:rPr>
          <w:spacing w:val="40"/>
        </w:rPr>
        <w:t> </w:t>
      </w:r>
      <w:r>
        <w:rPr/>
        <w:t>which incorporates the adversarial process within the autoencoder. By</w:t>
      </w:r>
      <w:r>
        <w:rPr>
          <w:spacing w:val="40"/>
        </w:rPr>
        <w:t> </w:t>
      </w:r>
      <w:r>
        <w:rPr/>
        <w:t>contrast, this method works well with simple data and not graph data.</w:t>
      </w:r>
      <w:r>
        <w:rPr>
          <w:spacing w:val="40"/>
        </w:rPr>
        <w:t> </w:t>
      </w:r>
      <w:r>
        <w:rPr/>
        <w:t>Though several adversarial models have found success in computer vision,</w:t>
      </w:r>
      <w:r>
        <w:rPr>
          <w:spacing w:val="40"/>
        </w:rPr>
        <w:t> </w:t>
      </w:r>
      <w:r>
        <w:rPr/>
        <w:t>they are unable to deal with graph-structured data without some</w:t>
      </w:r>
      <w:r>
        <w:rPr>
          <w:spacing w:val="40"/>
        </w:rPr>
        <w:t> </w:t>
      </w:r>
      <w:r>
        <w:rPr>
          <w:spacing w:val="-2"/>
        </w:rPr>
        <w:t>modification.</w:t>
      </w:r>
    </w:p>
    <w:p>
      <w:pPr>
        <w:pStyle w:val="BodyText"/>
        <w:ind w:left="110" w:right="118" w:firstLine="270"/>
        <w:jc w:val="both"/>
      </w:pPr>
      <w:r>
        <w:rPr/>
        <w:t>The remainder of this paper is organized as follows. Section 4,</w:t>
      </w:r>
      <w:r>
        <w:rPr>
          <w:spacing w:val="40"/>
        </w:rPr>
        <w:t> </w:t>
      </w:r>
      <w:r>
        <w:rPr/>
        <w:t>introduces the anomaly detection methodology that we have proposed.</w:t>
      </w:r>
      <w:r>
        <w:rPr>
          <w:spacing w:val="40"/>
        </w:rPr>
        <w:t> </w:t>
      </w:r>
      <w:r>
        <w:rPr/>
        <w:t>Section 5, compares and contrasts several assessment measures to</w:t>
      </w:r>
      <w:r>
        <w:rPr>
          <w:spacing w:val="40"/>
        </w:rPr>
        <w:t> </w:t>
      </w:r>
      <w:r>
        <w:rPr/>
        <w:t>demonstrate the practical efficacy of the proposed methods for detecting</w:t>
      </w:r>
      <w:r>
        <w:rPr>
          <w:spacing w:val="40"/>
        </w:rPr>
        <w:t> </w:t>
      </w:r>
      <w:r>
        <w:rPr/>
        <w:t>anomalies in real-world networks. Section 6 concludes the paper.</w:t>
      </w:r>
    </w:p>
    <w:p>
      <w:pPr>
        <w:pStyle w:val="BodyText"/>
      </w:pPr>
    </w:p>
    <w:p>
      <w:pPr>
        <w:pStyle w:val="Heading2"/>
        <w:numPr>
          <w:ilvl w:val="0"/>
          <w:numId w:val="1"/>
        </w:numPr>
        <w:tabs>
          <w:tab w:pos="490" w:val="left" w:leader="none"/>
        </w:tabs>
        <w:spacing w:line="240" w:lineRule="auto" w:before="0" w:after="0"/>
        <w:ind w:left="490" w:right="0" w:hanging="223"/>
        <w:jc w:val="left"/>
      </w:pPr>
      <w:r>
        <w:rPr/>
        <w:t>Proposed</w:t>
      </w:r>
      <w:r>
        <w:rPr>
          <w:spacing w:val="-9"/>
        </w:rPr>
        <w:t> </w:t>
      </w:r>
      <w:r>
        <w:rPr>
          <w:spacing w:val="-4"/>
        </w:rPr>
        <w:t>model</w:t>
      </w:r>
    </w:p>
    <w:p>
      <w:pPr>
        <w:pStyle w:val="BodyText"/>
        <w:spacing w:line="276" w:lineRule="auto" w:before="181"/>
        <w:ind w:left="110" w:right="117"/>
        <w:jc w:val="both"/>
      </w:pPr>
      <w:r>
        <w:rPr/>
        <w:t>We propose a novel anomaly detection approach for attributed social</w:t>
      </w:r>
      <w:r>
        <w:rPr>
          <w:spacing w:val="40"/>
        </w:rPr>
        <w:t> </w:t>
      </w:r>
      <w:r>
        <w:rPr/>
        <w:t>networks utilizing the dual VAE and generative adversarial networks</w:t>
      </w:r>
      <w:r>
        <w:rPr>
          <w:spacing w:val="40"/>
        </w:rPr>
        <w:t> </w:t>
      </w:r>
      <w:r>
        <w:rPr/>
        <w:t>(GAN), where dual VAEs solve the problems of sparsity and nonlinearity</w:t>
      </w:r>
      <w:r>
        <w:rPr>
          <w:spacing w:val="40"/>
        </w:rPr>
        <w:t> </w:t>
      </w:r>
      <w:r>
        <w:rPr/>
        <w:t>while considering the embedding distribution, and GAN is used for</w:t>
      </w:r>
      <w:r>
        <w:rPr>
          <w:spacing w:val="40"/>
        </w:rPr>
        <w:t> </w:t>
      </w:r>
      <w:r>
        <w:rPr/>
        <w:t>adversarial training and finally calculating the anomaly scores of nodes.</w:t>
      </w:r>
      <w:r>
        <w:rPr>
          <w:spacing w:val="40"/>
        </w:rPr>
        <w:t> </w:t>
      </w:r>
      <w:r>
        <w:rPr/>
        <w:t>When combined with dual VAEs, GAN offers improved robustness against</w:t>
      </w:r>
      <w:r>
        <w:rPr>
          <w:spacing w:val="40"/>
        </w:rPr>
        <w:t> </w:t>
      </w:r>
      <w:r>
        <w:rPr/>
        <w:t>adversarial</w:t>
      </w:r>
      <w:r>
        <w:rPr>
          <w:spacing w:val="-3"/>
        </w:rPr>
        <w:t> </w:t>
      </w:r>
      <w:r>
        <w:rPr/>
        <w:t>training.</w:t>
      </w:r>
      <w:r>
        <w:rPr>
          <w:spacing w:val="-2"/>
        </w:rPr>
        <w:t> </w:t>
      </w:r>
      <w:r>
        <w:rPr/>
        <w:t>The</w:t>
      </w:r>
      <w:r>
        <w:rPr>
          <w:spacing w:val="-2"/>
        </w:rPr>
        <w:t> </w:t>
      </w:r>
      <w:r>
        <w:rPr/>
        <w:t>model</w:t>
      </w:r>
      <w:r>
        <w:rPr>
          <w:spacing w:val="-1"/>
        </w:rPr>
        <w:t> </w:t>
      </w:r>
      <w:r>
        <w:rPr/>
        <w:t>development</w:t>
      </w:r>
      <w:r>
        <w:rPr>
          <w:spacing w:val="-3"/>
        </w:rPr>
        <w:t> </w:t>
      </w:r>
      <w:r>
        <w:rPr/>
        <w:t>workflow</w:t>
      </w:r>
      <w:r>
        <w:rPr>
          <w:spacing w:val="-2"/>
        </w:rPr>
        <w:t> </w:t>
      </w:r>
      <w:r>
        <w:rPr/>
        <w:t>is</w:t>
      </w:r>
      <w:r>
        <w:rPr>
          <w:spacing w:val="-2"/>
        </w:rPr>
        <w:t> </w:t>
      </w:r>
      <w:r>
        <w:rPr/>
        <w:t>depicted</w:t>
      </w:r>
      <w:r>
        <w:rPr>
          <w:spacing w:val="-4"/>
        </w:rPr>
        <w:t> </w:t>
      </w:r>
      <w:r>
        <w:rPr/>
        <w:t>in</w:t>
      </w:r>
      <w:r>
        <w:rPr>
          <w:spacing w:val="-1"/>
        </w:rPr>
        <w:t> </w:t>
      </w:r>
      <w:r>
        <w:rPr/>
        <w:t>Fig.</w:t>
      </w:r>
      <w:r>
        <w:rPr>
          <w:spacing w:val="-3"/>
        </w:rPr>
        <w:t> </w:t>
      </w:r>
      <w:r>
        <w:rPr>
          <w:spacing w:val="-10"/>
        </w:rPr>
        <w:t>1</w:t>
      </w:r>
    </w:p>
    <w:p>
      <w:pPr>
        <w:spacing w:after="0" w:line="276" w:lineRule="auto"/>
        <w:jc w:val="both"/>
        <w:sectPr>
          <w:pgSz w:w="11910" w:h="15880"/>
          <w:pgMar w:top="460" w:bottom="280" w:left="480" w:right="500"/>
          <w:cols w:num="2" w:equalWidth="0">
            <w:col w:w="5349" w:space="40"/>
            <w:col w:w="5541"/>
          </w:cols>
        </w:sectPr>
      </w:pPr>
    </w:p>
    <w:p>
      <w:pPr>
        <w:pStyle w:val="BodyText"/>
        <w:ind w:left="864"/>
        <w:rPr>
          <w:sz w:val="20"/>
        </w:rPr>
      </w:pPr>
      <w:r>
        <w:rPr>
          <w:sz w:val="20"/>
        </w:rPr>
        <mc:AlternateContent>
          <mc:Choice Requires="wps">
            <w:drawing>
              <wp:inline distT="0" distB="0" distL="0" distR="0">
                <wp:extent cx="5846445" cy="2408555"/>
                <wp:effectExtent l="0" t="0" r="0" b="1269"/>
                <wp:docPr id="23" name="Group 23"/>
                <wp:cNvGraphicFramePr>
                  <a:graphicFrameLocks/>
                </wp:cNvGraphicFramePr>
                <a:graphic>
                  <a:graphicData uri="http://schemas.microsoft.com/office/word/2010/wordprocessingGroup">
                    <wpg:wgp>
                      <wpg:cNvPr id="23" name="Group 23"/>
                      <wpg:cNvGrpSpPr/>
                      <wpg:grpSpPr>
                        <a:xfrm>
                          <a:off x="0" y="0"/>
                          <a:ext cx="5846445" cy="2408555"/>
                          <a:chExt cx="5846445" cy="2408555"/>
                        </a:xfrm>
                      </wpg:grpSpPr>
                      <pic:pic>
                        <pic:nvPicPr>
                          <pic:cNvPr id="24" name="Image 24"/>
                          <pic:cNvPicPr/>
                        </pic:nvPicPr>
                        <pic:blipFill>
                          <a:blip r:embed="rId13" cstate="print"/>
                          <a:stretch>
                            <a:fillRect/>
                          </a:stretch>
                        </pic:blipFill>
                        <pic:spPr>
                          <a:xfrm>
                            <a:off x="1349983" y="32932"/>
                            <a:ext cx="3586293" cy="2362835"/>
                          </a:xfrm>
                          <a:prstGeom prst="rect">
                            <a:avLst/>
                          </a:prstGeom>
                        </pic:spPr>
                      </pic:pic>
                      <wps:wsp>
                        <wps:cNvPr id="25" name="Graphic 25"/>
                        <wps:cNvSpPr/>
                        <wps:spPr>
                          <a:xfrm>
                            <a:off x="1343633" y="26582"/>
                            <a:ext cx="3632200" cy="2375535"/>
                          </a:xfrm>
                          <a:custGeom>
                            <a:avLst/>
                            <a:gdLst/>
                            <a:ahLst/>
                            <a:cxnLst/>
                            <a:rect l="l" t="t" r="r" b="b"/>
                            <a:pathLst>
                              <a:path w="3632200" h="2375535">
                                <a:moveTo>
                                  <a:pt x="0" y="2375535"/>
                                </a:moveTo>
                                <a:lnTo>
                                  <a:pt x="3632200" y="2375535"/>
                                </a:lnTo>
                                <a:lnTo>
                                  <a:pt x="3632200" y="0"/>
                                </a:lnTo>
                                <a:lnTo>
                                  <a:pt x="0" y="0"/>
                                </a:lnTo>
                                <a:lnTo>
                                  <a:pt x="0" y="2375535"/>
                                </a:lnTo>
                                <a:close/>
                              </a:path>
                            </a:pathLst>
                          </a:custGeom>
                          <a:ln w="12700">
                            <a:solidFill>
                              <a:srgbClr val="4F81BC"/>
                            </a:solidFill>
                            <a:prstDash val="solid"/>
                          </a:ln>
                        </wps:spPr>
                        <wps:bodyPr wrap="square" lIns="0" tIns="0" rIns="0" bIns="0" rtlCol="0">
                          <a:prstTxWarp prst="textNoShape">
                            <a:avLst/>
                          </a:prstTxWarp>
                          <a:noAutofit/>
                        </wps:bodyPr>
                      </wps:wsp>
                      <wps:wsp>
                        <wps:cNvPr id="26" name="Graphic 26"/>
                        <wps:cNvSpPr/>
                        <wps:spPr>
                          <a:xfrm>
                            <a:off x="0" y="0"/>
                            <a:ext cx="5846445" cy="182245"/>
                          </a:xfrm>
                          <a:custGeom>
                            <a:avLst/>
                            <a:gdLst/>
                            <a:ahLst/>
                            <a:cxnLst/>
                            <a:rect l="l" t="t" r="r" b="b"/>
                            <a:pathLst>
                              <a:path w="5846445" h="182245">
                                <a:moveTo>
                                  <a:pt x="5846306" y="0"/>
                                </a:moveTo>
                                <a:lnTo>
                                  <a:pt x="0" y="0"/>
                                </a:lnTo>
                                <a:lnTo>
                                  <a:pt x="0" y="181647"/>
                                </a:lnTo>
                                <a:lnTo>
                                  <a:pt x="5846306" y="181647"/>
                                </a:lnTo>
                                <a:lnTo>
                                  <a:pt x="5846306" y="0"/>
                                </a:lnTo>
                                <a:close/>
                              </a:path>
                            </a:pathLst>
                          </a:custGeom>
                          <a:solidFill>
                            <a:srgbClr val="CED0D1"/>
                          </a:solidFill>
                        </wps:spPr>
                        <wps:bodyPr wrap="square" lIns="0" tIns="0" rIns="0" bIns="0" rtlCol="0">
                          <a:prstTxWarp prst="textNoShape">
                            <a:avLst/>
                          </a:prstTxWarp>
                          <a:noAutofit/>
                        </wps:bodyPr>
                      </wps:wsp>
                      <pic:pic>
                        <pic:nvPicPr>
                          <pic:cNvPr id="27" name="Image 27"/>
                          <pic:cNvPicPr/>
                        </pic:nvPicPr>
                        <pic:blipFill>
                          <a:blip r:embed="rId7" cstate="print"/>
                          <a:stretch>
                            <a:fillRect/>
                          </a:stretch>
                        </pic:blipFill>
                        <pic:spPr>
                          <a:xfrm>
                            <a:off x="2256704" y="33328"/>
                            <a:ext cx="1154112" cy="147492"/>
                          </a:xfrm>
                          <a:prstGeom prst="rect">
                            <a:avLst/>
                          </a:prstGeom>
                        </pic:spPr>
                      </pic:pic>
                    </wpg:wgp>
                  </a:graphicData>
                </a:graphic>
              </wp:inline>
            </w:drawing>
          </mc:Choice>
          <mc:Fallback>
            <w:pict>
              <v:group style="width:460.35pt;height:189.65pt;mso-position-horizontal-relative:char;mso-position-vertical-relative:line" id="docshapegroup15" coordorigin="0,0" coordsize="9207,3793">
                <v:shape style="position:absolute;left:2125;top:51;width:5648;height:3721" type="#_x0000_t75" id="docshape16" stroked="false">
                  <v:imagedata r:id="rId13" o:title=""/>
                </v:shape>
                <v:rect style="position:absolute;left:2115;top:41;width:5720;height:3741" id="docshape17" filled="false" stroked="true" strokeweight="1pt" strokecolor="#4f81bc">
                  <v:stroke dashstyle="solid"/>
                </v:rect>
                <v:rect style="position:absolute;left:0;top:0;width:9207;height:287" id="docshape18" filled="true" fillcolor="#ced0d1" stroked="false">
                  <v:fill type="solid"/>
                </v:rect>
                <v:shape style="position:absolute;left:3553;top:52;width:1818;height:233" type="#_x0000_t75" id="docshape19" stroked="false">
                  <v:imagedata r:id="rId7" o:title=""/>
                </v:shape>
              </v:group>
            </w:pict>
          </mc:Fallback>
        </mc:AlternateContent>
      </w:r>
      <w:r>
        <w:rPr>
          <w:sz w:val="20"/>
        </w:rPr>
      </w:r>
    </w:p>
    <w:p>
      <w:pPr>
        <w:pStyle w:val="BodyText"/>
        <w:jc w:val="center"/>
      </w:pPr>
      <w:r>
        <w:rPr>
          <w:b/>
        </w:rPr>
        <w:t>Fig.</w:t>
      </w:r>
      <w:r>
        <w:rPr>
          <w:b/>
          <w:spacing w:val="-4"/>
        </w:rPr>
        <w:t> </w:t>
      </w:r>
      <w:r>
        <w:rPr>
          <w:b/>
        </w:rPr>
        <w:t>1.</w:t>
      </w:r>
      <w:r>
        <w:rPr>
          <w:b/>
          <w:spacing w:val="62"/>
        </w:rPr>
        <w:t> </w:t>
      </w:r>
      <w:r>
        <w:rPr/>
        <w:t>Proposed</w:t>
      </w:r>
      <w:r>
        <w:rPr>
          <w:spacing w:val="-4"/>
        </w:rPr>
        <w:t> </w:t>
      </w:r>
      <w:r>
        <w:rPr/>
        <w:t>dual</w:t>
      </w:r>
      <w:r>
        <w:rPr>
          <w:spacing w:val="-5"/>
        </w:rPr>
        <w:t> </w:t>
      </w:r>
      <w:r>
        <w:rPr/>
        <w:t>VAE</w:t>
      </w:r>
      <w:r>
        <w:rPr>
          <w:spacing w:val="-5"/>
        </w:rPr>
        <w:t> </w:t>
      </w:r>
      <w:r>
        <w:rPr/>
        <w:t>with</w:t>
      </w:r>
      <w:r>
        <w:rPr>
          <w:spacing w:val="-4"/>
        </w:rPr>
        <w:t> </w:t>
      </w:r>
      <w:r>
        <w:rPr/>
        <w:t>GAN</w:t>
      </w:r>
      <w:r>
        <w:rPr>
          <w:spacing w:val="-2"/>
        </w:rPr>
        <w:t> model.</w:t>
      </w:r>
    </w:p>
    <w:p>
      <w:pPr>
        <w:spacing w:after="0"/>
        <w:jc w:val="center"/>
        <w:sectPr>
          <w:pgSz w:w="11910" w:h="15880"/>
          <w:pgMar w:top="520" w:bottom="0" w:left="480" w:right="500"/>
        </w:sectPr>
      </w:pPr>
    </w:p>
    <w:p>
      <w:pPr>
        <w:pStyle w:val="BodyText"/>
        <w:spacing w:before="17"/>
      </w:pPr>
    </w:p>
    <w:p>
      <w:pPr>
        <w:pStyle w:val="ListParagraph"/>
        <w:numPr>
          <w:ilvl w:val="1"/>
          <w:numId w:val="1"/>
        </w:numPr>
        <w:tabs>
          <w:tab w:pos="623" w:val="left" w:leader="none"/>
        </w:tabs>
        <w:spacing w:line="240" w:lineRule="auto" w:before="0" w:after="0"/>
        <w:ind w:left="623" w:right="0" w:hanging="346"/>
        <w:jc w:val="left"/>
        <w:rPr>
          <w:rFonts w:ascii="Times New Roman"/>
          <w:i/>
          <w:sz w:val="16"/>
        </w:rPr>
      </w:pPr>
      <w:r>
        <w:rPr>
          <w:rFonts w:ascii="Times New Roman"/>
          <w:i/>
          <w:sz w:val="16"/>
        </w:rPr>
        <w:t>Structure</w:t>
      </w:r>
      <w:r>
        <w:rPr>
          <w:rFonts w:ascii="Times New Roman"/>
          <w:i/>
          <w:spacing w:val="-6"/>
          <w:sz w:val="16"/>
        </w:rPr>
        <w:t> </w:t>
      </w:r>
      <w:r>
        <w:rPr>
          <w:rFonts w:ascii="Times New Roman"/>
          <w:i/>
          <w:spacing w:val="-2"/>
          <w:sz w:val="16"/>
        </w:rPr>
        <w:t>reconstruction</w:t>
      </w:r>
    </w:p>
    <w:p>
      <w:pPr>
        <w:pStyle w:val="BodyText"/>
        <w:spacing w:before="28"/>
        <w:rPr>
          <w:rFonts w:ascii="Times New Roman"/>
          <w:i/>
        </w:rPr>
      </w:pPr>
    </w:p>
    <w:p>
      <w:pPr>
        <w:pStyle w:val="BodyText"/>
        <w:spacing w:line="235" w:lineRule="auto" w:before="1"/>
        <w:ind w:left="120" w:firstLine="270"/>
        <w:jc w:val="both"/>
      </w:pPr>
      <w:r>
        <w:rPr/>
        <w:t>Our model initially transforms the node attribute X into a low-</w:t>
      </w:r>
      <w:r>
        <w:rPr>
          <w:spacing w:val="40"/>
        </w:rPr>
        <w:t> </w:t>
      </w:r>
      <w:r>
        <w:rPr/>
        <w:t>dimensional latent representation</w:t>
      </w:r>
      <w:r>
        <w:rPr>
          <w:spacing w:val="-2"/>
        </w:rPr>
        <w:t> </w:t>
      </w:r>
      <w:r>
        <w:rPr>
          <w:rFonts w:ascii="Symbola"/>
        </w:rPr>
        <w:t>Z</w:t>
      </w:r>
      <w:r>
        <w:rPr>
          <w:rFonts w:ascii="Symbola"/>
          <w:vertAlign w:val="superscript"/>
        </w:rPr>
        <w:t>S</w:t>
      </w:r>
      <w:r>
        <w:rPr>
          <w:rFonts w:ascii="Symbola"/>
          <w:vertAlign w:val="baseline"/>
        </w:rPr>
        <w:t> </w:t>
      </w:r>
      <w:r>
        <w:rPr>
          <w:vertAlign w:val="baseline"/>
        </w:rPr>
        <w:t>to acquire a large number of notable</w:t>
      </w:r>
      <w:r>
        <w:rPr>
          <w:spacing w:val="40"/>
          <w:vertAlign w:val="baseline"/>
        </w:rPr>
        <w:t> </w:t>
      </w:r>
      <w:r>
        <w:rPr>
          <w:vertAlign w:val="baseline"/>
        </w:rPr>
        <w:t>high-level node features. During encoding, we employ a two-layer</w:t>
      </w:r>
      <w:r>
        <w:rPr>
          <w:spacing w:val="-1"/>
          <w:vertAlign w:val="baseline"/>
        </w:rPr>
        <w:t> </w:t>
      </w:r>
      <w:r>
        <w:rPr>
          <w:vertAlign w:val="baseline"/>
        </w:rPr>
        <w:t>GCN to</w:t>
      </w:r>
      <w:r>
        <w:rPr>
          <w:spacing w:val="40"/>
          <w:vertAlign w:val="baseline"/>
        </w:rPr>
        <w:t> </w:t>
      </w:r>
      <w:r>
        <w:rPr>
          <w:vertAlign w:val="baseline"/>
        </w:rPr>
        <w:t>generate the following parameters:</w:t>
      </w:r>
    </w:p>
    <w:p>
      <w:pPr>
        <w:pStyle w:val="BodyText"/>
        <w:tabs>
          <w:tab w:pos="5079" w:val="left" w:leader="none"/>
        </w:tabs>
        <w:spacing w:before="176"/>
        <w:ind w:left="1616"/>
        <w:rPr>
          <w:rFonts w:ascii="Aroania" w:hAnsi="Aroania"/>
        </w:rPr>
      </w:pPr>
      <w:r>
        <w:rPr>
          <w:rFonts w:ascii="Symbola" w:hAnsi="Symbola"/>
          <w:spacing w:val="-2"/>
        </w:rPr>
        <w:t>μ</w:t>
      </w:r>
      <w:r>
        <w:rPr>
          <w:rFonts w:ascii="Symbola" w:hAnsi="Symbola"/>
          <w:spacing w:val="-8"/>
        </w:rPr>
        <w:t> </w:t>
      </w:r>
      <w:r>
        <w:rPr>
          <w:rFonts w:ascii="Symbola" w:hAnsi="Symbola"/>
          <w:spacing w:val="-2"/>
        </w:rPr>
        <w:t>=</w:t>
      </w:r>
      <w:r>
        <w:rPr>
          <w:rFonts w:ascii="Symbola" w:hAnsi="Symbola"/>
          <w:spacing w:val="-8"/>
        </w:rPr>
        <w:t> </w:t>
      </w:r>
      <w:r>
        <w:rPr>
          <w:rFonts w:ascii="Symbola" w:hAnsi="Symbola"/>
          <w:spacing w:val="-2"/>
        </w:rPr>
        <w:t>GCN</w:t>
      </w:r>
      <w:r>
        <w:rPr>
          <w:rFonts w:ascii="Symbola" w:hAnsi="Symbola"/>
          <w:spacing w:val="-2"/>
          <w:position w:val="-2"/>
          <w:sz w:val="11"/>
        </w:rPr>
        <w:t>μ</w:t>
      </w:r>
      <w:r>
        <w:rPr>
          <w:rFonts w:ascii="Symbola" w:hAnsi="Symbola"/>
          <w:spacing w:val="-2"/>
          <w:position w:val="1"/>
        </w:rPr>
        <w:t>(</w:t>
      </w:r>
      <w:r>
        <w:rPr>
          <w:rFonts w:ascii="Symbola" w:hAnsi="Symbola"/>
          <w:spacing w:val="-2"/>
        </w:rPr>
        <w:t>X,</w:t>
      </w:r>
      <w:r>
        <w:rPr>
          <w:rFonts w:ascii="Symbola" w:hAnsi="Symbola"/>
          <w:spacing w:val="-14"/>
        </w:rPr>
        <w:t> </w:t>
      </w:r>
      <w:r>
        <w:rPr>
          <w:rFonts w:ascii="Symbola" w:hAnsi="Symbola"/>
          <w:spacing w:val="-2"/>
        </w:rPr>
        <w:t>A</w:t>
      </w:r>
      <w:r>
        <w:rPr>
          <w:rFonts w:ascii="Symbola" w:hAnsi="Symbola"/>
          <w:spacing w:val="-2"/>
          <w:position w:val="1"/>
        </w:rPr>
        <w:t>)</w:t>
      </w:r>
      <w:r>
        <w:rPr>
          <w:rFonts w:ascii="Symbola" w:hAnsi="Symbola"/>
          <w:spacing w:val="-8"/>
          <w:position w:val="1"/>
        </w:rPr>
        <w:t> </w:t>
      </w:r>
      <w:r>
        <w:rPr>
          <w:rFonts w:ascii="Symbola" w:hAnsi="Symbola"/>
          <w:spacing w:val="-2"/>
        </w:rPr>
        <w:t>and</w:t>
      </w:r>
      <w:r>
        <w:rPr>
          <w:rFonts w:ascii="Symbola" w:hAnsi="Symbola"/>
        </w:rPr>
        <w:t> </w:t>
      </w:r>
      <w:r>
        <w:rPr>
          <w:rFonts w:ascii="Symbola" w:hAnsi="Symbola"/>
          <w:spacing w:val="-2"/>
        </w:rPr>
        <w:t>log</w:t>
      </w:r>
      <w:r>
        <w:rPr>
          <w:rFonts w:ascii="Symbola" w:hAnsi="Symbola"/>
          <w:spacing w:val="-13"/>
        </w:rPr>
        <w:t> </w:t>
      </w:r>
      <w:r>
        <w:rPr>
          <w:rFonts w:ascii="Symbola" w:hAnsi="Symbola"/>
          <w:spacing w:val="-2"/>
        </w:rPr>
        <w:t>σ</w:t>
      </w:r>
      <w:r>
        <w:rPr>
          <w:rFonts w:ascii="Symbola" w:hAnsi="Symbola"/>
          <w:spacing w:val="-7"/>
        </w:rPr>
        <w:t> </w:t>
      </w:r>
      <w:r>
        <w:rPr>
          <w:rFonts w:ascii="Symbola" w:hAnsi="Symbola"/>
          <w:spacing w:val="-2"/>
        </w:rPr>
        <w:t>=</w:t>
      </w:r>
      <w:r>
        <w:rPr>
          <w:rFonts w:ascii="Symbola" w:hAnsi="Symbola"/>
          <w:spacing w:val="23"/>
        </w:rPr>
        <w:t> </w:t>
      </w:r>
      <w:r>
        <w:rPr>
          <w:rFonts w:ascii="Symbola" w:hAnsi="Symbola"/>
          <w:spacing w:val="-2"/>
        </w:rPr>
        <w:t>GCN</w:t>
      </w:r>
      <w:r>
        <w:rPr>
          <w:rFonts w:ascii="Symbola" w:hAnsi="Symbola"/>
          <w:spacing w:val="-2"/>
          <w:position w:val="-2"/>
          <w:sz w:val="11"/>
        </w:rPr>
        <w:t>σ</w:t>
      </w:r>
      <w:r>
        <w:rPr>
          <w:rFonts w:ascii="Symbola" w:hAnsi="Symbola"/>
          <w:spacing w:val="-2"/>
        </w:rPr>
        <w:t>(X,</w:t>
      </w:r>
      <w:r>
        <w:rPr>
          <w:rFonts w:ascii="Symbola" w:hAnsi="Symbola"/>
          <w:spacing w:val="-14"/>
        </w:rPr>
        <w:t> </w:t>
      </w:r>
      <w:r>
        <w:rPr>
          <w:rFonts w:ascii="Symbola" w:hAnsi="Symbola"/>
          <w:spacing w:val="-5"/>
        </w:rPr>
        <w:t>A)</w:t>
      </w:r>
      <w:r>
        <w:rPr>
          <w:rFonts w:ascii="Symbola" w:hAnsi="Symbola"/>
        </w:rPr>
        <w:tab/>
      </w:r>
      <w:r>
        <w:rPr>
          <w:rFonts w:ascii="Aroania" w:hAnsi="Aroania"/>
          <w:spacing w:val="-5"/>
        </w:rPr>
        <w:t>(1)</w:t>
      </w:r>
    </w:p>
    <w:p>
      <w:pPr>
        <w:pStyle w:val="BodyText"/>
        <w:spacing w:line="228" w:lineRule="auto" w:before="180"/>
        <w:ind w:left="120"/>
      </w:pPr>
      <w:r>
        <w:rPr>
          <w:rFonts w:ascii="Symbola" w:hAnsi="Symbola"/>
        </w:rPr>
        <w:t>μ</w:t>
      </w:r>
      <w:r>
        <w:rPr>
          <w:rFonts w:ascii="Symbola" w:hAnsi="Symbola"/>
          <w:position w:val="-2"/>
          <w:sz w:val="11"/>
        </w:rPr>
        <w:t>n</w:t>
      </w:r>
      <w:r>
        <w:rPr>
          <w:rFonts w:ascii="Symbola" w:hAnsi="Symbola"/>
          <w:spacing w:val="15"/>
          <w:position w:val="-2"/>
          <w:sz w:val="11"/>
        </w:rPr>
        <w:t> </w:t>
      </w:r>
      <w:r>
        <w:rPr/>
        <w:t>and </w:t>
      </w:r>
      <w:r>
        <w:rPr>
          <w:rFonts w:ascii="Symbola" w:hAnsi="Symbola"/>
        </w:rPr>
        <w:t>σ</w:t>
      </w:r>
      <w:r>
        <w:rPr>
          <w:rFonts w:ascii="Symbola" w:hAnsi="Symbola"/>
          <w:position w:val="-2"/>
          <w:sz w:val="11"/>
        </w:rPr>
        <w:t>n</w:t>
      </w:r>
      <w:r>
        <w:rPr>
          <w:rFonts w:ascii="Symbola" w:hAnsi="Symbola"/>
          <w:spacing w:val="15"/>
          <w:position w:val="-2"/>
          <w:sz w:val="11"/>
        </w:rPr>
        <w:t> </w:t>
      </w:r>
      <w:r>
        <w:rPr/>
        <w:t>are</w:t>
      </w:r>
      <w:r>
        <w:rPr>
          <w:spacing w:val="20"/>
        </w:rPr>
        <w:t> </w:t>
      </w:r>
      <w:r>
        <w:rPr/>
        <w:t>the</w:t>
      </w:r>
      <w:r>
        <w:rPr>
          <w:spacing w:val="20"/>
        </w:rPr>
        <w:t> </w:t>
      </w:r>
      <w:r>
        <w:rPr/>
        <w:t>mean</w:t>
      </w:r>
      <w:r>
        <w:rPr>
          <w:spacing w:val="20"/>
        </w:rPr>
        <w:t> </w:t>
      </w:r>
      <w:r>
        <w:rPr/>
        <w:t>and</w:t>
      </w:r>
      <w:r>
        <w:rPr>
          <w:spacing w:val="20"/>
        </w:rPr>
        <w:t> </w:t>
      </w:r>
      <w:r>
        <w:rPr/>
        <w:t>standard</w:t>
      </w:r>
      <w:r>
        <w:rPr>
          <w:spacing w:val="20"/>
        </w:rPr>
        <w:t> </w:t>
      </w:r>
      <w:r>
        <w:rPr/>
        <w:t>deviation</w:t>
      </w:r>
      <w:r>
        <w:rPr>
          <w:spacing w:val="21"/>
        </w:rPr>
        <w:t> </w:t>
      </w:r>
      <w:r>
        <w:rPr/>
        <w:t>vectors</w:t>
      </w:r>
      <w:r>
        <w:rPr>
          <w:spacing w:val="19"/>
        </w:rPr>
        <w:t> </w:t>
      </w:r>
      <w:r>
        <w:rPr/>
        <w:t>of</w:t>
      </w:r>
      <w:r>
        <w:rPr>
          <w:spacing w:val="20"/>
        </w:rPr>
        <w:t> </w:t>
      </w:r>
      <w:r>
        <w:rPr/>
        <w:t>embedding </w:t>
      </w:r>
      <w:r>
        <w:rPr>
          <w:rFonts w:ascii="Symbola" w:hAnsi="Symbola"/>
        </w:rPr>
        <w:t>z</w:t>
      </w:r>
      <w:r>
        <w:rPr>
          <w:rFonts w:ascii="Symbola" w:hAnsi="Symbola"/>
          <w:position w:val="-2"/>
          <w:sz w:val="11"/>
        </w:rPr>
        <w:t>j</w:t>
      </w:r>
      <w:r>
        <w:rPr/>
        <w:t>.</w:t>
      </w:r>
      <w:r>
        <w:rPr>
          <w:spacing w:val="40"/>
        </w:rPr>
        <w:t> </w:t>
      </w:r>
      <w:r>
        <w:rPr/>
        <w:t>The GCN decoder for two layers is defined as:</w:t>
      </w:r>
    </w:p>
    <w:p>
      <w:pPr>
        <w:spacing w:line="240" w:lineRule="auto" w:before="17"/>
        <w:rPr>
          <w:sz w:val="16"/>
        </w:rPr>
      </w:pPr>
      <w:r>
        <w:rPr/>
        <w:br w:type="column"/>
      </w:r>
      <w:r>
        <w:rPr>
          <w:sz w:val="16"/>
        </w:rPr>
      </w:r>
    </w:p>
    <w:p>
      <w:pPr>
        <w:pStyle w:val="BodyText"/>
        <w:ind w:left="110" w:right="122"/>
        <w:jc w:val="both"/>
      </w:pPr>
      <w:r>
        <w:rPr/>
        <w:t>the basis for the adversarial model, but its output layer is flat and uses a</w:t>
      </w:r>
      <w:r>
        <w:rPr>
          <w:spacing w:val="40"/>
        </w:rPr>
        <w:t> </w:t>
      </w:r>
      <w:r>
        <w:rPr/>
        <w:t>sigmoid function instead of a conventional linear one. As a discriminator,</w:t>
      </w:r>
      <w:r>
        <w:rPr>
          <w:spacing w:val="40"/>
        </w:rPr>
        <w:t> </w:t>
      </w:r>
      <w:r>
        <w:rPr/>
        <w:t>the adversarial model can distinguish between genuine and spoofed data.</w:t>
      </w:r>
    </w:p>
    <w:p>
      <w:pPr>
        <w:pStyle w:val="BodyText"/>
      </w:pPr>
    </w:p>
    <w:p>
      <w:pPr>
        <w:pStyle w:val="ListParagraph"/>
        <w:numPr>
          <w:ilvl w:val="1"/>
          <w:numId w:val="3"/>
        </w:numPr>
        <w:tabs>
          <w:tab w:pos="613" w:val="left" w:leader="none"/>
        </w:tabs>
        <w:spacing w:line="240" w:lineRule="auto" w:before="0" w:after="0"/>
        <w:ind w:left="613" w:right="0" w:hanging="346"/>
        <w:jc w:val="left"/>
        <w:rPr>
          <w:rFonts w:ascii="Times New Roman"/>
          <w:i/>
          <w:sz w:val="16"/>
        </w:rPr>
      </w:pPr>
      <w:r>
        <w:rPr>
          <w:rFonts w:ascii="Times New Roman"/>
          <w:i/>
          <w:sz w:val="16"/>
        </w:rPr>
        <w:t>Training</w:t>
      </w:r>
      <w:r>
        <w:rPr>
          <w:rFonts w:ascii="Times New Roman"/>
          <w:i/>
          <w:spacing w:val="-6"/>
          <w:sz w:val="16"/>
        </w:rPr>
        <w:t> </w:t>
      </w:r>
      <w:r>
        <w:rPr>
          <w:rFonts w:ascii="Times New Roman"/>
          <w:i/>
          <w:spacing w:val="-2"/>
          <w:sz w:val="16"/>
        </w:rPr>
        <w:t>objective</w:t>
      </w:r>
    </w:p>
    <w:p>
      <w:pPr>
        <w:pStyle w:val="BodyText"/>
        <w:spacing w:before="25"/>
        <w:rPr>
          <w:rFonts w:ascii="Times New Roman"/>
          <w:i/>
        </w:rPr>
      </w:pPr>
    </w:p>
    <w:p>
      <w:pPr>
        <w:pStyle w:val="BodyText"/>
        <w:spacing w:before="1"/>
        <w:ind w:left="110" w:firstLine="426"/>
      </w:pPr>
      <w:r>
        <w:rPr/>
        <w:t>The</w:t>
      </w:r>
      <w:r>
        <w:rPr>
          <w:spacing w:val="77"/>
        </w:rPr>
        <w:t> </w:t>
      </w:r>
      <w:r>
        <w:rPr/>
        <w:t>following</w:t>
      </w:r>
      <w:r>
        <w:rPr>
          <w:spacing w:val="77"/>
        </w:rPr>
        <w:t> </w:t>
      </w:r>
      <w:r>
        <w:rPr/>
        <w:t>loss</w:t>
      </w:r>
      <w:r>
        <w:rPr>
          <w:spacing w:val="77"/>
        </w:rPr>
        <w:t> </w:t>
      </w:r>
      <w:r>
        <w:rPr/>
        <w:t>functions</w:t>
      </w:r>
      <w:r>
        <w:rPr>
          <w:spacing w:val="76"/>
        </w:rPr>
        <w:t> </w:t>
      </w:r>
      <w:r>
        <w:rPr/>
        <w:t>are</w:t>
      </w:r>
      <w:r>
        <w:rPr>
          <w:spacing w:val="76"/>
        </w:rPr>
        <w:t> </w:t>
      </w:r>
      <w:r>
        <w:rPr/>
        <w:t>offered</w:t>
      </w:r>
      <w:r>
        <w:rPr>
          <w:spacing w:val="78"/>
        </w:rPr>
        <w:t> </w:t>
      </w:r>
      <w:r>
        <w:rPr/>
        <w:t>to</w:t>
      </w:r>
      <w:r>
        <w:rPr>
          <w:spacing w:val="78"/>
        </w:rPr>
        <w:t> </w:t>
      </w:r>
      <w:r>
        <w:rPr/>
        <w:t>perform</w:t>
      </w:r>
      <w:r>
        <w:rPr>
          <w:spacing w:val="77"/>
        </w:rPr>
        <w:t> </w:t>
      </w:r>
      <w:r>
        <w:rPr/>
        <w:t>anomaly</w:t>
      </w:r>
      <w:r>
        <w:rPr>
          <w:spacing w:val="40"/>
        </w:rPr>
        <w:t> </w:t>
      </w:r>
      <w:r>
        <w:rPr>
          <w:spacing w:val="-2"/>
        </w:rPr>
        <w:t>detection:</w:t>
      </w:r>
    </w:p>
    <w:p>
      <w:pPr>
        <w:pStyle w:val="ListParagraph"/>
        <w:numPr>
          <w:ilvl w:val="2"/>
          <w:numId w:val="3"/>
        </w:numPr>
        <w:tabs>
          <w:tab w:pos="747" w:val="left" w:leader="none"/>
        </w:tabs>
        <w:spacing w:line="240" w:lineRule="auto" w:before="181" w:after="0"/>
        <w:ind w:left="747" w:right="0" w:hanging="480"/>
        <w:jc w:val="left"/>
        <w:rPr>
          <w:rFonts w:ascii="Times New Roman"/>
          <w:i/>
          <w:sz w:val="16"/>
        </w:rPr>
      </w:pPr>
      <w:r>
        <w:rPr>
          <w:rFonts w:ascii="Times New Roman"/>
          <w:i/>
          <w:sz w:val="16"/>
        </w:rPr>
        <w:t>Adversarial</w:t>
      </w:r>
      <w:r>
        <w:rPr>
          <w:rFonts w:ascii="Times New Roman"/>
          <w:i/>
          <w:spacing w:val="-9"/>
          <w:sz w:val="16"/>
        </w:rPr>
        <w:t> </w:t>
      </w:r>
      <w:r>
        <w:rPr>
          <w:rFonts w:ascii="Times New Roman"/>
          <w:i/>
          <w:spacing w:val="-4"/>
          <w:sz w:val="16"/>
        </w:rPr>
        <w:t>loss</w:t>
      </w:r>
    </w:p>
    <w:p>
      <w:pPr>
        <w:pStyle w:val="BodyText"/>
        <w:spacing w:before="25"/>
        <w:rPr>
          <w:rFonts w:ascii="Times New Roman"/>
          <w:i/>
        </w:rPr>
      </w:pPr>
    </w:p>
    <w:p>
      <w:pPr>
        <w:pStyle w:val="BodyText"/>
        <w:ind w:left="380"/>
      </w:pPr>
      <w:r>
        <w:rPr/>
        <mc:AlternateContent>
          <mc:Choice Requires="wps">
            <w:drawing>
              <wp:anchor distT="0" distB="0" distL="0" distR="0" allowOverlap="1" layoutInCell="1" locked="0" behindDoc="0" simplePos="0" relativeHeight="15737856">
                <wp:simplePos x="0" y="0"/>
                <wp:positionH relativeFrom="page">
                  <wp:posOffset>1549583</wp:posOffset>
                </wp:positionH>
                <wp:positionV relativeFrom="paragraph">
                  <wp:posOffset>91533</wp:posOffset>
                </wp:positionV>
                <wp:extent cx="4318635" cy="559435"/>
                <wp:effectExtent l="0" t="0" r="0" b="0"/>
                <wp:wrapNone/>
                <wp:docPr id="28" name="Textbox 28"/>
                <wp:cNvGraphicFramePr>
                  <a:graphicFrameLocks/>
                </wp:cNvGraphicFramePr>
                <a:graphic>
                  <a:graphicData uri="http://schemas.microsoft.com/office/word/2010/wordprocessingShape">
                    <wps:wsp>
                      <wps:cNvPr id="28" name="Textbox 28"/>
                      <wps:cNvSpPr txBox="1"/>
                      <wps:spPr>
                        <a:xfrm rot="18900000">
                          <a:off x="0" y="0"/>
                          <a:ext cx="4318635" cy="559435"/>
                        </a:xfrm>
                        <a:prstGeom prst="rect">
                          <a:avLst/>
                        </a:prstGeom>
                      </wps:spPr>
                      <wps:txbx>
                        <w:txbxContent>
                          <w:p>
                            <w:pPr>
                              <w:spacing w:line="880" w:lineRule="exact" w:before="0"/>
                              <w:ind w:left="0" w:right="0" w:firstLine="0"/>
                              <w:jc w:val="left"/>
                              <w:rPr>
                                <w:rFonts w:ascii="Arial"/>
                                <w:sz w:val="88"/>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88"/>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8"/>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22.014473pt;margin-top:7.207383pt;width:340.05pt;height:44.05pt;mso-position-horizontal-relative:page;mso-position-vertical-relative:paragraph;z-index:15737856;rotation:315" type="#_x0000_t136" fillcolor="#231f20" stroked="f">
                <o:extrusion v:ext="view" autorotationcenter="t"/>
                <v:textpath style="font-family:&quot;Arial&quot;;font-size:44pt;v-text-kern:t;mso-text-shadow:auto" string="Journal Pre-proof"/>
                <v:fill opacity="6425f"/>
                <w10:wrap type="none"/>
              </v:shape>
            </w:pict>
          </mc:Fallback>
        </mc:AlternateContent>
      </w:r>
      <w:r>
        <w:rPr/>
        <w:t>Data</w:t>
      </w:r>
      <w:r>
        <w:rPr>
          <w:spacing w:val="58"/>
        </w:rPr>
        <w:t> </w:t>
      </w:r>
      <w:r>
        <w:rPr/>
        <w:t>reconstruction</w:t>
      </w:r>
      <w:r>
        <w:rPr>
          <w:spacing w:val="58"/>
        </w:rPr>
        <w:t> </w:t>
      </w:r>
      <w:r>
        <w:rPr/>
        <w:t>quality</w:t>
      </w:r>
      <w:r>
        <w:rPr>
          <w:spacing w:val="57"/>
        </w:rPr>
        <w:t> </w:t>
      </w:r>
      <w:r>
        <w:rPr/>
        <w:t>is</w:t>
      </w:r>
      <w:r>
        <w:rPr>
          <w:spacing w:val="60"/>
        </w:rPr>
        <w:t> </w:t>
      </w:r>
      <w:r>
        <w:rPr/>
        <w:t>maximized</w:t>
      </w:r>
      <w:r>
        <w:rPr>
          <w:spacing w:val="60"/>
        </w:rPr>
        <w:t> </w:t>
      </w:r>
      <w:r>
        <w:rPr/>
        <w:t>by</w:t>
      </w:r>
      <w:r>
        <w:rPr>
          <w:spacing w:val="57"/>
        </w:rPr>
        <w:t> </w:t>
      </w:r>
      <w:r>
        <w:rPr/>
        <w:t>the</w:t>
      </w:r>
      <w:r>
        <w:rPr>
          <w:spacing w:val="59"/>
        </w:rPr>
        <w:t> </w:t>
      </w:r>
      <w:r>
        <w:rPr/>
        <w:t>adversarial</w:t>
      </w:r>
      <w:r>
        <w:rPr>
          <w:spacing w:val="59"/>
        </w:rPr>
        <w:t> </w:t>
      </w:r>
      <w:r>
        <w:rPr>
          <w:spacing w:val="-4"/>
        </w:rPr>
        <w:t>loss</w:t>
      </w:r>
    </w:p>
    <w:p>
      <w:pPr>
        <w:spacing w:after="0"/>
        <w:sectPr>
          <w:type w:val="continuous"/>
          <w:pgSz w:w="11910" w:h="15880"/>
          <w:pgMar w:top="1300" w:bottom="280" w:left="480" w:right="500"/>
          <w:cols w:num="2" w:equalWidth="0">
            <w:col w:w="5349" w:space="40"/>
            <w:col w:w="5541"/>
          </w:cols>
        </w:sectPr>
      </w:pPr>
    </w:p>
    <w:p>
      <w:pPr>
        <w:pStyle w:val="BodyText"/>
        <w:tabs>
          <w:tab w:pos="2059" w:val="left" w:leader="none"/>
        </w:tabs>
        <w:spacing w:line="125" w:lineRule="exact" w:before="39"/>
        <w:ind w:left="1278"/>
        <w:rPr>
          <w:rFonts w:ascii="Symbola" w:hAnsi="Symbola"/>
        </w:rPr>
      </w:pPr>
      <w:r>
        <w:rPr>
          <w:rFonts w:ascii="Symbola" w:hAnsi="Symbola"/>
        </w:rPr>
        <w:t>Z</w:t>
      </w:r>
      <w:r>
        <w:rPr>
          <w:rFonts w:ascii="Symbola" w:hAnsi="Symbola"/>
          <w:vertAlign w:val="superscript"/>
        </w:rPr>
        <w:t>D</w:t>
      </w:r>
      <w:r>
        <w:rPr>
          <w:rFonts w:ascii="Symbola" w:hAnsi="Symbola"/>
          <w:spacing w:val="9"/>
          <w:vertAlign w:val="baseline"/>
        </w:rPr>
        <w:t> </w:t>
      </w:r>
      <w:r>
        <w:rPr>
          <w:rFonts w:ascii="Symbola" w:hAnsi="Symbola"/>
          <w:vertAlign w:val="baseline"/>
        </w:rPr>
        <w:t>=</w:t>
      </w:r>
      <w:r>
        <w:rPr>
          <w:rFonts w:ascii="Symbola" w:hAnsi="Symbola"/>
          <w:spacing w:val="2"/>
          <w:vertAlign w:val="baseline"/>
        </w:rPr>
        <w:t> </w:t>
      </w:r>
      <w:r>
        <w:rPr>
          <w:rFonts w:ascii="Symbola" w:hAnsi="Symbola"/>
          <w:spacing w:val="-10"/>
          <w:vertAlign w:val="baseline"/>
        </w:rPr>
        <w:t>f</w:t>
      </w:r>
      <w:r>
        <w:rPr>
          <w:rFonts w:ascii="Symbola" w:hAnsi="Symbola"/>
          <w:vertAlign w:val="baseline"/>
        </w:rPr>
        <w:tab/>
      </w:r>
      <w:r>
        <w:rPr>
          <w:rFonts w:ascii="Symbola" w:hAnsi="Symbola"/>
          <w:spacing w:val="-4"/>
          <w:position w:val="1"/>
          <w:vertAlign w:val="baseline"/>
        </w:rPr>
        <w:t>(</w:t>
      </w:r>
      <w:r>
        <w:rPr>
          <w:rFonts w:ascii="Symbola" w:hAnsi="Symbola"/>
          <w:spacing w:val="-4"/>
          <w:vertAlign w:val="baseline"/>
        </w:rPr>
        <w:t>Z</w:t>
      </w:r>
      <w:r>
        <w:rPr>
          <w:rFonts w:ascii="Symbola" w:hAnsi="Symbola"/>
          <w:spacing w:val="-4"/>
          <w:vertAlign w:val="superscript"/>
        </w:rPr>
        <w:t>S</w:t>
      </w:r>
      <w:r>
        <w:rPr>
          <w:rFonts w:ascii="Symbola" w:hAnsi="Symbola"/>
          <w:spacing w:val="-4"/>
          <w:vertAlign w:val="baseline"/>
        </w:rPr>
        <w:t>,</w:t>
      </w:r>
      <w:r>
        <w:rPr>
          <w:rFonts w:ascii="Symbola" w:hAnsi="Symbola"/>
          <w:spacing w:val="-16"/>
          <w:vertAlign w:val="baseline"/>
        </w:rPr>
        <w:t> </w:t>
      </w:r>
      <w:r>
        <w:rPr>
          <w:rFonts w:ascii="Symbola" w:hAnsi="Symbola"/>
          <w:spacing w:val="-4"/>
          <w:vertAlign w:val="baseline"/>
        </w:rPr>
        <w:t>A</w:t>
      </w:r>
      <w:r>
        <w:rPr>
          <w:rFonts w:ascii="Symbola" w:hAnsi="Symbola"/>
          <w:spacing w:val="-4"/>
          <w:position w:val="1"/>
          <w:vertAlign w:val="baseline"/>
        </w:rPr>
        <w:t>|</w:t>
      </w:r>
      <w:r>
        <w:rPr>
          <w:rFonts w:ascii="Symbola" w:hAnsi="Symbola"/>
          <w:spacing w:val="-4"/>
          <w:vertAlign w:val="baseline"/>
        </w:rPr>
        <w:t>W</w:t>
      </w:r>
      <w:r>
        <w:rPr>
          <w:rFonts w:ascii="Symbola" w:hAnsi="Symbola"/>
          <w:spacing w:val="-4"/>
          <w:vertAlign w:val="superscript"/>
        </w:rPr>
        <w:t>(1)</w:t>
      </w:r>
      <w:r>
        <w:rPr>
          <w:rFonts w:ascii="Symbola" w:hAnsi="Symbola"/>
          <w:spacing w:val="-4"/>
          <w:vertAlign w:val="baseline"/>
        </w:rPr>
        <w:t>)</w:t>
      </w:r>
      <w:r>
        <w:rPr>
          <w:rFonts w:ascii="Symbola" w:hAnsi="Symbola"/>
          <w:spacing w:val="-6"/>
          <w:vertAlign w:val="baseline"/>
        </w:rPr>
        <w:t> </w:t>
      </w:r>
      <w:r>
        <w:rPr>
          <w:rFonts w:ascii="Symbola" w:hAnsi="Symbola"/>
          <w:spacing w:val="-4"/>
          <w:vertAlign w:val="baseline"/>
        </w:rPr>
        <w:t>and</w:t>
      </w:r>
      <w:r>
        <w:rPr>
          <w:rFonts w:ascii="Symbola" w:hAnsi="Symbola"/>
          <w:spacing w:val="-6"/>
          <w:vertAlign w:val="baseline"/>
        </w:rPr>
        <w:t> </w:t>
      </w:r>
      <w:r>
        <w:rPr>
          <w:rFonts w:ascii="Symbola" w:hAnsi="Symbola"/>
          <w:spacing w:val="-4"/>
          <w:vertAlign w:val="baseline"/>
        </w:rPr>
        <w:t>A</w:t>
      </w:r>
      <w:r>
        <w:rPr>
          <w:rFonts w:ascii="Symbola" w:hAnsi="Symbola"/>
          <w:spacing w:val="-4"/>
          <w:position w:val="3"/>
          <w:vertAlign w:val="baseline"/>
        </w:rPr>
        <w:t>̂</w:t>
      </w:r>
      <w:r>
        <w:rPr>
          <w:rFonts w:ascii="Symbola" w:hAnsi="Symbola"/>
          <w:spacing w:val="3"/>
          <w:position w:val="3"/>
          <w:vertAlign w:val="baseline"/>
        </w:rPr>
        <w:t> </w:t>
      </w:r>
      <w:r>
        <w:rPr>
          <w:rFonts w:ascii="Symbola" w:hAnsi="Symbola"/>
          <w:spacing w:val="-4"/>
          <w:vertAlign w:val="baseline"/>
        </w:rPr>
        <w:t>=</w:t>
      </w:r>
      <w:r>
        <w:rPr>
          <w:rFonts w:ascii="Symbola" w:hAnsi="Symbola"/>
          <w:spacing w:val="2"/>
          <w:vertAlign w:val="baseline"/>
        </w:rPr>
        <w:t> </w:t>
      </w:r>
      <w:r>
        <w:rPr>
          <w:rFonts w:ascii="Symbola" w:hAnsi="Symbola"/>
          <w:spacing w:val="-10"/>
          <w:vertAlign w:val="baseline"/>
        </w:rPr>
        <w:t>f</w:t>
      </w:r>
    </w:p>
    <w:p>
      <w:pPr>
        <w:pStyle w:val="BodyText"/>
        <w:tabs>
          <w:tab w:pos="1488" w:val="left" w:leader="none"/>
        </w:tabs>
        <w:spacing w:line="105" w:lineRule="exact" w:before="59"/>
        <w:ind w:left="306"/>
        <w:rPr>
          <w:rFonts w:ascii="Aroania"/>
        </w:rPr>
      </w:pPr>
      <w:r>
        <w:rPr/>
        <w:br w:type="column"/>
      </w:r>
      <w:r>
        <w:rPr>
          <w:rFonts w:ascii="Symbola"/>
          <w:position w:val="1"/>
        </w:rPr>
        <w:t>(</w:t>
      </w:r>
      <w:r>
        <w:rPr>
          <w:rFonts w:ascii="Symbola"/>
        </w:rPr>
        <w:t>Z</w:t>
      </w:r>
      <w:r>
        <w:rPr>
          <w:rFonts w:ascii="Symbola"/>
          <w:vertAlign w:val="superscript"/>
        </w:rPr>
        <w:t>D</w:t>
      </w:r>
      <w:r>
        <w:rPr>
          <w:rFonts w:ascii="Symbola"/>
          <w:vertAlign w:val="baseline"/>
        </w:rPr>
        <w:t>,</w:t>
      </w:r>
      <w:r>
        <w:rPr>
          <w:rFonts w:ascii="Symbola"/>
          <w:spacing w:val="-4"/>
          <w:w w:val="110"/>
          <w:vertAlign w:val="baseline"/>
        </w:rPr>
        <w:t> </w:t>
      </w:r>
      <w:r>
        <w:rPr>
          <w:rFonts w:ascii="Symbola"/>
          <w:spacing w:val="-2"/>
          <w:w w:val="110"/>
          <w:vertAlign w:val="baseline"/>
        </w:rPr>
        <w:t>A</w:t>
      </w:r>
      <w:r>
        <w:rPr>
          <w:rFonts w:ascii="Symbola"/>
          <w:spacing w:val="-2"/>
          <w:w w:val="110"/>
          <w:position w:val="1"/>
          <w:vertAlign w:val="baseline"/>
        </w:rPr>
        <w:t>|</w:t>
      </w:r>
      <w:r>
        <w:rPr>
          <w:rFonts w:ascii="Symbola"/>
          <w:spacing w:val="-2"/>
          <w:w w:val="110"/>
          <w:vertAlign w:val="baseline"/>
        </w:rPr>
        <w:t>W</w:t>
      </w:r>
      <w:r>
        <w:rPr>
          <w:rFonts w:ascii="Symbola"/>
          <w:spacing w:val="-2"/>
          <w:w w:val="110"/>
          <w:vertAlign w:val="superscript"/>
        </w:rPr>
        <w:t>(2)</w:t>
      </w:r>
      <w:r>
        <w:rPr>
          <w:rFonts w:ascii="Symbola"/>
          <w:spacing w:val="-2"/>
          <w:w w:val="110"/>
          <w:vertAlign w:val="baseline"/>
        </w:rPr>
        <w:t>)</w:t>
      </w:r>
      <w:r>
        <w:rPr>
          <w:rFonts w:ascii="Symbola"/>
          <w:vertAlign w:val="baseline"/>
        </w:rPr>
        <w:tab/>
      </w:r>
      <w:r>
        <w:rPr>
          <w:rFonts w:ascii="Aroania"/>
          <w:spacing w:val="-7"/>
          <w:w w:val="105"/>
          <w:vertAlign w:val="baseline"/>
        </w:rPr>
        <w:t>(2)</w:t>
      </w:r>
    </w:p>
    <w:p>
      <w:pPr>
        <w:pStyle w:val="BodyText"/>
        <w:spacing w:line="163" w:lineRule="exact" w:before="1"/>
        <w:ind w:left="159"/>
      </w:pPr>
      <w:r>
        <w:rPr/>
        <w:br w:type="column"/>
      </w:r>
      <w:r>
        <w:rPr/>
        <w:t>function</w:t>
      </w:r>
      <w:r>
        <w:rPr>
          <w:spacing w:val="18"/>
        </w:rPr>
        <w:t> </w:t>
      </w:r>
      <w:r>
        <w:rPr/>
        <w:t>for</w:t>
      </w:r>
      <w:r>
        <w:rPr>
          <w:spacing w:val="17"/>
        </w:rPr>
        <w:t> </w:t>
      </w:r>
      <w:r>
        <w:rPr/>
        <w:t>the</w:t>
      </w:r>
      <w:r>
        <w:rPr>
          <w:spacing w:val="17"/>
        </w:rPr>
        <w:t> </w:t>
      </w:r>
      <w:r>
        <w:rPr/>
        <w:t>generator.</w:t>
      </w:r>
      <w:r>
        <w:rPr>
          <w:spacing w:val="18"/>
        </w:rPr>
        <w:t> </w:t>
      </w:r>
      <w:r>
        <w:rPr/>
        <w:t>According</w:t>
      </w:r>
      <w:r>
        <w:rPr>
          <w:spacing w:val="18"/>
        </w:rPr>
        <w:t> </w:t>
      </w:r>
      <w:r>
        <w:rPr/>
        <w:t>to</w:t>
      </w:r>
      <w:r>
        <w:rPr>
          <w:spacing w:val="18"/>
        </w:rPr>
        <w:t> </w:t>
      </w:r>
      <w:r>
        <w:rPr/>
        <w:t>Eq.</w:t>
      </w:r>
      <w:r>
        <w:rPr>
          <w:spacing w:val="17"/>
        </w:rPr>
        <w:t> </w:t>
      </w:r>
      <w:r>
        <w:rPr/>
        <w:t>(6)</w:t>
      </w:r>
      <w:r>
        <w:rPr>
          <w:spacing w:val="18"/>
        </w:rPr>
        <w:t> </w:t>
      </w:r>
      <w:r>
        <w:rPr/>
        <w:t>while</w:t>
      </w:r>
      <w:r>
        <w:rPr>
          <w:spacing w:val="17"/>
        </w:rPr>
        <w:t> </w:t>
      </w:r>
      <w:r>
        <w:rPr/>
        <w:t>training</w:t>
      </w:r>
      <w:r>
        <w:rPr>
          <w:spacing w:val="18"/>
        </w:rPr>
        <w:t> </w:t>
      </w:r>
      <w:r>
        <w:rPr>
          <w:spacing w:val="-2"/>
        </w:rPr>
        <w:t>generator</w:t>
      </w:r>
    </w:p>
    <w:p>
      <w:pPr>
        <w:spacing w:after="0" w:line="163" w:lineRule="exact"/>
        <w:sectPr>
          <w:type w:val="continuous"/>
          <w:pgSz w:w="11910" w:h="15880"/>
          <w:pgMar w:top="1300" w:bottom="280" w:left="480" w:right="500"/>
          <w:cols w:num="3" w:equalWidth="0">
            <w:col w:w="3560" w:space="40"/>
            <w:col w:w="1700" w:space="39"/>
            <w:col w:w="5591"/>
          </w:cols>
        </w:sectPr>
      </w:pPr>
    </w:p>
    <w:p>
      <w:pPr>
        <w:tabs>
          <w:tab w:pos="2628" w:val="left" w:leader="none"/>
        </w:tabs>
        <w:spacing w:line="127" w:lineRule="exact" w:before="0"/>
        <w:ind w:left="1712" w:right="0" w:firstLine="0"/>
        <w:jc w:val="left"/>
        <w:rPr>
          <w:rFonts w:ascii="Symbola" w:eastAsia="Symbola"/>
          <w:sz w:val="11"/>
        </w:rPr>
      </w:pPr>
      <w:r>
        <w:rPr>
          <w:rFonts w:ascii="Symbola" w:eastAsia="Symbola"/>
          <w:spacing w:val="-2"/>
          <w:w w:val="115"/>
          <w:sz w:val="11"/>
        </w:rPr>
        <w:t>𝑙𝑖𝑛𝑒𝑎𝑟</w:t>
      </w:r>
      <w:r>
        <w:rPr>
          <w:rFonts w:ascii="Symbola" w:eastAsia="Symbola"/>
          <w:sz w:val="11"/>
        </w:rPr>
        <w:tab/>
      </w:r>
      <w:r>
        <w:rPr>
          <w:rFonts w:ascii="Symbola" w:eastAsia="Symbola"/>
          <w:spacing w:val="-10"/>
          <w:w w:val="115"/>
          <w:sz w:val="11"/>
        </w:rPr>
        <w:t>s</w:t>
      </w:r>
    </w:p>
    <w:p>
      <w:pPr>
        <w:tabs>
          <w:tab w:pos="1770" w:val="left" w:leader="none"/>
        </w:tabs>
        <w:spacing w:line="127" w:lineRule="exact" w:before="0"/>
        <w:ind w:left="837" w:right="0" w:firstLine="0"/>
        <w:jc w:val="left"/>
        <w:rPr>
          <w:rFonts w:ascii="Symbola" w:eastAsia="Symbola"/>
          <w:sz w:val="11"/>
        </w:rPr>
      </w:pPr>
      <w:r>
        <w:rPr/>
        <w:br w:type="column"/>
      </w:r>
      <w:r>
        <w:rPr>
          <w:rFonts w:ascii="Symbola" w:eastAsia="Symbola"/>
          <w:spacing w:val="-2"/>
          <w:w w:val="115"/>
          <w:sz w:val="11"/>
        </w:rPr>
        <w:t>𝑙𝑖𝑛𝑒𝑎𝑟</w:t>
      </w:r>
      <w:r>
        <w:rPr>
          <w:rFonts w:ascii="Symbola" w:eastAsia="Symbola"/>
          <w:sz w:val="11"/>
        </w:rPr>
        <w:tab/>
      </w:r>
      <w:r>
        <w:rPr>
          <w:rFonts w:ascii="Symbola" w:eastAsia="Symbola"/>
          <w:spacing w:val="-10"/>
          <w:w w:val="115"/>
          <w:sz w:val="11"/>
        </w:rPr>
        <w:t>s</w:t>
      </w:r>
    </w:p>
    <w:p>
      <w:pPr>
        <w:pStyle w:val="BodyText"/>
        <w:spacing w:line="189" w:lineRule="exact" w:before="23"/>
        <w:ind w:left="911"/>
      </w:pPr>
      <w:r>
        <w:rPr/>
        <w:br w:type="column"/>
      </w:r>
      <w:r>
        <w:rPr>
          <w:rFonts w:ascii="Symbola" w:eastAsia="Symbola"/>
        </w:rPr>
        <w:t>𝐺(</w:t>
      </w:r>
      <w:r>
        <w:rPr/>
        <w:t>.</w:t>
      </w:r>
      <w:r>
        <w:rPr>
          <w:rFonts w:ascii="Symbola" w:eastAsia="Symbola"/>
        </w:rPr>
        <w:t>)</w:t>
      </w:r>
      <w:r>
        <w:rPr/>
        <w:t>,</w:t>
      </w:r>
      <w:r>
        <w:rPr>
          <w:spacing w:val="-3"/>
        </w:rPr>
        <w:t> </w:t>
      </w:r>
      <w:r>
        <w:rPr/>
        <w:t>this</w:t>
      </w:r>
      <w:r>
        <w:rPr>
          <w:spacing w:val="-2"/>
        </w:rPr>
        <w:t> </w:t>
      </w:r>
      <w:r>
        <w:rPr/>
        <w:t>loss</w:t>
      </w:r>
      <w:r>
        <w:rPr>
          <w:spacing w:val="-3"/>
        </w:rPr>
        <w:t> </w:t>
      </w:r>
      <w:r>
        <w:rPr/>
        <w:t>function</w:t>
      </w:r>
      <w:r>
        <w:rPr>
          <w:spacing w:val="-2"/>
        </w:rPr>
        <w:t> </w:t>
      </w:r>
      <w:r>
        <w:rPr/>
        <w:t>will</w:t>
      </w:r>
      <w:r>
        <w:rPr>
          <w:spacing w:val="-3"/>
        </w:rPr>
        <w:t> </w:t>
      </w:r>
      <w:r>
        <w:rPr/>
        <w:t>minimize</w:t>
      </w:r>
      <w:r>
        <w:rPr>
          <w:spacing w:val="-3"/>
        </w:rPr>
        <w:t> </w:t>
      </w:r>
      <w:r>
        <w:rPr/>
        <w:t>the</w:t>
      </w:r>
      <w:r>
        <w:rPr>
          <w:spacing w:val="-3"/>
        </w:rPr>
        <w:t> </w:t>
      </w:r>
      <w:r>
        <w:rPr/>
        <w:t>gap</w:t>
      </w:r>
      <w:r>
        <w:rPr>
          <w:spacing w:val="-1"/>
        </w:rPr>
        <w:t> </w:t>
      </w:r>
      <w:r>
        <w:rPr/>
        <w:t>between</w:t>
      </w:r>
      <w:r>
        <w:rPr>
          <w:spacing w:val="-1"/>
        </w:rPr>
        <w:t> </w:t>
      </w:r>
      <w:r>
        <w:rPr/>
        <w:t>x,</w:t>
      </w:r>
      <w:r>
        <w:rPr>
          <w:spacing w:val="-3"/>
        </w:rPr>
        <w:t> </w:t>
      </w:r>
      <w:r>
        <w:rPr/>
        <w:t>the</w:t>
      </w:r>
      <w:r>
        <w:rPr>
          <w:spacing w:val="-3"/>
        </w:rPr>
        <w:t> </w:t>
      </w:r>
      <w:r>
        <w:rPr/>
        <w:t>input</w:t>
      </w:r>
      <w:r>
        <w:rPr>
          <w:spacing w:val="-3"/>
        </w:rPr>
        <w:t> </w:t>
      </w:r>
      <w:r>
        <w:rPr/>
        <w:t>data,</w:t>
      </w:r>
      <w:r>
        <w:rPr>
          <w:spacing w:val="-2"/>
        </w:rPr>
        <w:t> </w:t>
      </w:r>
      <w:r>
        <w:rPr>
          <w:spacing w:val="-5"/>
        </w:rPr>
        <w:t>and</w:t>
      </w:r>
    </w:p>
    <w:p>
      <w:pPr>
        <w:spacing w:after="0" w:line="189" w:lineRule="exact"/>
        <w:sectPr>
          <w:type w:val="continuous"/>
          <w:pgSz w:w="11910" w:h="15880"/>
          <w:pgMar w:top="1300" w:bottom="280" w:left="480" w:right="500"/>
          <w:cols w:num="3" w:equalWidth="0">
            <w:col w:w="2683" w:space="40"/>
            <w:col w:w="1825" w:space="39"/>
            <w:col w:w="6343"/>
          </w:cols>
        </w:sectPr>
      </w:pPr>
    </w:p>
    <w:p>
      <w:pPr>
        <w:pStyle w:val="BodyText"/>
        <w:spacing w:line="216" w:lineRule="auto" w:before="61"/>
        <w:ind w:left="120"/>
      </w:pPr>
      <w:r>
        <w:rPr/>
        <w:t>where </w:t>
      </w:r>
      <w:r>
        <w:rPr>
          <w:rFonts w:ascii="Symbola" w:hAnsi="Symbola"/>
        </w:rPr>
        <w:t>Z</w:t>
      </w:r>
      <w:r>
        <w:rPr>
          <w:rFonts w:ascii="Symbola" w:hAnsi="Symbola"/>
          <w:vertAlign w:val="superscript"/>
        </w:rPr>
        <w:t>S</w:t>
      </w:r>
      <w:r>
        <w:rPr>
          <w:rFonts w:ascii="Symbola" w:hAnsi="Symbola"/>
          <w:vertAlign w:val="baseline"/>
        </w:rPr>
        <w:t> </w:t>
      </w:r>
      <w:r>
        <w:rPr>
          <w:vertAlign w:val="baseline"/>
        </w:rPr>
        <w:t>represents</w:t>
      </w:r>
      <w:r>
        <w:rPr>
          <w:spacing w:val="34"/>
          <w:vertAlign w:val="baseline"/>
        </w:rPr>
        <w:t> </w:t>
      </w:r>
      <w:r>
        <w:rPr>
          <w:vertAlign w:val="baseline"/>
        </w:rPr>
        <w:t>the</w:t>
      </w:r>
      <w:r>
        <w:rPr>
          <w:spacing w:val="35"/>
          <w:vertAlign w:val="baseline"/>
        </w:rPr>
        <w:t> </w:t>
      </w:r>
      <w:r>
        <w:rPr>
          <w:vertAlign w:val="baseline"/>
        </w:rPr>
        <w:t>embedding</w:t>
      </w:r>
      <w:r>
        <w:rPr>
          <w:spacing w:val="35"/>
          <w:vertAlign w:val="baseline"/>
        </w:rPr>
        <w:t> </w:t>
      </w:r>
      <w:r>
        <w:rPr>
          <w:vertAlign w:val="baseline"/>
        </w:rPr>
        <w:t>of</w:t>
      </w:r>
      <w:r>
        <w:rPr>
          <w:spacing w:val="36"/>
          <w:vertAlign w:val="baseline"/>
        </w:rPr>
        <w:t> </w:t>
      </w:r>
      <w:r>
        <w:rPr>
          <w:vertAlign w:val="baseline"/>
        </w:rPr>
        <w:t>encoder</w:t>
      </w:r>
      <w:r>
        <w:rPr>
          <w:spacing w:val="35"/>
          <w:vertAlign w:val="baseline"/>
        </w:rPr>
        <w:t> </w:t>
      </w:r>
      <w:r>
        <w:rPr>
          <w:vertAlign w:val="baseline"/>
        </w:rPr>
        <w:t>and </w:t>
      </w:r>
      <w:r>
        <w:rPr>
          <w:rFonts w:ascii="Symbola" w:hAnsi="Symbola"/>
          <w:vertAlign w:val="baseline"/>
        </w:rPr>
        <w:t>Z</w:t>
      </w:r>
      <w:r>
        <w:rPr>
          <w:rFonts w:ascii="Symbola" w:hAnsi="Symbola"/>
          <w:vertAlign w:val="superscript"/>
        </w:rPr>
        <w:t>D</w:t>
      </w:r>
      <w:r>
        <w:rPr>
          <w:rFonts w:ascii="Symbola" w:hAnsi="Symbola"/>
          <w:vertAlign w:val="baseline"/>
        </w:rPr>
        <w:t> </w:t>
      </w:r>
      <w:r>
        <w:rPr>
          <w:vertAlign w:val="baseline"/>
        </w:rPr>
        <w:t>and </w:t>
      </w:r>
      <w:r>
        <w:rPr>
          <w:rFonts w:ascii="Symbola" w:hAnsi="Symbola"/>
          <w:vertAlign w:val="baseline"/>
        </w:rPr>
        <w:t>A</w:t>
      </w:r>
      <w:r>
        <w:rPr>
          <w:rFonts w:ascii="Symbola" w:hAnsi="Symbola"/>
          <w:position w:val="3"/>
          <w:vertAlign w:val="baseline"/>
        </w:rPr>
        <w:t>̂ </w:t>
      </w:r>
      <w:r>
        <w:rPr>
          <w:vertAlign w:val="baseline"/>
        </w:rPr>
        <w:t>represent</w:t>
      </w:r>
      <w:r>
        <w:rPr>
          <w:spacing w:val="40"/>
          <w:vertAlign w:val="baseline"/>
        </w:rPr>
        <w:t> </w:t>
      </w:r>
      <w:r>
        <w:rPr>
          <w:vertAlign w:val="baseline"/>
        </w:rPr>
        <w:t>the first- and second-layer decoder outputs.</w:t>
      </w:r>
    </w:p>
    <w:p>
      <w:pPr>
        <w:pStyle w:val="BodyText"/>
        <w:spacing w:before="3"/>
      </w:pPr>
    </w:p>
    <w:p>
      <w:pPr>
        <w:pStyle w:val="ListParagraph"/>
        <w:numPr>
          <w:ilvl w:val="1"/>
          <w:numId w:val="1"/>
        </w:numPr>
        <w:tabs>
          <w:tab w:pos="623" w:val="left" w:leader="none"/>
        </w:tabs>
        <w:spacing w:line="240" w:lineRule="auto" w:before="0" w:after="0"/>
        <w:ind w:left="623" w:right="0" w:hanging="346"/>
        <w:jc w:val="left"/>
        <w:rPr>
          <w:rFonts w:ascii="Times New Roman"/>
          <w:i/>
          <w:sz w:val="16"/>
        </w:rPr>
      </w:pPr>
      <w:r>
        <w:rPr>
          <w:rFonts w:ascii="Times New Roman"/>
          <w:i/>
          <w:sz w:val="16"/>
        </w:rPr>
        <w:t>Attribute</w:t>
      </w:r>
      <w:r>
        <w:rPr>
          <w:rFonts w:ascii="Times New Roman"/>
          <w:i/>
          <w:spacing w:val="-6"/>
          <w:sz w:val="16"/>
        </w:rPr>
        <w:t> </w:t>
      </w:r>
      <w:r>
        <w:rPr>
          <w:rFonts w:ascii="Times New Roman"/>
          <w:i/>
          <w:spacing w:val="-2"/>
          <w:sz w:val="16"/>
        </w:rPr>
        <w:t>reconstruction</w:t>
      </w:r>
    </w:p>
    <w:p>
      <w:pPr>
        <w:pStyle w:val="BodyText"/>
        <w:spacing w:line="228" w:lineRule="auto" w:before="6"/>
        <w:ind w:left="110" w:right="117"/>
        <w:jc w:val="both"/>
      </w:pPr>
      <w:r>
        <w:rPr/>
        <w:br w:type="column"/>
      </w:r>
      <w:r>
        <w:rPr>
          <w:rFonts w:ascii="Symbola" w:eastAsia="Symbola"/>
        </w:rPr>
        <w:t>𝐺(𝑥) </w:t>
      </w:r>
      <w:r>
        <w:rPr/>
        <w:t>, the fake data produced by the generator, while </w:t>
      </w:r>
      <w:r>
        <w:rPr>
          <w:rFonts w:ascii="Symbola" w:eastAsia="Symbola"/>
        </w:rPr>
        <w:t>𝐷( </w:t>
      </w:r>
      <w:r>
        <w:rPr/>
        <w:t>. </w:t>
      </w:r>
      <w:r>
        <w:rPr>
          <w:rFonts w:ascii="Symbola" w:eastAsia="Symbola"/>
        </w:rPr>
        <w:t>) </w:t>
      </w:r>
      <w:r>
        <w:rPr/>
        <w:t>, the</w:t>
      </w:r>
      <w:r>
        <w:rPr>
          <w:spacing w:val="40"/>
        </w:rPr>
        <w:t> </w:t>
      </w:r>
      <w:r>
        <w:rPr/>
        <w:t>discriminator, will maximize the difference between the real and fake data</w:t>
      </w:r>
      <w:r>
        <w:rPr>
          <w:spacing w:val="40"/>
        </w:rPr>
        <w:t> </w:t>
      </w:r>
      <w:r>
        <w:rPr/>
        <w:t>to distinguish them. Specifically, we want to maximize the adverse loss of</w:t>
      </w:r>
      <w:r>
        <w:rPr>
          <w:spacing w:val="40"/>
        </w:rPr>
        <w:t> </w:t>
      </w:r>
      <w:r>
        <w:rPr/>
        <w:t>discriminator </w:t>
      </w:r>
      <w:r>
        <w:rPr>
          <w:rFonts w:ascii="Symbola" w:eastAsia="Symbola"/>
        </w:rPr>
        <w:t>𝐷(</w:t>
      </w:r>
      <w:r>
        <w:rPr/>
        <w:t>.</w:t>
      </w:r>
      <w:r>
        <w:rPr>
          <w:rFonts w:ascii="Symbola" w:eastAsia="Symbola"/>
        </w:rPr>
        <w:t>)</w:t>
      </w:r>
      <w:r>
        <w:rPr>
          <w:rFonts w:ascii="Symbola" w:eastAsia="Symbola"/>
          <w:spacing w:val="-4"/>
        </w:rPr>
        <w:t> </w:t>
      </w:r>
      <w:r>
        <w:rPr/>
        <w:t>while minimizing the adverse loss of the generator </w:t>
      </w:r>
      <w:r>
        <w:rPr>
          <w:rFonts w:ascii="Symbola" w:eastAsia="Symbola"/>
        </w:rPr>
        <w:t>𝐺(</w:t>
      </w:r>
      <w:r>
        <w:rPr/>
        <w:t>.</w:t>
      </w:r>
      <w:r>
        <w:rPr>
          <w:rFonts w:ascii="Symbola" w:eastAsia="Symbola"/>
        </w:rPr>
        <w:t>)</w:t>
      </w:r>
      <w:r>
        <w:rPr/>
        <w:t>.</w:t>
      </w:r>
      <w:r>
        <w:rPr>
          <w:spacing w:val="40"/>
        </w:rPr>
        <w:t> </w:t>
      </w:r>
      <w:r>
        <w:rPr/>
        <w:t>One possible expression for the adversarial loss is:</w:t>
      </w:r>
    </w:p>
    <w:p>
      <w:pPr>
        <w:spacing w:after="0" w:line="228" w:lineRule="auto"/>
        <w:jc w:val="both"/>
        <w:sectPr>
          <w:type w:val="continuous"/>
          <w:pgSz w:w="11910" w:h="15880"/>
          <w:pgMar w:top="1300" w:bottom="280" w:left="480" w:right="500"/>
          <w:cols w:num="2" w:equalWidth="0">
            <w:col w:w="5349" w:space="40"/>
            <w:col w:w="5541"/>
          </w:cols>
        </w:sectPr>
      </w:pPr>
    </w:p>
    <w:p>
      <w:pPr>
        <w:pStyle w:val="BodyText"/>
        <w:spacing w:line="249" w:lineRule="auto" w:before="107"/>
        <w:ind w:left="120" w:right="38" w:firstLine="270"/>
      </w:pPr>
      <w:r>
        <w:rPr/>
        <w:t>Using</w:t>
      </w:r>
      <w:r>
        <w:rPr>
          <w:spacing w:val="33"/>
        </w:rPr>
        <w:t> </w:t>
      </w:r>
      <w:r>
        <w:rPr/>
        <w:t>the</w:t>
      </w:r>
      <w:r>
        <w:rPr>
          <w:spacing w:val="32"/>
        </w:rPr>
        <w:t> </w:t>
      </w:r>
      <w:r>
        <w:rPr/>
        <w:t>two</w:t>
      </w:r>
      <w:r>
        <w:rPr>
          <w:spacing w:val="33"/>
        </w:rPr>
        <w:t> </w:t>
      </w:r>
      <w:r>
        <w:rPr/>
        <w:t>subsequent</w:t>
      </w:r>
      <w:r>
        <w:rPr>
          <w:spacing w:val="33"/>
        </w:rPr>
        <w:t> </w:t>
      </w:r>
      <w:r>
        <w:rPr/>
        <w:t>non-linear</w:t>
      </w:r>
      <w:r>
        <w:rPr>
          <w:spacing w:val="33"/>
        </w:rPr>
        <w:t> </w:t>
      </w:r>
      <w:r>
        <w:rPr/>
        <w:t>feature</w:t>
      </w:r>
      <w:r>
        <w:rPr>
          <w:spacing w:val="33"/>
        </w:rPr>
        <w:t> </w:t>
      </w:r>
      <w:r>
        <w:rPr/>
        <w:t>transform</w:t>
      </w:r>
      <w:r>
        <w:rPr>
          <w:spacing w:val="33"/>
        </w:rPr>
        <w:t> </w:t>
      </w:r>
      <w:r>
        <w:rPr/>
        <w:t>layers,</w:t>
      </w:r>
      <w:r>
        <w:rPr>
          <w:spacing w:val="33"/>
        </w:rPr>
        <w:t> </w:t>
      </w:r>
      <w:r>
        <w:rPr/>
        <w:t>the</w:t>
      </w:r>
      <w:r>
        <w:rPr>
          <w:spacing w:val="40"/>
        </w:rPr>
        <w:t> </w:t>
      </w:r>
      <w:r>
        <w:rPr/>
        <w:t>observable attribute data is transferred to the </w:t>
      </w:r>
      <w:r>
        <w:rPr>
          <w:rFonts w:ascii="Symbola"/>
        </w:rPr>
        <w:t>Z</w:t>
      </w:r>
      <w:r>
        <w:rPr>
          <w:rFonts w:ascii="Symbola"/>
          <w:vertAlign w:val="superscript"/>
        </w:rPr>
        <w:t>A</w:t>
      </w:r>
      <w:r>
        <w:rPr>
          <w:vertAlign w:val="baseline"/>
        </w:rPr>
        <w:t>.</w:t>
      </w:r>
    </w:p>
    <w:p>
      <w:pPr>
        <w:spacing w:line="240" w:lineRule="auto" w:before="66"/>
        <w:rPr>
          <w:sz w:val="11"/>
        </w:rPr>
      </w:pPr>
      <w:r>
        <w:rPr/>
        <w:br w:type="column"/>
      </w:r>
      <w:r>
        <w:rPr>
          <w:sz w:val="11"/>
        </w:rPr>
      </w:r>
    </w:p>
    <w:p>
      <w:pPr>
        <w:spacing w:before="1"/>
        <w:ind w:left="120" w:right="0" w:firstLine="0"/>
        <w:jc w:val="left"/>
        <w:rPr>
          <w:rFonts w:ascii="Symbola" w:eastAsia="Symbola"/>
          <w:sz w:val="11"/>
        </w:rPr>
      </w:pPr>
      <w:r>
        <w:rPr>
          <w:rFonts w:ascii="Symbola" w:eastAsia="Symbola"/>
          <w:spacing w:val="-12"/>
          <w:sz w:val="16"/>
        </w:rPr>
        <w:t>𝐿</w:t>
      </w:r>
      <w:r>
        <w:rPr>
          <w:rFonts w:ascii="Symbola" w:eastAsia="Symbola"/>
          <w:spacing w:val="-12"/>
          <w:position w:val="-2"/>
          <w:sz w:val="11"/>
        </w:rPr>
        <w:t>𝐴</w:t>
      </w:r>
    </w:p>
    <w:p>
      <w:pPr>
        <w:spacing w:line="240" w:lineRule="auto" w:before="54"/>
        <w:rPr>
          <w:rFonts w:ascii="Symbola"/>
          <w:sz w:val="11"/>
        </w:rPr>
      </w:pPr>
      <w:r>
        <w:rPr/>
        <w:br w:type="column"/>
      </w:r>
      <w:r>
        <w:rPr>
          <w:rFonts w:ascii="Symbola"/>
          <w:sz w:val="11"/>
        </w:rPr>
      </w:r>
    </w:p>
    <w:p>
      <w:pPr>
        <w:spacing w:before="1"/>
        <w:ind w:left="11" w:right="0" w:firstLine="0"/>
        <w:jc w:val="left"/>
        <w:rPr>
          <w:rFonts w:ascii="Symbola" w:eastAsia="Symbola"/>
          <w:sz w:val="9"/>
        </w:rPr>
      </w:pPr>
      <w:r>
        <w:rPr>
          <w:rFonts w:ascii="Symbola" w:eastAsia="Symbola"/>
          <w:spacing w:val="-10"/>
          <w:w w:val="110"/>
          <w:position w:val="3"/>
          <w:sz w:val="16"/>
        </w:rPr>
        <w:t>=</w:t>
      </w:r>
      <w:r>
        <w:rPr>
          <w:rFonts w:ascii="Symbola" w:eastAsia="Symbola"/>
          <w:spacing w:val="-2"/>
          <w:w w:val="110"/>
          <w:position w:val="3"/>
          <w:sz w:val="16"/>
        </w:rPr>
        <w:t> </w:t>
      </w:r>
      <w:r>
        <w:rPr>
          <w:rFonts w:ascii="Symbola" w:eastAsia="Symbola"/>
          <w:spacing w:val="-2"/>
          <w:w w:val="110"/>
          <w:position w:val="3"/>
          <w:sz w:val="16"/>
        </w:rPr>
        <w:t>𝐸</w:t>
      </w:r>
      <w:r>
        <w:rPr>
          <w:rFonts w:ascii="Symbola" w:eastAsia="Symbola"/>
          <w:spacing w:val="-2"/>
          <w:w w:val="110"/>
          <w:sz w:val="11"/>
        </w:rPr>
        <w:t>𝑥~𝑝</w:t>
      </w:r>
      <w:r>
        <w:rPr>
          <w:rFonts w:ascii="Symbola" w:eastAsia="Symbola"/>
          <w:spacing w:val="-2"/>
          <w:w w:val="110"/>
          <w:position w:val="-1"/>
          <w:sz w:val="9"/>
        </w:rPr>
        <w:t>𝑥</w:t>
      </w:r>
    </w:p>
    <w:p>
      <w:pPr>
        <w:pStyle w:val="BodyText"/>
        <w:tabs>
          <w:tab w:pos="2723" w:val="left" w:leader="none"/>
        </w:tabs>
        <w:spacing w:before="182"/>
        <w:rPr>
          <w:rFonts w:ascii="Aroania" w:hAnsi="Aroania" w:eastAsia="Aroania"/>
        </w:rPr>
      </w:pPr>
      <w:r>
        <w:rPr/>
        <w:br w:type="column"/>
      </w:r>
      <w:r>
        <w:rPr>
          <w:rFonts w:ascii="Symbola" w:hAnsi="Symbola" w:eastAsia="Symbola"/>
          <w:w w:val="110"/>
        </w:rPr>
        <w:t>[</w:t>
      </w:r>
      <w:r>
        <w:rPr>
          <w:rFonts w:ascii="Symbola" w:hAnsi="Symbola" w:eastAsia="Symbola"/>
          <w:spacing w:val="-7"/>
          <w:w w:val="110"/>
        </w:rPr>
        <w:t> </w:t>
      </w:r>
      <w:r>
        <w:rPr>
          <w:rFonts w:ascii="Symbola" w:hAnsi="Symbola" w:eastAsia="Symbola"/>
          <w:w w:val="110"/>
        </w:rPr>
        <w:t>||𝐷</w:t>
      </w:r>
      <w:r>
        <w:rPr>
          <w:rFonts w:ascii="Symbola" w:hAnsi="Symbola" w:eastAsia="Symbola"/>
          <w:w w:val="110"/>
          <w:position w:val="1"/>
        </w:rPr>
        <w:t>(</w:t>
      </w:r>
      <w:r>
        <w:rPr>
          <w:rFonts w:ascii="Symbola" w:hAnsi="Symbola" w:eastAsia="Symbola"/>
          <w:w w:val="110"/>
        </w:rPr>
        <w:t>𝑥</w:t>
      </w:r>
      <w:r>
        <w:rPr>
          <w:rFonts w:ascii="Symbola" w:hAnsi="Symbola" w:eastAsia="Symbola"/>
          <w:w w:val="110"/>
          <w:position w:val="1"/>
        </w:rPr>
        <w:t>)</w:t>
      </w:r>
      <w:r>
        <w:rPr>
          <w:rFonts w:ascii="Symbola" w:hAnsi="Symbola" w:eastAsia="Symbola"/>
          <w:spacing w:val="-7"/>
          <w:w w:val="110"/>
          <w:position w:val="1"/>
        </w:rPr>
        <w:t> </w:t>
      </w:r>
      <w:r>
        <w:rPr>
          <w:rFonts w:ascii="Symbola" w:hAnsi="Symbola" w:eastAsia="Symbola"/>
          <w:w w:val="110"/>
        </w:rPr>
        <w:t>−</w:t>
      </w:r>
      <w:r>
        <w:rPr>
          <w:rFonts w:ascii="Symbola" w:hAnsi="Symbola" w:eastAsia="Symbola"/>
          <w:spacing w:val="-6"/>
          <w:w w:val="110"/>
        </w:rPr>
        <w:t> </w:t>
      </w:r>
      <w:r>
        <w:rPr>
          <w:rFonts w:ascii="Symbola" w:hAnsi="Symbola" w:eastAsia="Symbola"/>
          <w:spacing w:val="-2"/>
          <w:w w:val="110"/>
        </w:rPr>
        <w:t>𝐷(𝐺</w:t>
      </w:r>
      <w:r>
        <w:rPr>
          <w:rFonts w:ascii="Symbola" w:hAnsi="Symbola" w:eastAsia="Symbola"/>
          <w:spacing w:val="-2"/>
          <w:w w:val="110"/>
          <w:position w:val="1"/>
        </w:rPr>
        <w:t>(</w:t>
      </w:r>
      <w:r>
        <w:rPr>
          <w:rFonts w:ascii="Symbola" w:hAnsi="Symbola" w:eastAsia="Symbola"/>
          <w:spacing w:val="-2"/>
          <w:w w:val="110"/>
        </w:rPr>
        <w:t>𝑥</w:t>
      </w:r>
      <w:r>
        <w:rPr>
          <w:rFonts w:ascii="Symbola" w:hAnsi="Symbola" w:eastAsia="Symbola"/>
          <w:spacing w:val="-2"/>
          <w:w w:val="110"/>
          <w:position w:val="1"/>
        </w:rPr>
        <w:t>)</w:t>
      </w:r>
      <w:r>
        <w:rPr>
          <w:rFonts w:ascii="Symbola" w:hAnsi="Symbola" w:eastAsia="Symbola"/>
          <w:spacing w:val="-2"/>
          <w:w w:val="110"/>
        </w:rPr>
        <w:t>)||</w:t>
      </w:r>
      <w:r>
        <w:rPr>
          <w:rFonts w:ascii="Symbola" w:hAnsi="Symbola" w:eastAsia="Symbola"/>
          <w:spacing w:val="-2"/>
          <w:w w:val="110"/>
          <w:vertAlign w:val="subscript"/>
        </w:rPr>
        <w:t>2</w:t>
      </w:r>
      <w:r>
        <w:rPr>
          <w:rFonts w:ascii="Symbola" w:hAnsi="Symbola" w:eastAsia="Symbola"/>
          <w:spacing w:val="-2"/>
          <w:w w:val="110"/>
          <w:vertAlign w:val="baseline"/>
        </w:rPr>
        <w:t>]</w:t>
      </w:r>
      <w:r>
        <w:rPr>
          <w:rFonts w:ascii="Symbola" w:hAnsi="Symbola" w:eastAsia="Symbola"/>
          <w:vertAlign w:val="baseline"/>
        </w:rPr>
        <w:tab/>
      </w:r>
      <w:r>
        <w:rPr>
          <w:rFonts w:ascii="Aroania" w:hAnsi="Aroania" w:eastAsia="Aroania"/>
          <w:spacing w:val="-5"/>
          <w:w w:val="110"/>
          <w:vertAlign w:val="baseline"/>
        </w:rPr>
        <w:t>(6)</w:t>
      </w:r>
    </w:p>
    <w:p>
      <w:pPr>
        <w:spacing w:after="0"/>
        <w:rPr>
          <w:rFonts w:ascii="Aroania" w:hAnsi="Aroania" w:eastAsia="Aroania"/>
        </w:rPr>
        <w:sectPr>
          <w:type w:val="continuous"/>
          <w:pgSz w:w="11910" w:h="15880"/>
          <w:pgMar w:top="1300" w:bottom="280" w:left="480" w:right="500"/>
          <w:cols w:num="4" w:equalWidth="0">
            <w:col w:w="5388" w:space="1431"/>
            <w:col w:w="272" w:space="39"/>
            <w:col w:w="538" w:space="11"/>
            <w:col w:w="3251"/>
          </w:cols>
        </w:sectPr>
      </w:pPr>
    </w:p>
    <w:p>
      <w:pPr>
        <w:pStyle w:val="BodyText"/>
        <w:spacing w:line="105" w:lineRule="exact" w:before="182"/>
        <w:ind w:left="428"/>
        <w:rPr>
          <w:rFonts w:ascii="Aroania" w:hAnsi="Aroania"/>
        </w:rPr>
      </w:pPr>
      <w:r>
        <w:rPr>
          <w:rFonts w:ascii="Symbola" w:hAnsi="Symbola"/>
          <w:w w:val="105"/>
        </w:rPr>
        <w:t>Z</w:t>
      </w:r>
      <w:r>
        <w:rPr>
          <w:rFonts w:ascii="Symbola" w:hAnsi="Symbola"/>
          <w:w w:val="105"/>
          <w:vertAlign w:val="superscript"/>
        </w:rPr>
        <w:t>A(1)</w:t>
      </w:r>
      <w:r>
        <w:rPr>
          <w:rFonts w:ascii="Symbola" w:hAnsi="Symbola"/>
          <w:spacing w:val="4"/>
          <w:w w:val="105"/>
          <w:vertAlign w:val="baseline"/>
        </w:rPr>
        <w:t> </w:t>
      </w:r>
      <w:r>
        <w:rPr>
          <w:rFonts w:ascii="Symbola" w:hAnsi="Symbola"/>
          <w:w w:val="105"/>
          <w:vertAlign w:val="baseline"/>
        </w:rPr>
        <w:t>=</w:t>
      </w:r>
      <w:r>
        <w:rPr>
          <w:rFonts w:ascii="Symbola" w:hAnsi="Symbola"/>
          <w:spacing w:val="-2"/>
          <w:w w:val="105"/>
          <w:vertAlign w:val="baseline"/>
        </w:rPr>
        <w:t> </w:t>
      </w:r>
      <w:r>
        <w:rPr>
          <w:rFonts w:ascii="Symbola" w:hAnsi="Symbola"/>
          <w:w w:val="105"/>
          <w:vertAlign w:val="baseline"/>
        </w:rPr>
        <w:t>f</w:t>
      </w:r>
      <w:r>
        <w:rPr>
          <w:rFonts w:ascii="Symbola" w:hAnsi="Symbola"/>
          <w:spacing w:val="-9"/>
          <w:w w:val="105"/>
          <w:vertAlign w:val="baseline"/>
        </w:rPr>
        <w:t> </w:t>
      </w:r>
      <w:r>
        <w:rPr>
          <w:rFonts w:ascii="Symbola" w:hAnsi="Symbola"/>
          <w:w w:val="105"/>
          <w:vertAlign w:val="baseline"/>
        </w:rPr>
        <w:t>(X</w:t>
      </w:r>
      <w:r>
        <w:rPr>
          <w:rFonts w:ascii="Symbola" w:hAnsi="Symbola"/>
          <w:w w:val="105"/>
          <w:vertAlign w:val="superscript"/>
        </w:rPr>
        <w:t>T</w:t>
      </w:r>
      <w:r>
        <w:rPr>
          <w:rFonts w:ascii="Symbola" w:hAnsi="Symbola"/>
          <w:spacing w:val="-2"/>
          <w:w w:val="105"/>
          <w:vertAlign w:val="baseline"/>
        </w:rPr>
        <w:t> </w:t>
      </w:r>
      <w:r>
        <w:rPr>
          <w:rFonts w:ascii="Symbola" w:hAnsi="Symbola"/>
          <w:w w:val="105"/>
          <w:vertAlign w:val="baseline"/>
        </w:rPr>
        <w:t>W</w:t>
      </w:r>
      <w:r>
        <w:rPr>
          <w:rFonts w:ascii="Symbola" w:hAnsi="Symbola"/>
          <w:w w:val="105"/>
          <w:vertAlign w:val="superscript"/>
        </w:rPr>
        <w:t>(1)</w:t>
      </w:r>
      <w:r>
        <w:rPr>
          <w:rFonts w:ascii="Symbola" w:hAnsi="Symbola"/>
          <w:spacing w:val="-4"/>
          <w:w w:val="105"/>
          <w:vertAlign w:val="baseline"/>
        </w:rPr>
        <w:t> </w:t>
      </w:r>
      <w:r>
        <w:rPr>
          <w:rFonts w:ascii="Symbola" w:hAnsi="Symbola"/>
          <w:w w:val="105"/>
          <w:vertAlign w:val="baseline"/>
        </w:rPr>
        <w:t>+</w:t>
      </w:r>
      <w:r>
        <w:rPr>
          <w:rFonts w:ascii="Symbola" w:hAnsi="Symbola"/>
          <w:spacing w:val="24"/>
          <w:w w:val="105"/>
          <w:vertAlign w:val="baseline"/>
        </w:rPr>
        <w:t> </w:t>
      </w:r>
      <w:r>
        <w:rPr>
          <w:rFonts w:ascii="Symbola" w:hAnsi="Symbola"/>
          <w:w w:val="105"/>
          <w:vertAlign w:val="baseline"/>
        </w:rPr>
        <w:t>b</w:t>
      </w:r>
      <w:r>
        <w:rPr>
          <w:rFonts w:ascii="Symbola" w:hAnsi="Symbola"/>
          <w:w w:val="105"/>
          <w:vertAlign w:val="superscript"/>
        </w:rPr>
        <w:t>(1)</w:t>
      </w:r>
      <w:r>
        <w:rPr>
          <w:rFonts w:ascii="Symbola" w:hAnsi="Symbola"/>
          <w:w w:val="105"/>
          <w:vertAlign w:val="baseline"/>
        </w:rPr>
        <w:t>)</w:t>
      </w:r>
      <w:r>
        <w:rPr>
          <w:w w:val="105"/>
          <w:vertAlign w:val="baseline"/>
        </w:rPr>
        <w:t>,</w:t>
      </w:r>
      <w:r>
        <w:rPr>
          <w:spacing w:val="-5"/>
          <w:w w:val="105"/>
          <w:vertAlign w:val="baseline"/>
        </w:rPr>
        <w:t> </w:t>
      </w:r>
      <w:r>
        <w:rPr>
          <w:w w:val="105"/>
          <w:vertAlign w:val="baseline"/>
        </w:rPr>
        <w:t>and</w:t>
      </w:r>
      <w:r>
        <w:rPr>
          <w:spacing w:val="-4"/>
          <w:w w:val="105"/>
          <w:vertAlign w:val="baseline"/>
        </w:rPr>
        <w:t> </w:t>
      </w:r>
      <w:r>
        <w:rPr>
          <w:rFonts w:ascii="Symbola" w:hAnsi="Symbola"/>
          <w:w w:val="105"/>
          <w:vertAlign w:val="baseline"/>
        </w:rPr>
        <w:t>Z</w:t>
      </w:r>
      <w:r>
        <w:rPr>
          <w:rFonts w:ascii="Symbola" w:hAnsi="Symbola"/>
          <w:w w:val="105"/>
          <w:vertAlign w:val="superscript"/>
        </w:rPr>
        <w:t>A</w:t>
      </w:r>
      <w:r>
        <w:rPr>
          <w:rFonts w:ascii="Symbola" w:hAnsi="Symbola"/>
          <w:spacing w:val="5"/>
          <w:w w:val="105"/>
          <w:vertAlign w:val="baseline"/>
        </w:rPr>
        <w:t> </w:t>
      </w:r>
      <w:r>
        <w:rPr>
          <w:rFonts w:ascii="Symbola" w:hAnsi="Symbola"/>
          <w:w w:val="105"/>
          <w:vertAlign w:val="baseline"/>
        </w:rPr>
        <w:t>=</w:t>
      </w:r>
      <w:r>
        <w:rPr>
          <w:rFonts w:ascii="Symbola" w:hAnsi="Symbola"/>
          <w:spacing w:val="-1"/>
          <w:w w:val="105"/>
          <w:vertAlign w:val="baseline"/>
        </w:rPr>
        <w:t> </w:t>
      </w:r>
      <w:r>
        <w:rPr>
          <w:rFonts w:ascii="Symbola" w:hAnsi="Symbola"/>
          <w:w w:val="105"/>
          <w:position w:val="1"/>
          <w:vertAlign w:val="baseline"/>
        </w:rPr>
        <w:t>[</w:t>
      </w:r>
      <w:r>
        <w:rPr>
          <w:rFonts w:ascii="Symbola" w:hAnsi="Symbola"/>
          <w:spacing w:val="-9"/>
          <w:w w:val="105"/>
          <w:position w:val="1"/>
          <w:vertAlign w:val="baseline"/>
        </w:rPr>
        <w:t> </w:t>
      </w:r>
      <w:r>
        <w:rPr>
          <w:rFonts w:ascii="Symbola" w:hAnsi="Symbola"/>
          <w:w w:val="105"/>
          <w:vertAlign w:val="baseline"/>
        </w:rPr>
        <w:t>μ</w:t>
      </w:r>
      <w:r>
        <w:rPr>
          <w:rFonts w:ascii="Symbola" w:hAnsi="Symbola"/>
          <w:spacing w:val="37"/>
          <w:w w:val="105"/>
          <w:vertAlign w:val="baseline"/>
        </w:rPr>
        <w:t> </w:t>
      </w:r>
      <w:r>
        <w:rPr>
          <w:rFonts w:ascii="Symbola" w:hAnsi="Symbola"/>
          <w:w w:val="105"/>
          <w:vertAlign w:val="baseline"/>
        </w:rPr>
        <w:t>,</w:t>
      </w:r>
      <w:r>
        <w:rPr>
          <w:rFonts w:ascii="Symbola" w:hAnsi="Symbola"/>
          <w:spacing w:val="-16"/>
          <w:w w:val="105"/>
          <w:vertAlign w:val="baseline"/>
        </w:rPr>
        <w:t> </w:t>
      </w:r>
      <w:r>
        <w:rPr>
          <w:rFonts w:ascii="Symbola" w:hAnsi="Symbola"/>
          <w:w w:val="105"/>
          <w:vertAlign w:val="baseline"/>
        </w:rPr>
        <w:t>σ</w:t>
      </w:r>
      <w:r>
        <w:rPr>
          <w:rFonts w:ascii="Symbola" w:hAnsi="Symbola"/>
          <w:spacing w:val="70"/>
          <w:w w:val="105"/>
          <w:vertAlign w:val="baseline"/>
        </w:rPr>
        <w:t> </w:t>
      </w:r>
      <w:r>
        <w:rPr>
          <w:rFonts w:ascii="Symbola" w:hAnsi="Symbola"/>
          <w:w w:val="105"/>
          <w:position w:val="1"/>
          <w:vertAlign w:val="baseline"/>
        </w:rPr>
        <w:t>]</w:t>
      </w:r>
      <w:r>
        <w:rPr>
          <w:rFonts w:ascii="Symbola" w:hAnsi="Symbola"/>
          <w:spacing w:val="-2"/>
          <w:w w:val="105"/>
          <w:position w:val="1"/>
          <w:vertAlign w:val="baseline"/>
        </w:rPr>
        <w:t> </w:t>
      </w:r>
      <w:r>
        <w:rPr>
          <w:rFonts w:ascii="Symbola" w:hAnsi="Symbola"/>
          <w:w w:val="105"/>
          <w:vertAlign w:val="baseline"/>
        </w:rPr>
        <w:t>= Z</w:t>
      </w:r>
      <w:r>
        <w:rPr>
          <w:rFonts w:ascii="Symbola" w:hAnsi="Symbola"/>
          <w:w w:val="105"/>
          <w:vertAlign w:val="superscript"/>
        </w:rPr>
        <w:t>A(1)</w:t>
      </w:r>
      <w:r>
        <w:rPr>
          <w:rFonts w:ascii="Symbola" w:hAnsi="Symbola"/>
          <w:spacing w:val="-3"/>
          <w:w w:val="105"/>
          <w:vertAlign w:val="baseline"/>
        </w:rPr>
        <w:t> </w:t>
      </w:r>
      <w:r>
        <w:rPr>
          <w:rFonts w:ascii="Symbola" w:hAnsi="Symbola"/>
          <w:w w:val="105"/>
          <w:vertAlign w:val="baseline"/>
        </w:rPr>
        <w:t>W</w:t>
      </w:r>
      <w:r>
        <w:rPr>
          <w:rFonts w:ascii="Symbola" w:hAnsi="Symbola"/>
          <w:w w:val="105"/>
          <w:vertAlign w:val="superscript"/>
        </w:rPr>
        <w:t>(2)</w:t>
      </w:r>
      <w:r>
        <w:rPr>
          <w:rFonts w:ascii="Symbola" w:hAnsi="Symbola"/>
          <w:spacing w:val="-4"/>
          <w:w w:val="105"/>
          <w:vertAlign w:val="baseline"/>
        </w:rPr>
        <w:t> </w:t>
      </w:r>
      <w:r>
        <w:rPr>
          <w:rFonts w:ascii="Symbola" w:hAnsi="Symbola"/>
          <w:w w:val="105"/>
          <w:vertAlign w:val="baseline"/>
        </w:rPr>
        <w:t>+</w:t>
      </w:r>
      <w:r>
        <w:rPr>
          <w:rFonts w:ascii="Symbola" w:hAnsi="Symbola"/>
          <w:spacing w:val="25"/>
          <w:w w:val="105"/>
          <w:vertAlign w:val="baseline"/>
        </w:rPr>
        <w:t> </w:t>
      </w:r>
      <w:r>
        <w:rPr>
          <w:rFonts w:ascii="Symbola" w:hAnsi="Symbola"/>
          <w:w w:val="105"/>
          <w:vertAlign w:val="baseline"/>
        </w:rPr>
        <w:t>b</w:t>
      </w:r>
      <w:r>
        <w:rPr>
          <w:rFonts w:ascii="Symbola" w:hAnsi="Symbola"/>
          <w:w w:val="105"/>
          <w:vertAlign w:val="superscript"/>
        </w:rPr>
        <w:t>(2)</w:t>
      </w:r>
      <w:r>
        <w:rPr>
          <w:rFonts w:ascii="Symbola" w:hAnsi="Symbola"/>
          <w:w w:val="105"/>
          <w:vertAlign w:val="baseline"/>
        </w:rPr>
        <w:t>)</w:t>
      </w:r>
      <w:r>
        <w:rPr>
          <w:rFonts w:ascii="Symbola" w:hAnsi="Symbola"/>
          <w:spacing w:val="30"/>
          <w:w w:val="105"/>
          <w:vertAlign w:val="baseline"/>
        </w:rPr>
        <w:t> </w:t>
      </w:r>
      <w:r>
        <w:rPr>
          <w:spacing w:val="-5"/>
          <w:w w:val="105"/>
          <w:vertAlign w:val="baseline"/>
        </w:rPr>
        <w:t>(</w:t>
      </w:r>
      <w:r>
        <w:rPr>
          <w:rFonts w:ascii="Aroania" w:hAnsi="Aroania"/>
          <w:spacing w:val="-5"/>
          <w:w w:val="105"/>
          <w:vertAlign w:val="baseline"/>
        </w:rPr>
        <w:t>3)</w:t>
      </w:r>
    </w:p>
    <w:p>
      <w:pPr>
        <w:pStyle w:val="ListParagraph"/>
        <w:numPr>
          <w:ilvl w:val="2"/>
          <w:numId w:val="3"/>
        </w:numPr>
        <w:tabs>
          <w:tab w:pos="823" w:val="left" w:leader="none"/>
        </w:tabs>
        <w:spacing w:line="240" w:lineRule="auto" w:before="70" w:after="0"/>
        <w:ind w:left="823" w:right="0" w:hanging="480"/>
        <w:jc w:val="left"/>
        <w:rPr>
          <w:rFonts w:ascii="Times New Roman"/>
          <w:i/>
          <w:sz w:val="16"/>
        </w:rPr>
      </w:pPr>
      <w:r>
        <w:rPr/>
        <w:br w:type="column"/>
      </w:r>
      <w:r>
        <w:rPr>
          <w:rFonts w:ascii="Times New Roman"/>
          <w:i/>
          <w:sz w:val="16"/>
        </w:rPr>
        <w:t>Dual</w:t>
      </w:r>
      <w:r>
        <w:rPr>
          <w:rFonts w:ascii="Times New Roman"/>
          <w:i/>
          <w:spacing w:val="-8"/>
          <w:sz w:val="16"/>
        </w:rPr>
        <w:t> </w:t>
      </w:r>
      <w:r>
        <w:rPr>
          <w:rFonts w:ascii="Times New Roman"/>
          <w:i/>
          <w:sz w:val="16"/>
        </w:rPr>
        <w:t>variational</w:t>
      </w:r>
      <w:r>
        <w:rPr>
          <w:rFonts w:ascii="Times New Roman"/>
          <w:i/>
          <w:spacing w:val="-7"/>
          <w:sz w:val="16"/>
        </w:rPr>
        <w:t> </w:t>
      </w:r>
      <w:r>
        <w:rPr>
          <w:rFonts w:ascii="Times New Roman"/>
          <w:i/>
          <w:sz w:val="16"/>
        </w:rPr>
        <w:t>autoencoder</w:t>
      </w:r>
      <w:r>
        <w:rPr>
          <w:rFonts w:ascii="Times New Roman"/>
          <w:i/>
          <w:spacing w:val="-8"/>
          <w:sz w:val="16"/>
        </w:rPr>
        <w:t> </w:t>
      </w:r>
      <w:r>
        <w:rPr>
          <w:rFonts w:ascii="Times New Roman"/>
          <w:i/>
          <w:spacing w:val="-4"/>
          <w:sz w:val="16"/>
        </w:rPr>
        <w:t>loss</w:t>
      </w:r>
    </w:p>
    <w:p>
      <w:pPr>
        <w:spacing w:after="0" w:line="240" w:lineRule="auto"/>
        <w:jc w:val="left"/>
        <w:rPr>
          <w:rFonts w:ascii="Times New Roman"/>
          <w:sz w:val="16"/>
        </w:rPr>
        <w:sectPr>
          <w:type w:val="continuous"/>
          <w:pgSz w:w="11910" w:h="15880"/>
          <w:pgMar w:top="1300" w:bottom="280" w:left="480" w:right="500"/>
          <w:cols w:num="2" w:equalWidth="0">
            <w:col w:w="5273" w:space="40"/>
            <w:col w:w="5617"/>
          </w:cols>
        </w:sectPr>
      </w:pPr>
    </w:p>
    <w:p>
      <w:pPr>
        <w:tabs>
          <w:tab w:pos="3139" w:val="left" w:leader="none"/>
          <w:tab w:pos="4255" w:val="left" w:leader="none"/>
        </w:tabs>
        <w:spacing w:line="137" w:lineRule="exact" w:before="0"/>
        <w:ind w:left="1461" w:right="0" w:firstLine="0"/>
        <w:jc w:val="left"/>
        <w:rPr>
          <w:rFonts w:ascii="Symbola"/>
          <w:sz w:val="11"/>
        </w:rPr>
      </w:pPr>
      <w:r>
        <w:rPr>
          <w:rFonts w:ascii="Symbola"/>
          <w:spacing w:val="-10"/>
          <w:sz w:val="11"/>
        </w:rPr>
        <w:t>A</w:t>
      </w:r>
      <w:r>
        <w:rPr>
          <w:rFonts w:ascii="Symbola"/>
          <w:sz w:val="11"/>
        </w:rPr>
        <w:tab/>
      </w:r>
      <w:r>
        <w:rPr>
          <w:rFonts w:ascii="Symbola"/>
          <w:position w:val="1"/>
          <w:sz w:val="11"/>
        </w:rPr>
        <w:t>A</w:t>
      </w:r>
      <w:r>
        <w:rPr>
          <w:rFonts w:ascii="Symbola"/>
          <w:spacing w:val="48"/>
          <w:position w:val="1"/>
          <w:sz w:val="11"/>
        </w:rPr>
        <w:t>  </w:t>
      </w:r>
      <w:r>
        <w:rPr>
          <w:rFonts w:ascii="Symbola"/>
          <w:spacing w:val="-10"/>
          <w:position w:val="1"/>
          <w:sz w:val="11"/>
        </w:rPr>
        <w:t>A</w:t>
      </w:r>
      <w:r>
        <w:rPr>
          <w:rFonts w:ascii="Symbola"/>
          <w:position w:val="1"/>
          <w:sz w:val="11"/>
        </w:rPr>
        <w:tab/>
      </w:r>
      <w:r>
        <w:rPr>
          <w:rFonts w:ascii="Symbola"/>
          <w:spacing w:val="-10"/>
          <w:sz w:val="11"/>
        </w:rPr>
        <w:t>A</w:t>
      </w:r>
    </w:p>
    <w:p>
      <w:pPr>
        <w:spacing w:after="0" w:line="137" w:lineRule="exact"/>
        <w:jc w:val="left"/>
        <w:rPr>
          <w:rFonts w:ascii="Symbola"/>
          <w:sz w:val="11"/>
        </w:rPr>
        <w:sectPr>
          <w:type w:val="continuous"/>
          <w:pgSz w:w="11910" w:h="15880"/>
          <w:pgMar w:top="1300" w:bottom="280" w:left="480" w:right="500"/>
        </w:sectPr>
      </w:pPr>
    </w:p>
    <w:p>
      <w:pPr>
        <w:pStyle w:val="BodyText"/>
        <w:spacing w:line="216" w:lineRule="auto" w:before="143"/>
        <w:ind w:left="120" w:right="1" w:firstLine="270"/>
        <w:jc w:val="both"/>
      </w:pPr>
      <w:r>
        <w:rPr/>
        <w:t>Subsequently, the</w:t>
      </w:r>
      <w:r>
        <w:rPr>
          <w:spacing w:val="-5"/>
        </w:rPr>
        <w:t> </w:t>
      </w:r>
      <w:r>
        <w:rPr>
          <w:rFonts w:ascii="Symbola" w:hAnsi="Symbola"/>
        </w:rPr>
        <w:t>X</w:t>
      </w:r>
      <w:r>
        <w:rPr>
          <w:rFonts w:ascii="Symbola" w:hAnsi="Symbola"/>
          <w:position w:val="3"/>
        </w:rPr>
        <w:t>̂</w:t>
      </w:r>
      <w:r>
        <w:rPr>
          <w:rFonts w:ascii="Symbola" w:hAnsi="Symbola"/>
          <w:spacing w:val="-7"/>
          <w:position w:val="3"/>
        </w:rPr>
        <w:t> </w:t>
      </w:r>
      <w:r>
        <w:rPr/>
        <w:t>is reconstructed using a simplistic inner product</w:t>
      </w:r>
      <w:r>
        <w:rPr>
          <w:spacing w:val="40"/>
        </w:rPr>
        <w:t> </w:t>
      </w:r>
      <w:r>
        <w:rPr/>
        <w:t>decoder, as shown below.</w:t>
      </w:r>
    </w:p>
    <w:p>
      <w:pPr>
        <w:pStyle w:val="BodyText"/>
        <w:tabs>
          <w:tab w:pos="5088" w:val="left" w:leader="none"/>
        </w:tabs>
        <w:spacing w:before="170"/>
        <w:ind w:left="1906"/>
        <w:rPr>
          <w:rFonts w:ascii="Aroania" w:hAnsi="Aroania" w:eastAsia="Aroania"/>
        </w:rPr>
      </w:pPr>
      <w:r>
        <w:rPr>
          <w:rFonts w:ascii="Symbola" w:hAnsi="Symbola" w:eastAsia="Symbola"/>
          <w:spacing w:val="-6"/>
        </w:rPr>
        <w:t>X</w:t>
      </w:r>
      <w:r>
        <w:rPr>
          <w:rFonts w:ascii="Symbola" w:hAnsi="Symbola" w:eastAsia="Symbola"/>
          <w:spacing w:val="-6"/>
          <w:position w:val="3"/>
        </w:rPr>
        <w:t>̂</w:t>
      </w:r>
      <w:r>
        <w:rPr>
          <w:rFonts w:ascii="Symbola" w:hAnsi="Symbola" w:eastAsia="Symbola"/>
          <w:spacing w:val="-1"/>
          <w:position w:val="3"/>
        </w:rPr>
        <w:t> </w:t>
      </w:r>
      <w:r>
        <w:rPr>
          <w:rFonts w:ascii="Symbola" w:hAnsi="Symbola" w:eastAsia="Symbola"/>
          <w:spacing w:val="-6"/>
        </w:rPr>
        <w:t>=</w:t>
      </w:r>
      <w:r>
        <w:rPr>
          <w:rFonts w:ascii="Symbola" w:hAnsi="Symbola" w:eastAsia="Symbola"/>
          <w:spacing w:val="1"/>
        </w:rPr>
        <w:t> </w:t>
      </w:r>
      <w:r>
        <w:rPr>
          <w:rFonts w:ascii="Symbola" w:hAnsi="Symbola" w:eastAsia="Symbola"/>
          <w:spacing w:val="-6"/>
        </w:rPr>
        <w:t>𝑆𝑖𝑔𝑚𝑜𝑖𝑑(</w:t>
      </w:r>
      <w:r>
        <w:rPr>
          <w:rFonts w:ascii="Symbola" w:hAnsi="Symbola" w:eastAsia="Symbola"/>
          <w:spacing w:val="-5"/>
        </w:rPr>
        <w:t> </w:t>
      </w:r>
      <w:r>
        <w:rPr>
          <w:rFonts w:ascii="Symbola" w:hAnsi="Symbola" w:eastAsia="Symbola"/>
          <w:spacing w:val="-6"/>
        </w:rPr>
        <w:t>Z</w:t>
      </w:r>
      <w:r>
        <w:rPr>
          <w:rFonts w:ascii="Symbola" w:hAnsi="Symbola" w:eastAsia="Symbola"/>
          <w:spacing w:val="-6"/>
          <w:vertAlign w:val="superscript"/>
        </w:rPr>
        <w:t>S</w:t>
      </w:r>
      <w:r>
        <w:rPr>
          <w:rFonts w:ascii="Symbola" w:hAnsi="Symbola" w:eastAsia="Symbola"/>
          <w:spacing w:val="-9"/>
          <w:vertAlign w:val="baseline"/>
        </w:rPr>
        <w:t> </w:t>
      </w:r>
      <w:r>
        <w:rPr>
          <w:rFonts w:ascii="Symbola" w:hAnsi="Symbola" w:eastAsia="Symbola"/>
          <w:spacing w:val="-6"/>
          <w:position w:val="1"/>
          <w:vertAlign w:val="baseline"/>
        </w:rPr>
        <w:t>(</w:t>
      </w:r>
      <w:r>
        <w:rPr>
          <w:rFonts w:ascii="Symbola" w:hAnsi="Symbola" w:eastAsia="Symbola"/>
          <w:spacing w:val="-6"/>
          <w:vertAlign w:val="baseline"/>
        </w:rPr>
        <w:t>Z</w:t>
      </w:r>
      <w:r>
        <w:rPr>
          <w:rFonts w:ascii="Symbola" w:hAnsi="Symbola" w:eastAsia="Symbola"/>
          <w:spacing w:val="-6"/>
          <w:vertAlign w:val="superscript"/>
        </w:rPr>
        <w:t>A</w:t>
      </w:r>
      <w:r>
        <w:rPr>
          <w:rFonts w:ascii="Symbola" w:hAnsi="Symbola" w:eastAsia="Symbola"/>
          <w:spacing w:val="-6"/>
          <w:position w:val="1"/>
          <w:vertAlign w:val="baseline"/>
        </w:rPr>
        <w:t>)</w:t>
      </w:r>
      <w:r>
        <w:rPr>
          <w:rFonts w:ascii="Symbola" w:hAnsi="Symbola" w:eastAsia="Symbola"/>
          <w:spacing w:val="-6"/>
          <w:position w:val="1"/>
          <w:vertAlign w:val="superscript"/>
        </w:rPr>
        <w:t>T</w:t>
      </w:r>
      <w:r>
        <w:rPr>
          <w:rFonts w:ascii="Symbola" w:hAnsi="Symbola" w:eastAsia="Symbola"/>
          <w:spacing w:val="-6"/>
          <w:vertAlign w:val="baseline"/>
        </w:rPr>
        <w:t>)</w:t>
      </w:r>
      <w:r>
        <w:rPr>
          <w:rFonts w:ascii="Symbola" w:hAnsi="Symbola" w:eastAsia="Symbola"/>
          <w:vertAlign w:val="baseline"/>
        </w:rPr>
        <w:tab/>
      </w:r>
      <w:r>
        <w:rPr>
          <w:rFonts w:ascii="Aroania" w:hAnsi="Aroania" w:eastAsia="Aroania"/>
          <w:spacing w:val="-5"/>
          <w:vertAlign w:val="baseline"/>
        </w:rPr>
        <w:t>(4)</w:t>
      </w:r>
    </w:p>
    <w:p>
      <w:pPr>
        <w:pStyle w:val="BodyText"/>
        <w:spacing w:before="170"/>
        <w:ind w:left="390"/>
      </w:pPr>
      <w:r>
        <w:rPr/>
        <w:t>Finally,</w:t>
      </w:r>
      <w:r>
        <w:rPr>
          <w:spacing w:val="-5"/>
        </w:rPr>
        <w:t> </w:t>
      </w:r>
      <w:r>
        <w:rPr/>
        <w:t>an</w:t>
      </w:r>
      <w:r>
        <w:rPr>
          <w:spacing w:val="-3"/>
        </w:rPr>
        <w:t> </w:t>
      </w:r>
      <w:r>
        <w:rPr/>
        <w:t>embedding</w:t>
      </w:r>
      <w:r>
        <w:rPr>
          <w:spacing w:val="-5"/>
        </w:rPr>
        <w:t> </w:t>
      </w:r>
      <w:r>
        <w:rPr/>
        <w:t>Z</w:t>
      </w:r>
      <w:r>
        <w:rPr>
          <w:position w:val="4"/>
          <w:sz w:val="10"/>
        </w:rPr>
        <w:t>F</w:t>
      </w:r>
      <w:r>
        <w:rPr>
          <w:spacing w:val="11"/>
          <w:position w:val="4"/>
          <w:sz w:val="10"/>
        </w:rPr>
        <w:t> </w:t>
      </w:r>
      <w:r>
        <w:rPr/>
        <w:t>is</w:t>
      </w:r>
      <w:r>
        <w:rPr>
          <w:spacing w:val="-4"/>
        </w:rPr>
        <w:t> </w:t>
      </w:r>
      <w:r>
        <w:rPr/>
        <w:t>built</w:t>
      </w:r>
      <w:r>
        <w:rPr>
          <w:spacing w:val="-3"/>
        </w:rPr>
        <w:t> </w:t>
      </w:r>
      <w:r>
        <w:rPr/>
        <w:t>by</w:t>
      </w:r>
      <w:r>
        <w:rPr>
          <w:spacing w:val="-3"/>
        </w:rPr>
        <w:t> </w:t>
      </w:r>
      <w:r>
        <w:rPr/>
        <w:t>fusing</w:t>
      </w:r>
      <w:r>
        <w:rPr>
          <w:spacing w:val="-4"/>
        </w:rPr>
        <w:t> </w:t>
      </w:r>
      <w:r>
        <w:rPr/>
        <w:t>the</w:t>
      </w:r>
      <w:r>
        <w:rPr>
          <w:spacing w:val="-4"/>
        </w:rPr>
        <w:t> </w:t>
      </w:r>
      <w:r>
        <w:rPr>
          <w:rFonts w:ascii="Symbola"/>
        </w:rPr>
        <w:t>Z</w:t>
      </w:r>
      <w:r>
        <w:rPr>
          <w:rFonts w:ascii="Symbola"/>
          <w:vertAlign w:val="superscript"/>
        </w:rPr>
        <w:t>S</w:t>
      </w:r>
      <w:r>
        <w:rPr>
          <w:rFonts w:ascii="Symbola"/>
          <w:spacing w:val="-1"/>
          <w:vertAlign w:val="baseline"/>
        </w:rPr>
        <w:t> </w:t>
      </w:r>
      <w:r>
        <w:rPr>
          <w:vertAlign w:val="baseline"/>
        </w:rPr>
        <w:t>and</w:t>
      </w:r>
      <w:r>
        <w:rPr>
          <w:spacing w:val="-4"/>
          <w:vertAlign w:val="baseline"/>
        </w:rPr>
        <w:t> </w:t>
      </w:r>
      <w:r>
        <w:rPr>
          <w:spacing w:val="-5"/>
          <w:vertAlign w:val="baseline"/>
        </w:rPr>
        <w:t>Z</w:t>
      </w:r>
      <w:r>
        <w:rPr>
          <w:spacing w:val="-5"/>
          <w:position w:val="4"/>
          <w:sz w:val="10"/>
          <w:vertAlign w:val="baseline"/>
        </w:rPr>
        <w:t>A</w:t>
      </w:r>
      <w:r>
        <w:rPr>
          <w:spacing w:val="-5"/>
          <w:vertAlign w:val="baseline"/>
        </w:rPr>
        <w:t>.</w:t>
      </w:r>
    </w:p>
    <w:p>
      <w:pPr>
        <w:pStyle w:val="ListParagraph"/>
        <w:numPr>
          <w:ilvl w:val="1"/>
          <w:numId w:val="1"/>
        </w:numPr>
        <w:tabs>
          <w:tab w:pos="623" w:val="left" w:leader="none"/>
        </w:tabs>
        <w:spacing w:line="240" w:lineRule="auto" w:before="162" w:after="0"/>
        <w:ind w:left="623" w:right="0" w:hanging="346"/>
        <w:jc w:val="left"/>
        <w:rPr>
          <w:rFonts w:ascii="Times New Roman"/>
          <w:i/>
          <w:sz w:val="16"/>
        </w:rPr>
      </w:pPr>
      <w:r>
        <w:rPr>
          <w:rFonts w:ascii="Times New Roman"/>
          <w:i/>
          <w:sz w:val="16"/>
        </w:rPr>
        <w:t>Adversarial</w:t>
      </w:r>
      <w:r>
        <w:rPr>
          <w:rFonts w:ascii="Times New Roman"/>
          <w:i/>
          <w:spacing w:val="-8"/>
          <w:sz w:val="16"/>
        </w:rPr>
        <w:t> </w:t>
      </w:r>
      <w:r>
        <w:rPr>
          <w:rFonts w:ascii="Times New Roman"/>
          <w:i/>
          <w:spacing w:val="-2"/>
          <w:sz w:val="16"/>
        </w:rPr>
        <w:t>training</w:t>
      </w:r>
    </w:p>
    <w:p>
      <w:pPr>
        <w:pStyle w:val="BodyText"/>
        <w:spacing w:before="29"/>
        <w:rPr>
          <w:rFonts w:ascii="Times New Roman"/>
          <w:i/>
        </w:rPr>
      </w:pPr>
    </w:p>
    <w:p>
      <w:pPr>
        <w:pStyle w:val="BodyText"/>
        <w:spacing w:line="235" w:lineRule="auto"/>
        <w:ind w:left="120" w:firstLine="270"/>
        <w:jc w:val="both"/>
      </w:pPr>
      <w:r>
        <w:rPr/>
        <w:t>A generating model, G, and a discriminative model, D, play a min-</w:t>
      </w:r>
      <w:r>
        <w:rPr>
          <w:spacing w:val="40"/>
        </w:rPr>
        <w:t> </w:t>
      </w:r>
      <w:r>
        <w:rPr/>
        <w:t>max adversarial game with each other within the GAN model. In contrast</w:t>
      </w:r>
      <w:r>
        <w:rPr>
          <w:spacing w:val="40"/>
        </w:rPr>
        <w:t> </w:t>
      </w:r>
      <w:r>
        <w:rPr/>
        <w:t>to the generative model, which generates data from scratch, the</w:t>
      </w:r>
      <w:r>
        <w:rPr>
          <w:spacing w:val="40"/>
        </w:rPr>
        <w:t> </w:t>
      </w:r>
      <w:r>
        <w:rPr/>
        <w:t>discriminator model, calculates the probability that a sample of the</w:t>
      </w:r>
      <w:r>
        <w:rPr>
          <w:spacing w:val="40"/>
        </w:rPr>
        <w:t> </w:t>
      </w:r>
      <w:r>
        <w:rPr/>
        <w:t>distribution we</w:t>
      </w:r>
      <w:r>
        <w:rPr>
          <w:spacing w:val="-2"/>
        </w:rPr>
        <w:t> </w:t>
      </w:r>
      <w:r>
        <w:rPr/>
        <w:t>are</w:t>
      </w:r>
      <w:r>
        <w:rPr>
          <w:spacing w:val="-2"/>
        </w:rPr>
        <w:t> </w:t>
      </w:r>
      <w:r>
        <w:rPr/>
        <w:t>seeking</w:t>
      </w:r>
      <w:r>
        <w:rPr>
          <w:spacing w:val="-1"/>
        </w:rPr>
        <w:t> </w:t>
      </w:r>
      <w:r>
        <w:rPr/>
        <w:t>to</w:t>
      </w:r>
      <w:r>
        <w:rPr>
          <w:spacing w:val="-1"/>
        </w:rPr>
        <w:t> </w:t>
      </w:r>
      <w:r>
        <w:rPr/>
        <w:t>model</w:t>
      </w:r>
      <w:r>
        <w:rPr>
          <w:spacing w:val="-2"/>
        </w:rPr>
        <w:t> </w:t>
      </w:r>
      <w:r>
        <w:rPr/>
        <w:t>is</w:t>
      </w:r>
      <w:r>
        <w:rPr>
          <w:spacing w:val="-2"/>
        </w:rPr>
        <w:t> </w:t>
      </w:r>
      <w:r>
        <w:rPr/>
        <w:t>present at</w:t>
      </w:r>
      <w:r>
        <w:rPr>
          <w:spacing w:val="-1"/>
        </w:rPr>
        <w:t> </w:t>
      </w:r>
      <w:r>
        <w:rPr/>
        <w:t>some</w:t>
      </w:r>
      <w:r>
        <w:rPr>
          <w:spacing w:val="-2"/>
        </w:rPr>
        <w:t> </w:t>
      </w:r>
      <w:r>
        <w:rPr/>
        <w:t>point</w:t>
      </w:r>
      <w:r>
        <w:rPr>
          <w:spacing w:val="-1"/>
        </w:rPr>
        <w:t> </w:t>
      </w:r>
      <w:r>
        <w:rPr/>
        <w:t>x</w:t>
      </w:r>
      <w:r>
        <w:rPr>
          <w:spacing w:val="-2"/>
        </w:rPr>
        <w:t> </w:t>
      </w:r>
      <w:r>
        <w:rPr/>
        <w:t>in</w:t>
      </w:r>
      <w:r>
        <w:rPr>
          <w:spacing w:val="-1"/>
        </w:rPr>
        <w:t> </w:t>
      </w:r>
      <w:r>
        <w:rPr/>
        <w:t>the</w:t>
      </w:r>
      <w:r>
        <w:rPr>
          <w:spacing w:val="-2"/>
        </w:rPr>
        <w:t> </w:t>
      </w:r>
      <w:r>
        <w:rPr/>
        <w:t>data</w:t>
      </w:r>
      <w:r>
        <w:rPr>
          <w:spacing w:val="40"/>
        </w:rPr>
        <w:t> </w:t>
      </w:r>
      <w:r>
        <w:rPr/>
        <w:t>space. In parallel, the generator makes use of </w:t>
      </w:r>
      <w:r>
        <w:rPr>
          <w:rFonts w:ascii="Symbola" w:hAnsi="Symbola" w:eastAsia="Symbola"/>
        </w:rPr>
        <w:t>𝐺(𝐳) </w:t>
      </w:r>
      <w:r>
        <w:rPr/>
        <w:t>that transforms z-</w:t>
      </w:r>
      <w:r>
        <w:rPr>
          <w:spacing w:val="40"/>
        </w:rPr>
        <w:t> </w:t>
      </w:r>
      <w:r>
        <w:rPr/>
        <w:t>samples</w:t>
      </w:r>
      <w:r>
        <w:rPr>
          <w:spacing w:val="-4"/>
        </w:rPr>
        <w:t> </w:t>
      </w:r>
      <w:r>
        <w:rPr/>
        <w:t>from</w:t>
      </w:r>
      <w:r>
        <w:rPr>
          <w:spacing w:val="-4"/>
        </w:rPr>
        <w:t> </w:t>
      </w:r>
      <w:r>
        <w:rPr/>
        <w:t>the</w:t>
      </w:r>
      <w:r>
        <w:rPr>
          <w:spacing w:val="-3"/>
        </w:rPr>
        <w:t> </w:t>
      </w:r>
      <w:r>
        <w:rPr/>
        <w:t>previous</w:t>
      </w:r>
      <w:r>
        <w:rPr>
          <w:spacing w:val="-4"/>
        </w:rPr>
        <w:t> </w:t>
      </w:r>
      <w:r>
        <w:rPr/>
        <w:t>p(z)</w:t>
      </w:r>
      <w:r>
        <w:rPr>
          <w:spacing w:val="-3"/>
        </w:rPr>
        <w:t> </w:t>
      </w:r>
      <w:r>
        <w:rPr/>
        <w:t>into</w:t>
      </w:r>
      <w:r>
        <w:rPr>
          <w:spacing w:val="-3"/>
        </w:rPr>
        <w:t> </w:t>
      </w:r>
      <w:r>
        <w:rPr/>
        <w:t>the</w:t>
      </w:r>
      <w:r>
        <w:rPr>
          <w:spacing w:val="-4"/>
        </w:rPr>
        <w:t> </w:t>
      </w:r>
      <w:r>
        <w:rPr/>
        <w:t>underlying</w:t>
      </w:r>
      <w:r>
        <w:rPr>
          <w:spacing w:val="-2"/>
        </w:rPr>
        <w:t> </w:t>
      </w:r>
      <w:r>
        <w:rPr/>
        <w:t>data</w:t>
      </w:r>
      <w:r>
        <w:rPr>
          <w:spacing w:val="-4"/>
        </w:rPr>
        <w:t> </w:t>
      </w:r>
      <w:r>
        <w:rPr/>
        <w:t>space.</w:t>
      </w:r>
      <w:r>
        <w:rPr>
          <w:spacing w:val="-4"/>
        </w:rPr>
        <w:t> </w:t>
      </w:r>
      <w:r>
        <w:rPr/>
        <w:t>The</w:t>
      </w:r>
      <w:r>
        <w:rPr>
          <w:spacing w:val="-4"/>
        </w:rPr>
        <w:t> </w:t>
      </w:r>
      <w:r>
        <w:rPr/>
        <w:t>goal</w:t>
      </w:r>
      <w:r>
        <w:rPr>
          <w:spacing w:val="-4"/>
        </w:rPr>
        <w:t> </w:t>
      </w:r>
      <w:r>
        <w:rPr/>
        <w:t>of</w:t>
      </w:r>
      <w:r>
        <w:rPr>
          <w:spacing w:val="40"/>
        </w:rPr>
        <w:t> </w:t>
      </w:r>
      <w:r>
        <w:rPr/>
        <w:t>training for </w:t>
      </w:r>
      <w:r>
        <w:rPr>
          <w:rFonts w:ascii="Symbola" w:hAnsi="Symbola" w:eastAsia="Symbola"/>
        </w:rPr>
        <w:t>𝐺(𝐳)</w:t>
      </w:r>
      <w:r>
        <w:rPr>
          <w:rFonts w:ascii="Symbola" w:hAnsi="Symbola" w:eastAsia="Symbola"/>
          <w:spacing w:val="40"/>
        </w:rPr>
        <w:t> </w:t>
      </w:r>
      <w:r>
        <w:rPr/>
        <w:t>is to fool the discriminator into assuming the data it</w:t>
      </w:r>
      <w:r>
        <w:rPr>
          <w:spacing w:val="40"/>
        </w:rPr>
        <w:t> </w:t>
      </w:r>
      <w:r>
        <w:rPr/>
        <w:t>creates are representative of the data distribution as much as possible.</w:t>
      </w:r>
      <w:r>
        <w:rPr>
          <w:spacing w:val="40"/>
        </w:rPr>
        <w:t> </w:t>
      </w:r>
      <w:r>
        <w:rPr/>
        <w:t>During training, the generator’s parameters are adjusted based on</w:t>
      </w:r>
      <w:r>
        <w:rPr>
          <w:spacing w:val="40"/>
        </w:rPr>
        <w:t> </w:t>
      </w:r>
      <w:r>
        <w:rPr/>
        <w:t>information obtained from the gradient of </w:t>
      </w:r>
      <w:r>
        <w:rPr>
          <w:rFonts w:ascii="Symbola" w:hAnsi="Symbola" w:eastAsia="Symbola"/>
        </w:rPr>
        <w:t>𝐷(</w:t>
      </w:r>
      <w:r>
        <w:rPr>
          <w:rFonts w:ascii="Symbola" w:hAnsi="Symbola" w:eastAsia="Symbola"/>
          <w:spacing w:val="-7"/>
        </w:rPr>
        <w:t> </w:t>
      </w:r>
      <w:r>
        <w:rPr/>
        <w:t>x) with respect to x.</w:t>
      </w:r>
      <w:r>
        <w:rPr>
          <w:spacing w:val="40"/>
        </w:rPr>
        <w:t> </w:t>
      </w:r>
      <w:r>
        <w:rPr/>
        <w:t>Consequently, the following expression may be used to provide the</w:t>
      </w:r>
      <w:r>
        <w:rPr>
          <w:spacing w:val="40"/>
        </w:rPr>
        <w:t> </w:t>
      </w:r>
      <w:r>
        <w:rPr/>
        <w:t>solution for this game:</w:t>
      </w:r>
    </w:p>
    <w:p>
      <w:pPr>
        <w:pStyle w:val="BodyText"/>
        <w:spacing w:line="232" w:lineRule="auto" w:before="44"/>
        <w:ind w:left="110" w:right="118" w:firstLine="426"/>
        <w:jc w:val="both"/>
      </w:pPr>
      <w:r>
        <w:rPr/>
        <w:br w:type="column"/>
      </w:r>
      <w:r>
        <w:rPr/>
        <w:t>The proposed method leverages a dual VAE loss to characterize the</w:t>
      </w:r>
      <w:r>
        <w:rPr>
          <w:spacing w:val="40"/>
        </w:rPr>
        <w:t> </w:t>
      </w:r>
      <w:r>
        <w:rPr/>
        <w:t>dissimilarity between </w:t>
      </w:r>
      <w:r>
        <w:rPr>
          <w:rFonts w:ascii="Symbola" w:hAnsi="Symbola" w:eastAsia="Symbola"/>
        </w:rPr>
        <w:t>𝑥 </w:t>
      </w:r>
      <w:r>
        <w:rPr/>
        <w:t>and </w:t>
      </w:r>
      <w:r>
        <w:rPr>
          <w:rFonts w:ascii="Symbola" w:hAnsi="Symbola" w:eastAsia="Symbola"/>
        </w:rPr>
        <w:t>𝐺(𝑥)</w:t>
      </w:r>
      <w:r>
        <w:rPr/>
        <w:t>, hence improving the generator </w:t>
      </w:r>
      <w:r>
        <w:rPr>
          <w:rFonts w:ascii="Symbola" w:hAnsi="Symbola" w:eastAsia="Symbola"/>
        </w:rPr>
        <w:t>𝐺(</w:t>
      </w:r>
      <w:r>
        <w:rPr/>
        <w:t>.</w:t>
      </w:r>
      <w:r>
        <w:rPr>
          <w:rFonts w:ascii="Symbola" w:hAnsi="Symbola" w:eastAsia="Symbola"/>
        </w:rPr>
        <w:t>)</w:t>
      </w:r>
      <w:r>
        <w:rPr>
          <w:rFonts w:ascii="Symbola" w:hAnsi="Symbola" w:eastAsia="Symbola"/>
          <w:spacing w:val="-1"/>
        </w:rPr>
        <w:t> </w:t>
      </w:r>
      <w:r>
        <w:rPr/>
        <w:t>for</w:t>
      </w:r>
      <w:r>
        <w:rPr>
          <w:spacing w:val="40"/>
        </w:rPr>
        <w:t> </w:t>
      </w:r>
      <w:r>
        <w:rPr/>
        <w:t>data reconstruction. This loss is used to represent the L2 distance between</w:t>
      </w:r>
      <w:r>
        <w:rPr>
          <w:spacing w:val="40"/>
        </w:rPr>
        <w:t> </w:t>
      </w:r>
      <w:r>
        <w:rPr/>
        <w:t>real data, </w:t>
      </w:r>
      <w:r>
        <w:rPr>
          <w:rFonts w:ascii="Symbola" w:hAnsi="Symbola" w:eastAsia="Symbola"/>
        </w:rPr>
        <w:t>𝑥</w:t>
      </w:r>
      <w:r>
        <w:rPr>
          <w:rFonts w:ascii="Symbola" w:hAnsi="Symbola" w:eastAsia="Symbola"/>
          <w:spacing w:val="-10"/>
        </w:rPr>
        <w:t> </w:t>
      </w:r>
      <w:r>
        <w:rPr/>
        <w:t>, and fake data, </w:t>
      </w:r>
      <w:r>
        <w:rPr>
          <w:rFonts w:ascii="Symbola" w:hAnsi="Symbola" w:eastAsia="Symbola"/>
        </w:rPr>
        <w:t>𝐺(𝑥)</w:t>
      </w:r>
      <w:r>
        <w:rPr/>
        <w:t>. This step ensures that the fake data</w:t>
      </w:r>
      <w:r>
        <w:rPr>
          <w:spacing w:val="40"/>
        </w:rPr>
        <w:t> </w:t>
      </w:r>
      <w:r>
        <w:rPr/>
        <w:t>accurately reflects the real data. The equation for the generator’s</w:t>
      </w:r>
      <w:r>
        <w:rPr>
          <w:spacing w:val="40"/>
        </w:rPr>
        <w:t> </w:t>
      </w:r>
      <w:r>
        <w:rPr/>
        <w:t>contextual loss is as follows:</w:t>
      </w:r>
    </w:p>
    <w:p>
      <w:pPr>
        <w:pStyle w:val="BodyText"/>
        <w:spacing w:before="3"/>
      </w:pPr>
    </w:p>
    <w:p>
      <w:pPr>
        <w:spacing w:line="232" w:lineRule="auto" w:before="0"/>
        <w:ind w:left="110" w:right="0" w:firstLine="0"/>
        <w:jc w:val="left"/>
        <w:rPr>
          <w:rFonts w:ascii="Symbola" w:hAnsi="Symbola" w:eastAsia="Symbola"/>
          <w:sz w:val="16"/>
        </w:rPr>
      </w:pPr>
      <w:r>
        <w:rPr>
          <w:rFonts w:ascii="Symbola" w:hAnsi="Symbola" w:eastAsia="Symbola"/>
          <w:sz w:val="16"/>
        </w:rPr>
        <w:t>𝐿</w:t>
      </w:r>
      <w:r>
        <w:rPr>
          <w:rFonts w:ascii="Symbola" w:hAnsi="Symbola" w:eastAsia="Symbola"/>
          <w:sz w:val="16"/>
          <w:vertAlign w:val="subscript"/>
        </w:rPr>
        <w:t>𝐺</w:t>
      </w:r>
      <w:r>
        <w:rPr>
          <w:rFonts w:ascii="Symbola" w:hAnsi="Symbola" w:eastAsia="Symbola"/>
          <w:spacing w:val="37"/>
          <w:sz w:val="16"/>
          <w:vertAlign w:val="baseline"/>
        </w:rPr>
        <w:t> </w:t>
      </w:r>
      <w:r>
        <w:rPr>
          <w:rFonts w:ascii="Symbola" w:hAnsi="Symbola" w:eastAsia="Symbola"/>
          <w:sz w:val="16"/>
          <w:vertAlign w:val="baseline"/>
        </w:rPr>
        <w:t>=</w:t>
      </w:r>
      <w:r>
        <w:rPr>
          <w:rFonts w:ascii="Symbola" w:hAnsi="Symbola" w:eastAsia="Symbola"/>
          <w:spacing w:val="71"/>
          <w:sz w:val="16"/>
          <w:vertAlign w:val="baseline"/>
        </w:rPr>
        <w:t> </w:t>
      </w:r>
      <w:r>
        <w:rPr>
          <w:rFonts w:ascii="Symbola" w:hAnsi="Symbola" w:eastAsia="Symbola"/>
          <w:sz w:val="16"/>
          <w:vertAlign w:val="baseline"/>
        </w:rPr>
        <w:t>[</w:t>
      </w:r>
      <w:r>
        <w:rPr>
          <w:rFonts w:ascii="Symbola" w:hAnsi="Symbola" w:eastAsia="Symbola"/>
          <w:position w:val="1"/>
          <w:sz w:val="16"/>
          <w:vertAlign w:val="baseline"/>
        </w:rPr>
        <w:t>(</w:t>
      </w:r>
      <w:r>
        <w:rPr>
          <w:rFonts w:ascii="Symbola" w:hAnsi="Symbola" w:eastAsia="Symbola"/>
          <w:sz w:val="16"/>
          <w:vertAlign w:val="baseline"/>
        </w:rPr>
        <w:t>1</w:t>
      </w:r>
      <w:r>
        <w:rPr>
          <w:rFonts w:ascii="Symbola" w:hAnsi="Symbola" w:eastAsia="Symbola"/>
          <w:spacing w:val="10"/>
          <w:sz w:val="16"/>
          <w:vertAlign w:val="baseline"/>
        </w:rPr>
        <w:t> </w:t>
      </w:r>
      <w:r>
        <w:rPr>
          <w:rFonts w:ascii="Symbola" w:hAnsi="Symbola" w:eastAsia="Symbola"/>
          <w:sz w:val="16"/>
          <w:vertAlign w:val="baseline"/>
        </w:rPr>
        <w:t>−</w:t>
      </w:r>
      <w:r>
        <w:rPr>
          <w:rFonts w:ascii="Symbola" w:hAnsi="Symbola" w:eastAsia="Symbola"/>
          <w:spacing w:val="58"/>
          <w:sz w:val="16"/>
          <w:vertAlign w:val="baseline"/>
        </w:rPr>
        <w:t> </w:t>
      </w:r>
      <w:r>
        <w:rPr>
          <w:rFonts w:ascii="Symbola" w:hAnsi="Symbola" w:eastAsia="Symbola"/>
          <w:sz w:val="16"/>
          <w:vertAlign w:val="baseline"/>
        </w:rPr>
        <w:t>θ</w:t>
      </w:r>
      <w:r>
        <w:rPr>
          <w:rFonts w:ascii="Symbola" w:hAnsi="Symbola" w:eastAsia="Symbola"/>
          <w:position w:val="1"/>
          <w:sz w:val="16"/>
          <w:vertAlign w:val="baseline"/>
        </w:rPr>
        <w:t>)</w:t>
      </w:r>
      <w:r>
        <w:rPr>
          <w:rFonts w:ascii="Symbola" w:hAnsi="Symbola" w:eastAsia="Symbola"/>
          <w:spacing w:val="10"/>
          <w:position w:val="1"/>
          <w:sz w:val="16"/>
          <w:vertAlign w:val="baseline"/>
        </w:rPr>
        <w:t> </w:t>
      </w:r>
      <w:r>
        <w:rPr>
          <w:rFonts w:ascii="Symbola" w:hAnsi="Symbola" w:eastAsia="Symbola"/>
          <w:sz w:val="16"/>
          <w:vertAlign w:val="baseline"/>
        </w:rPr>
        <w:t>[𝔼</w:t>
      </w:r>
      <w:r>
        <w:rPr>
          <w:rFonts w:ascii="Symbola" w:hAnsi="Symbola" w:eastAsia="Symbola"/>
          <w:position w:val="-3"/>
          <w:sz w:val="11"/>
          <w:vertAlign w:val="baseline"/>
        </w:rPr>
        <w:t>𝑞(Z</w:t>
      </w:r>
      <w:r>
        <w:rPr>
          <w:rFonts w:ascii="Symbola" w:hAnsi="Symbola" w:eastAsia="Symbola"/>
          <w:sz w:val="9"/>
          <w:vertAlign w:val="baseline"/>
        </w:rPr>
        <w:t>S</w:t>
      </w:r>
      <w:r>
        <w:rPr>
          <w:rFonts w:ascii="Symbola" w:hAnsi="Symbola" w:eastAsia="Symbola"/>
          <w:position w:val="-3"/>
          <w:sz w:val="11"/>
          <w:vertAlign w:val="baseline"/>
        </w:rPr>
        <w:t>|X,A)</w:t>
      </w:r>
      <w:r>
        <w:rPr>
          <w:rFonts w:ascii="Symbola" w:hAnsi="Symbola" w:eastAsia="Symbola"/>
          <w:sz w:val="16"/>
          <w:vertAlign w:val="baseline"/>
        </w:rPr>
        <w:t>(log</w:t>
      </w:r>
      <w:r>
        <w:rPr>
          <w:rFonts w:ascii="Symbola" w:hAnsi="Symbola" w:eastAsia="Symbola"/>
          <w:spacing w:val="-3"/>
          <w:sz w:val="16"/>
          <w:vertAlign w:val="baseline"/>
        </w:rPr>
        <w:t> </w:t>
      </w:r>
      <w:r>
        <w:rPr>
          <w:rFonts w:ascii="Symbola" w:hAnsi="Symbola" w:eastAsia="Symbola"/>
          <w:sz w:val="16"/>
          <w:vertAlign w:val="baseline"/>
        </w:rPr>
        <w:t>𝑝(A|Z</w:t>
      </w:r>
      <w:r>
        <w:rPr>
          <w:rFonts w:ascii="Symbola" w:hAnsi="Symbola" w:eastAsia="Symbola"/>
          <w:sz w:val="16"/>
          <w:vertAlign w:val="superscript"/>
        </w:rPr>
        <w:t>S</w:t>
      </w:r>
      <w:r>
        <w:rPr>
          <w:rFonts w:ascii="Symbola" w:hAnsi="Symbola" w:eastAsia="Symbola"/>
          <w:sz w:val="16"/>
          <w:vertAlign w:val="baseline"/>
        </w:rPr>
        <w:t>)]</w:t>
      </w:r>
      <w:r>
        <w:rPr>
          <w:rFonts w:ascii="Symbola" w:hAnsi="Symbola" w:eastAsia="Symbola"/>
          <w:spacing w:val="10"/>
          <w:sz w:val="16"/>
          <w:vertAlign w:val="baseline"/>
        </w:rPr>
        <w:t> </w:t>
      </w:r>
      <w:r>
        <w:rPr>
          <w:rFonts w:ascii="Symbola" w:hAnsi="Symbola" w:eastAsia="Symbola"/>
          <w:sz w:val="16"/>
          <w:vertAlign w:val="baseline"/>
        </w:rPr>
        <w:t>+</w:t>
      </w:r>
      <w:r>
        <w:rPr>
          <w:rFonts w:ascii="Symbola" w:hAnsi="Symbola" w:eastAsia="Symbola"/>
          <w:spacing w:val="45"/>
          <w:sz w:val="16"/>
          <w:vertAlign w:val="baseline"/>
        </w:rPr>
        <w:t> </w:t>
      </w:r>
      <w:r>
        <w:rPr>
          <w:rFonts w:ascii="Symbola" w:hAnsi="Symbola" w:eastAsia="Symbola"/>
          <w:sz w:val="16"/>
          <w:vertAlign w:val="baseline"/>
        </w:rPr>
        <w:t>θ</w:t>
      </w:r>
      <w:r>
        <w:rPr>
          <w:rFonts w:ascii="Symbola" w:hAnsi="Symbola" w:eastAsia="Symbola"/>
          <w:spacing w:val="9"/>
          <w:sz w:val="16"/>
          <w:vertAlign w:val="baseline"/>
        </w:rPr>
        <w:t> </w:t>
      </w:r>
      <w:r>
        <w:rPr>
          <w:rFonts w:ascii="Symbola" w:hAnsi="Symbola" w:eastAsia="Symbola"/>
          <w:sz w:val="16"/>
          <w:vertAlign w:val="baseline"/>
        </w:rPr>
        <w:t>[𝔼</w:t>
      </w:r>
      <w:r>
        <w:rPr>
          <w:rFonts w:ascii="Symbola" w:hAnsi="Symbola" w:eastAsia="Symbola"/>
          <w:position w:val="-3"/>
          <w:sz w:val="11"/>
          <w:vertAlign w:val="baseline"/>
        </w:rPr>
        <w:t>𝑞(Z</w:t>
      </w:r>
      <w:r>
        <w:rPr>
          <w:rFonts w:ascii="Symbola" w:hAnsi="Symbola" w:eastAsia="Symbola"/>
          <w:sz w:val="9"/>
          <w:vertAlign w:val="baseline"/>
        </w:rPr>
        <w:t>A</w:t>
      </w:r>
      <w:r>
        <w:rPr>
          <w:rFonts w:ascii="Symbola" w:hAnsi="Symbola" w:eastAsia="Symbola"/>
          <w:position w:val="-3"/>
          <w:sz w:val="11"/>
          <w:vertAlign w:val="baseline"/>
        </w:rPr>
        <w:t>|X)</w:t>
      </w:r>
      <w:r>
        <w:rPr>
          <w:rFonts w:ascii="Symbola" w:hAnsi="Symbola" w:eastAsia="Symbola"/>
          <w:position w:val="1"/>
          <w:sz w:val="16"/>
          <w:vertAlign w:val="baseline"/>
        </w:rPr>
        <w:t>(</w:t>
      </w:r>
      <w:r>
        <w:rPr>
          <w:rFonts w:ascii="Symbola" w:hAnsi="Symbola" w:eastAsia="Symbola"/>
          <w:sz w:val="16"/>
          <w:vertAlign w:val="baseline"/>
        </w:rPr>
        <w:t>log</w:t>
      </w:r>
      <w:r>
        <w:rPr>
          <w:rFonts w:ascii="Symbola" w:hAnsi="Symbola" w:eastAsia="Symbola"/>
          <w:spacing w:val="-5"/>
          <w:sz w:val="16"/>
          <w:vertAlign w:val="baseline"/>
        </w:rPr>
        <w:t> </w:t>
      </w:r>
      <w:r>
        <w:rPr>
          <w:rFonts w:ascii="Symbola" w:hAnsi="Symbola" w:eastAsia="Symbola"/>
          <w:sz w:val="16"/>
          <w:vertAlign w:val="baseline"/>
        </w:rPr>
        <w:t>𝑝(X|Z</w:t>
      </w:r>
      <w:r>
        <w:rPr>
          <w:rFonts w:ascii="Symbola" w:hAnsi="Symbola" w:eastAsia="Symbola"/>
          <w:sz w:val="16"/>
          <w:vertAlign w:val="superscript"/>
        </w:rPr>
        <w:t>S</w:t>
      </w:r>
      <w:r>
        <w:rPr>
          <w:rFonts w:ascii="Symbola" w:hAnsi="Symbola" w:eastAsia="Symbola"/>
          <w:sz w:val="16"/>
          <w:vertAlign w:val="baseline"/>
        </w:rPr>
        <w:t>,</w:t>
      </w:r>
      <w:r>
        <w:rPr>
          <w:rFonts w:ascii="Symbola" w:hAnsi="Symbola" w:eastAsia="Symbola"/>
          <w:spacing w:val="-6"/>
          <w:sz w:val="16"/>
          <w:vertAlign w:val="baseline"/>
        </w:rPr>
        <w:t> </w:t>
      </w:r>
      <w:r>
        <w:rPr>
          <w:rFonts w:ascii="Symbola" w:hAnsi="Symbola" w:eastAsia="Symbola"/>
          <w:sz w:val="16"/>
          <w:vertAlign w:val="baseline"/>
        </w:rPr>
        <w:t>Z</w:t>
      </w:r>
      <w:r>
        <w:rPr>
          <w:rFonts w:ascii="Symbola" w:hAnsi="Symbola" w:eastAsia="Symbola"/>
          <w:sz w:val="16"/>
          <w:vertAlign w:val="superscript"/>
        </w:rPr>
        <w:t>A</w:t>
      </w:r>
      <w:r>
        <w:rPr>
          <w:rFonts w:ascii="Symbola" w:hAnsi="Symbola" w:eastAsia="Symbola"/>
          <w:sz w:val="16"/>
          <w:vertAlign w:val="baseline"/>
        </w:rPr>
        <w:t>)]]</w:t>
      </w:r>
      <w:r>
        <w:rPr>
          <w:rFonts w:ascii="Symbola" w:hAnsi="Symbola" w:eastAsia="Symbola"/>
          <w:spacing w:val="9"/>
          <w:sz w:val="16"/>
          <w:vertAlign w:val="baseline"/>
        </w:rPr>
        <w:t> </w:t>
      </w:r>
      <w:r>
        <w:rPr>
          <w:rFonts w:ascii="Symbola" w:hAnsi="Symbola" w:eastAsia="Symbola"/>
          <w:spacing w:val="-10"/>
          <w:sz w:val="16"/>
          <w:vertAlign w:val="baseline"/>
        </w:rPr>
        <w:t>−</w:t>
      </w:r>
    </w:p>
    <w:p>
      <w:pPr>
        <w:pStyle w:val="BodyText"/>
        <w:tabs>
          <w:tab w:pos="5159" w:val="left" w:leader="none"/>
        </w:tabs>
        <w:spacing w:line="211" w:lineRule="exact"/>
        <w:ind w:left="145"/>
        <w:rPr>
          <w:rFonts w:ascii="Aroania" w:hAnsi="Aroania" w:eastAsia="Aroania"/>
        </w:rPr>
      </w:pPr>
      <w:r>
        <w:rPr>
          <w:rFonts w:ascii="Symbola" w:hAnsi="Symbola" w:eastAsia="Symbola"/>
        </w:rPr>
        <w:t>KL[𝑞</w:t>
      </w:r>
      <w:r>
        <w:rPr>
          <w:rFonts w:ascii="Symbola" w:hAnsi="Symbola" w:eastAsia="Symbola"/>
          <w:position w:val="1"/>
        </w:rPr>
        <w:t>(</w:t>
      </w:r>
      <w:r>
        <w:rPr>
          <w:rFonts w:ascii="Symbola" w:hAnsi="Symbola" w:eastAsia="Symbola"/>
        </w:rPr>
        <w:t>Z</w:t>
      </w:r>
      <w:r>
        <w:rPr>
          <w:rFonts w:ascii="Symbola" w:hAnsi="Symbola" w:eastAsia="Symbola"/>
          <w:vertAlign w:val="superscript"/>
        </w:rPr>
        <w:t>S</w:t>
      </w:r>
      <w:r>
        <w:rPr>
          <w:rFonts w:ascii="Symbola" w:hAnsi="Symbola" w:eastAsia="Symbola"/>
          <w:position w:val="1"/>
          <w:vertAlign w:val="baseline"/>
        </w:rPr>
        <w:t>|</w:t>
      </w:r>
      <w:r>
        <w:rPr>
          <w:rFonts w:ascii="Symbola" w:hAnsi="Symbola" w:eastAsia="Symbola"/>
          <w:vertAlign w:val="baseline"/>
        </w:rPr>
        <w:t>X,</w:t>
      </w:r>
      <w:r>
        <w:rPr>
          <w:rFonts w:ascii="Symbola" w:hAnsi="Symbola" w:eastAsia="Symbola"/>
          <w:spacing w:val="-8"/>
          <w:vertAlign w:val="baseline"/>
        </w:rPr>
        <w:t> </w:t>
      </w:r>
      <w:r>
        <w:rPr>
          <w:rFonts w:ascii="Symbola" w:hAnsi="Symbola" w:eastAsia="Symbola"/>
          <w:vertAlign w:val="baseline"/>
        </w:rPr>
        <w:t>A)</w:t>
      </w:r>
      <w:r>
        <w:rPr>
          <w:rFonts w:ascii="Symbola" w:hAnsi="Symbola" w:eastAsia="Symbola"/>
          <w:spacing w:val="7"/>
          <w:vertAlign w:val="baseline"/>
        </w:rPr>
        <w:t> </w:t>
      </w:r>
      <w:r>
        <w:rPr>
          <w:rFonts w:ascii="Symbola" w:hAnsi="Symbola" w:eastAsia="Symbola"/>
          <w:vertAlign w:val="baseline"/>
        </w:rPr>
        <w:t>||</w:t>
      </w:r>
      <w:r>
        <w:rPr>
          <w:rFonts w:ascii="Symbola" w:hAnsi="Symbola" w:eastAsia="Symbola"/>
          <w:spacing w:val="8"/>
          <w:vertAlign w:val="baseline"/>
        </w:rPr>
        <w:t> </w:t>
      </w:r>
      <w:r>
        <w:rPr>
          <w:rFonts w:ascii="Symbola" w:hAnsi="Symbola" w:eastAsia="Symbola"/>
          <w:vertAlign w:val="baseline"/>
        </w:rPr>
        <w:t>𝑝(</w:t>
      </w:r>
      <w:r>
        <w:rPr>
          <w:rFonts w:ascii="Symbola" w:hAnsi="Symbola" w:eastAsia="Symbola"/>
          <w:spacing w:val="-4"/>
          <w:vertAlign w:val="baseline"/>
        </w:rPr>
        <w:t> </w:t>
      </w:r>
      <w:r>
        <w:rPr>
          <w:rFonts w:ascii="Symbola" w:hAnsi="Symbola" w:eastAsia="Symbola"/>
          <w:vertAlign w:val="baseline"/>
        </w:rPr>
        <w:t>Z</w:t>
      </w:r>
      <w:r>
        <w:rPr>
          <w:rFonts w:ascii="Symbola" w:hAnsi="Symbola" w:eastAsia="Symbola"/>
          <w:vertAlign w:val="superscript"/>
        </w:rPr>
        <w:t>S</w:t>
      </w:r>
      <w:r>
        <w:rPr>
          <w:rFonts w:ascii="Symbola" w:hAnsi="Symbola" w:eastAsia="Symbola"/>
          <w:position w:val="1"/>
          <w:vertAlign w:val="baseline"/>
        </w:rPr>
        <w:t>)</w:t>
      </w:r>
      <w:r>
        <w:rPr>
          <w:rFonts w:ascii="Symbola" w:hAnsi="Symbola" w:eastAsia="Symbola"/>
          <w:vertAlign w:val="baseline"/>
        </w:rPr>
        <w:t>]</w:t>
      </w:r>
      <w:r>
        <w:rPr>
          <w:rFonts w:ascii="Symbola" w:hAnsi="Symbola" w:eastAsia="Symbola"/>
          <w:spacing w:val="8"/>
          <w:vertAlign w:val="baseline"/>
        </w:rPr>
        <w:t> </w:t>
      </w:r>
      <w:r>
        <w:rPr>
          <w:rFonts w:ascii="Symbola" w:hAnsi="Symbola" w:eastAsia="Symbola"/>
          <w:vertAlign w:val="baseline"/>
        </w:rPr>
        <w:t>−</w:t>
      </w:r>
      <w:r>
        <w:rPr>
          <w:rFonts w:ascii="Symbola" w:hAnsi="Symbola" w:eastAsia="Symbola"/>
          <w:spacing w:val="57"/>
          <w:vertAlign w:val="baseline"/>
        </w:rPr>
        <w:t> </w:t>
      </w:r>
      <w:r>
        <w:rPr>
          <w:rFonts w:ascii="Symbola" w:hAnsi="Symbola" w:eastAsia="Symbola"/>
          <w:vertAlign w:val="baseline"/>
        </w:rPr>
        <w:t>KL[𝑞</w:t>
      </w:r>
      <w:r>
        <w:rPr>
          <w:rFonts w:ascii="Symbola" w:hAnsi="Symbola" w:eastAsia="Symbola"/>
          <w:position w:val="1"/>
          <w:vertAlign w:val="baseline"/>
        </w:rPr>
        <w:t>(</w:t>
      </w:r>
      <w:r>
        <w:rPr>
          <w:rFonts w:ascii="Symbola" w:hAnsi="Symbola" w:eastAsia="Symbola"/>
          <w:vertAlign w:val="baseline"/>
        </w:rPr>
        <w:t>Z</w:t>
      </w:r>
      <w:r>
        <w:rPr>
          <w:rFonts w:ascii="Symbola" w:hAnsi="Symbola" w:eastAsia="Symbola"/>
          <w:vertAlign w:val="superscript"/>
        </w:rPr>
        <w:t>A</w:t>
      </w:r>
      <w:r>
        <w:rPr>
          <w:rFonts w:ascii="Symbola" w:hAnsi="Symbola" w:eastAsia="Symbola"/>
          <w:position w:val="1"/>
          <w:vertAlign w:val="baseline"/>
        </w:rPr>
        <w:t>|</w:t>
      </w:r>
      <w:r>
        <w:rPr>
          <w:rFonts w:ascii="Symbola" w:hAnsi="Symbola" w:eastAsia="Symbola"/>
          <w:vertAlign w:val="baseline"/>
        </w:rPr>
        <w:t>X)</w:t>
      </w:r>
      <w:r>
        <w:rPr>
          <w:rFonts w:ascii="Symbola" w:hAnsi="Symbola" w:eastAsia="Symbola"/>
          <w:spacing w:val="7"/>
          <w:vertAlign w:val="baseline"/>
        </w:rPr>
        <w:t> </w:t>
      </w:r>
      <w:r>
        <w:rPr>
          <w:rFonts w:ascii="Symbola" w:hAnsi="Symbola" w:eastAsia="Symbola"/>
          <w:vertAlign w:val="baseline"/>
        </w:rPr>
        <w:t>||</w:t>
      </w:r>
      <w:r>
        <w:rPr>
          <w:rFonts w:ascii="Symbola" w:hAnsi="Symbola" w:eastAsia="Symbola"/>
          <w:spacing w:val="6"/>
          <w:vertAlign w:val="baseline"/>
        </w:rPr>
        <w:t> </w:t>
      </w:r>
      <w:r>
        <w:rPr>
          <w:rFonts w:ascii="Symbola" w:hAnsi="Symbola" w:eastAsia="Symbola"/>
          <w:spacing w:val="-2"/>
          <w:vertAlign w:val="baseline"/>
        </w:rPr>
        <w:t>𝑝</w:t>
      </w:r>
      <w:r>
        <w:rPr>
          <w:rFonts w:ascii="Symbola" w:hAnsi="Symbola" w:eastAsia="Symbola"/>
          <w:spacing w:val="-2"/>
          <w:position w:val="1"/>
          <w:vertAlign w:val="baseline"/>
        </w:rPr>
        <w:t>(</w:t>
      </w:r>
      <w:r>
        <w:rPr>
          <w:rFonts w:ascii="Symbola" w:hAnsi="Symbola" w:eastAsia="Symbola"/>
          <w:spacing w:val="-2"/>
          <w:vertAlign w:val="baseline"/>
        </w:rPr>
        <w:t>Z</w:t>
      </w:r>
      <w:r>
        <w:rPr>
          <w:rFonts w:ascii="Symbola" w:hAnsi="Symbola" w:eastAsia="Symbola"/>
          <w:spacing w:val="-2"/>
          <w:vertAlign w:val="superscript"/>
        </w:rPr>
        <w:t>A</w:t>
      </w:r>
      <w:r>
        <w:rPr>
          <w:rFonts w:ascii="Symbola" w:hAnsi="Symbola" w:eastAsia="Symbola"/>
          <w:spacing w:val="-2"/>
          <w:position w:val="1"/>
          <w:vertAlign w:val="baseline"/>
        </w:rPr>
        <w:t>)</w:t>
      </w:r>
      <w:r>
        <w:rPr>
          <w:rFonts w:ascii="Symbola" w:hAnsi="Symbola" w:eastAsia="Symbola"/>
          <w:spacing w:val="-2"/>
          <w:vertAlign w:val="baseline"/>
        </w:rPr>
        <w:t>]</w:t>
      </w:r>
      <w:r>
        <w:rPr>
          <w:rFonts w:ascii="Symbola" w:hAnsi="Symbola" w:eastAsia="Symbola"/>
          <w:vertAlign w:val="baseline"/>
        </w:rPr>
        <w:tab/>
      </w:r>
      <w:r>
        <w:rPr>
          <w:rFonts w:ascii="Aroania" w:hAnsi="Aroania" w:eastAsia="Aroania"/>
          <w:spacing w:val="-5"/>
          <w:vertAlign w:val="baseline"/>
        </w:rPr>
        <w:t>(7)</w:t>
      </w:r>
    </w:p>
    <w:p>
      <w:pPr>
        <w:pStyle w:val="ListParagraph"/>
        <w:numPr>
          <w:ilvl w:val="2"/>
          <w:numId w:val="3"/>
        </w:numPr>
        <w:tabs>
          <w:tab w:pos="747" w:val="left" w:leader="none"/>
        </w:tabs>
        <w:spacing w:line="240" w:lineRule="auto" w:before="163" w:after="0"/>
        <w:ind w:left="747" w:right="0" w:hanging="480"/>
        <w:jc w:val="left"/>
        <w:rPr>
          <w:rFonts w:ascii="Times New Roman"/>
          <w:i/>
          <w:sz w:val="16"/>
        </w:rPr>
      </w:pPr>
      <w:r>
        <w:rPr>
          <w:rFonts w:ascii="Times New Roman"/>
          <w:i/>
          <w:sz w:val="16"/>
        </w:rPr>
        <w:t>Contextual</w:t>
      </w:r>
      <w:r>
        <w:rPr>
          <w:rFonts w:ascii="Times New Roman"/>
          <w:i/>
          <w:spacing w:val="-5"/>
          <w:sz w:val="16"/>
        </w:rPr>
        <w:t> </w:t>
      </w:r>
      <w:r>
        <w:rPr>
          <w:rFonts w:ascii="Times New Roman"/>
          <w:i/>
          <w:sz w:val="16"/>
        </w:rPr>
        <w:t>loss</w:t>
      </w:r>
      <w:r>
        <w:rPr>
          <w:rFonts w:ascii="Times New Roman"/>
          <w:i/>
          <w:spacing w:val="-5"/>
          <w:sz w:val="16"/>
        </w:rPr>
        <w:t> </w:t>
      </w:r>
      <w:r>
        <w:rPr>
          <w:rFonts w:ascii="Times New Roman"/>
          <w:i/>
          <w:sz w:val="16"/>
        </w:rPr>
        <w:t>of</w:t>
      </w:r>
      <w:r>
        <w:rPr>
          <w:rFonts w:ascii="Times New Roman"/>
          <w:i/>
          <w:spacing w:val="-5"/>
          <w:sz w:val="16"/>
        </w:rPr>
        <w:t> </w:t>
      </w:r>
      <w:r>
        <w:rPr>
          <w:rFonts w:ascii="Times New Roman"/>
          <w:i/>
          <w:spacing w:val="-2"/>
          <w:sz w:val="16"/>
        </w:rPr>
        <w:t>discriminator</w:t>
      </w:r>
    </w:p>
    <w:p>
      <w:pPr>
        <w:pStyle w:val="BodyText"/>
        <w:spacing w:before="28"/>
        <w:rPr>
          <w:rFonts w:ascii="Times New Roman"/>
          <w:i/>
        </w:rPr>
      </w:pPr>
    </w:p>
    <w:p>
      <w:pPr>
        <w:pStyle w:val="BodyText"/>
        <w:spacing w:line="235" w:lineRule="auto" w:before="1"/>
        <w:ind w:left="110" w:right="118" w:firstLine="426"/>
        <w:jc w:val="both"/>
      </w:pPr>
      <w:r>
        <w:rPr/>
        <w:t>A contextual loss of discriminator is used during training to get to</w:t>
      </w:r>
      <w:r>
        <w:rPr>
          <w:spacing w:val="40"/>
        </w:rPr>
        <w:t> </w:t>
      </w:r>
      <w:r>
        <w:rPr/>
        <w:t>the optimum balance state as quickly as possible. The discriminator’s</w:t>
      </w:r>
      <w:r>
        <w:rPr>
          <w:spacing w:val="40"/>
        </w:rPr>
        <w:t> </w:t>
      </w:r>
      <w:r>
        <w:rPr/>
        <w:t>output data </w:t>
      </w:r>
      <w:r>
        <w:rPr>
          <w:rFonts w:ascii="Symbola" w:hAnsi="Symbola" w:eastAsia="Symbola"/>
        </w:rPr>
        <w:t>𝐷(𝑥)</w:t>
      </w:r>
      <w:r>
        <w:rPr>
          <w:rFonts w:ascii="Symbola" w:hAnsi="Symbola" w:eastAsia="Symbola"/>
          <w:spacing w:val="-1"/>
        </w:rPr>
        <w:t> </w:t>
      </w:r>
      <w:r>
        <w:rPr/>
        <w:t>is compared with the input data x, and the L2 distance</w:t>
      </w:r>
      <w:r>
        <w:rPr>
          <w:spacing w:val="40"/>
        </w:rPr>
        <w:t> </w:t>
      </w:r>
      <w:r>
        <w:rPr/>
        <w:t>between</w:t>
      </w:r>
      <w:r>
        <w:rPr>
          <w:spacing w:val="-2"/>
        </w:rPr>
        <w:t> </w:t>
      </w:r>
      <w:r>
        <w:rPr/>
        <w:t>the</w:t>
      </w:r>
      <w:r>
        <w:rPr>
          <w:spacing w:val="-4"/>
        </w:rPr>
        <w:t> </w:t>
      </w:r>
      <w:r>
        <w:rPr/>
        <w:t>two</w:t>
      </w:r>
      <w:r>
        <w:rPr>
          <w:spacing w:val="-2"/>
        </w:rPr>
        <w:t> </w:t>
      </w:r>
      <w:r>
        <w:rPr/>
        <w:t>is</w:t>
      </w:r>
      <w:r>
        <w:rPr>
          <w:spacing w:val="-3"/>
        </w:rPr>
        <w:t> </w:t>
      </w:r>
      <w:r>
        <w:rPr/>
        <w:t>represented</w:t>
      </w:r>
      <w:r>
        <w:rPr>
          <w:spacing w:val="-3"/>
        </w:rPr>
        <w:t> </w:t>
      </w:r>
      <w:r>
        <w:rPr/>
        <w:t>by</w:t>
      </w:r>
      <w:r>
        <w:rPr>
          <w:spacing w:val="-3"/>
        </w:rPr>
        <w:t> </w:t>
      </w:r>
      <w:r>
        <w:rPr/>
        <w:t>this</w:t>
      </w:r>
      <w:r>
        <w:rPr>
          <w:spacing w:val="-4"/>
        </w:rPr>
        <w:t> </w:t>
      </w:r>
      <w:r>
        <w:rPr/>
        <w:t>loss.</w:t>
      </w:r>
      <w:r>
        <w:rPr>
          <w:spacing w:val="-2"/>
        </w:rPr>
        <w:t> </w:t>
      </w:r>
      <w:r>
        <w:rPr/>
        <w:t>This</w:t>
      </w:r>
      <w:r>
        <w:rPr>
          <w:spacing w:val="-4"/>
        </w:rPr>
        <w:t> </w:t>
      </w:r>
      <w:r>
        <w:rPr/>
        <w:t>guarantees</w:t>
      </w:r>
      <w:r>
        <w:rPr>
          <w:spacing w:val="-4"/>
        </w:rPr>
        <w:t> </w:t>
      </w:r>
      <w:r>
        <w:rPr/>
        <w:t>that</w:t>
      </w:r>
      <w:r>
        <w:rPr>
          <w:spacing w:val="-4"/>
        </w:rPr>
        <w:t> </w:t>
      </w:r>
      <w:r>
        <w:rPr/>
        <w:t>the</w:t>
      </w:r>
      <w:r>
        <w:rPr>
          <w:spacing w:val="-2"/>
        </w:rPr>
        <w:t> </w:t>
      </w:r>
      <w:r>
        <w:rPr/>
        <w:t>output</w:t>
      </w:r>
      <w:r>
        <w:rPr>
          <w:spacing w:val="40"/>
        </w:rPr>
        <w:t> </w:t>
      </w:r>
      <w:r>
        <w:rPr/>
        <w:t>data from the discriminator closely matches the input data. Discriminator</w:t>
      </w:r>
      <w:r>
        <w:rPr>
          <w:spacing w:val="40"/>
        </w:rPr>
        <w:t> </w:t>
      </w:r>
      <w:r>
        <w:rPr/>
        <w:t>contextual loss is represented as follows:</w:t>
      </w:r>
    </w:p>
    <w:p>
      <w:pPr>
        <w:pStyle w:val="BodyText"/>
        <w:spacing w:before="8"/>
      </w:pPr>
    </w:p>
    <w:p>
      <w:pPr>
        <w:tabs>
          <w:tab w:pos="5150" w:val="left" w:leader="none"/>
        </w:tabs>
        <w:spacing w:before="0"/>
        <w:ind w:left="1665" w:right="0" w:firstLine="0"/>
        <w:jc w:val="left"/>
        <w:rPr>
          <w:rFonts w:ascii="Aroania" w:hAnsi="Aroania" w:eastAsia="Aroania"/>
          <w:sz w:val="16"/>
        </w:rPr>
      </w:pPr>
      <w:r>
        <w:rPr>
          <w:rFonts w:ascii="Symbola" w:hAnsi="Symbola" w:eastAsia="Symbola"/>
          <w:w w:val="110"/>
          <w:sz w:val="16"/>
        </w:rPr>
        <w:t>𝐿</w:t>
      </w:r>
      <w:r>
        <w:rPr>
          <w:rFonts w:ascii="Symbola" w:hAnsi="Symbola" w:eastAsia="Symbola"/>
          <w:w w:val="110"/>
          <w:position w:val="-2"/>
          <w:sz w:val="11"/>
        </w:rPr>
        <w:t>𝐷</w:t>
      </w:r>
      <w:r>
        <w:rPr>
          <w:rFonts w:ascii="Symbola" w:hAnsi="Symbola" w:eastAsia="Symbola"/>
          <w:spacing w:val="12"/>
          <w:w w:val="110"/>
          <w:position w:val="-2"/>
          <w:sz w:val="11"/>
        </w:rPr>
        <w:t> </w:t>
      </w:r>
      <w:r>
        <w:rPr>
          <w:rFonts w:ascii="Symbola" w:hAnsi="Symbola" w:eastAsia="Symbola"/>
          <w:w w:val="110"/>
          <w:sz w:val="16"/>
        </w:rPr>
        <w:t>=</w:t>
      </w:r>
      <w:r>
        <w:rPr>
          <w:rFonts w:ascii="Symbola" w:hAnsi="Symbola" w:eastAsia="Symbola"/>
          <w:spacing w:val="-6"/>
          <w:w w:val="110"/>
          <w:sz w:val="16"/>
        </w:rPr>
        <w:t> </w:t>
      </w:r>
      <w:r>
        <w:rPr>
          <w:rFonts w:ascii="Symbola" w:hAnsi="Symbola" w:eastAsia="Symbola"/>
          <w:w w:val="110"/>
          <w:sz w:val="16"/>
        </w:rPr>
        <w:t>𝐸</w:t>
      </w:r>
      <w:r>
        <w:rPr>
          <w:rFonts w:ascii="Symbola" w:hAnsi="Symbola" w:eastAsia="Symbola"/>
          <w:w w:val="110"/>
          <w:position w:val="-2"/>
          <w:sz w:val="11"/>
        </w:rPr>
        <w:t>𝑥~𝑝</w:t>
      </w:r>
      <w:r>
        <w:rPr>
          <w:rFonts w:ascii="Symbola" w:hAnsi="Symbola" w:eastAsia="Symbola"/>
          <w:w w:val="110"/>
          <w:position w:val="-5"/>
          <w:sz w:val="9"/>
        </w:rPr>
        <w:t>𝑥</w:t>
      </w:r>
      <w:r>
        <w:rPr>
          <w:rFonts w:ascii="Symbola" w:hAnsi="Symbola" w:eastAsia="Symbola"/>
          <w:w w:val="110"/>
          <w:sz w:val="16"/>
        </w:rPr>
        <w:t>[</w:t>
      </w:r>
      <w:r>
        <w:rPr>
          <w:rFonts w:ascii="Symbola" w:hAnsi="Symbola" w:eastAsia="Symbola"/>
          <w:spacing w:val="-11"/>
          <w:w w:val="110"/>
          <w:sz w:val="16"/>
        </w:rPr>
        <w:t> </w:t>
      </w:r>
      <w:r>
        <w:rPr>
          <w:rFonts w:ascii="Symbola" w:hAnsi="Symbola" w:eastAsia="Symbola"/>
          <w:w w:val="110"/>
          <w:sz w:val="16"/>
        </w:rPr>
        <w:t>||𝑥</w:t>
      </w:r>
      <w:r>
        <w:rPr>
          <w:rFonts w:ascii="Symbola" w:hAnsi="Symbola" w:eastAsia="Symbola"/>
          <w:spacing w:val="-10"/>
          <w:w w:val="110"/>
          <w:sz w:val="16"/>
        </w:rPr>
        <w:t> </w:t>
      </w:r>
      <w:r>
        <w:rPr>
          <w:rFonts w:ascii="Symbola" w:hAnsi="Symbola" w:eastAsia="Symbola"/>
          <w:w w:val="110"/>
          <w:sz w:val="16"/>
        </w:rPr>
        <w:t>−</w:t>
      </w:r>
      <w:r>
        <w:rPr>
          <w:rFonts w:ascii="Symbola" w:hAnsi="Symbola" w:eastAsia="Symbola"/>
          <w:spacing w:val="-11"/>
          <w:w w:val="110"/>
          <w:sz w:val="16"/>
        </w:rPr>
        <w:t> </w:t>
      </w:r>
      <w:r>
        <w:rPr>
          <w:rFonts w:ascii="Symbola" w:hAnsi="Symbola" w:eastAsia="Symbola"/>
          <w:spacing w:val="-2"/>
          <w:w w:val="110"/>
          <w:sz w:val="16"/>
        </w:rPr>
        <w:t>𝐷(𝑥)||</w:t>
      </w:r>
      <w:r>
        <w:rPr>
          <w:rFonts w:ascii="Symbola" w:hAnsi="Symbola" w:eastAsia="Symbola"/>
          <w:spacing w:val="-2"/>
          <w:w w:val="110"/>
          <w:position w:val="-2"/>
          <w:sz w:val="11"/>
        </w:rPr>
        <w:t>2</w:t>
      </w:r>
      <w:r>
        <w:rPr>
          <w:rFonts w:ascii="Symbola" w:hAnsi="Symbola" w:eastAsia="Symbola"/>
          <w:spacing w:val="-2"/>
          <w:w w:val="110"/>
          <w:sz w:val="16"/>
        </w:rPr>
        <w:t>]</w:t>
      </w:r>
      <w:r>
        <w:rPr>
          <w:rFonts w:ascii="Symbola" w:hAnsi="Symbola" w:eastAsia="Symbola"/>
          <w:sz w:val="16"/>
        </w:rPr>
        <w:tab/>
      </w:r>
      <w:r>
        <w:rPr>
          <w:rFonts w:ascii="Aroania" w:hAnsi="Aroania" w:eastAsia="Aroania"/>
          <w:spacing w:val="-5"/>
          <w:w w:val="110"/>
          <w:sz w:val="16"/>
        </w:rPr>
        <w:t>(8)</w:t>
      </w:r>
    </w:p>
    <w:p>
      <w:pPr>
        <w:pStyle w:val="BodyText"/>
        <w:spacing w:before="146"/>
        <w:ind w:left="110"/>
      </w:pPr>
      <w:r>
        <w:rPr/>
        <w:t>A</w:t>
      </w:r>
      <w:r>
        <w:rPr>
          <w:spacing w:val="34"/>
        </w:rPr>
        <w:t> </w:t>
      </w:r>
      <w:r>
        <w:rPr/>
        <w:t>weighted</w:t>
      </w:r>
      <w:r>
        <w:rPr>
          <w:spacing w:val="35"/>
        </w:rPr>
        <w:t> </w:t>
      </w:r>
      <w:r>
        <w:rPr/>
        <w:t>sum</w:t>
      </w:r>
      <w:r>
        <w:rPr>
          <w:spacing w:val="35"/>
        </w:rPr>
        <w:t> </w:t>
      </w:r>
      <w:r>
        <w:rPr/>
        <w:t>of</w:t>
      </w:r>
      <w:r>
        <w:rPr>
          <w:spacing w:val="34"/>
        </w:rPr>
        <w:t> </w:t>
      </w:r>
      <w:r>
        <w:rPr/>
        <w:t>these</w:t>
      </w:r>
      <w:r>
        <w:rPr>
          <w:spacing w:val="34"/>
        </w:rPr>
        <w:t> </w:t>
      </w:r>
      <w:r>
        <w:rPr/>
        <w:t>three</w:t>
      </w:r>
      <w:r>
        <w:rPr>
          <w:spacing w:val="35"/>
        </w:rPr>
        <w:t> </w:t>
      </w:r>
      <w:r>
        <w:rPr/>
        <w:t>loss</w:t>
      </w:r>
      <w:r>
        <w:rPr>
          <w:spacing w:val="34"/>
        </w:rPr>
        <w:t> </w:t>
      </w:r>
      <w:r>
        <w:rPr/>
        <w:t>functions</w:t>
      </w:r>
      <w:r>
        <w:rPr>
          <w:spacing w:val="34"/>
        </w:rPr>
        <w:t> </w:t>
      </w:r>
      <w:r>
        <w:rPr/>
        <w:t>can</w:t>
      </w:r>
      <w:r>
        <w:rPr>
          <w:spacing w:val="34"/>
        </w:rPr>
        <w:t> </w:t>
      </w:r>
      <w:r>
        <w:rPr/>
        <w:t>be</w:t>
      </w:r>
      <w:r>
        <w:rPr>
          <w:spacing w:val="33"/>
        </w:rPr>
        <w:t> </w:t>
      </w:r>
      <w:r>
        <w:rPr/>
        <w:t>used</w:t>
      </w:r>
      <w:r>
        <w:rPr>
          <w:spacing w:val="33"/>
        </w:rPr>
        <w:t> </w:t>
      </w:r>
      <w:r>
        <w:rPr/>
        <w:t>to</w:t>
      </w:r>
      <w:r>
        <w:rPr>
          <w:spacing w:val="35"/>
        </w:rPr>
        <w:t> </w:t>
      </w:r>
      <w:r>
        <w:rPr/>
        <w:t>train</w:t>
      </w:r>
      <w:r>
        <w:rPr>
          <w:spacing w:val="34"/>
        </w:rPr>
        <w:t> </w:t>
      </w:r>
      <w:r>
        <w:rPr/>
        <w:t>the</w:t>
      </w:r>
      <w:r>
        <w:rPr>
          <w:spacing w:val="40"/>
        </w:rPr>
        <w:t> </w:t>
      </w:r>
      <w:r>
        <w:rPr/>
        <w:t>proposed</w:t>
      </w:r>
      <w:r>
        <w:rPr>
          <w:spacing w:val="42"/>
        </w:rPr>
        <w:t> </w:t>
      </w:r>
      <w:r>
        <w:rPr/>
        <w:t>model.</w:t>
      </w:r>
      <w:r>
        <w:rPr>
          <w:spacing w:val="42"/>
        </w:rPr>
        <w:t> </w:t>
      </w:r>
      <w:r>
        <w:rPr/>
        <w:t>The</w:t>
      </w:r>
      <w:r>
        <w:rPr>
          <w:spacing w:val="42"/>
        </w:rPr>
        <w:t> </w:t>
      </w:r>
      <w:r>
        <w:rPr/>
        <w:t>weighted</w:t>
      </w:r>
      <w:r>
        <w:rPr>
          <w:spacing w:val="41"/>
        </w:rPr>
        <w:t> </w:t>
      </w:r>
      <w:r>
        <w:rPr/>
        <w:t>summation</w:t>
      </w:r>
      <w:r>
        <w:rPr>
          <w:spacing w:val="42"/>
        </w:rPr>
        <w:t> </w:t>
      </w:r>
      <w:r>
        <w:rPr/>
        <w:t>loss</w:t>
      </w:r>
      <w:r>
        <w:rPr>
          <w:spacing w:val="42"/>
        </w:rPr>
        <w:t> </w:t>
      </w:r>
      <w:r>
        <w:rPr/>
        <w:t>function</w:t>
      </w:r>
      <w:r>
        <w:rPr>
          <w:spacing w:val="41"/>
        </w:rPr>
        <w:t> </w:t>
      </w:r>
      <w:r>
        <w:rPr/>
        <w:t>is</w:t>
      </w:r>
      <w:r>
        <w:rPr>
          <w:spacing w:val="41"/>
        </w:rPr>
        <w:t> </w:t>
      </w:r>
      <w:r>
        <w:rPr/>
        <w:t>defined</w:t>
      </w:r>
      <w:r>
        <w:rPr>
          <w:spacing w:val="41"/>
        </w:rPr>
        <w:t> </w:t>
      </w:r>
      <w:r>
        <w:rPr>
          <w:spacing w:val="-5"/>
        </w:rPr>
        <w:t>as</w:t>
      </w:r>
    </w:p>
    <w:p>
      <w:pPr>
        <w:spacing w:after="0"/>
        <w:sectPr>
          <w:type w:val="continuous"/>
          <w:pgSz w:w="11910" w:h="15880"/>
          <w:pgMar w:top="1300" w:bottom="280" w:left="480" w:right="500"/>
          <w:cols w:num="2" w:equalWidth="0">
            <w:col w:w="5349" w:space="40"/>
            <w:col w:w="5541"/>
          </w:cols>
        </w:sectPr>
      </w:pPr>
    </w:p>
    <w:p>
      <w:pPr>
        <w:spacing w:line="126" w:lineRule="exact" w:before="60"/>
        <w:ind w:left="922" w:right="0" w:firstLine="0"/>
        <w:jc w:val="left"/>
        <w:rPr>
          <w:rFonts w:ascii="Symbola" w:hAnsi="Symbola" w:eastAsia="Symbola"/>
          <w:sz w:val="11"/>
        </w:rPr>
      </w:pPr>
      <w:r>
        <w:rPr>
          <w:rFonts w:ascii="Symbola" w:hAnsi="Symbola" w:eastAsia="Symbola"/>
          <w:spacing w:val="-5"/>
          <w:sz w:val="16"/>
        </w:rPr>
        <w:t>minmaxE</w:t>
      </w:r>
      <w:r>
        <w:rPr>
          <w:rFonts w:ascii="Symbola" w:hAnsi="Symbola" w:eastAsia="Symbola"/>
          <w:spacing w:val="-5"/>
          <w:position w:val="-2"/>
          <w:sz w:val="11"/>
        </w:rPr>
        <w:t>𝐱∼𝑝</w:t>
      </w:r>
    </w:p>
    <w:p>
      <w:pPr>
        <w:pStyle w:val="BodyText"/>
        <w:tabs>
          <w:tab w:pos="3214" w:val="left" w:leader="none"/>
        </w:tabs>
        <w:spacing w:line="126" w:lineRule="exact" w:before="60"/>
        <w:ind w:left="165"/>
        <w:rPr>
          <w:rFonts w:ascii="Aroania" w:hAnsi="Aroania" w:eastAsia="Aroania"/>
        </w:rPr>
      </w:pPr>
      <w:r>
        <w:rPr/>
        <w:br w:type="column"/>
      </w:r>
      <w:r>
        <w:rPr>
          <w:rFonts w:ascii="Symbola" w:hAnsi="Symbola" w:eastAsia="Symbola"/>
        </w:rPr>
        <w:t>[log</w:t>
      </w:r>
      <w:r>
        <w:rPr>
          <w:rFonts w:ascii="Symbola" w:hAnsi="Symbola" w:eastAsia="Symbola"/>
          <w:spacing w:val="-7"/>
        </w:rPr>
        <w:t> </w:t>
      </w:r>
      <w:r>
        <w:rPr>
          <w:rFonts w:ascii="Symbola" w:hAnsi="Symbola" w:eastAsia="Symbola"/>
        </w:rPr>
        <w:t>𝐷(𝐱)]</w:t>
      </w:r>
      <w:r>
        <w:rPr>
          <w:rFonts w:ascii="Symbola" w:hAnsi="Symbola" w:eastAsia="Symbola"/>
          <w:spacing w:val="5"/>
        </w:rPr>
        <w:t> </w:t>
      </w:r>
      <w:r>
        <w:rPr>
          <w:rFonts w:ascii="Symbola" w:hAnsi="Symbola" w:eastAsia="Symbola"/>
        </w:rPr>
        <w:t>+</w:t>
      </w:r>
      <w:r>
        <w:rPr>
          <w:rFonts w:ascii="Symbola" w:hAnsi="Symbola" w:eastAsia="Symbola"/>
          <w:spacing w:val="7"/>
        </w:rPr>
        <w:t> </w:t>
      </w:r>
      <w:r>
        <w:rPr>
          <w:rFonts w:ascii="Symbola" w:hAnsi="Symbola" w:eastAsia="Symbola"/>
        </w:rPr>
        <w:t>E</w:t>
      </w:r>
      <w:r>
        <w:rPr>
          <w:rFonts w:ascii="Symbola" w:hAnsi="Symbola" w:eastAsia="Symbola"/>
          <w:position w:val="-2"/>
          <w:sz w:val="11"/>
        </w:rPr>
        <w:t>𝐳∼𝑝(𝐳)</w:t>
      </w:r>
      <w:r>
        <w:rPr>
          <w:rFonts w:ascii="Symbola" w:hAnsi="Symbola" w:eastAsia="Symbola"/>
        </w:rPr>
        <w:t>[log(1</w:t>
      </w:r>
      <w:r>
        <w:rPr>
          <w:rFonts w:ascii="Symbola" w:hAnsi="Symbola" w:eastAsia="Symbola"/>
          <w:spacing w:val="5"/>
        </w:rPr>
        <w:t> </w:t>
      </w:r>
      <w:r>
        <w:rPr>
          <w:rFonts w:ascii="Symbola" w:hAnsi="Symbola" w:eastAsia="Symbola"/>
        </w:rPr>
        <w:t>−</w:t>
      </w:r>
      <w:r>
        <w:rPr>
          <w:rFonts w:ascii="Symbola" w:hAnsi="Symbola" w:eastAsia="Symbola"/>
          <w:spacing w:val="5"/>
        </w:rPr>
        <w:t> </w:t>
      </w:r>
      <w:r>
        <w:rPr>
          <w:rFonts w:ascii="Symbola" w:hAnsi="Symbola" w:eastAsia="Symbola"/>
          <w:spacing w:val="-2"/>
        </w:rPr>
        <w:t>𝐷(𝐺(𝐳))]</w:t>
      </w:r>
      <w:r>
        <w:rPr>
          <w:rFonts w:ascii="Symbola" w:hAnsi="Symbola" w:eastAsia="Symbola"/>
        </w:rPr>
        <w:tab/>
      </w:r>
      <w:r>
        <w:rPr>
          <w:rFonts w:ascii="Aroania" w:hAnsi="Aroania" w:eastAsia="Aroania"/>
          <w:spacing w:val="-5"/>
        </w:rPr>
        <w:t>(5)</w:t>
      </w:r>
    </w:p>
    <w:p>
      <w:pPr>
        <w:pStyle w:val="BodyText"/>
        <w:ind w:left="194"/>
      </w:pPr>
      <w:r>
        <w:rPr/>
        <w:br w:type="column"/>
      </w:r>
      <w:r>
        <w:rPr>
          <w:spacing w:val="-2"/>
        </w:rPr>
        <w:t>follows:</w:t>
      </w:r>
    </w:p>
    <w:p>
      <w:pPr>
        <w:spacing w:after="0"/>
        <w:sectPr>
          <w:type w:val="continuous"/>
          <w:pgSz w:w="11910" w:h="15880"/>
          <w:pgMar w:top="1300" w:bottom="280" w:left="480" w:right="500"/>
          <w:cols w:num="3" w:equalWidth="0">
            <w:col w:w="1799" w:space="40"/>
            <w:col w:w="3426" w:space="39"/>
            <w:col w:w="5626"/>
          </w:cols>
        </w:sectPr>
      </w:pPr>
    </w:p>
    <w:p>
      <w:pPr>
        <w:tabs>
          <w:tab w:pos="284" w:val="left" w:leader="none"/>
        </w:tabs>
        <w:spacing w:before="19"/>
        <w:ind w:left="0" w:right="0" w:firstLine="0"/>
        <w:jc w:val="right"/>
        <w:rPr>
          <w:rFonts w:ascii="Symbola" w:eastAsia="Symbola"/>
          <w:sz w:val="11"/>
        </w:rPr>
      </w:pPr>
      <w:r>
        <w:rPr>
          <w:rFonts w:ascii="Symbola" w:eastAsia="Symbola"/>
          <w:spacing w:val="-10"/>
          <w:sz w:val="11"/>
        </w:rPr>
        <w:t>𝐺</w:t>
      </w:r>
      <w:r>
        <w:rPr>
          <w:rFonts w:ascii="Symbola" w:eastAsia="Symbola"/>
          <w:sz w:val="11"/>
        </w:rPr>
        <w:tab/>
      </w:r>
      <w:r>
        <w:rPr>
          <w:rFonts w:ascii="Symbola" w:eastAsia="Symbola"/>
          <w:spacing w:val="-10"/>
          <w:sz w:val="11"/>
        </w:rPr>
        <w:t>𝐷</w:t>
      </w:r>
    </w:p>
    <w:p>
      <w:pPr>
        <w:spacing w:before="0"/>
        <w:ind w:left="376" w:right="0" w:firstLine="0"/>
        <w:jc w:val="left"/>
        <w:rPr>
          <w:sz w:val="9"/>
        </w:rPr>
      </w:pPr>
      <w:r>
        <w:rPr/>
        <w:br w:type="column"/>
      </w:r>
      <w:r>
        <w:rPr>
          <w:spacing w:val="-4"/>
          <w:sz w:val="9"/>
        </w:rPr>
        <w:t>data</w:t>
      </w:r>
    </w:p>
    <w:p>
      <w:pPr>
        <w:spacing w:after="0"/>
        <w:jc w:val="left"/>
        <w:rPr>
          <w:sz w:val="9"/>
        </w:rPr>
        <w:sectPr>
          <w:type w:val="continuous"/>
          <w:pgSz w:w="11910" w:h="15880"/>
          <w:pgMar w:top="1300" w:bottom="280" w:left="480" w:right="500"/>
          <w:cols w:num="2" w:equalWidth="0">
            <w:col w:w="1382" w:space="40"/>
            <w:col w:w="9508"/>
          </w:cols>
        </w:sectPr>
      </w:pPr>
    </w:p>
    <w:p>
      <w:pPr>
        <w:pStyle w:val="BodyText"/>
        <w:spacing w:line="232" w:lineRule="auto" w:before="149"/>
        <w:ind w:left="120" w:firstLine="270"/>
        <w:jc w:val="both"/>
      </w:pPr>
      <w:r>
        <w:rPr/>
        <w:t>Our proposed model comprises dual VAEs, which collectively act as</w:t>
      </w:r>
      <w:r>
        <w:rPr>
          <w:spacing w:val="40"/>
        </w:rPr>
        <w:t> </w:t>
      </w:r>
      <w:r>
        <w:rPr/>
        <w:t>generator, and a separate discriminator network. The generator </w:t>
      </w:r>
      <w:r>
        <w:rPr>
          <w:rFonts w:ascii="Symbola" w:eastAsia="Symbola"/>
        </w:rPr>
        <w:t>𝐺(.</w:t>
      </w:r>
      <w:r>
        <w:rPr>
          <w:rFonts w:ascii="Symbola" w:eastAsia="Symbola"/>
          <w:spacing w:val="-10"/>
        </w:rPr>
        <w:t> </w:t>
      </w:r>
      <w:r>
        <w:rPr>
          <w:rFonts w:ascii="Symbola" w:eastAsia="Symbola"/>
        </w:rPr>
        <w:t>) </w:t>
      </w:r>
      <w:r>
        <w:rPr/>
        <w:t>is</w:t>
      </w:r>
      <w:r>
        <w:rPr>
          <w:spacing w:val="40"/>
        </w:rPr>
        <w:t> </w:t>
      </w:r>
      <w:r>
        <w:rPr/>
        <w:t>designed as a dual VAE. A fake sample is generated by the embedding</w:t>
      </w:r>
      <w:r>
        <w:rPr>
          <w:spacing w:val="40"/>
        </w:rPr>
        <w:t> </w:t>
      </w:r>
      <w:r>
        <w:rPr/>
        <w:t>generated</w:t>
      </w:r>
      <w:r>
        <w:rPr>
          <w:spacing w:val="28"/>
        </w:rPr>
        <w:t> </w:t>
      </w:r>
      <w:r>
        <w:rPr/>
        <w:t>with</w:t>
      </w:r>
      <w:r>
        <w:rPr>
          <w:spacing w:val="28"/>
        </w:rPr>
        <w:t> </w:t>
      </w:r>
      <w:r>
        <w:rPr/>
        <w:t>the</w:t>
      </w:r>
      <w:r>
        <w:rPr>
          <w:spacing w:val="29"/>
        </w:rPr>
        <w:t> </w:t>
      </w:r>
      <w:r>
        <w:rPr/>
        <w:t>dual</w:t>
      </w:r>
      <w:r>
        <w:rPr>
          <w:spacing w:val="29"/>
        </w:rPr>
        <w:t> </w:t>
      </w:r>
      <w:r>
        <w:rPr/>
        <w:t>VAE</w:t>
      </w:r>
      <w:r>
        <w:rPr>
          <w:spacing w:val="29"/>
        </w:rPr>
        <w:t> </w:t>
      </w:r>
      <w:r>
        <w:rPr/>
        <w:t>architecture.</w:t>
      </w:r>
      <w:r>
        <w:rPr>
          <w:spacing w:val="30"/>
        </w:rPr>
        <w:t> </w:t>
      </w:r>
      <w:r>
        <w:rPr/>
        <w:t>Conversely,</w:t>
      </w:r>
      <w:r>
        <w:rPr>
          <w:spacing w:val="28"/>
        </w:rPr>
        <w:t> </w:t>
      </w:r>
      <w:r>
        <w:rPr/>
        <w:t>a</w:t>
      </w:r>
      <w:r>
        <w:rPr>
          <w:spacing w:val="30"/>
        </w:rPr>
        <w:t> </w:t>
      </w:r>
      <w:r>
        <w:rPr>
          <w:spacing w:val="-2"/>
        </w:rPr>
        <w:t>discriminator</w:t>
      </w:r>
    </w:p>
    <w:p>
      <w:pPr>
        <w:pStyle w:val="BodyText"/>
        <w:spacing w:line="232" w:lineRule="auto" w:before="12"/>
        <w:ind w:left="120" w:right="1"/>
        <w:jc w:val="both"/>
      </w:pPr>
      <w:r>
        <w:rPr>
          <w:rFonts w:ascii="Symbola" w:eastAsia="Symbola"/>
        </w:rPr>
        <w:t>𝐷(.</w:t>
      </w:r>
      <w:r>
        <w:rPr>
          <w:rFonts w:ascii="Symbola" w:eastAsia="Symbola"/>
          <w:spacing w:val="-10"/>
        </w:rPr>
        <w:t> </w:t>
      </w:r>
      <w:r>
        <w:rPr>
          <w:rFonts w:ascii="Symbola" w:eastAsia="Symbola"/>
        </w:rPr>
        <w:t>)</w:t>
      </w:r>
      <w:r>
        <w:rPr>
          <w:rFonts w:ascii="Symbola" w:eastAsia="Symbola"/>
          <w:spacing w:val="-7"/>
        </w:rPr>
        <w:t> </w:t>
      </w:r>
      <w:r>
        <w:rPr/>
        <w:t>is trained to identify the difference between a real data sample and a</w:t>
      </w:r>
      <w:r>
        <w:rPr>
          <w:spacing w:val="40"/>
        </w:rPr>
        <w:t> </w:t>
      </w:r>
      <w:r>
        <w:rPr/>
        <w:t>fake one. Our model is predicated on the use of an adversarial training</w:t>
      </w:r>
      <w:r>
        <w:rPr>
          <w:spacing w:val="40"/>
        </w:rPr>
        <w:t> </w:t>
      </w:r>
      <w:r>
        <w:rPr/>
        <w:t>method to force the latent representation Z to follow a predetermined</w:t>
      </w:r>
      <w:r>
        <w:rPr>
          <w:spacing w:val="40"/>
        </w:rPr>
        <w:t> </w:t>
      </w:r>
      <w:r>
        <w:rPr/>
        <w:t>distribution.</w:t>
      </w:r>
      <w:r>
        <w:rPr>
          <w:spacing w:val="7"/>
        </w:rPr>
        <w:t> </w:t>
      </w:r>
      <w:r>
        <w:rPr/>
        <w:t>A</w:t>
      </w:r>
      <w:r>
        <w:rPr>
          <w:spacing w:val="8"/>
        </w:rPr>
        <w:t> </w:t>
      </w:r>
      <w:r>
        <w:rPr/>
        <w:t>standard</w:t>
      </w:r>
      <w:r>
        <w:rPr>
          <w:spacing w:val="8"/>
        </w:rPr>
        <w:t> </w:t>
      </w:r>
      <w:r>
        <w:rPr/>
        <w:t>multi-layer</w:t>
      </w:r>
      <w:r>
        <w:rPr>
          <w:spacing w:val="7"/>
        </w:rPr>
        <w:t> </w:t>
      </w:r>
      <w:r>
        <w:rPr/>
        <w:t>processing</w:t>
      </w:r>
      <w:r>
        <w:rPr>
          <w:spacing w:val="8"/>
        </w:rPr>
        <w:t> </w:t>
      </w:r>
      <w:r>
        <w:rPr/>
        <w:t>(MLP)</w:t>
      </w:r>
      <w:r>
        <w:rPr>
          <w:spacing w:val="8"/>
        </w:rPr>
        <w:t> </w:t>
      </w:r>
      <w:r>
        <w:rPr/>
        <w:t>network</w:t>
      </w:r>
      <w:r>
        <w:rPr>
          <w:spacing w:val="8"/>
        </w:rPr>
        <w:t> </w:t>
      </w:r>
      <w:r>
        <w:rPr/>
        <w:t>serves</w:t>
      </w:r>
      <w:r>
        <w:rPr>
          <w:spacing w:val="7"/>
        </w:rPr>
        <w:t> </w:t>
      </w:r>
      <w:r>
        <w:rPr>
          <w:spacing w:val="-5"/>
        </w:rPr>
        <w:t>as</w:t>
      </w:r>
    </w:p>
    <w:p>
      <w:pPr>
        <w:tabs>
          <w:tab w:pos="5149" w:val="left" w:leader="none"/>
        </w:tabs>
        <w:spacing w:before="25"/>
        <w:ind w:left="1561" w:right="0" w:firstLine="0"/>
        <w:jc w:val="left"/>
        <w:rPr>
          <w:rFonts w:ascii="Aroania" w:hAnsi="Aroania" w:eastAsia="Aroania"/>
          <w:sz w:val="16"/>
        </w:rPr>
      </w:pPr>
      <w:r>
        <w:rPr/>
        <w:br w:type="column"/>
      </w:r>
      <w:r>
        <w:rPr>
          <w:rFonts w:ascii="Symbola" w:hAnsi="Symbola" w:eastAsia="Symbola"/>
          <w:sz w:val="16"/>
        </w:rPr>
        <w:t>𝐿</w:t>
      </w:r>
      <w:r>
        <w:rPr>
          <w:rFonts w:ascii="Symbola" w:hAnsi="Symbola" w:eastAsia="Symbola"/>
          <w:spacing w:val="-5"/>
          <w:sz w:val="16"/>
        </w:rPr>
        <w:t> </w:t>
      </w:r>
      <w:r>
        <w:rPr>
          <w:rFonts w:ascii="Symbola" w:hAnsi="Symbola" w:eastAsia="Symbola"/>
          <w:sz w:val="16"/>
        </w:rPr>
        <w:t>=</w:t>
      </w:r>
      <w:r>
        <w:rPr>
          <w:rFonts w:ascii="Symbola" w:hAnsi="Symbola" w:eastAsia="Symbola"/>
          <w:spacing w:val="-7"/>
          <w:sz w:val="16"/>
        </w:rPr>
        <w:t> </w:t>
      </w:r>
      <w:r>
        <w:rPr>
          <w:rFonts w:ascii="Symbola" w:hAnsi="Symbola" w:eastAsia="Symbola"/>
          <w:sz w:val="16"/>
        </w:rPr>
        <w:t>∅</w:t>
      </w:r>
      <w:r>
        <w:rPr>
          <w:rFonts w:ascii="Symbola" w:hAnsi="Symbola" w:eastAsia="Symbola"/>
          <w:position w:val="-2"/>
          <w:sz w:val="11"/>
        </w:rPr>
        <w:t>𝐴</w:t>
      </w:r>
      <w:r>
        <w:rPr>
          <w:rFonts w:ascii="Symbola" w:hAnsi="Symbola" w:eastAsia="Symbola"/>
          <w:sz w:val="16"/>
        </w:rPr>
        <w:t>𝐿</w:t>
      </w:r>
      <w:r>
        <w:rPr>
          <w:rFonts w:ascii="Symbola" w:hAnsi="Symbola" w:eastAsia="Symbola"/>
          <w:position w:val="-2"/>
          <w:sz w:val="11"/>
        </w:rPr>
        <w:t>𝐴</w:t>
      </w:r>
      <w:r>
        <w:rPr>
          <w:rFonts w:ascii="Symbola" w:hAnsi="Symbola" w:eastAsia="Symbola"/>
          <w:spacing w:val="4"/>
          <w:position w:val="-2"/>
          <w:sz w:val="11"/>
        </w:rPr>
        <w:t> </w:t>
      </w:r>
      <w:r>
        <w:rPr>
          <w:rFonts w:ascii="Symbola" w:hAnsi="Symbola" w:eastAsia="Symbola"/>
          <w:sz w:val="16"/>
        </w:rPr>
        <w:t>+</w:t>
      </w:r>
      <w:r>
        <w:rPr>
          <w:rFonts w:ascii="Symbola" w:hAnsi="Symbola" w:eastAsia="Symbola"/>
          <w:spacing w:val="13"/>
          <w:sz w:val="16"/>
        </w:rPr>
        <w:t> </w:t>
      </w:r>
      <w:r>
        <w:rPr>
          <w:rFonts w:ascii="Symbola" w:hAnsi="Symbola" w:eastAsia="Symbola"/>
          <w:sz w:val="16"/>
        </w:rPr>
        <w:t>∅</w:t>
      </w:r>
      <w:r>
        <w:rPr>
          <w:rFonts w:ascii="Symbola" w:hAnsi="Symbola" w:eastAsia="Symbola"/>
          <w:position w:val="-2"/>
          <w:sz w:val="11"/>
        </w:rPr>
        <w:t>𝐺</w:t>
      </w:r>
      <w:r>
        <w:rPr>
          <w:rFonts w:ascii="Symbola" w:hAnsi="Symbola" w:eastAsia="Symbola"/>
          <w:sz w:val="16"/>
        </w:rPr>
        <w:t>𝐿</w:t>
      </w:r>
      <w:r>
        <w:rPr>
          <w:rFonts w:ascii="Symbola" w:hAnsi="Symbola" w:eastAsia="Symbola"/>
          <w:position w:val="-2"/>
          <w:sz w:val="11"/>
        </w:rPr>
        <w:t>𝐺</w:t>
      </w:r>
      <w:r>
        <w:rPr>
          <w:rFonts w:ascii="Symbola" w:hAnsi="Symbola" w:eastAsia="Symbola"/>
          <w:spacing w:val="5"/>
          <w:position w:val="-2"/>
          <w:sz w:val="11"/>
        </w:rPr>
        <w:t> </w:t>
      </w:r>
      <w:r>
        <w:rPr>
          <w:rFonts w:ascii="Symbola" w:hAnsi="Symbola" w:eastAsia="Symbola"/>
          <w:sz w:val="16"/>
        </w:rPr>
        <w:t>+</w:t>
      </w:r>
      <w:r>
        <w:rPr>
          <w:rFonts w:ascii="Symbola" w:hAnsi="Symbola" w:eastAsia="Symbola"/>
          <w:spacing w:val="13"/>
          <w:sz w:val="16"/>
        </w:rPr>
        <w:t> </w:t>
      </w:r>
      <w:r>
        <w:rPr>
          <w:rFonts w:ascii="Symbola" w:hAnsi="Symbola" w:eastAsia="Symbola"/>
          <w:spacing w:val="-4"/>
          <w:sz w:val="16"/>
        </w:rPr>
        <w:t>∅</w:t>
      </w:r>
      <w:r>
        <w:rPr>
          <w:rFonts w:ascii="Symbola" w:hAnsi="Symbola" w:eastAsia="Symbola"/>
          <w:spacing w:val="-4"/>
          <w:position w:val="-2"/>
          <w:sz w:val="11"/>
        </w:rPr>
        <w:t>𝐷</w:t>
      </w:r>
      <w:r>
        <w:rPr>
          <w:rFonts w:ascii="Symbola" w:hAnsi="Symbola" w:eastAsia="Symbola"/>
          <w:spacing w:val="-4"/>
          <w:sz w:val="16"/>
        </w:rPr>
        <w:t>𝐿</w:t>
      </w:r>
      <w:r>
        <w:rPr>
          <w:rFonts w:ascii="Symbola" w:hAnsi="Symbola" w:eastAsia="Symbola"/>
          <w:spacing w:val="-4"/>
          <w:position w:val="-2"/>
          <w:sz w:val="11"/>
        </w:rPr>
        <w:t>𝐷</w:t>
      </w:r>
      <w:r>
        <w:rPr>
          <w:rFonts w:ascii="Symbola" w:hAnsi="Symbola" w:eastAsia="Symbola"/>
          <w:position w:val="-2"/>
          <w:sz w:val="11"/>
        </w:rPr>
        <w:tab/>
      </w:r>
      <w:r>
        <w:rPr>
          <w:rFonts w:ascii="Aroania" w:hAnsi="Aroania" w:eastAsia="Aroania"/>
          <w:spacing w:val="-5"/>
          <w:sz w:val="16"/>
        </w:rPr>
        <w:t>(9)</w:t>
      </w:r>
    </w:p>
    <w:p>
      <w:pPr>
        <w:pStyle w:val="BodyText"/>
        <w:spacing w:before="154"/>
        <w:ind w:left="109"/>
      </w:pPr>
      <w:r>
        <w:rPr>
          <w:spacing w:val="-2"/>
        </w:rPr>
        <w:t>where,</w:t>
      </w:r>
      <w:r>
        <w:rPr>
          <w:spacing w:val="-4"/>
        </w:rPr>
        <w:t> </w:t>
      </w:r>
      <w:r>
        <w:rPr>
          <w:rFonts w:ascii="Symbola" w:hAnsi="Symbola" w:eastAsia="Symbola"/>
          <w:spacing w:val="-2"/>
        </w:rPr>
        <w:t>∅</w:t>
      </w:r>
      <w:r>
        <w:rPr>
          <w:rFonts w:ascii="Symbola" w:hAnsi="Symbola" w:eastAsia="Symbola"/>
          <w:spacing w:val="-2"/>
          <w:position w:val="-2"/>
          <w:sz w:val="11"/>
        </w:rPr>
        <w:t>𝐴</w:t>
      </w:r>
      <w:r>
        <w:rPr>
          <w:rFonts w:ascii="Symbola" w:hAnsi="Symbola" w:eastAsia="Symbola"/>
          <w:spacing w:val="13"/>
          <w:position w:val="-2"/>
          <w:sz w:val="11"/>
        </w:rPr>
        <w:t> </w:t>
      </w:r>
      <w:r>
        <w:rPr>
          <w:spacing w:val="-2"/>
        </w:rPr>
        <w:t>,</w:t>
      </w:r>
      <w:r>
        <w:rPr>
          <w:spacing w:val="-4"/>
        </w:rPr>
        <w:t> </w:t>
      </w:r>
      <w:r>
        <w:rPr>
          <w:rFonts w:ascii="Symbola" w:hAnsi="Symbola" w:eastAsia="Symbola"/>
          <w:spacing w:val="-2"/>
        </w:rPr>
        <w:t>∅</w:t>
      </w:r>
      <w:r>
        <w:rPr>
          <w:rFonts w:ascii="Symbola" w:hAnsi="Symbola" w:eastAsia="Symbola"/>
          <w:spacing w:val="-2"/>
          <w:position w:val="-2"/>
          <w:sz w:val="11"/>
        </w:rPr>
        <w:t>𝐺</w:t>
      </w:r>
      <w:r>
        <w:rPr>
          <w:rFonts w:ascii="Symbola" w:hAnsi="Symbola" w:eastAsia="Symbola"/>
          <w:spacing w:val="-2"/>
        </w:rPr>
        <w:t>,</w:t>
      </w:r>
      <w:r>
        <w:rPr>
          <w:rFonts w:ascii="Symbola" w:hAnsi="Symbola" w:eastAsia="Symbola"/>
          <w:spacing w:val="-16"/>
        </w:rPr>
        <w:t> </w:t>
      </w:r>
      <w:r>
        <w:rPr>
          <w:rFonts w:ascii="Symbola" w:hAnsi="Symbola" w:eastAsia="Symbola"/>
          <w:spacing w:val="-2"/>
        </w:rPr>
        <w:t>∅</w:t>
      </w:r>
      <w:r>
        <w:rPr>
          <w:rFonts w:ascii="Symbola" w:hAnsi="Symbola" w:eastAsia="Symbola"/>
          <w:spacing w:val="-2"/>
          <w:position w:val="-2"/>
          <w:sz w:val="11"/>
        </w:rPr>
        <w:t>𝐷</w:t>
      </w:r>
      <w:r>
        <w:rPr>
          <w:rFonts w:ascii="Symbola" w:hAnsi="Symbola" w:eastAsia="Symbola"/>
          <w:spacing w:val="16"/>
          <w:position w:val="-2"/>
          <w:sz w:val="11"/>
        </w:rPr>
        <w:t> </w:t>
      </w:r>
      <w:r>
        <w:rPr>
          <w:spacing w:val="-2"/>
        </w:rPr>
        <w:t>are</w:t>
      </w:r>
      <w:r>
        <w:rPr>
          <w:spacing w:val="-4"/>
        </w:rPr>
        <w:t> </w:t>
      </w:r>
      <w:r>
        <w:rPr>
          <w:spacing w:val="-2"/>
        </w:rPr>
        <w:t>the weights</w:t>
      </w:r>
      <w:r>
        <w:rPr>
          <w:spacing w:val="-4"/>
        </w:rPr>
        <w:t> </w:t>
      </w:r>
      <w:r>
        <w:rPr>
          <w:spacing w:val="-2"/>
        </w:rPr>
        <w:t>of</w:t>
      </w:r>
      <w:r>
        <w:rPr>
          <w:spacing w:val="-3"/>
        </w:rPr>
        <w:t> </w:t>
      </w:r>
      <w:r>
        <w:rPr>
          <w:spacing w:val="-2"/>
        </w:rPr>
        <w:t>three</w:t>
      </w:r>
      <w:r>
        <w:rPr>
          <w:spacing w:val="-4"/>
        </w:rPr>
        <w:t> </w:t>
      </w:r>
      <w:r>
        <w:rPr>
          <w:spacing w:val="-2"/>
        </w:rPr>
        <w:t>loss</w:t>
      </w:r>
      <w:r>
        <w:rPr>
          <w:spacing w:val="-4"/>
        </w:rPr>
        <w:t> </w:t>
      </w:r>
      <w:r>
        <w:rPr>
          <w:spacing w:val="-2"/>
        </w:rPr>
        <w:t>functions.</w:t>
      </w:r>
    </w:p>
    <w:p>
      <w:pPr>
        <w:pStyle w:val="ListParagraph"/>
        <w:numPr>
          <w:ilvl w:val="1"/>
          <w:numId w:val="3"/>
        </w:numPr>
        <w:tabs>
          <w:tab w:pos="612" w:val="left" w:leader="none"/>
        </w:tabs>
        <w:spacing w:line="240" w:lineRule="auto" w:before="149" w:after="0"/>
        <w:ind w:left="612" w:right="0" w:hanging="346"/>
        <w:jc w:val="left"/>
        <w:rPr>
          <w:rFonts w:ascii="Times New Roman"/>
          <w:i/>
          <w:sz w:val="16"/>
        </w:rPr>
      </w:pPr>
      <w:r>
        <w:rPr>
          <w:rFonts w:ascii="Times New Roman"/>
          <w:i/>
          <w:sz w:val="16"/>
        </w:rPr>
        <w:t>Anomaly</w:t>
      </w:r>
      <w:r>
        <w:rPr>
          <w:rFonts w:ascii="Times New Roman"/>
          <w:i/>
          <w:spacing w:val="-6"/>
          <w:sz w:val="16"/>
        </w:rPr>
        <w:t> </w:t>
      </w:r>
      <w:r>
        <w:rPr>
          <w:rFonts w:ascii="Times New Roman"/>
          <w:i/>
          <w:sz w:val="16"/>
        </w:rPr>
        <w:t>detection</w:t>
      </w:r>
      <w:r>
        <w:rPr>
          <w:rFonts w:ascii="Times New Roman"/>
          <w:i/>
          <w:spacing w:val="-5"/>
          <w:sz w:val="16"/>
        </w:rPr>
        <w:t> </w:t>
      </w:r>
      <w:r>
        <w:rPr>
          <w:rFonts w:ascii="Times New Roman"/>
          <w:i/>
          <w:sz w:val="16"/>
        </w:rPr>
        <w:t>using</w:t>
      </w:r>
      <w:r>
        <w:rPr>
          <w:rFonts w:ascii="Times New Roman"/>
          <w:i/>
          <w:spacing w:val="-6"/>
          <w:sz w:val="16"/>
        </w:rPr>
        <w:t> </w:t>
      </w:r>
      <w:r>
        <w:rPr>
          <w:rFonts w:ascii="Times New Roman"/>
          <w:i/>
          <w:spacing w:val="-5"/>
          <w:sz w:val="16"/>
        </w:rPr>
        <w:t>GAN</w:t>
      </w:r>
    </w:p>
    <w:p>
      <w:pPr>
        <w:pStyle w:val="BodyText"/>
        <w:spacing w:before="24"/>
        <w:rPr>
          <w:rFonts w:ascii="Times New Roman"/>
          <w:i/>
        </w:rPr>
      </w:pPr>
    </w:p>
    <w:p>
      <w:pPr>
        <w:pStyle w:val="BodyText"/>
        <w:ind w:left="109" w:right="120" w:firstLine="426"/>
        <w:jc w:val="both"/>
      </w:pPr>
      <w:r>
        <w:rPr/>
        <w:t>As the discriminator is trained to distinguish between the normal</w:t>
      </w:r>
      <w:r>
        <w:rPr>
          <w:spacing w:val="40"/>
        </w:rPr>
        <w:t> </w:t>
      </w:r>
      <w:r>
        <w:rPr/>
        <w:t>and created data distributions, we use the reconstruction error as the</w:t>
      </w:r>
      <w:r>
        <w:rPr>
          <w:spacing w:val="40"/>
        </w:rPr>
        <w:t> </w:t>
      </w:r>
      <w:r>
        <w:rPr/>
        <w:t>anomaly</w:t>
      </w:r>
      <w:r>
        <w:rPr>
          <w:spacing w:val="57"/>
        </w:rPr>
        <w:t> </w:t>
      </w:r>
      <w:r>
        <w:rPr/>
        <w:t>score.</w:t>
      </w:r>
      <w:r>
        <w:rPr>
          <w:spacing w:val="58"/>
        </w:rPr>
        <w:t> </w:t>
      </w:r>
      <w:r>
        <w:rPr/>
        <w:t>As</w:t>
      </w:r>
      <w:r>
        <w:rPr>
          <w:spacing w:val="57"/>
        </w:rPr>
        <w:t> </w:t>
      </w:r>
      <w:r>
        <w:rPr/>
        <w:t>the</w:t>
      </w:r>
      <w:r>
        <w:rPr>
          <w:spacing w:val="56"/>
        </w:rPr>
        <w:t> </w:t>
      </w:r>
      <w:r>
        <w:rPr/>
        <w:t>model</w:t>
      </w:r>
      <w:r>
        <w:rPr>
          <w:spacing w:val="57"/>
        </w:rPr>
        <w:t> </w:t>
      </w:r>
      <w:r>
        <w:rPr/>
        <w:t>converges,</w:t>
      </w:r>
      <w:r>
        <w:rPr>
          <w:spacing w:val="57"/>
        </w:rPr>
        <w:t> </w:t>
      </w:r>
      <w:r>
        <w:rPr/>
        <w:t>the</w:t>
      </w:r>
      <w:r>
        <w:rPr>
          <w:spacing w:val="58"/>
        </w:rPr>
        <w:t> </w:t>
      </w:r>
      <w:r>
        <w:rPr/>
        <w:t>discriminator</w:t>
      </w:r>
      <w:r>
        <w:rPr>
          <w:spacing w:val="57"/>
        </w:rPr>
        <w:t> </w:t>
      </w:r>
      <w:r>
        <w:rPr/>
        <w:t>will</w:t>
      </w:r>
      <w:r>
        <w:rPr>
          <w:spacing w:val="57"/>
        </w:rPr>
        <w:t> </w:t>
      </w:r>
      <w:r>
        <w:rPr>
          <w:spacing w:val="-4"/>
        </w:rPr>
        <w:t>have</w:t>
      </w:r>
    </w:p>
    <w:p>
      <w:pPr>
        <w:spacing w:after="0"/>
        <w:jc w:val="both"/>
        <w:sectPr>
          <w:type w:val="continuous"/>
          <w:pgSz w:w="11910" w:h="15880"/>
          <w:pgMar w:top="1300" w:bottom="280" w:left="480" w:right="500"/>
          <w:cols w:num="2" w:equalWidth="0">
            <w:col w:w="5350" w:space="40"/>
            <w:col w:w="5540"/>
          </w:cols>
        </w:sectPr>
      </w:pPr>
    </w:p>
    <w:p>
      <w:pPr>
        <w:pStyle w:val="BodyText"/>
        <w:spacing w:line="181" w:lineRule="exact" w:before="80"/>
        <w:ind w:left="120"/>
      </w:pPr>
      <w:r>
        <w:rPr/>
        <mc:AlternateContent>
          <mc:Choice Requires="wps">
            <w:drawing>
              <wp:anchor distT="0" distB="0" distL="0" distR="0" allowOverlap="1" layoutInCell="1" locked="0" behindDoc="1" simplePos="0" relativeHeight="487195136">
                <wp:simplePos x="0" y="0"/>
                <wp:positionH relativeFrom="page">
                  <wp:posOffset>865242</wp:posOffset>
                </wp:positionH>
                <wp:positionV relativeFrom="paragraph">
                  <wp:posOffset>51338</wp:posOffset>
                </wp:positionV>
                <wp:extent cx="5870575" cy="11557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870575" cy="115570"/>
                        </a:xfrm>
                        <a:prstGeom prst="rect">
                          <a:avLst/>
                        </a:prstGeom>
                      </wps:spPr>
                      <wps:txbx>
                        <w:txbxContent>
                          <w:p>
                            <w:pPr>
                              <w:pStyle w:val="BodyText"/>
                              <w:tabs>
                                <w:tab w:pos="5336" w:val="left" w:leader="none"/>
                              </w:tabs>
                              <w:spacing w:line="181" w:lineRule="exact"/>
                            </w:pPr>
                            <w:r>
                              <w:rPr/>
                              <w:t>the</w:t>
                            </w:r>
                            <w:r>
                              <w:rPr>
                                <w:spacing w:val="1"/>
                              </w:rPr>
                              <w:t> </w:t>
                            </w:r>
                            <w:r>
                              <w:rPr/>
                              <w:t>ability</w:t>
                            </w:r>
                            <w:r>
                              <w:rPr>
                                <w:spacing w:val="2"/>
                              </w:rPr>
                              <w:t> </w:t>
                            </w:r>
                            <w:r>
                              <w:rPr/>
                              <w:t>to</w:t>
                            </w:r>
                            <w:r>
                              <w:rPr>
                                <w:spacing w:val="3"/>
                              </w:rPr>
                              <w:t> </w:t>
                            </w:r>
                            <w:r>
                              <w:rPr/>
                              <w:t>recreate</w:t>
                            </w:r>
                            <w:r>
                              <w:rPr>
                                <w:spacing w:val="2"/>
                              </w:rPr>
                              <w:t> </w:t>
                            </w:r>
                            <w:r>
                              <w:rPr/>
                              <w:t>normal</w:t>
                            </w:r>
                            <w:r>
                              <w:rPr>
                                <w:spacing w:val="3"/>
                              </w:rPr>
                              <w:t> </w:t>
                            </w:r>
                            <w:r>
                              <w:rPr/>
                              <w:t>data</w:t>
                            </w:r>
                            <w:r>
                              <w:rPr>
                                <w:spacing w:val="1"/>
                              </w:rPr>
                              <w:t> </w:t>
                            </w:r>
                            <w:r>
                              <w:rPr/>
                              <w:t>that</w:t>
                            </w:r>
                            <w:r>
                              <w:rPr>
                                <w:spacing w:val="4"/>
                              </w:rPr>
                              <w:t> </w:t>
                            </w:r>
                            <w:r>
                              <w:rPr/>
                              <w:t>was</w:t>
                            </w:r>
                            <w:r>
                              <w:rPr>
                                <w:spacing w:val="2"/>
                              </w:rPr>
                              <w:t> </w:t>
                            </w:r>
                            <w:r>
                              <w:rPr/>
                              <w:t>part</w:t>
                            </w:r>
                            <w:r>
                              <w:rPr>
                                <w:spacing w:val="2"/>
                              </w:rPr>
                              <w:t> </w:t>
                            </w:r>
                            <w:r>
                              <w:rPr/>
                              <w:t>of</w:t>
                            </w:r>
                            <w:r>
                              <w:rPr>
                                <w:spacing w:val="3"/>
                              </w:rPr>
                              <w:t> </w:t>
                            </w:r>
                            <w:r>
                              <w:rPr/>
                              <w:t>the</w:t>
                            </w:r>
                            <w:r>
                              <w:rPr>
                                <w:spacing w:val="1"/>
                              </w:rPr>
                              <w:t> </w:t>
                            </w:r>
                            <w:r>
                              <w:rPr>
                                <w:spacing w:val="-2"/>
                              </w:rPr>
                              <w:t>original</w:t>
                            </w:r>
                            <w:r>
                              <w:rPr/>
                              <w:tab/>
                              <w:t>that</w:t>
                            </w:r>
                            <w:r>
                              <w:rPr>
                                <w:spacing w:val="-1"/>
                              </w:rPr>
                              <w:t> </w:t>
                            </w:r>
                            <w:r>
                              <w:rPr/>
                              <w:t>were accurately</w:t>
                            </w:r>
                            <w:r>
                              <w:rPr>
                                <w:spacing w:val="-1"/>
                              </w:rPr>
                              <w:t> </w:t>
                            </w:r>
                            <w:r>
                              <w:rPr/>
                              <w:t>identified) relative</w:t>
                            </w:r>
                            <w:r>
                              <w:rPr>
                                <w:spacing w:val="-1"/>
                              </w:rPr>
                              <w:t> </w:t>
                            </w:r>
                            <w:r>
                              <w:rPr/>
                              <w:t>to</w:t>
                            </w:r>
                            <w:r>
                              <w:rPr>
                                <w:spacing w:val="1"/>
                              </w:rPr>
                              <w:t> </w:t>
                            </w:r>
                            <w:r>
                              <w:rPr/>
                              <w:t>the</w:t>
                            </w:r>
                            <w:r>
                              <w:rPr>
                                <w:spacing w:val="-1"/>
                              </w:rPr>
                              <w:t> </w:t>
                            </w:r>
                            <w:r>
                              <w:rPr/>
                              <w:t>overall </w:t>
                            </w:r>
                            <w:r>
                              <w:rPr>
                                <w:spacing w:val="-10"/>
                              </w:rPr>
                              <w:t>p</w:t>
                            </w:r>
                          </w:p>
                        </w:txbxContent>
                      </wps:txbx>
                      <wps:bodyPr wrap="square" lIns="0" tIns="0" rIns="0" bIns="0" rtlCol="0">
                        <a:noAutofit/>
                      </wps:bodyPr>
                    </wps:wsp>
                  </a:graphicData>
                </a:graphic>
              </wp:anchor>
            </w:drawing>
          </mc:Choice>
          <mc:Fallback>
            <w:pict>
              <v:shape style="position:absolute;margin-left:68.129318pt;margin-top:4.042402pt;width:462.25pt;height:9.1pt;mso-position-horizontal-relative:page;mso-position-vertical-relative:paragraph;z-index:-16121344" type="#_x0000_t202" id="docshape20" filled="false" stroked="false">
                <v:textbox inset="0,0,0,0">
                  <w:txbxContent>
                    <w:p>
                      <w:pPr>
                        <w:pStyle w:val="BodyText"/>
                        <w:tabs>
                          <w:tab w:pos="5336" w:val="left" w:leader="none"/>
                        </w:tabs>
                        <w:spacing w:line="181" w:lineRule="exact"/>
                      </w:pPr>
                      <w:r>
                        <w:rPr/>
                        <w:t>the</w:t>
                      </w:r>
                      <w:r>
                        <w:rPr>
                          <w:spacing w:val="1"/>
                        </w:rPr>
                        <w:t> </w:t>
                      </w:r>
                      <w:r>
                        <w:rPr/>
                        <w:t>ability</w:t>
                      </w:r>
                      <w:r>
                        <w:rPr>
                          <w:spacing w:val="2"/>
                        </w:rPr>
                        <w:t> </w:t>
                      </w:r>
                      <w:r>
                        <w:rPr/>
                        <w:t>to</w:t>
                      </w:r>
                      <w:r>
                        <w:rPr>
                          <w:spacing w:val="3"/>
                        </w:rPr>
                        <w:t> </w:t>
                      </w:r>
                      <w:r>
                        <w:rPr/>
                        <w:t>recreate</w:t>
                      </w:r>
                      <w:r>
                        <w:rPr>
                          <w:spacing w:val="2"/>
                        </w:rPr>
                        <w:t> </w:t>
                      </w:r>
                      <w:r>
                        <w:rPr/>
                        <w:t>normal</w:t>
                      </w:r>
                      <w:r>
                        <w:rPr>
                          <w:spacing w:val="3"/>
                        </w:rPr>
                        <w:t> </w:t>
                      </w:r>
                      <w:r>
                        <w:rPr/>
                        <w:t>data</w:t>
                      </w:r>
                      <w:r>
                        <w:rPr>
                          <w:spacing w:val="1"/>
                        </w:rPr>
                        <w:t> </w:t>
                      </w:r>
                      <w:r>
                        <w:rPr/>
                        <w:t>that</w:t>
                      </w:r>
                      <w:r>
                        <w:rPr>
                          <w:spacing w:val="4"/>
                        </w:rPr>
                        <w:t> </w:t>
                      </w:r>
                      <w:r>
                        <w:rPr/>
                        <w:t>was</w:t>
                      </w:r>
                      <w:r>
                        <w:rPr>
                          <w:spacing w:val="2"/>
                        </w:rPr>
                        <w:t> </w:t>
                      </w:r>
                      <w:r>
                        <w:rPr/>
                        <w:t>part</w:t>
                      </w:r>
                      <w:r>
                        <w:rPr>
                          <w:spacing w:val="2"/>
                        </w:rPr>
                        <w:t> </w:t>
                      </w:r>
                      <w:r>
                        <w:rPr/>
                        <w:t>of</w:t>
                      </w:r>
                      <w:r>
                        <w:rPr>
                          <w:spacing w:val="3"/>
                        </w:rPr>
                        <w:t> </w:t>
                      </w:r>
                      <w:r>
                        <w:rPr/>
                        <w:t>the</w:t>
                      </w:r>
                      <w:r>
                        <w:rPr>
                          <w:spacing w:val="1"/>
                        </w:rPr>
                        <w:t> </w:t>
                      </w:r>
                      <w:r>
                        <w:rPr>
                          <w:spacing w:val="-2"/>
                        </w:rPr>
                        <w:t>original</w:t>
                      </w:r>
                      <w:r>
                        <w:rPr/>
                        <w:tab/>
                        <w:t>that</w:t>
                      </w:r>
                      <w:r>
                        <w:rPr>
                          <w:spacing w:val="-1"/>
                        </w:rPr>
                        <w:t> </w:t>
                      </w:r>
                      <w:r>
                        <w:rPr/>
                        <w:t>were accurately</w:t>
                      </w:r>
                      <w:r>
                        <w:rPr>
                          <w:spacing w:val="-1"/>
                        </w:rPr>
                        <w:t> </w:t>
                      </w:r>
                      <w:r>
                        <w:rPr/>
                        <w:t>identified) relative</w:t>
                      </w:r>
                      <w:r>
                        <w:rPr>
                          <w:spacing w:val="-1"/>
                        </w:rPr>
                        <w:t> </w:t>
                      </w:r>
                      <w:r>
                        <w:rPr/>
                        <w:t>to</w:t>
                      </w:r>
                      <w:r>
                        <w:rPr>
                          <w:spacing w:val="1"/>
                        </w:rPr>
                        <w:t> </w:t>
                      </w:r>
                      <w:r>
                        <w:rPr/>
                        <w:t>the</w:t>
                      </w:r>
                      <w:r>
                        <w:rPr>
                          <w:spacing w:val="-1"/>
                        </w:rPr>
                        <w:t> </w:t>
                      </w:r>
                      <w:r>
                        <w:rPr/>
                        <w:t>overall </w:t>
                      </w:r>
                      <w:r>
                        <w:rPr>
                          <w:spacing w:val="-10"/>
                        </w:rPr>
                        <w:t>p</w:t>
                      </w:r>
                    </w:p>
                  </w:txbxContent>
                </v:textbox>
                <w10:wrap type="none"/>
              </v:shape>
            </w:pict>
          </mc:Fallback>
        </mc:AlternateContent>
      </w:r>
      <w:r>
        <w:rPr/>
        <mc:AlternateContent>
          <mc:Choice Requires="wps">
            <w:drawing>
              <wp:anchor distT="0" distB="0" distL="0" distR="0" allowOverlap="1" layoutInCell="1" locked="0" behindDoc="1" simplePos="0" relativeHeight="487195648">
                <wp:simplePos x="0" y="0"/>
                <wp:positionH relativeFrom="page">
                  <wp:posOffset>853466</wp:posOffset>
                </wp:positionH>
                <wp:positionV relativeFrom="paragraph">
                  <wp:posOffset>37171</wp:posOffset>
                </wp:positionV>
                <wp:extent cx="5846445" cy="18224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5846445" cy="182245"/>
                          <a:chExt cx="5846445" cy="182245"/>
                        </a:xfrm>
                      </wpg:grpSpPr>
                      <wps:wsp>
                        <wps:cNvPr id="31" name="Graphic 31"/>
                        <wps:cNvSpPr/>
                        <wps:spPr>
                          <a:xfrm>
                            <a:off x="0" y="0"/>
                            <a:ext cx="5846445" cy="182245"/>
                          </a:xfrm>
                          <a:custGeom>
                            <a:avLst/>
                            <a:gdLst/>
                            <a:ahLst/>
                            <a:cxnLst/>
                            <a:rect l="l" t="t" r="r" b="b"/>
                            <a:pathLst>
                              <a:path w="5846445" h="182245">
                                <a:moveTo>
                                  <a:pt x="5846306" y="0"/>
                                </a:moveTo>
                                <a:lnTo>
                                  <a:pt x="0" y="0"/>
                                </a:lnTo>
                                <a:lnTo>
                                  <a:pt x="0" y="181647"/>
                                </a:lnTo>
                                <a:lnTo>
                                  <a:pt x="5846306" y="181647"/>
                                </a:lnTo>
                                <a:lnTo>
                                  <a:pt x="5846306" y="0"/>
                                </a:lnTo>
                                <a:close/>
                              </a:path>
                            </a:pathLst>
                          </a:custGeom>
                          <a:solidFill>
                            <a:srgbClr val="CED0D1"/>
                          </a:solidFill>
                        </wps:spPr>
                        <wps:bodyPr wrap="square" lIns="0" tIns="0" rIns="0" bIns="0" rtlCol="0">
                          <a:prstTxWarp prst="textNoShape">
                            <a:avLst/>
                          </a:prstTxWarp>
                          <a:noAutofit/>
                        </wps:bodyPr>
                      </wps:wsp>
                      <pic:pic>
                        <pic:nvPicPr>
                          <pic:cNvPr id="32" name="Image 32"/>
                          <pic:cNvPicPr/>
                        </pic:nvPicPr>
                        <pic:blipFill>
                          <a:blip r:embed="rId7" cstate="print"/>
                          <a:stretch>
                            <a:fillRect/>
                          </a:stretch>
                        </pic:blipFill>
                        <pic:spPr>
                          <a:xfrm>
                            <a:off x="2256704" y="33328"/>
                            <a:ext cx="1154112" cy="147492"/>
                          </a:xfrm>
                          <a:prstGeom prst="rect">
                            <a:avLst/>
                          </a:prstGeom>
                        </pic:spPr>
                      </pic:pic>
                    </wpg:wgp>
                  </a:graphicData>
                </a:graphic>
              </wp:anchor>
            </w:drawing>
          </mc:Choice>
          <mc:Fallback>
            <w:pict>
              <v:group style="position:absolute;margin-left:67.202126pt;margin-top:2.926927pt;width:460.35pt;height:14.35pt;mso-position-horizontal-relative:page;mso-position-vertical-relative:paragraph;z-index:-16120832" id="docshapegroup21" coordorigin="1344,59" coordsize="9207,287">
                <v:rect style="position:absolute;left:1344;top:58;width:9207;height:287" id="docshape22" filled="true" fillcolor="#ced0d1" stroked="false">
                  <v:fill type="solid"/>
                </v:rect>
                <v:shape style="position:absolute;left:4897;top:111;width:1818;height:233" type="#_x0000_t75" id="docshape23" stroked="false">
                  <v:imagedata r:id="rId7" o:title=""/>
                </v:shape>
                <w10:wrap type="none"/>
              </v:group>
            </w:pict>
          </mc:Fallback>
        </mc:AlternateContent>
      </w:r>
      <w:r>
        <w:rPr>
          <w:spacing w:val="-2"/>
        </w:rPr>
        <w:t>developed</w:t>
      </w:r>
    </w:p>
    <w:p>
      <w:pPr>
        <w:pStyle w:val="BodyText"/>
        <w:spacing w:line="181" w:lineRule="exact"/>
        <w:ind w:left="120"/>
      </w:pPr>
      <w:r>
        <w:rPr/>
        <w:t>distribution</w:t>
      </w:r>
      <w:r>
        <w:rPr>
          <w:spacing w:val="11"/>
        </w:rPr>
        <w:t> </w:t>
      </w:r>
      <w:r>
        <w:rPr/>
        <w:t>X.</w:t>
      </w:r>
      <w:r>
        <w:rPr>
          <w:spacing w:val="12"/>
        </w:rPr>
        <w:t> </w:t>
      </w:r>
      <w:r>
        <w:rPr/>
        <w:t>Typically,</w:t>
      </w:r>
      <w:r>
        <w:rPr>
          <w:spacing w:val="13"/>
        </w:rPr>
        <w:t> </w:t>
      </w:r>
      <w:r>
        <w:rPr/>
        <w:t>the</w:t>
      </w:r>
      <w:r>
        <w:rPr>
          <w:spacing w:val="12"/>
        </w:rPr>
        <w:t> </w:t>
      </w:r>
      <w:r>
        <w:rPr/>
        <w:t>discriminator</w:t>
      </w:r>
      <w:r>
        <w:rPr>
          <w:spacing w:val="12"/>
        </w:rPr>
        <w:t> </w:t>
      </w:r>
      <w:r>
        <w:rPr/>
        <w:t>would</w:t>
      </w:r>
      <w:r>
        <w:rPr>
          <w:spacing w:val="11"/>
        </w:rPr>
        <w:t> </w:t>
      </w:r>
      <w:r>
        <w:rPr/>
        <w:t>be</w:t>
      </w:r>
      <w:r>
        <w:rPr>
          <w:spacing w:val="12"/>
        </w:rPr>
        <w:t> </w:t>
      </w:r>
      <w:r>
        <w:rPr/>
        <w:t>able</w:t>
      </w:r>
      <w:r>
        <w:rPr>
          <w:spacing w:val="11"/>
        </w:rPr>
        <w:t> </w:t>
      </w:r>
      <w:r>
        <w:rPr/>
        <w:t>to</w:t>
      </w:r>
      <w:r>
        <w:rPr>
          <w:spacing w:val="13"/>
        </w:rPr>
        <w:t> </w:t>
      </w:r>
      <w:r>
        <w:rPr/>
        <w:t>recover</w:t>
      </w:r>
      <w:r>
        <w:rPr>
          <w:spacing w:val="10"/>
        </w:rPr>
        <w:t> </w:t>
      </w:r>
      <w:r>
        <w:rPr>
          <w:spacing w:val="-5"/>
        </w:rPr>
        <w:t>the</w:t>
      </w:r>
    </w:p>
    <w:p>
      <w:pPr>
        <w:spacing w:line="240" w:lineRule="auto" w:before="79"/>
        <w:rPr>
          <w:sz w:val="16"/>
        </w:rPr>
      </w:pPr>
      <w:r>
        <w:rPr/>
        <w:br w:type="column"/>
      </w:r>
      <w:r>
        <w:rPr>
          <w:sz w:val="16"/>
        </w:rPr>
      </w:r>
    </w:p>
    <w:p>
      <w:pPr>
        <w:pStyle w:val="BodyText"/>
        <w:spacing w:before="1"/>
        <w:ind w:left="120"/>
      </w:pPr>
      <w:r>
        <w:rPr/>
        <w:t>of</w:t>
      </w:r>
      <w:r>
        <w:rPr>
          <w:spacing w:val="-7"/>
        </w:rPr>
        <w:t> </w:t>
      </w:r>
      <w:r>
        <w:rPr/>
        <w:t>positive</w:t>
      </w:r>
      <w:r>
        <w:rPr>
          <w:spacing w:val="-5"/>
        </w:rPr>
        <w:t> </w:t>
      </w:r>
      <w:r>
        <w:rPr/>
        <w:t>samples</w:t>
      </w:r>
      <w:r>
        <w:rPr>
          <w:spacing w:val="-7"/>
        </w:rPr>
        <w:t> </w:t>
      </w:r>
      <w:r>
        <w:rPr/>
        <w:t>that</w:t>
      </w:r>
      <w:r>
        <w:rPr>
          <w:spacing w:val="-5"/>
        </w:rPr>
        <w:t> </w:t>
      </w:r>
      <w:r>
        <w:rPr/>
        <w:t>were</w:t>
      </w:r>
      <w:r>
        <w:rPr>
          <w:spacing w:val="-6"/>
        </w:rPr>
        <w:t> </w:t>
      </w:r>
      <w:r>
        <w:rPr>
          <w:spacing w:val="-2"/>
        </w:rPr>
        <w:t>identified.</w:t>
      </w:r>
    </w:p>
    <w:p>
      <w:pPr>
        <w:pStyle w:val="BodyText"/>
        <w:spacing w:before="80"/>
        <w:ind w:left="120"/>
      </w:pPr>
      <w:r>
        <w:rPr/>
        <w:br w:type="column"/>
      </w:r>
      <w:r>
        <w:rPr>
          <w:spacing w:val="-2"/>
        </w:rPr>
        <w:t>roportion</w:t>
      </w:r>
    </w:p>
    <w:p>
      <w:pPr>
        <w:spacing w:after="0"/>
        <w:sectPr>
          <w:pgSz w:w="11910" w:h="15880"/>
          <w:pgMar w:top="460" w:bottom="280" w:left="480" w:right="500"/>
          <w:cols w:num="3" w:equalWidth="0">
            <w:col w:w="5384" w:space="715"/>
            <w:col w:w="2964" w:space="944"/>
            <w:col w:w="923"/>
          </w:cols>
        </w:sectPr>
      </w:pPr>
    </w:p>
    <w:p>
      <w:pPr>
        <w:pStyle w:val="BodyText"/>
        <w:ind w:left="120"/>
        <w:jc w:val="both"/>
      </w:pPr>
      <w:r>
        <w:rPr/>
        <w:t>original data once it has passed through the generator. However, the</w:t>
      </w:r>
      <w:r>
        <w:rPr>
          <w:spacing w:val="40"/>
        </w:rPr>
        <w:t> </w:t>
      </w:r>
      <w:r>
        <w:rPr/>
        <w:t>discriminator would not successfully reconstruct anomalous inputs.</w:t>
      </w:r>
      <w:r>
        <w:rPr>
          <w:spacing w:val="40"/>
        </w:rPr>
        <w:t> </w:t>
      </w:r>
      <w:r>
        <w:rPr/>
        <w:t>Subsequently, the discriminator, which had concluded that the</w:t>
      </w:r>
      <w:r>
        <w:rPr>
          <w:spacing w:val="40"/>
        </w:rPr>
        <w:t> </w:t>
      </w:r>
      <w:r>
        <w:rPr/>
        <w:t>generator’s inputs did not follow the normal data distribution, would</w:t>
      </w:r>
      <w:r>
        <w:rPr>
          <w:spacing w:val="40"/>
        </w:rPr>
        <w:t> </w:t>
      </w:r>
      <w:r>
        <w:rPr/>
        <w:t>amplify the reconstruction error. The formula for determining the</w:t>
      </w:r>
      <w:r>
        <w:rPr>
          <w:spacing w:val="40"/>
        </w:rPr>
        <w:t> </w:t>
      </w:r>
      <w:r>
        <w:rPr/>
        <w:t>anomalous</w:t>
      </w:r>
      <w:r>
        <w:rPr>
          <w:spacing w:val="-2"/>
        </w:rPr>
        <w:t> </w:t>
      </w:r>
      <w:r>
        <w:rPr/>
        <w:t>score</w:t>
      </w:r>
      <w:r>
        <w:rPr>
          <w:spacing w:val="-1"/>
        </w:rPr>
        <w:t> </w:t>
      </w:r>
      <w:r>
        <w:rPr>
          <w:rFonts w:ascii="Symbola" w:hAnsi="Symbola" w:eastAsia="Symbola"/>
        </w:rPr>
        <w:t>𝒜</w:t>
      </w:r>
      <w:r>
        <w:rPr>
          <w:rFonts w:ascii="Symbola" w:hAnsi="Symbola" w:eastAsia="Symbola"/>
          <w:spacing w:val="-4"/>
        </w:rPr>
        <w:t> </w:t>
      </w:r>
      <w:r>
        <w:rPr/>
        <w:t>(</w:t>
      </w:r>
      <w:r>
        <w:rPr>
          <w:rFonts w:ascii="Symbola" w:hAnsi="Symbola" w:eastAsia="Symbola"/>
        </w:rPr>
        <w:t>𝒙̂</w:t>
      </w:r>
      <w:r>
        <w:rPr/>
        <w:t>)</w:t>
      </w:r>
      <w:r>
        <w:rPr>
          <w:spacing w:val="-3"/>
        </w:rPr>
        <w:t> </w:t>
      </w:r>
      <w:r>
        <w:rPr/>
        <w:t>for</w:t>
      </w:r>
      <w:r>
        <w:rPr>
          <w:spacing w:val="-3"/>
        </w:rPr>
        <w:t> </w:t>
      </w:r>
      <w:r>
        <w:rPr/>
        <w:t>a</w:t>
      </w:r>
      <w:r>
        <w:rPr>
          <w:spacing w:val="-2"/>
        </w:rPr>
        <w:t> </w:t>
      </w:r>
      <w:r>
        <w:rPr/>
        <w:t>given</w:t>
      </w:r>
      <w:r>
        <w:rPr>
          <w:spacing w:val="-3"/>
        </w:rPr>
        <w:t> </w:t>
      </w:r>
      <w:r>
        <w:rPr/>
        <w:t>input,</w:t>
      </w:r>
      <w:r>
        <w:rPr>
          <w:spacing w:val="-2"/>
        </w:rPr>
        <w:t> </w:t>
      </w:r>
      <w:r>
        <w:rPr>
          <w:rFonts w:ascii="Symbola" w:hAnsi="Symbola" w:eastAsia="Symbola"/>
        </w:rPr>
        <w:t>𝒙̂</w:t>
      </w:r>
      <w:r>
        <w:rPr>
          <w:rFonts w:ascii="Symbola" w:hAnsi="Symbola" w:eastAsia="Symbola"/>
          <w:spacing w:val="-3"/>
        </w:rPr>
        <w:t> </w:t>
      </w:r>
      <w:r>
        <w:rPr/>
        <w:t>is</w:t>
      </w:r>
      <w:r>
        <w:rPr>
          <w:spacing w:val="-3"/>
        </w:rPr>
        <w:t> </w:t>
      </w:r>
      <w:r>
        <w:rPr/>
        <w:t>as</w:t>
      </w:r>
      <w:r>
        <w:rPr>
          <w:spacing w:val="-3"/>
        </w:rPr>
        <w:t> </w:t>
      </w:r>
      <w:r>
        <w:rPr/>
        <w:t>follows:</w:t>
      </w:r>
    </w:p>
    <w:p>
      <w:pPr>
        <w:pStyle w:val="BodyText"/>
        <w:tabs>
          <w:tab w:pos="5024" w:val="left" w:leader="none"/>
        </w:tabs>
        <w:spacing w:before="161"/>
        <w:ind w:left="1971"/>
        <w:rPr>
          <w:rFonts w:ascii="Aroania" w:hAnsi="Aroania" w:eastAsia="Aroania"/>
        </w:rPr>
      </w:pPr>
      <w:r>
        <w:rPr>
          <w:rFonts w:ascii="Symbola" w:hAnsi="Symbola" w:eastAsia="Symbola"/>
          <w:spacing w:val="-18"/>
          <w:w w:val="110"/>
        </w:rPr>
        <w:t>𝓐</w:t>
      </w:r>
      <w:r>
        <w:rPr>
          <w:rFonts w:ascii="Symbola" w:hAnsi="Symbola" w:eastAsia="Symbola"/>
          <w:spacing w:val="-18"/>
          <w:w w:val="110"/>
          <w:position w:val="1"/>
        </w:rPr>
        <w:t>(</w:t>
      </w:r>
      <w:r>
        <w:rPr>
          <w:rFonts w:ascii="Symbola" w:hAnsi="Symbola" w:eastAsia="Symbola"/>
          <w:spacing w:val="-18"/>
          <w:w w:val="110"/>
        </w:rPr>
        <w:t>𝒙̂</w:t>
      </w:r>
      <w:r>
        <w:rPr>
          <w:rFonts w:ascii="Symbola" w:hAnsi="Symbola" w:eastAsia="Symbola"/>
          <w:spacing w:val="-18"/>
          <w:w w:val="110"/>
          <w:position w:val="1"/>
        </w:rPr>
        <w:t>)</w:t>
      </w:r>
      <w:r>
        <w:rPr>
          <w:rFonts w:ascii="Symbola" w:hAnsi="Symbola" w:eastAsia="Symbola"/>
          <w:w w:val="110"/>
          <w:position w:val="1"/>
        </w:rPr>
        <w:t> </w:t>
      </w:r>
      <w:r>
        <w:rPr>
          <w:rFonts w:ascii="Symbola" w:hAnsi="Symbola" w:eastAsia="Symbola"/>
          <w:spacing w:val="-18"/>
          <w:w w:val="110"/>
        </w:rPr>
        <w:t>=</w:t>
      </w:r>
      <w:r>
        <w:rPr>
          <w:rFonts w:ascii="Symbola" w:hAnsi="Symbola" w:eastAsia="Symbola"/>
          <w:spacing w:val="1"/>
          <w:w w:val="110"/>
        </w:rPr>
        <w:t> </w:t>
      </w:r>
      <w:r>
        <w:rPr>
          <w:rFonts w:ascii="Symbola" w:hAnsi="Symbola" w:eastAsia="Symbola"/>
          <w:spacing w:val="-18"/>
          <w:w w:val="110"/>
        </w:rPr>
        <w:t>||𝒙̂</w:t>
      </w:r>
      <w:r>
        <w:rPr>
          <w:rFonts w:ascii="Symbola" w:hAnsi="Symbola" w:eastAsia="Symbola"/>
          <w:spacing w:val="-5"/>
        </w:rPr>
        <w:t> </w:t>
      </w:r>
      <w:r>
        <w:rPr>
          <w:rFonts w:ascii="Symbola" w:hAnsi="Symbola" w:eastAsia="Symbola"/>
          <w:spacing w:val="-18"/>
          <w:w w:val="110"/>
        </w:rPr>
        <w:t>−</w:t>
      </w:r>
      <w:r>
        <w:rPr>
          <w:rFonts w:ascii="Symbola" w:hAnsi="Symbola" w:eastAsia="Symbola"/>
          <w:spacing w:val="-5"/>
        </w:rPr>
        <w:t> </w:t>
      </w:r>
      <w:r>
        <w:rPr>
          <w:rFonts w:ascii="Symbola" w:hAnsi="Symbola" w:eastAsia="Symbola"/>
          <w:spacing w:val="-18"/>
          <w:w w:val="110"/>
        </w:rPr>
        <w:t>𝐷(𝐺</w:t>
      </w:r>
      <w:r>
        <w:rPr>
          <w:rFonts w:ascii="Symbola" w:hAnsi="Symbola" w:eastAsia="Symbola"/>
          <w:spacing w:val="-18"/>
          <w:w w:val="110"/>
          <w:position w:val="1"/>
        </w:rPr>
        <w:t>(</w:t>
      </w:r>
      <w:r>
        <w:rPr>
          <w:rFonts w:ascii="Symbola" w:hAnsi="Symbola" w:eastAsia="Symbola"/>
          <w:spacing w:val="-18"/>
          <w:w w:val="110"/>
        </w:rPr>
        <w:t>𝒙̂</w:t>
      </w:r>
      <w:r>
        <w:rPr>
          <w:rFonts w:ascii="Symbola" w:hAnsi="Symbola" w:eastAsia="Symbola"/>
          <w:spacing w:val="-18"/>
          <w:w w:val="110"/>
          <w:position w:val="1"/>
        </w:rPr>
        <w:t>)</w:t>
      </w:r>
      <w:r>
        <w:rPr>
          <w:rFonts w:ascii="Symbola" w:hAnsi="Symbola" w:eastAsia="Symbola"/>
          <w:spacing w:val="-18"/>
          <w:w w:val="110"/>
        </w:rPr>
        <w:t>)</w:t>
      </w:r>
      <w:r>
        <w:rPr>
          <w:rFonts w:ascii="Symbola" w:hAnsi="Symbola" w:eastAsia="Symbola"/>
        </w:rPr>
        <w:tab/>
      </w:r>
      <w:r>
        <w:rPr>
          <w:rFonts w:ascii="Aroania" w:hAnsi="Aroania" w:eastAsia="Aroania"/>
          <w:spacing w:val="-4"/>
          <w:w w:val="105"/>
        </w:rPr>
        <w:t>(10)</w:t>
      </w:r>
    </w:p>
    <w:p>
      <w:pPr>
        <w:pStyle w:val="BodyText"/>
        <w:spacing w:line="211" w:lineRule="auto" w:before="185"/>
        <w:ind w:left="120" w:right="1" w:firstLine="270"/>
        <w:jc w:val="both"/>
      </w:pPr>
      <w:r>
        <w:rPr/>
        <w:t>We then define a threshold </w:t>
      </w:r>
      <w:r>
        <w:rPr>
          <w:rFonts w:ascii="Symbola" w:hAnsi="Symbola" w:eastAsia="Symbola"/>
        </w:rPr>
        <w:t>𝜙 </w:t>
      </w:r>
      <w:r>
        <w:rPr/>
        <w:t>from which anomalies are determined.</w:t>
      </w:r>
      <w:r>
        <w:rPr>
          <w:spacing w:val="80"/>
        </w:rPr>
        <w:t> </w:t>
      </w:r>
      <w:r>
        <w:rPr/>
        <w:t>A test input </w:t>
      </w:r>
      <w:r>
        <w:rPr>
          <w:rFonts w:ascii="Symbola" w:hAnsi="Symbola" w:eastAsia="Symbola"/>
        </w:rPr>
        <w:t>𝒙̂</w:t>
      </w:r>
      <w:r>
        <w:rPr>
          <w:rFonts w:ascii="Symbola" w:hAnsi="Symbola" w:eastAsia="Symbola"/>
          <w:position w:val="-2"/>
          <w:sz w:val="11"/>
        </w:rPr>
        <w:t>𝒊 </w:t>
      </w:r>
      <w:r>
        <w:rPr/>
        <w:t>is considered to be anomalous if (</w:t>
      </w:r>
      <w:r>
        <w:rPr>
          <w:rFonts w:ascii="Symbola" w:hAnsi="Symbola" w:eastAsia="Symbola"/>
        </w:rPr>
        <w:t>𝒙̂</w:t>
      </w:r>
      <w:r>
        <w:rPr>
          <w:rFonts w:ascii="Symbola" w:hAnsi="Symbola" w:eastAsia="Symbola"/>
          <w:position w:val="-2"/>
          <w:sz w:val="11"/>
        </w:rPr>
        <w:t>𝒊</w:t>
      </w:r>
      <w:r>
        <w:rPr/>
        <w:t>)&gt;</w:t>
      </w:r>
      <w:r>
        <w:rPr>
          <w:rFonts w:ascii="Symbola" w:hAnsi="Symbola" w:eastAsia="Symbola"/>
        </w:rPr>
        <w:t>𝜙</w:t>
      </w:r>
      <w:r>
        <w:rPr/>
        <w:t>. After the training</w:t>
      </w:r>
      <w:r>
        <w:rPr>
          <w:spacing w:val="40"/>
        </w:rPr>
        <w:t> </w:t>
      </w:r>
      <w:r>
        <w:rPr/>
        <w:t>objective</w:t>
      </w:r>
      <w:r>
        <w:rPr>
          <w:spacing w:val="26"/>
        </w:rPr>
        <w:t> </w:t>
      </w:r>
      <w:r>
        <w:rPr/>
        <w:t>function</w:t>
      </w:r>
      <w:r>
        <w:rPr>
          <w:spacing w:val="28"/>
        </w:rPr>
        <w:t> </w:t>
      </w:r>
      <w:r>
        <w:rPr/>
        <w:t>has</w:t>
      </w:r>
      <w:r>
        <w:rPr>
          <w:spacing w:val="27"/>
        </w:rPr>
        <w:t> </w:t>
      </w:r>
      <w:r>
        <w:rPr/>
        <w:t>been</w:t>
      </w:r>
      <w:r>
        <w:rPr>
          <w:spacing w:val="27"/>
        </w:rPr>
        <w:t> </w:t>
      </w:r>
      <w:r>
        <w:rPr/>
        <w:t>optimized,</w:t>
      </w:r>
      <w:r>
        <w:rPr>
          <w:spacing w:val="27"/>
        </w:rPr>
        <w:t> </w:t>
      </w:r>
      <w:r>
        <w:rPr/>
        <w:t>our</w:t>
      </w:r>
      <w:r>
        <w:rPr>
          <w:spacing w:val="27"/>
        </w:rPr>
        <w:t> </w:t>
      </w:r>
      <w:r>
        <w:rPr/>
        <w:t>proposed</w:t>
      </w:r>
      <w:r>
        <w:rPr>
          <w:spacing w:val="27"/>
        </w:rPr>
        <w:t> </w:t>
      </w:r>
      <w:r>
        <w:rPr/>
        <w:t>method</w:t>
      </w:r>
      <w:r>
        <w:rPr>
          <w:spacing w:val="28"/>
        </w:rPr>
        <w:t> </w:t>
      </w:r>
      <w:r>
        <w:rPr/>
        <w:t>could</w:t>
      </w:r>
      <w:r>
        <w:rPr>
          <w:spacing w:val="27"/>
        </w:rPr>
        <w:t> </w:t>
      </w:r>
      <w:r>
        <w:rPr>
          <w:spacing w:val="-5"/>
        </w:rPr>
        <w:t>be</w:t>
      </w:r>
    </w:p>
    <w:p>
      <w:pPr>
        <w:pStyle w:val="BodyText"/>
        <w:spacing w:before="5"/>
        <w:ind w:left="120" w:right="2"/>
        <w:jc w:val="both"/>
      </w:pPr>
      <w:r>
        <w:rPr/>
        <w:t>utilized to identify anomalies within attributed networks. Each node in</w:t>
      </w:r>
      <w:r>
        <w:rPr>
          <w:spacing w:val="40"/>
        </w:rPr>
        <w:t> </w:t>
      </w:r>
      <w:r>
        <w:rPr/>
        <w:t>our test data is then scored based on its degree of anomaly using the</w:t>
      </w:r>
      <w:r>
        <w:rPr>
          <w:spacing w:val="40"/>
        </w:rPr>
        <w:t> </w:t>
      </w:r>
      <w:r>
        <w:rPr/>
        <w:t>reconstruction error calculated with the help of discriminator loss.</w:t>
      </w:r>
    </w:p>
    <w:p>
      <w:pPr>
        <w:pStyle w:val="BodyText"/>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2"/>
      </w:tblGrid>
      <w:tr>
        <w:trPr>
          <w:trHeight w:val="413" w:hRule="atLeast"/>
        </w:trPr>
        <w:tc>
          <w:tcPr>
            <w:tcW w:w="5112" w:type="dxa"/>
          </w:tcPr>
          <w:p>
            <w:pPr>
              <w:pStyle w:val="TableParagraph"/>
              <w:spacing w:before="102"/>
              <w:ind w:left="107"/>
              <w:jc w:val="left"/>
              <w:rPr>
                <w:sz w:val="16"/>
              </w:rPr>
            </w:pPr>
            <w:r>
              <w:rPr>
                <w:b/>
                <w:sz w:val="16"/>
              </w:rPr>
              <w:t>Algorithm</w:t>
            </w:r>
            <w:r>
              <w:rPr>
                <w:b/>
                <w:spacing w:val="-7"/>
                <w:sz w:val="16"/>
              </w:rPr>
              <w:t> </w:t>
            </w:r>
            <w:r>
              <w:rPr>
                <w:b/>
                <w:sz w:val="16"/>
              </w:rPr>
              <w:t>1:</w:t>
            </w:r>
            <w:r>
              <w:rPr>
                <w:b/>
                <w:spacing w:val="-7"/>
                <w:sz w:val="16"/>
              </w:rPr>
              <w:t> </w:t>
            </w:r>
            <w:r>
              <w:rPr>
                <w:sz w:val="16"/>
              </w:rPr>
              <w:t>Dual</w:t>
            </w:r>
            <w:r>
              <w:rPr>
                <w:spacing w:val="-6"/>
                <w:sz w:val="16"/>
              </w:rPr>
              <w:t> </w:t>
            </w:r>
            <w:r>
              <w:rPr>
                <w:sz w:val="16"/>
              </w:rPr>
              <w:t>VAE</w:t>
            </w:r>
            <w:r>
              <w:rPr>
                <w:spacing w:val="-6"/>
                <w:sz w:val="16"/>
              </w:rPr>
              <w:t> </w:t>
            </w:r>
            <w:r>
              <w:rPr>
                <w:sz w:val="16"/>
              </w:rPr>
              <w:t>with</w:t>
            </w:r>
            <w:r>
              <w:rPr>
                <w:spacing w:val="-5"/>
                <w:sz w:val="16"/>
              </w:rPr>
              <w:t> </w:t>
            </w:r>
            <w:r>
              <w:rPr>
                <w:sz w:val="16"/>
              </w:rPr>
              <w:t>GAN</w:t>
            </w:r>
            <w:r>
              <w:rPr>
                <w:spacing w:val="-6"/>
                <w:sz w:val="16"/>
              </w:rPr>
              <w:t> </w:t>
            </w:r>
            <w:r>
              <w:rPr>
                <w:sz w:val="16"/>
              </w:rPr>
              <w:t>for</w:t>
            </w:r>
            <w:r>
              <w:rPr>
                <w:spacing w:val="-5"/>
                <w:sz w:val="16"/>
              </w:rPr>
              <w:t> </w:t>
            </w:r>
            <w:r>
              <w:rPr>
                <w:sz w:val="16"/>
              </w:rPr>
              <w:t>anomaly</w:t>
            </w:r>
            <w:r>
              <w:rPr>
                <w:spacing w:val="-6"/>
                <w:sz w:val="16"/>
              </w:rPr>
              <w:t> </w:t>
            </w:r>
            <w:r>
              <w:rPr>
                <w:spacing w:val="-2"/>
                <w:sz w:val="16"/>
              </w:rPr>
              <w:t>detection</w:t>
            </w:r>
          </w:p>
        </w:tc>
      </w:tr>
      <w:tr>
        <w:trPr>
          <w:trHeight w:val="640" w:hRule="atLeast"/>
        </w:trPr>
        <w:tc>
          <w:tcPr>
            <w:tcW w:w="5112" w:type="dxa"/>
          </w:tcPr>
          <w:p>
            <w:pPr>
              <w:pStyle w:val="TableParagraph"/>
              <w:spacing w:before="5"/>
              <w:ind w:left="107"/>
              <w:jc w:val="left"/>
              <w:rPr>
                <w:sz w:val="16"/>
              </w:rPr>
            </w:pPr>
            <w:r>
              <w:rPr>
                <w:b/>
                <w:sz w:val="16"/>
              </w:rPr>
              <w:t>Input:</w:t>
            </w:r>
            <w:r>
              <w:rPr>
                <w:b/>
                <w:spacing w:val="11"/>
                <w:sz w:val="16"/>
              </w:rPr>
              <w:t> </w:t>
            </w:r>
            <w:r>
              <w:rPr>
                <w:sz w:val="16"/>
              </w:rPr>
              <w:t>The</w:t>
            </w:r>
            <w:r>
              <w:rPr>
                <w:spacing w:val="6"/>
                <w:sz w:val="16"/>
              </w:rPr>
              <w:t> </w:t>
            </w:r>
            <w:r>
              <w:rPr>
                <w:sz w:val="16"/>
              </w:rPr>
              <w:t>node</w:t>
            </w:r>
            <w:r>
              <w:rPr>
                <w:spacing w:val="5"/>
                <w:sz w:val="16"/>
              </w:rPr>
              <w:t> </w:t>
            </w:r>
            <w:r>
              <w:rPr>
                <w:sz w:val="16"/>
              </w:rPr>
              <w:t>feature</w:t>
            </w:r>
            <w:r>
              <w:rPr>
                <w:spacing w:val="6"/>
                <w:sz w:val="16"/>
              </w:rPr>
              <w:t> </w:t>
            </w:r>
            <w:r>
              <w:rPr>
                <w:sz w:val="16"/>
              </w:rPr>
              <w:t>matrix</w:t>
            </w:r>
            <w:r>
              <w:rPr>
                <w:spacing w:val="-4"/>
                <w:sz w:val="16"/>
              </w:rPr>
              <w:t> </w:t>
            </w:r>
            <w:r>
              <w:rPr>
                <w:rFonts w:ascii="Symbola" w:hAnsi="Symbola" w:eastAsia="Symbola"/>
                <w:sz w:val="16"/>
              </w:rPr>
              <w:t>X</w:t>
            </w:r>
            <w:r>
              <w:rPr>
                <w:rFonts w:ascii="Symbola" w:hAnsi="Symbola" w:eastAsia="Symbola"/>
                <w:spacing w:val="-3"/>
                <w:sz w:val="16"/>
              </w:rPr>
              <w:t> </w:t>
            </w:r>
            <w:r>
              <w:rPr>
                <w:rFonts w:ascii="Symbola" w:hAnsi="Symbola" w:eastAsia="Symbola"/>
                <w:sz w:val="16"/>
              </w:rPr>
              <w:t>∈</w:t>
            </w:r>
            <w:r>
              <w:rPr>
                <w:rFonts w:ascii="Symbola" w:hAnsi="Symbola" w:eastAsia="Symbola"/>
                <w:spacing w:val="27"/>
                <w:sz w:val="16"/>
              </w:rPr>
              <w:t> </w:t>
            </w:r>
            <w:r>
              <w:rPr>
                <w:rFonts w:ascii="Symbola" w:hAnsi="Symbola" w:eastAsia="Symbola"/>
                <w:sz w:val="16"/>
              </w:rPr>
              <w:t>ℝ</w:t>
            </w:r>
            <w:r>
              <w:rPr>
                <w:rFonts w:ascii="Symbola" w:hAnsi="Symbola" w:eastAsia="Symbola"/>
                <w:sz w:val="16"/>
                <w:vertAlign w:val="superscript"/>
              </w:rPr>
              <w:t>𝑁x𝑀</w:t>
            </w:r>
            <w:r>
              <w:rPr>
                <w:rFonts w:ascii="Symbola" w:hAnsi="Symbola" w:eastAsia="Symbola"/>
                <w:spacing w:val="1"/>
                <w:sz w:val="16"/>
                <w:vertAlign w:val="baseline"/>
              </w:rPr>
              <w:t> </w:t>
            </w:r>
            <w:r>
              <w:rPr>
                <w:sz w:val="16"/>
                <w:vertAlign w:val="baseline"/>
              </w:rPr>
              <w:t>and</w:t>
            </w:r>
            <w:r>
              <w:rPr>
                <w:spacing w:val="6"/>
                <w:sz w:val="16"/>
                <w:vertAlign w:val="baseline"/>
              </w:rPr>
              <w:t> </w:t>
            </w:r>
            <w:r>
              <w:rPr>
                <w:sz w:val="16"/>
                <w:vertAlign w:val="baseline"/>
              </w:rPr>
              <w:t>the</w:t>
            </w:r>
            <w:r>
              <w:rPr>
                <w:spacing w:val="5"/>
                <w:sz w:val="16"/>
                <w:vertAlign w:val="baseline"/>
              </w:rPr>
              <w:t> </w:t>
            </w:r>
            <w:r>
              <w:rPr>
                <w:sz w:val="16"/>
                <w:vertAlign w:val="baseline"/>
              </w:rPr>
              <w:t>adjacency</w:t>
            </w:r>
            <w:r>
              <w:rPr>
                <w:spacing w:val="6"/>
                <w:sz w:val="16"/>
                <w:vertAlign w:val="baseline"/>
              </w:rPr>
              <w:t> </w:t>
            </w:r>
            <w:r>
              <w:rPr>
                <w:spacing w:val="-2"/>
                <w:sz w:val="16"/>
                <w:vertAlign w:val="baseline"/>
              </w:rPr>
              <w:t>matrix</w:t>
            </w:r>
          </w:p>
          <w:p>
            <w:pPr>
              <w:pStyle w:val="TableParagraph"/>
              <w:spacing w:line="249" w:lineRule="auto" w:before="12"/>
              <w:ind w:left="107"/>
              <w:jc w:val="left"/>
              <w:rPr>
                <w:sz w:val="16"/>
              </w:rPr>
            </w:pPr>
            <w:r>
              <w:rPr>
                <w:rFonts w:ascii="Symbola" w:hAnsi="Symbola" w:eastAsia="Symbola"/>
                <w:sz w:val="16"/>
              </w:rPr>
              <w:t>A</w:t>
            </w:r>
            <w:r>
              <w:rPr>
                <w:rFonts w:ascii="Symbola" w:hAnsi="Symbola" w:eastAsia="Symbola"/>
                <w:spacing w:val="-2"/>
                <w:sz w:val="16"/>
              </w:rPr>
              <w:t> </w:t>
            </w:r>
            <w:r>
              <w:rPr>
                <w:rFonts w:ascii="Symbola" w:hAnsi="Symbola" w:eastAsia="Symbola"/>
                <w:sz w:val="16"/>
              </w:rPr>
              <w:t>∈</w:t>
            </w:r>
            <w:r>
              <w:rPr>
                <w:rFonts w:ascii="Symbola" w:hAnsi="Symbola" w:eastAsia="Symbola"/>
                <w:spacing w:val="-2"/>
                <w:sz w:val="16"/>
              </w:rPr>
              <w:t> </w:t>
            </w:r>
            <w:r>
              <w:rPr>
                <w:rFonts w:ascii="Symbola" w:hAnsi="Symbola" w:eastAsia="Symbola"/>
                <w:sz w:val="16"/>
              </w:rPr>
              <w:t>ℝ</w:t>
            </w:r>
            <w:r>
              <w:rPr>
                <w:rFonts w:ascii="Symbola" w:hAnsi="Symbola" w:eastAsia="Symbola"/>
                <w:sz w:val="16"/>
                <w:vertAlign w:val="superscript"/>
              </w:rPr>
              <w:t>𝑁x𝑁</w:t>
            </w:r>
            <w:r>
              <w:rPr>
                <w:rFonts w:ascii="Symbola" w:hAnsi="Symbola" w:eastAsia="Symbola"/>
                <w:sz w:val="16"/>
                <w:vertAlign w:val="baseline"/>
              </w:rPr>
              <w:t>, </w:t>
            </w:r>
            <w:r>
              <w:rPr>
                <w:sz w:val="16"/>
                <w:vertAlign w:val="baseline"/>
              </w:rPr>
              <w:t>E=Number</w:t>
            </w:r>
            <w:r>
              <w:rPr>
                <w:spacing w:val="31"/>
                <w:sz w:val="16"/>
                <w:vertAlign w:val="baseline"/>
              </w:rPr>
              <w:t> </w:t>
            </w:r>
            <w:r>
              <w:rPr>
                <w:sz w:val="16"/>
                <w:vertAlign w:val="baseline"/>
              </w:rPr>
              <w:t>of</w:t>
            </w:r>
            <w:r>
              <w:rPr>
                <w:spacing w:val="33"/>
                <w:sz w:val="16"/>
                <w:vertAlign w:val="baseline"/>
              </w:rPr>
              <w:t> </w:t>
            </w:r>
            <w:r>
              <w:rPr>
                <w:sz w:val="16"/>
                <w:vertAlign w:val="baseline"/>
              </w:rPr>
              <w:t>Epochs,</w:t>
            </w:r>
            <w:r>
              <w:rPr>
                <w:spacing w:val="32"/>
                <w:sz w:val="16"/>
                <w:vertAlign w:val="baseline"/>
              </w:rPr>
              <w:t> </w:t>
            </w:r>
            <w:r>
              <w:rPr>
                <w:sz w:val="16"/>
                <w:vertAlign w:val="baseline"/>
              </w:rPr>
              <w:t>K=</w:t>
            </w:r>
            <w:r>
              <w:rPr>
                <w:spacing w:val="31"/>
                <w:sz w:val="16"/>
                <w:vertAlign w:val="baseline"/>
              </w:rPr>
              <w:t> </w:t>
            </w:r>
            <w:r>
              <w:rPr>
                <w:sz w:val="16"/>
                <w:vertAlign w:val="baseline"/>
              </w:rPr>
              <w:t>number</w:t>
            </w:r>
            <w:r>
              <w:rPr>
                <w:spacing w:val="31"/>
                <w:sz w:val="16"/>
                <w:vertAlign w:val="baseline"/>
              </w:rPr>
              <w:t> </w:t>
            </w:r>
            <w:r>
              <w:rPr>
                <w:sz w:val="16"/>
                <w:vertAlign w:val="baseline"/>
              </w:rPr>
              <w:t>of</w:t>
            </w:r>
            <w:r>
              <w:rPr>
                <w:spacing w:val="33"/>
                <w:sz w:val="16"/>
                <w:vertAlign w:val="baseline"/>
              </w:rPr>
              <w:t> </w:t>
            </w:r>
            <w:r>
              <w:rPr>
                <w:sz w:val="16"/>
                <w:vertAlign w:val="baseline"/>
              </w:rPr>
              <w:t>steps</w:t>
            </w:r>
            <w:r>
              <w:rPr>
                <w:spacing w:val="32"/>
                <w:sz w:val="16"/>
                <w:vertAlign w:val="baseline"/>
              </w:rPr>
              <w:t> </w:t>
            </w:r>
            <w:r>
              <w:rPr>
                <w:sz w:val="16"/>
                <w:vertAlign w:val="baseline"/>
              </w:rPr>
              <w:t>for</w:t>
            </w:r>
            <w:r>
              <w:rPr>
                <w:spacing w:val="31"/>
                <w:sz w:val="16"/>
                <w:vertAlign w:val="baseline"/>
              </w:rPr>
              <w:t> </w:t>
            </w:r>
            <w:r>
              <w:rPr>
                <w:sz w:val="16"/>
                <w:vertAlign w:val="baseline"/>
              </w:rPr>
              <w:t>iterating</w:t>
            </w:r>
            <w:r>
              <w:rPr>
                <w:spacing w:val="40"/>
                <w:sz w:val="16"/>
                <w:vertAlign w:val="baseline"/>
              </w:rPr>
              <w:t> </w:t>
            </w:r>
            <w:r>
              <w:rPr>
                <w:spacing w:val="-2"/>
                <w:sz w:val="16"/>
                <w:vertAlign w:val="baseline"/>
              </w:rPr>
              <w:t>discriminator</w:t>
            </w:r>
          </w:p>
        </w:tc>
      </w:tr>
      <w:tr>
        <w:trPr>
          <w:trHeight w:val="263" w:hRule="atLeast"/>
        </w:trPr>
        <w:tc>
          <w:tcPr>
            <w:tcW w:w="5112" w:type="dxa"/>
          </w:tcPr>
          <w:p>
            <w:pPr>
              <w:pStyle w:val="TableParagraph"/>
              <w:ind w:left="107"/>
              <w:jc w:val="left"/>
              <w:rPr>
                <w:sz w:val="16"/>
              </w:rPr>
            </w:pPr>
            <w:r>
              <w:rPr>
                <w:b/>
                <w:spacing w:val="-4"/>
                <w:sz w:val="16"/>
              </w:rPr>
              <w:t>Output:</w:t>
            </w:r>
            <w:r>
              <w:rPr>
                <w:b/>
                <w:spacing w:val="1"/>
                <w:sz w:val="16"/>
              </w:rPr>
              <w:t> </w:t>
            </w:r>
            <w:r>
              <w:rPr>
                <w:spacing w:val="-4"/>
                <w:sz w:val="16"/>
              </w:rPr>
              <w:t>List</w:t>
            </w:r>
            <w:r>
              <w:rPr>
                <w:spacing w:val="1"/>
                <w:sz w:val="16"/>
              </w:rPr>
              <w:t> </w:t>
            </w:r>
            <w:r>
              <w:rPr>
                <w:spacing w:val="-4"/>
                <w:sz w:val="16"/>
              </w:rPr>
              <w:t>of</w:t>
            </w:r>
            <w:r>
              <w:rPr>
                <w:spacing w:val="3"/>
                <w:sz w:val="16"/>
              </w:rPr>
              <w:t> </w:t>
            </w:r>
            <w:r>
              <w:rPr>
                <w:spacing w:val="-4"/>
                <w:sz w:val="16"/>
              </w:rPr>
              <w:t>anomalous</w:t>
            </w:r>
            <w:r>
              <w:rPr>
                <w:spacing w:val="2"/>
                <w:sz w:val="16"/>
              </w:rPr>
              <w:t> </w:t>
            </w:r>
            <w:r>
              <w:rPr>
                <w:spacing w:val="-4"/>
                <w:sz w:val="16"/>
              </w:rPr>
              <w:t>nodes.</w:t>
            </w:r>
          </w:p>
        </w:tc>
      </w:tr>
      <w:tr>
        <w:trPr>
          <w:trHeight w:val="3588" w:hRule="atLeast"/>
        </w:trPr>
        <w:tc>
          <w:tcPr>
            <w:tcW w:w="5112" w:type="dxa"/>
          </w:tcPr>
          <w:p>
            <w:pPr>
              <w:pStyle w:val="TableParagraph"/>
              <w:numPr>
                <w:ilvl w:val="0"/>
                <w:numId w:val="4"/>
              </w:numPr>
              <w:tabs>
                <w:tab w:pos="626" w:val="left" w:leader="none"/>
              </w:tabs>
              <w:spacing w:line="276" w:lineRule="auto" w:before="0" w:after="0"/>
              <w:ind w:left="626" w:right="166" w:hanging="360"/>
              <w:jc w:val="left"/>
              <w:rPr>
                <w:sz w:val="16"/>
              </w:rPr>
            </w:pPr>
            <w:r>
              <w:rPr>
                <w:spacing w:val="-2"/>
                <w:sz w:val="16"/>
              </w:rPr>
              <w:t>s</w:t>
            </w:r>
            <w:r>
              <w:rPr>
                <w:spacing w:val="-6"/>
                <w:sz w:val="16"/>
              </w:rPr>
              <w:t> </w:t>
            </w:r>
            <w:r>
              <w:rPr>
                <w:spacing w:val="-2"/>
                <w:sz w:val="16"/>
              </w:rPr>
              <w:t>samples</w:t>
            </w:r>
            <w:r>
              <w:rPr>
                <w:spacing w:val="-5"/>
                <w:sz w:val="16"/>
              </w:rPr>
              <w:t> </w:t>
            </w:r>
            <w:r>
              <w:rPr>
                <w:spacing w:val="-2"/>
                <w:sz w:val="16"/>
              </w:rPr>
              <w:t>with</w:t>
            </w:r>
            <w:r>
              <w:rPr>
                <w:spacing w:val="-6"/>
                <w:sz w:val="16"/>
              </w:rPr>
              <w:t> </w:t>
            </w:r>
            <w:r>
              <w:rPr>
                <w:spacing w:val="-2"/>
                <w:sz w:val="16"/>
              </w:rPr>
              <w:t>normal</w:t>
            </w:r>
            <w:r>
              <w:rPr>
                <w:spacing w:val="-5"/>
                <w:sz w:val="16"/>
              </w:rPr>
              <w:t> </w:t>
            </w:r>
            <w:r>
              <w:rPr>
                <w:spacing w:val="-2"/>
                <w:sz w:val="16"/>
              </w:rPr>
              <w:t>behavior</w:t>
            </w:r>
            <w:r>
              <w:rPr>
                <w:spacing w:val="-6"/>
                <w:sz w:val="16"/>
              </w:rPr>
              <w:t> </w:t>
            </w:r>
            <w:r>
              <w:rPr>
                <w:spacing w:val="-2"/>
                <w:sz w:val="16"/>
              </w:rPr>
              <w:t>from</w:t>
            </w:r>
            <w:r>
              <w:rPr>
                <w:spacing w:val="-7"/>
                <w:sz w:val="16"/>
              </w:rPr>
              <w:t> </w:t>
            </w:r>
            <w:r>
              <w:rPr>
                <w:spacing w:val="-2"/>
                <w:sz w:val="16"/>
              </w:rPr>
              <w:t>n</w:t>
            </w:r>
            <w:r>
              <w:rPr>
                <w:spacing w:val="-5"/>
                <w:sz w:val="16"/>
              </w:rPr>
              <w:t> </w:t>
            </w:r>
            <w:r>
              <w:rPr>
                <w:spacing w:val="-2"/>
                <w:sz w:val="16"/>
              </w:rPr>
              <w:t>instances</w:t>
            </w:r>
            <w:r>
              <w:rPr>
                <w:spacing w:val="-6"/>
                <w:sz w:val="16"/>
              </w:rPr>
              <w:t> </w:t>
            </w:r>
            <w:r>
              <w:rPr>
                <w:spacing w:val="-2"/>
                <w:sz w:val="16"/>
              </w:rPr>
              <w:t>are</w:t>
            </w:r>
            <w:r>
              <w:rPr>
                <w:spacing w:val="-6"/>
                <w:sz w:val="16"/>
              </w:rPr>
              <w:t> </w:t>
            </w:r>
            <w:r>
              <w:rPr>
                <w:spacing w:val="-2"/>
                <w:sz w:val="16"/>
              </w:rPr>
              <w:t>chosen</w:t>
            </w:r>
            <w:r>
              <w:rPr>
                <w:spacing w:val="-5"/>
                <w:sz w:val="16"/>
              </w:rPr>
              <w:t> </w:t>
            </w:r>
            <w:r>
              <w:rPr>
                <w:spacing w:val="-2"/>
                <w:sz w:val="16"/>
              </w:rPr>
              <w:t>at</w:t>
            </w:r>
            <w:r>
              <w:rPr>
                <w:spacing w:val="40"/>
                <w:sz w:val="16"/>
              </w:rPr>
              <w:t> </w:t>
            </w:r>
            <w:r>
              <w:rPr>
                <w:sz w:val="16"/>
              </w:rPr>
              <w:t>random and used as training samples.</w:t>
            </w:r>
          </w:p>
          <w:p>
            <w:pPr>
              <w:pStyle w:val="TableParagraph"/>
              <w:numPr>
                <w:ilvl w:val="0"/>
                <w:numId w:val="4"/>
              </w:numPr>
              <w:tabs>
                <w:tab w:pos="626" w:val="left" w:leader="none"/>
              </w:tabs>
              <w:spacing w:line="240" w:lineRule="auto" w:before="0" w:after="0"/>
              <w:ind w:left="626" w:right="0" w:hanging="360"/>
              <w:jc w:val="left"/>
              <w:rPr>
                <w:sz w:val="16"/>
              </w:rPr>
            </w:pPr>
            <w:r>
              <w:rPr>
                <w:b/>
                <w:spacing w:val="-2"/>
                <w:sz w:val="16"/>
              </w:rPr>
              <w:t>for</w:t>
            </w:r>
            <w:r>
              <w:rPr>
                <w:b/>
                <w:spacing w:val="-5"/>
                <w:sz w:val="16"/>
              </w:rPr>
              <w:t> </w:t>
            </w:r>
            <w:r>
              <w:rPr>
                <w:b/>
                <w:spacing w:val="-2"/>
                <w:sz w:val="16"/>
              </w:rPr>
              <w:t>each</w:t>
            </w:r>
            <w:r>
              <w:rPr>
                <w:b/>
                <w:spacing w:val="-7"/>
                <w:sz w:val="16"/>
              </w:rPr>
              <w:t> </w:t>
            </w:r>
            <w:r>
              <w:rPr>
                <w:spacing w:val="-2"/>
                <w:sz w:val="16"/>
              </w:rPr>
              <w:t>epoch</w:t>
            </w:r>
            <w:r>
              <w:rPr>
                <w:spacing w:val="-6"/>
                <w:sz w:val="16"/>
              </w:rPr>
              <w:t> </w:t>
            </w:r>
            <w:r>
              <w:rPr>
                <w:spacing w:val="-2"/>
                <w:sz w:val="16"/>
              </w:rPr>
              <w:t>=</w:t>
            </w:r>
            <w:r>
              <w:rPr>
                <w:spacing w:val="-5"/>
                <w:sz w:val="16"/>
              </w:rPr>
              <w:t> </w:t>
            </w:r>
            <w:r>
              <w:rPr>
                <w:spacing w:val="-2"/>
                <w:sz w:val="16"/>
              </w:rPr>
              <w:t>1</w:t>
            </w:r>
            <w:r>
              <w:rPr>
                <w:spacing w:val="-4"/>
                <w:sz w:val="16"/>
              </w:rPr>
              <w:t> </w:t>
            </w:r>
            <w:r>
              <w:rPr>
                <w:spacing w:val="-2"/>
                <w:sz w:val="16"/>
              </w:rPr>
              <w:t>to</w:t>
            </w:r>
            <w:r>
              <w:rPr>
                <w:spacing w:val="-5"/>
                <w:sz w:val="16"/>
              </w:rPr>
              <w:t> </w:t>
            </w:r>
            <w:r>
              <w:rPr>
                <w:spacing w:val="-2"/>
                <w:sz w:val="16"/>
              </w:rPr>
              <w:t>E</w:t>
            </w:r>
            <w:r>
              <w:rPr>
                <w:spacing w:val="-3"/>
                <w:sz w:val="16"/>
              </w:rPr>
              <w:t> </w:t>
            </w:r>
            <w:r>
              <w:rPr>
                <w:spacing w:val="-5"/>
                <w:sz w:val="16"/>
              </w:rPr>
              <w:t>do</w:t>
            </w:r>
          </w:p>
          <w:p>
            <w:pPr>
              <w:pStyle w:val="TableParagraph"/>
              <w:numPr>
                <w:ilvl w:val="0"/>
                <w:numId w:val="4"/>
              </w:numPr>
              <w:tabs>
                <w:tab w:pos="828" w:val="left" w:leader="none"/>
              </w:tabs>
              <w:spacing w:line="240" w:lineRule="auto" w:before="77" w:after="0"/>
              <w:ind w:left="828" w:right="0" w:hanging="562"/>
              <w:jc w:val="left"/>
              <w:rPr>
                <w:sz w:val="16"/>
              </w:rPr>
            </w:pPr>
            <w:r>
              <w:rPr>
                <w:spacing w:val="-4"/>
                <w:sz w:val="16"/>
              </w:rPr>
              <w:t>Generate</w:t>
            </w:r>
            <w:r>
              <w:rPr>
                <w:spacing w:val="4"/>
                <w:sz w:val="16"/>
              </w:rPr>
              <w:t> </w:t>
            </w:r>
            <w:r>
              <w:rPr>
                <w:spacing w:val="-4"/>
                <w:sz w:val="16"/>
              </w:rPr>
              <w:t>latent</w:t>
            </w:r>
            <w:r>
              <w:rPr>
                <w:spacing w:val="4"/>
                <w:sz w:val="16"/>
              </w:rPr>
              <w:t> </w:t>
            </w:r>
            <w:r>
              <w:rPr>
                <w:spacing w:val="-4"/>
                <w:sz w:val="16"/>
              </w:rPr>
              <w:t>variables</w:t>
            </w:r>
            <w:r>
              <w:rPr>
                <w:spacing w:val="4"/>
                <w:sz w:val="16"/>
              </w:rPr>
              <w:t> </w:t>
            </w:r>
            <w:r>
              <w:rPr>
                <w:spacing w:val="-4"/>
                <w:sz w:val="16"/>
              </w:rPr>
              <w:t>matrix</w:t>
            </w:r>
            <w:r>
              <w:rPr>
                <w:spacing w:val="6"/>
                <w:sz w:val="16"/>
              </w:rPr>
              <w:t> </w:t>
            </w:r>
            <w:r>
              <w:rPr>
                <w:spacing w:val="-5"/>
                <w:sz w:val="16"/>
              </w:rPr>
              <w:t>Z</w:t>
            </w:r>
            <w:r>
              <w:rPr>
                <w:spacing w:val="-5"/>
                <w:position w:val="4"/>
                <w:sz w:val="10"/>
              </w:rPr>
              <w:t>F</w:t>
            </w:r>
            <w:r>
              <w:rPr>
                <w:spacing w:val="-5"/>
                <w:sz w:val="16"/>
              </w:rPr>
              <w:t>;</w:t>
            </w:r>
          </w:p>
          <w:p>
            <w:pPr>
              <w:pStyle w:val="TableParagraph"/>
              <w:numPr>
                <w:ilvl w:val="0"/>
                <w:numId w:val="4"/>
              </w:numPr>
              <w:tabs>
                <w:tab w:pos="828" w:val="left" w:leader="none"/>
              </w:tabs>
              <w:spacing w:line="240" w:lineRule="auto" w:before="109" w:after="0"/>
              <w:ind w:left="828" w:right="0" w:hanging="562"/>
              <w:jc w:val="left"/>
              <w:rPr>
                <w:sz w:val="16"/>
              </w:rPr>
            </w:pPr>
            <w:r>
              <w:rPr>
                <w:b/>
                <w:spacing w:val="-2"/>
                <w:sz w:val="16"/>
              </w:rPr>
              <w:t>for</w:t>
            </w:r>
            <w:r>
              <w:rPr>
                <w:b/>
                <w:spacing w:val="-9"/>
                <w:sz w:val="16"/>
              </w:rPr>
              <w:t> </w:t>
            </w:r>
            <w:r>
              <w:rPr>
                <w:spacing w:val="-2"/>
                <w:sz w:val="16"/>
              </w:rPr>
              <w:t>n=1,2,</w:t>
            </w:r>
            <w:r>
              <w:rPr>
                <w:spacing w:val="-4"/>
                <w:sz w:val="16"/>
              </w:rPr>
              <w:t> </w:t>
            </w:r>
            <w:r>
              <w:rPr>
                <w:spacing w:val="-2"/>
                <w:sz w:val="16"/>
              </w:rPr>
              <w:t>….,</w:t>
            </w:r>
            <w:r>
              <w:rPr>
                <w:spacing w:val="-5"/>
                <w:sz w:val="16"/>
              </w:rPr>
              <w:t> </w:t>
            </w:r>
            <w:r>
              <w:rPr>
                <w:spacing w:val="-2"/>
                <w:sz w:val="16"/>
              </w:rPr>
              <w:t>K</w:t>
            </w:r>
            <w:r>
              <w:rPr>
                <w:spacing w:val="-7"/>
                <w:sz w:val="16"/>
              </w:rPr>
              <w:t> </w:t>
            </w:r>
            <w:r>
              <w:rPr>
                <w:spacing w:val="-5"/>
                <w:sz w:val="16"/>
              </w:rPr>
              <w:t>do</w:t>
            </w:r>
          </w:p>
          <w:p>
            <w:pPr>
              <w:pStyle w:val="TableParagraph"/>
              <w:numPr>
                <w:ilvl w:val="0"/>
                <w:numId w:val="4"/>
              </w:numPr>
              <w:tabs>
                <w:tab w:pos="1074" w:val="left" w:leader="none"/>
              </w:tabs>
              <w:spacing w:line="240" w:lineRule="auto" w:before="27" w:after="0"/>
              <w:ind w:left="1074" w:right="0" w:hanging="808"/>
              <w:jc w:val="left"/>
              <w:rPr>
                <w:sz w:val="16"/>
              </w:rPr>
            </w:pPr>
            <w:r>
              <w:rPr>
                <w:sz w:val="16"/>
              </w:rPr>
              <w:t>Sample</w:t>
            </w:r>
            <w:r>
              <w:rPr>
                <w:spacing w:val="-5"/>
                <w:sz w:val="16"/>
              </w:rPr>
              <w:t> </w:t>
            </w:r>
            <w:r>
              <w:rPr>
                <w:sz w:val="16"/>
              </w:rPr>
              <w:t>p</w:t>
            </w:r>
            <w:r>
              <w:rPr>
                <w:spacing w:val="-4"/>
                <w:sz w:val="16"/>
              </w:rPr>
              <w:t> </w:t>
            </w:r>
            <w:r>
              <w:rPr>
                <w:sz w:val="16"/>
              </w:rPr>
              <w:t>entities</w:t>
            </w:r>
            <w:r>
              <w:rPr>
                <w:spacing w:val="-5"/>
                <w:sz w:val="16"/>
              </w:rPr>
              <w:t> </w:t>
            </w:r>
            <w:r>
              <w:rPr>
                <w:sz w:val="16"/>
              </w:rPr>
              <w:t>{</w:t>
            </w:r>
            <w:r>
              <w:rPr>
                <w:i/>
                <w:sz w:val="16"/>
              </w:rPr>
              <w:t>z</w:t>
            </w:r>
            <w:r>
              <w:rPr>
                <w:i/>
                <w:position w:val="4"/>
                <w:sz w:val="10"/>
              </w:rPr>
              <w:t>(1)</w:t>
            </w:r>
            <w:r>
              <w:rPr>
                <w:sz w:val="16"/>
              </w:rPr>
              <w:t>,</w:t>
            </w:r>
            <w:r>
              <w:rPr>
                <w:spacing w:val="-6"/>
                <w:sz w:val="16"/>
              </w:rPr>
              <w:t> </w:t>
            </w:r>
            <w:r>
              <w:rPr>
                <w:sz w:val="16"/>
              </w:rPr>
              <w:t>….,</w:t>
            </w:r>
            <w:r>
              <w:rPr>
                <w:spacing w:val="-5"/>
                <w:sz w:val="16"/>
              </w:rPr>
              <w:t> </w:t>
            </w:r>
            <w:r>
              <w:rPr>
                <w:i/>
                <w:sz w:val="16"/>
              </w:rPr>
              <w:t>z</w:t>
            </w:r>
            <w:r>
              <w:rPr>
                <w:i/>
                <w:position w:val="4"/>
                <w:sz w:val="10"/>
              </w:rPr>
              <w:t>(p)</w:t>
            </w:r>
            <w:r>
              <w:rPr>
                <w:i/>
                <w:spacing w:val="-3"/>
                <w:position w:val="4"/>
                <w:sz w:val="10"/>
              </w:rPr>
              <w:t> </w:t>
            </w:r>
            <w:r>
              <w:rPr>
                <w:sz w:val="16"/>
              </w:rPr>
              <w:t>}</w:t>
            </w:r>
            <w:r>
              <w:rPr>
                <w:spacing w:val="-5"/>
                <w:sz w:val="16"/>
              </w:rPr>
              <w:t> </w:t>
            </w:r>
            <w:r>
              <w:rPr>
                <w:sz w:val="16"/>
              </w:rPr>
              <w:t>from</w:t>
            </w:r>
            <w:r>
              <w:rPr>
                <w:spacing w:val="-6"/>
                <w:sz w:val="16"/>
              </w:rPr>
              <w:t> </w:t>
            </w:r>
            <w:r>
              <w:rPr>
                <w:sz w:val="16"/>
              </w:rPr>
              <w:t>latent</w:t>
            </w:r>
            <w:r>
              <w:rPr>
                <w:spacing w:val="-3"/>
                <w:sz w:val="16"/>
              </w:rPr>
              <w:t> </w:t>
            </w:r>
            <w:r>
              <w:rPr>
                <w:sz w:val="16"/>
              </w:rPr>
              <w:t>matrix</w:t>
            </w:r>
            <w:r>
              <w:rPr>
                <w:spacing w:val="-5"/>
                <w:sz w:val="16"/>
              </w:rPr>
              <w:t> Z</w:t>
            </w:r>
            <w:r>
              <w:rPr>
                <w:spacing w:val="-5"/>
                <w:position w:val="4"/>
                <w:sz w:val="10"/>
              </w:rPr>
              <w:t>F</w:t>
            </w:r>
            <w:r>
              <w:rPr>
                <w:spacing w:val="-5"/>
                <w:sz w:val="16"/>
              </w:rPr>
              <w:t>;</w:t>
            </w:r>
          </w:p>
          <w:p>
            <w:pPr>
              <w:pStyle w:val="TableParagraph"/>
              <w:numPr>
                <w:ilvl w:val="0"/>
                <w:numId w:val="4"/>
              </w:numPr>
              <w:tabs>
                <w:tab w:pos="1076" w:val="left" w:leader="none"/>
                <w:tab w:pos="1084" w:val="left" w:leader="none"/>
              </w:tabs>
              <w:spacing w:line="278" w:lineRule="auto" w:before="27" w:after="0"/>
              <w:ind w:left="1076" w:right="823" w:hanging="810"/>
              <w:jc w:val="left"/>
              <w:rPr>
                <w:sz w:val="16"/>
              </w:rPr>
            </w:pPr>
            <w:r>
              <w:rPr>
                <w:sz w:val="16"/>
              </w:rPr>
              <w:tab/>
              <w:t>Sample</w:t>
            </w:r>
            <w:r>
              <w:rPr>
                <w:spacing w:val="-10"/>
                <w:sz w:val="16"/>
              </w:rPr>
              <w:t> </w:t>
            </w:r>
            <w:r>
              <w:rPr>
                <w:sz w:val="16"/>
              </w:rPr>
              <w:t>p</w:t>
            </w:r>
            <w:r>
              <w:rPr>
                <w:spacing w:val="-10"/>
                <w:sz w:val="16"/>
              </w:rPr>
              <w:t> </w:t>
            </w:r>
            <w:r>
              <w:rPr>
                <w:sz w:val="16"/>
              </w:rPr>
              <w:t>entities</w:t>
            </w:r>
            <w:r>
              <w:rPr>
                <w:spacing w:val="-9"/>
                <w:sz w:val="16"/>
              </w:rPr>
              <w:t> </w:t>
            </w:r>
            <w:r>
              <w:rPr>
                <w:sz w:val="16"/>
              </w:rPr>
              <w:t>{</w:t>
            </w:r>
            <w:r>
              <w:rPr>
                <w:i/>
                <w:sz w:val="16"/>
              </w:rPr>
              <w:t>a</w:t>
            </w:r>
            <w:r>
              <w:rPr>
                <w:i/>
                <w:position w:val="4"/>
                <w:sz w:val="10"/>
              </w:rPr>
              <w:t>(1)</w:t>
            </w:r>
            <w:r>
              <w:rPr>
                <w:sz w:val="16"/>
              </w:rPr>
              <w:t>,</w:t>
            </w:r>
            <w:r>
              <w:rPr>
                <w:spacing w:val="-10"/>
                <w:sz w:val="16"/>
              </w:rPr>
              <w:t> </w:t>
            </w:r>
            <w:r>
              <w:rPr>
                <w:sz w:val="16"/>
              </w:rPr>
              <w:t>….,</w:t>
            </w:r>
            <w:r>
              <w:rPr>
                <w:spacing w:val="-8"/>
                <w:sz w:val="16"/>
              </w:rPr>
              <w:t> </w:t>
            </w:r>
            <w:r>
              <w:rPr>
                <w:i/>
                <w:sz w:val="16"/>
              </w:rPr>
              <w:t>a</w:t>
            </w:r>
            <w:r>
              <w:rPr>
                <w:i/>
                <w:position w:val="4"/>
                <w:sz w:val="10"/>
              </w:rPr>
              <w:t>(p)</w:t>
            </w:r>
            <w:r>
              <w:rPr>
                <w:i/>
                <w:spacing w:val="-6"/>
                <w:position w:val="4"/>
                <w:sz w:val="10"/>
              </w:rPr>
              <w:t> </w:t>
            </w:r>
            <w:r>
              <w:rPr>
                <w:sz w:val="16"/>
              </w:rPr>
              <w:t>}</w:t>
            </w:r>
            <w:r>
              <w:rPr>
                <w:spacing w:val="-7"/>
                <w:sz w:val="16"/>
              </w:rPr>
              <w:t> </w:t>
            </w:r>
            <w:r>
              <w:rPr>
                <w:sz w:val="16"/>
              </w:rPr>
              <w:t>from</w:t>
            </w:r>
            <w:r>
              <w:rPr>
                <w:spacing w:val="-8"/>
                <w:sz w:val="16"/>
              </w:rPr>
              <w:t> </w:t>
            </w:r>
            <w:r>
              <w:rPr>
                <w:sz w:val="16"/>
              </w:rPr>
              <w:t>the</w:t>
            </w:r>
            <w:r>
              <w:rPr>
                <w:spacing w:val="-8"/>
                <w:sz w:val="16"/>
              </w:rPr>
              <w:t> </w:t>
            </w:r>
            <w:r>
              <w:rPr>
                <w:sz w:val="16"/>
              </w:rPr>
              <w:t>prior</w:t>
            </w:r>
            <w:r>
              <w:rPr>
                <w:spacing w:val="40"/>
                <w:sz w:val="16"/>
              </w:rPr>
              <w:t> </w:t>
            </w:r>
            <w:r>
              <w:rPr>
                <w:spacing w:val="-2"/>
                <w:sz w:val="16"/>
              </w:rPr>
              <w:t>distribution;</w:t>
            </w:r>
          </w:p>
          <w:p>
            <w:pPr>
              <w:pStyle w:val="TableParagraph"/>
              <w:numPr>
                <w:ilvl w:val="0"/>
                <w:numId w:val="4"/>
              </w:numPr>
              <w:tabs>
                <w:tab w:pos="1084" w:val="left" w:leader="none"/>
              </w:tabs>
              <w:spacing w:line="179" w:lineRule="exact" w:before="0" w:after="0"/>
              <w:ind w:left="1084" w:right="0" w:hanging="818"/>
              <w:jc w:val="left"/>
              <w:rPr>
                <w:sz w:val="16"/>
              </w:rPr>
            </w:pPr>
            <w:r>
              <w:rPr>
                <w:spacing w:val="-2"/>
                <w:sz w:val="16"/>
              </w:rPr>
              <w:t>Update</w:t>
            </w:r>
            <w:r>
              <w:rPr>
                <w:spacing w:val="-8"/>
                <w:sz w:val="16"/>
              </w:rPr>
              <w:t> </w:t>
            </w:r>
            <w:r>
              <w:rPr>
                <w:spacing w:val="-2"/>
                <w:sz w:val="16"/>
              </w:rPr>
              <w:t>the</w:t>
            </w:r>
            <w:r>
              <w:rPr>
                <w:spacing w:val="-8"/>
                <w:sz w:val="16"/>
              </w:rPr>
              <w:t> </w:t>
            </w:r>
            <w:r>
              <w:rPr>
                <w:spacing w:val="-2"/>
                <w:sz w:val="16"/>
              </w:rPr>
              <w:t>adversarial</w:t>
            </w:r>
            <w:r>
              <w:rPr>
                <w:spacing w:val="-7"/>
                <w:sz w:val="16"/>
              </w:rPr>
              <w:t> </w:t>
            </w:r>
            <w:r>
              <w:rPr>
                <w:spacing w:val="-2"/>
                <w:sz w:val="16"/>
              </w:rPr>
              <w:t>model</w:t>
            </w:r>
            <w:r>
              <w:rPr>
                <w:spacing w:val="-8"/>
                <w:sz w:val="16"/>
              </w:rPr>
              <w:t> </w:t>
            </w:r>
            <w:r>
              <w:rPr>
                <w:spacing w:val="-2"/>
                <w:sz w:val="16"/>
              </w:rPr>
              <w:t>via</w:t>
            </w:r>
            <w:r>
              <w:rPr>
                <w:spacing w:val="-8"/>
                <w:sz w:val="16"/>
              </w:rPr>
              <w:t> </w:t>
            </w:r>
            <w:r>
              <w:rPr>
                <w:spacing w:val="-2"/>
                <w:sz w:val="16"/>
              </w:rPr>
              <w:t>Eq.</w:t>
            </w:r>
            <w:r>
              <w:rPr>
                <w:spacing w:val="-7"/>
                <w:sz w:val="16"/>
              </w:rPr>
              <w:t> </w:t>
            </w:r>
            <w:r>
              <w:rPr>
                <w:spacing w:val="-4"/>
                <w:sz w:val="16"/>
              </w:rPr>
              <w:t>(9):</w:t>
            </w:r>
          </w:p>
          <w:p>
            <w:pPr>
              <w:pStyle w:val="TableParagraph"/>
              <w:spacing w:line="214" w:lineRule="exact" w:before="31"/>
              <w:ind w:left="1670"/>
              <w:jc w:val="left"/>
              <w:rPr>
                <w:rFonts w:ascii="Symbola" w:hAnsi="Symbola" w:eastAsia="Symbola"/>
                <w:sz w:val="11"/>
              </w:rPr>
            </w:pPr>
            <w:r>
              <w:rPr>
                <w:rFonts w:ascii="Symbola" w:hAnsi="Symbola" w:eastAsia="Symbola"/>
                <w:sz w:val="16"/>
              </w:rPr>
              <w:t>𝐿</w:t>
            </w:r>
            <w:r>
              <w:rPr>
                <w:rFonts w:ascii="Symbola" w:hAnsi="Symbola" w:eastAsia="Symbola"/>
                <w:spacing w:val="-4"/>
                <w:sz w:val="16"/>
              </w:rPr>
              <w:t> </w:t>
            </w:r>
            <w:r>
              <w:rPr>
                <w:rFonts w:ascii="Symbola" w:hAnsi="Symbola" w:eastAsia="Symbola"/>
                <w:sz w:val="16"/>
              </w:rPr>
              <w:t>=</w:t>
            </w:r>
            <w:r>
              <w:rPr>
                <w:rFonts w:ascii="Symbola" w:hAnsi="Symbola" w:eastAsia="Symbola"/>
                <w:spacing w:val="-7"/>
                <w:sz w:val="16"/>
              </w:rPr>
              <w:t> </w:t>
            </w:r>
            <w:r>
              <w:rPr>
                <w:rFonts w:ascii="Symbola" w:hAnsi="Symbola" w:eastAsia="Symbola"/>
                <w:sz w:val="16"/>
              </w:rPr>
              <w:t>∅</w:t>
            </w:r>
            <w:r>
              <w:rPr>
                <w:rFonts w:ascii="Symbola" w:hAnsi="Symbola" w:eastAsia="Symbola"/>
                <w:position w:val="-2"/>
                <w:sz w:val="11"/>
              </w:rPr>
              <w:t>𝐴</w:t>
            </w:r>
            <w:r>
              <w:rPr>
                <w:rFonts w:ascii="Symbola" w:hAnsi="Symbola" w:eastAsia="Symbola"/>
                <w:sz w:val="16"/>
              </w:rPr>
              <w:t>𝐿</w:t>
            </w:r>
            <w:r>
              <w:rPr>
                <w:rFonts w:ascii="Symbola" w:hAnsi="Symbola" w:eastAsia="Symbola"/>
                <w:position w:val="-2"/>
                <w:sz w:val="11"/>
              </w:rPr>
              <w:t>𝐴</w:t>
            </w:r>
            <w:r>
              <w:rPr>
                <w:rFonts w:ascii="Symbola" w:hAnsi="Symbola" w:eastAsia="Symbola"/>
                <w:spacing w:val="3"/>
                <w:position w:val="-2"/>
                <w:sz w:val="11"/>
              </w:rPr>
              <w:t> </w:t>
            </w:r>
            <w:r>
              <w:rPr>
                <w:rFonts w:ascii="Symbola" w:hAnsi="Symbola" w:eastAsia="Symbola"/>
                <w:sz w:val="16"/>
              </w:rPr>
              <w:t>+</w:t>
            </w:r>
            <w:r>
              <w:rPr>
                <w:rFonts w:ascii="Symbola" w:hAnsi="Symbola" w:eastAsia="Symbola"/>
                <w:spacing w:val="13"/>
                <w:sz w:val="16"/>
              </w:rPr>
              <w:t> </w:t>
            </w:r>
            <w:r>
              <w:rPr>
                <w:rFonts w:ascii="Symbola" w:hAnsi="Symbola" w:eastAsia="Symbola"/>
                <w:sz w:val="16"/>
              </w:rPr>
              <w:t>∅</w:t>
            </w:r>
            <w:r>
              <w:rPr>
                <w:rFonts w:ascii="Symbola" w:hAnsi="Symbola" w:eastAsia="Symbola"/>
                <w:position w:val="-2"/>
                <w:sz w:val="11"/>
              </w:rPr>
              <w:t>𝐺</w:t>
            </w:r>
            <w:r>
              <w:rPr>
                <w:rFonts w:ascii="Symbola" w:hAnsi="Symbola" w:eastAsia="Symbola"/>
                <w:sz w:val="16"/>
              </w:rPr>
              <w:t>𝐿</w:t>
            </w:r>
            <w:r>
              <w:rPr>
                <w:rFonts w:ascii="Symbola" w:hAnsi="Symbola" w:eastAsia="Symbola"/>
                <w:position w:val="-2"/>
                <w:sz w:val="11"/>
              </w:rPr>
              <w:t>𝐺</w:t>
            </w:r>
            <w:r>
              <w:rPr>
                <w:rFonts w:ascii="Symbola" w:hAnsi="Symbola" w:eastAsia="Symbola"/>
                <w:spacing w:val="6"/>
                <w:position w:val="-2"/>
                <w:sz w:val="11"/>
              </w:rPr>
              <w:t> </w:t>
            </w:r>
            <w:r>
              <w:rPr>
                <w:rFonts w:ascii="Symbola" w:hAnsi="Symbola" w:eastAsia="Symbola"/>
                <w:sz w:val="16"/>
              </w:rPr>
              <w:t>+</w:t>
            </w:r>
            <w:r>
              <w:rPr>
                <w:rFonts w:ascii="Symbola" w:hAnsi="Symbola" w:eastAsia="Symbola"/>
                <w:spacing w:val="13"/>
                <w:sz w:val="16"/>
              </w:rPr>
              <w:t> </w:t>
            </w:r>
            <w:r>
              <w:rPr>
                <w:rFonts w:ascii="Symbola" w:hAnsi="Symbola" w:eastAsia="Symbola"/>
                <w:spacing w:val="-4"/>
                <w:sz w:val="16"/>
              </w:rPr>
              <w:t>∅</w:t>
            </w:r>
            <w:r>
              <w:rPr>
                <w:rFonts w:ascii="Symbola" w:hAnsi="Symbola" w:eastAsia="Symbola"/>
                <w:spacing w:val="-4"/>
                <w:position w:val="-2"/>
                <w:sz w:val="11"/>
              </w:rPr>
              <w:t>𝐷</w:t>
            </w:r>
            <w:r>
              <w:rPr>
                <w:rFonts w:ascii="Symbola" w:hAnsi="Symbola" w:eastAsia="Symbola"/>
                <w:spacing w:val="-4"/>
                <w:sz w:val="16"/>
              </w:rPr>
              <w:t>𝐿</w:t>
            </w:r>
            <w:r>
              <w:rPr>
                <w:rFonts w:ascii="Symbola" w:hAnsi="Symbola" w:eastAsia="Symbola"/>
                <w:spacing w:val="-4"/>
                <w:position w:val="-2"/>
                <w:sz w:val="11"/>
              </w:rPr>
              <w:t>𝐷</w:t>
            </w:r>
          </w:p>
          <w:p>
            <w:pPr>
              <w:pStyle w:val="TableParagraph"/>
              <w:numPr>
                <w:ilvl w:val="0"/>
                <w:numId w:val="4"/>
              </w:numPr>
              <w:tabs>
                <w:tab w:pos="828" w:val="left" w:leader="none"/>
              </w:tabs>
              <w:spacing w:line="180" w:lineRule="exact" w:before="0" w:after="0"/>
              <w:ind w:left="828" w:right="0" w:hanging="562"/>
              <w:jc w:val="left"/>
              <w:rPr>
                <w:b/>
                <w:sz w:val="16"/>
              </w:rPr>
            </w:pPr>
            <w:r>
              <w:rPr>
                <w:b/>
                <w:spacing w:val="-2"/>
                <w:sz w:val="16"/>
              </w:rPr>
              <w:t>end</w:t>
            </w:r>
            <w:r>
              <w:rPr>
                <w:b/>
                <w:spacing w:val="-7"/>
                <w:sz w:val="16"/>
              </w:rPr>
              <w:t> </w:t>
            </w:r>
            <w:r>
              <w:rPr>
                <w:b/>
                <w:spacing w:val="-5"/>
                <w:sz w:val="16"/>
              </w:rPr>
              <w:t>for</w:t>
            </w:r>
          </w:p>
          <w:p>
            <w:pPr>
              <w:pStyle w:val="TableParagraph"/>
              <w:numPr>
                <w:ilvl w:val="0"/>
                <w:numId w:val="4"/>
              </w:numPr>
              <w:tabs>
                <w:tab w:pos="664" w:val="left" w:leader="none"/>
              </w:tabs>
              <w:spacing w:line="240" w:lineRule="auto" w:before="79" w:after="0"/>
              <w:ind w:left="664" w:right="0" w:hanging="398"/>
              <w:jc w:val="left"/>
              <w:rPr>
                <w:b/>
                <w:sz w:val="16"/>
              </w:rPr>
            </w:pPr>
            <w:r>
              <w:rPr>
                <w:b/>
                <w:spacing w:val="-2"/>
                <w:sz w:val="16"/>
              </w:rPr>
              <w:t>end</w:t>
            </w:r>
            <w:r>
              <w:rPr>
                <w:b/>
                <w:spacing w:val="-6"/>
                <w:sz w:val="16"/>
              </w:rPr>
              <w:t> </w:t>
            </w:r>
            <w:r>
              <w:rPr>
                <w:b/>
                <w:spacing w:val="-5"/>
                <w:sz w:val="16"/>
              </w:rPr>
              <w:t>for</w:t>
            </w:r>
          </w:p>
          <w:p>
            <w:pPr>
              <w:pStyle w:val="TableParagraph"/>
              <w:numPr>
                <w:ilvl w:val="0"/>
                <w:numId w:val="4"/>
              </w:numPr>
              <w:tabs>
                <w:tab w:pos="624" w:val="left" w:leader="none"/>
              </w:tabs>
              <w:spacing w:line="240" w:lineRule="auto" w:before="97" w:after="0"/>
              <w:ind w:left="624" w:right="0" w:hanging="358"/>
              <w:jc w:val="left"/>
              <w:rPr>
                <w:sz w:val="16"/>
              </w:rPr>
            </w:pPr>
            <w:r>
              <w:rPr>
                <w:spacing w:val="-2"/>
                <w:sz w:val="16"/>
              </w:rPr>
              <w:t>Calculate</w:t>
            </w:r>
            <w:r>
              <w:rPr>
                <w:spacing w:val="-8"/>
                <w:sz w:val="16"/>
              </w:rPr>
              <w:t> </w:t>
            </w:r>
            <w:r>
              <w:rPr>
                <w:spacing w:val="-2"/>
                <w:sz w:val="16"/>
              </w:rPr>
              <w:t>the</w:t>
            </w:r>
            <w:r>
              <w:rPr>
                <w:spacing w:val="-8"/>
                <w:sz w:val="16"/>
              </w:rPr>
              <w:t> </w:t>
            </w:r>
            <w:r>
              <w:rPr>
                <w:spacing w:val="-2"/>
                <w:sz w:val="16"/>
              </w:rPr>
              <w:t>normality</w:t>
            </w:r>
            <w:r>
              <w:rPr>
                <w:spacing w:val="-7"/>
                <w:sz w:val="16"/>
              </w:rPr>
              <w:t> </w:t>
            </w:r>
            <w:r>
              <w:rPr>
                <w:spacing w:val="-2"/>
                <w:sz w:val="16"/>
              </w:rPr>
              <w:t>score</w:t>
            </w:r>
            <w:r>
              <w:rPr>
                <w:spacing w:val="-8"/>
                <w:sz w:val="16"/>
              </w:rPr>
              <w:t> </w:t>
            </w:r>
            <w:r>
              <w:rPr>
                <w:spacing w:val="-2"/>
                <w:sz w:val="16"/>
              </w:rPr>
              <w:t>via</w:t>
            </w:r>
            <w:r>
              <w:rPr>
                <w:spacing w:val="-8"/>
                <w:sz w:val="16"/>
              </w:rPr>
              <w:t> </w:t>
            </w:r>
            <w:r>
              <w:rPr>
                <w:spacing w:val="-2"/>
                <w:sz w:val="16"/>
              </w:rPr>
              <w:t>Eq.</w:t>
            </w:r>
            <w:r>
              <w:rPr>
                <w:spacing w:val="-7"/>
                <w:sz w:val="16"/>
              </w:rPr>
              <w:t> </w:t>
            </w:r>
            <w:r>
              <w:rPr>
                <w:spacing w:val="-4"/>
                <w:sz w:val="16"/>
              </w:rPr>
              <w:t>(10);</w:t>
            </w:r>
          </w:p>
          <w:p>
            <w:pPr>
              <w:pStyle w:val="TableParagraph"/>
              <w:numPr>
                <w:ilvl w:val="0"/>
                <w:numId w:val="4"/>
              </w:numPr>
              <w:tabs>
                <w:tab w:pos="624" w:val="left" w:leader="none"/>
              </w:tabs>
              <w:spacing w:line="240" w:lineRule="auto" w:before="87" w:after="0"/>
              <w:ind w:left="624" w:right="0" w:hanging="358"/>
              <w:jc w:val="left"/>
              <w:rPr>
                <w:sz w:val="16"/>
              </w:rPr>
            </w:pPr>
            <w:r>
              <w:rPr>
                <w:spacing w:val="-2"/>
                <w:sz w:val="16"/>
              </w:rPr>
              <w:t>Return</w:t>
            </w:r>
            <w:r>
              <w:rPr>
                <w:spacing w:val="-8"/>
                <w:sz w:val="16"/>
              </w:rPr>
              <w:t> </w:t>
            </w:r>
            <w:r>
              <w:rPr>
                <w:spacing w:val="-2"/>
                <w:sz w:val="16"/>
              </w:rPr>
              <w:t>the</w:t>
            </w:r>
            <w:r>
              <w:rPr>
                <w:spacing w:val="-8"/>
                <w:sz w:val="16"/>
              </w:rPr>
              <w:t> </w:t>
            </w:r>
            <w:r>
              <w:rPr>
                <w:spacing w:val="-2"/>
                <w:sz w:val="16"/>
              </w:rPr>
              <w:t>list</w:t>
            </w:r>
            <w:r>
              <w:rPr>
                <w:spacing w:val="-7"/>
                <w:sz w:val="16"/>
              </w:rPr>
              <w:t> </w:t>
            </w:r>
            <w:r>
              <w:rPr>
                <w:spacing w:val="-2"/>
                <w:sz w:val="16"/>
              </w:rPr>
              <w:t>of</w:t>
            </w:r>
            <w:r>
              <w:rPr>
                <w:spacing w:val="-7"/>
                <w:sz w:val="16"/>
              </w:rPr>
              <w:t> </w:t>
            </w:r>
            <w:r>
              <w:rPr>
                <w:spacing w:val="-2"/>
                <w:sz w:val="16"/>
              </w:rPr>
              <w:t>anomalous</w:t>
            </w:r>
            <w:r>
              <w:rPr>
                <w:spacing w:val="-8"/>
                <w:sz w:val="16"/>
              </w:rPr>
              <w:t> </w:t>
            </w:r>
            <w:r>
              <w:rPr>
                <w:spacing w:val="-2"/>
                <w:sz w:val="16"/>
              </w:rPr>
              <w:t>nodes;</w:t>
            </w:r>
          </w:p>
          <w:p>
            <w:pPr>
              <w:pStyle w:val="TableParagraph"/>
              <w:numPr>
                <w:ilvl w:val="0"/>
                <w:numId w:val="4"/>
              </w:numPr>
              <w:tabs>
                <w:tab w:pos="660" w:val="left" w:leader="none"/>
              </w:tabs>
              <w:spacing w:line="240" w:lineRule="auto" w:before="90" w:after="0"/>
              <w:ind w:left="660" w:right="0" w:hanging="394"/>
              <w:jc w:val="left"/>
              <w:rPr>
                <w:sz w:val="16"/>
              </w:rPr>
            </w:pPr>
            <w:r>
              <w:rPr>
                <w:spacing w:val="-5"/>
                <w:sz w:val="16"/>
              </w:rPr>
              <w:t>End</w:t>
            </w:r>
          </w:p>
        </w:tc>
      </w:tr>
    </w:tbl>
    <w:p>
      <w:pPr>
        <w:pStyle w:val="Heading2"/>
        <w:numPr>
          <w:ilvl w:val="0"/>
          <w:numId w:val="1"/>
        </w:numPr>
        <w:tabs>
          <w:tab w:pos="500" w:val="left" w:leader="none"/>
        </w:tabs>
        <w:spacing w:line="240" w:lineRule="auto" w:before="2" w:after="0"/>
        <w:ind w:left="500" w:right="0" w:hanging="223"/>
        <w:jc w:val="left"/>
      </w:pPr>
      <w:r>
        <w:rPr/>
        <mc:AlternateContent>
          <mc:Choice Requires="wps">
            <w:drawing>
              <wp:anchor distT="0" distB="0" distL="0" distR="0" allowOverlap="1" layoutInCell="1" locked="0" behindDoc="0" simplePos="0" relativeHeight="15739904">
                <wp:simplePos x="0" y="0"/>
                <wp:positionH relativeFrom="page">
                  <wp:posOffset>1549583</wp:posOffset>
                </wp:positionH>
                <wp:positionV relativeFrom="paragraph">
                  <wp:posOffset>-1191856</wp:posOffset>
                </wp:positionV>
                <wp:extent cx="4318635" cy="559435"/>
                <wp:effectExtent l="0" t="0" r="0" b="0"/>
                <wp:wrapNone/>
                <wp:docPr id="33" name="Textbox 33"/>
                <wp:cNvGraphicFramePr>
                  <a:graphicFrameLocks/>
                </wp:cNvGraphicFramePr>
                <a:graphic>
                  <a:graphicData uri="http://schemas.microsoft.com/office/word/2010/wordprocessingShape">
                    <wps:wsp>
                      <wps:cNvPr id="33" name="Textbox 33"/>
                      <wps:cNvSpPr txBox="1"/>
                      <wps:spPr>
                        <a:xfrm rot="18900000">
                          <a:off x="0" y="0"/>
                          <a:ext cx="4318635" cy="559435"/>
                        </a:xfrm>
                        <a:prstGeom prst="rect">
                          <a:avLst/>
                        </a:prstGeom>
                      </wps:spPr>
                      <wps:txbx>
                        <w:txbxContent>
                          <w:p>
                            <w:pPr>
                              <w:spacing w:line="880" w:lineRule="exact" w:before="0"/>
                              <w:ind w:left="0" w:right="0" w:firstLine="0"/>
                              <w:jc w:val="left"/>
                              <w:rPr>
                                <w:rFonts w:ascii="Arial"/>
                                <w:sz w:val="88"/>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88"/>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8"/>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22.014473pt;margin-top:-93.846992pt;width:340.05pt;height:44.05pt;mso-position-horizontal-relative:page;mso-position-vertical-relative:paragraph;z-index:15739904;rotation:315" type="#_x0000_t136" fillcolor="#231f20" stroked="f">
                <o:extrusion v:ext="view" autorotationcenter="t"/>
                <v:textpath style="font-family:&quot;Arial&quot;;font-size:44pt;v-text-kern:t;mso-text-shadow:auto" string="Journal Pre-proof"/>
                <v:fill opacity="6425f"/>
                <w10:wrap type="none"/>
              </v:shape>
            </w:pict>
          </mc:Fallback>
        </mc:AlternateContent>
      </w:r>
      <w:r>
        <w:rPr>
          <w:spacing w:val="-2"/>
        </w:rPr>
        <w:t>Experiments</w:t>
      </w:r>
      <w:r>
        <w:rPr>
          <w:spacing w:val="4"/>
        </w:rPr>
        <w:t> </w:t>
      </w:r>
      <w:r>
        <w:rPr>
          <w:spacing w:val="-2"/>
        </w:rPr>
        <w:t>and</w:t>
      </w:r>
      <w:r>
        <w:rPr>
          <w:spacing w:val="5"/>
        </w:rPr>
        <w:t> </w:t>
      </w:r>
      <w:r>
        <w:rPr>
          <w:spacing w:val="-2"/>
        </w:rPr>
        <w:t>Discussion</w:t>
      </w:r>
    </w:p>
    <w:p>
      <w:pPr>
        <w:pStyle w:val="BodyText"/>
        <w:spacing w:before="180"/>
        <w:ind w:left="120" w:right="1"/>
        <w:jc w:val="both"/>
      </w:pPr>
      <w:r>
        <w:rPr/>
        <w:t>The experimental setups are first presented here, detailing the datasets,</w:t>
      </w:r>
      <w:r>
        <w:rPr>
          <w:spacing w:val="40"/>
        </w:rPr>
        <w:t> </w:t>
      </w:r>
      <w:r>
        <w:rPr/>
        <w:t>baseline approaches, parameters, and metrics used for analysis. We then</w:t>
      </w:r>
      <w:r>
        <w:rPr>
          <w:spacing w:val="40"/>
        </w:rPr>
        <w:t> </w:t>
      </w:r>
      <w:r>
        <w:rPr/>
        <w:t>show experimental results on the anomaly detection task and compare</w:t>
      </w:r>
      <w:r>
        <w:rPr>
          <w:spacing w:val="40"/>
        </w:rPr>
        <w:t> </w:t>
      </w:r>
      <w:r>
        <w:rPr/>
        <w:t>them to state-of-the-art methods to gauge the efficacy of the suggested</w:t>
      </w:r>
      <w:r>
        <w:rPr>
          <w:spacing w:val="40"/>
        </w:rPr>
        <w:t> </w:t>
      </w:r>
      <w:r>
        <w:rPr>
          <w:spacing w:val="-2"/>
        </w:rPr>
        <w:t>approach.</w:t>
      </w:r>
    </w:p>
    <w:p>
      <w:pPr>
        <w:pStyle w:val="BodyText"/>
      </w:pPr>
    </w:p>
    <w:p>
      <w:pPr>
        <w:pStyle w:val="ListParagraph"/>
        <w:numPr>
          <w:ilvl w:val="1"/>
          <w:numId w:val="1"/>
        </w:numPr>
        <w:tabs>
          <w:tab w:pos="623" w:val="left" w:leader="none"/>
        </w:tabs>
        <w:spacing w:line="240" w:lineRule="auto" w:before="0" w:after="0"/>
        <w:ind w:left="623" w:right="0" w:hanging="346"/>
        <w:jc w:val="left"/>
        <w:rPr>
          <w:rFonts w:ascii="Times New Roman"/>
          <w:i/>
          <w:sz w:val="16"/>
        </w:rPr>
      </w:pPr>
      <w:r>
        <w:rPr>
          <w:rFonts w:ascii="Times New Roman"/>
          <w:i/>
          <w:sz w:val="16"/>
        </w:rPr>
        <w:t>Experimental</w:t>
      </w:r>
      <w:r>
        <w:rPr>
          <w:rFonts w:ascii="Times New Roman"/>
          <w:i/>
          <w:spacing w:val="-10"/>
          <w:sz w:val="16"/>
        </w:rPr>
        <w:t> </w:t>
      </w:r>
      <w:r>
        <w:rPr>
          <w:rFonts w:ascii="Times New Roman"/>
          <w:i/>
          <w:spacing w:val="-2"/>
          <w:sz w:val="16"/>
        </w:rPr>
        <w:t>Design</w:t>
      </w:r>
    </w:p>
    <w:p>
      <w:pPr>
        <w:pStyle w:val="BodyText"/>
        <w:spacing w:before="26"/>
        <w:rPr>
          <w:rFonts w:ascii="Times New Roman"/>
          <w:i/>
        </w:rPr>
      </w:pPr>
    </w:p>
    <w:p>
      <w:pPr>
        <w:pStyle w:val="BodyText"/>
        <w:ind w:left="120" w:right="1" w:firstLine="284"/>
        <w:jc w:val="both"/>
      </w:pPr>
      <w:r>
        <w:rPr/>
        <w:t>In this study, we conduct experiments on three publicly available</w:t>
      </w:r>
      <w:r>
        <w:rPr>
          <w:spacing w:val="40"/>
        </w:rPr>
        <w:t> </w:t>
      </w:r>
      <w:r>
        <w:rPr/>
        <w:t>attributed social network datasets: BlogCatalog, Flickr, and Enron.</w:t>
      </w:r>
    </w:p>
    <w:p>
      <w:pPr>
        <w:pStyle w:val="ListParagraph"/>
        <w:numPr>
          <w:ilvl w:val="0"/>
          <w:numId w:val="5"/>
        </w:numPr>
        <w:tabs>
          <w:tab w:pos="840" w:val="left" w:leader="none"/>
        </w:tabs>
        <w:spacing w:line="240" w:lineRule="auto" w:before="1" w:after="0"/>
        <w:ind w:left="840" w:right="1" w:hanging="360"/>
        <w:jc w:val="both"/>
        <w:rPr>
          <w:sz w:val="16"/>
        </w:rPr>
      </w:pPr>
      <w:r>
        <w:rPr>
          <w:sz w:val="16"/>
        </w:rPr>
        <w:t>BlogCatalog is a platform for bloggers to build a community</w:t>
      </w:r>
      <w:r>
        <w:rPr>
          <w:spacing w:val="40"/>
          <w:sz w:val="16"/>
        </w:rPr>
        <w:t> </w:t>
      </w:r>
      <w:r>
        <w:rPr>
          <w:sz w:val="16"/>
        </w:rPr>
        <w:t>through mutual following. The user and the blog are defined</w:t>
      </w:r>
      <w:r>
        <w:rPr>
          <w:spacing w:val="40"/>
          <w:sz w:val="16"/>
        </w:rPr>
        <w:t> </w:t>
      </w:r>
      <w:r>
        <w:rPr>
          <w:sz w:val="16"/>
        </w:rPr>
        <w:t>based on blogger characteristics, and the node attributes are</w:t>
      </w:r>
      <w:r>
        <w:rPr>
          <w:spacing w:val="40"/>
          <w:sz w:val="16"/>
        </w:rPr>
        <w:t> </w:t>
      </w:r>
      <w:r>
        <w:rPr>
          <w:sz w:val="16"/>
        </w:rPr>
        <w:t>made up of attribute data (Ding et al., 2019).</w:t>
      </w:r>
    </w:p>
    <w:p>
      <w:pPr>
        <w:pStyle w:val="ListParagraph"/>
        <w:numPr>
          <w:ilvl w:val="0"/>
          <w:numId w:val="5"/>
        </w:numPr>
        <w:tabs>
          <w:tab w:pos="840" w:val="left" w:leader="none"/>
        </w:tabs>
        <w:spacing w:line="240" w:lineRule="auto" w:before="0" w:after="0"/>
        <w:ind w:left="840" w:right="0" w:hanging="360"/>
        <w:jc w:val="both"/>
        <w:rPr>
          <w:sz w:val="16"/>
        </w:rPr>
      </w:pPr>
      <w:r>
        <w:rPr>
          <w:sz w:val="16"/>
        </w:rPr>
        <w:t>Flickr is a photo-sharing platform similar to Instagram. By</w:t>
      </w:r>
      <w:r>
        <w:rPr>
          <w:spacing w:val="40"/>
          <w:sz w:val="16"/>
        </w:rPr>
        <w:t> </w:t>
      </w:r>
      <w:r>
        <w:rPr>
          <w:sz w:val="16"/>
        </w:rPr>
        <w:t>interacting with one another, people create a network that</w:t>
      </w:r>
      <w:r>
        <w:rPr>
          <w:spacing w:val="40"/>
          <w:sz w:val="16"/>
        </w:rPr>
        <w:t> </w:t>
      </w:r>
      <w:r>
        <w:rPr>
          <w:sz w:val="16"/>
        </w:rPr>
        <w:t>functions much like BlogCatalog. Node properties are defined</w:t>
      </w:r>
      <w:r>
        <w:rPr>
          <w:spacing w:val="40"/>
          <w:sz w:val="16"/>
        </w:rPr>
        <w:t> </w:t>
      </w:r>
      <w:r>
        <w:rPr>
          <w:sz w:val="16"/>
        </w:rPr>
        <w:t>by tags, which are chosen by the user and reflect their interests</w:t>
      </w:r>
      <w:r>
        <w:rPr>
          <w:spacing w:val="40"/>
          <w:sz w:val="16"/>
        </w:rPr>
        <w:t> </w:t>
      </w:r>
      <w:r>
        <w:rPr>
          <w:sz w:val="16"/>
        </w:rPr>
        <w:t>(Asperti and Trentin, 2020).</w:t>
      </w:r>
    </w:p>
    <w:p>
      <w:pPr>
        <w:pStyle w:val="ListParagraph"/>
        <w:numPr>
          <w:ilvl w:val="0"/>
          <w:numId w:val="5"/>
        </w:numPr>
        <w:tabs>
          <w:tab w:pos="840" w:val="left" w:leader="none"/>
        </w:tabs>
        <w:spacing w:line="240" w:lineRule="auto" w:before="0" w:after="0"/>
        <w:ind w:left="840" w:right="0" w:hanging="360"/>
        <w:jc w:val="both"/>
        <w:rPr>
          <w:sz w:val="16"/>
        </w:rPr>
      </w:pPr>
      <w:r>
        <w:rPr>
          <w:sz w:val="16"/>
        </w:rPr>
        <w:t>Enron is a system for exchanging electronic mail in which</w:t>
      </w:r>
      <w:r>
        <w:rPr>
          <w:spacing w:val="40"/>
          <w:sz w:val="16"/>
        </w:rPr>
        <w:t> </w:t>
      </w:r>
      <w:r>
        <w:rPr>
          <w:sz w:val="16"/>
        </w:rPr>
        <w:t>“edges” represent the transmission of e-mails from one user to</w:t>
      </w:r>
      <w:r>
        <w:rPr>
          <w:spacing w:val="40"/>
          <w:sz w:val="16"/>
        </w:rPr>
        <w:t> </w:t>
      </w:r>
      <w:r>
        <w:rPr>
          <w:sz w:val="16"/>
        </w:rPr>
        <w:t>another (Metsis et al., 2006).</w:t>
      </w:r>
    </w:p>
    <w:p>
      <w:pPr>
        <w:pStyle w:val="BodyText"/>
        <w:spacing w:before="151"/>
        <w:ind w:left="120" w:right="1"/>
        <w:jc w:val="both"/>
      </w:pPr>
      <w:r>
        <w:rPr/>
        <w:t>In this approach, we use the commonly-used assessment indicator, the</w:t>
      </w:r>
      <w:r>
        <w:rPr>
          <w:spacing w:val="40"/>
        </w:rPr>
        <w:t> </w:t>
      </w:r>
      <w:r>
        <w:rPr/>
        <w:t>area under the curve (AUC) score, alongside Precision and Recall, to</w:t>
      </w:r>
      <w:r>
        <w:rPr>
          <w:spacing w:val="40"/>
        </w:rPr>
        <w:t> </w:t>
      </w:r>
      <w:r>
        <w:rPr/>
        <w:t>assess the efficacy of several anomaly detection techniques.</w:t>
      </w:r>
    </w:p>
    <w:p>
      <w:pPr>
        <w:pStyle w:val="ListParagraph"/>
        <w:numPr>
          <w:ilvl w:val="0"/>
          <w:numId w:val="5"/>
        </w:numPr>
        <w:tabs>
          <w:tab w:pos="840" w:val="left" w:leader="none"/>
        </w:tabs>
        <w:spacing w:line="240" w:lineRule="auto" w:before="0" w:after="0"/>
        <w:ind w:left="840" w:right="0" w:hanging="360"/>
        <w:jc w:val="both"/>
        <w:rPr>
          <w:sz w:val="16"/>
        </w:rPr>
      </w:pPr>
      <w:r>
        <w:rPr>
          <w:sz w:val="16"/>
        </w:rPr>
        <w:t>The Receiver operating characteristic (ROC) curve compares</w:t>
      </w:r>
      <w:r>
        <w:rPr>
          <w:spacing w:val="40"/>
          <w:sz w:val="16"/>
        </w:rPr>
        <w:t> </w:t>
      </w:r>
      <w:r>
        <w:rPr>
          <w:sz w:val="16"/>
        </w:rPr>
        <w:t>the detection system’s true positive rate to its false positive rate</w:t>
      </w:r>
      <w:r>
        <w:rPr>
          <w:spacing w:val="40"/>
          <w:sz w:val="16"/>
        </w:rPr>
        <w:t> </w:t>
      </w:r>
      <w:r>
        <w:rPr>
          <w:sz w:val="16"/>
        </w:rPr>
        <w:t>in light of empirical data and the results of the detection</w:t>
      </w:r>
      <w:r>
        <w:rPr>
          <w:spacing w:val="40"/>
          <w:sz w:val="16"/>
        </w:rPr>
        <w:t> </w:t>
      </w:r>
      <w:r>
        <w:rPr>
          <w:sz w:val="16"/>
        </w:rPr>
        <w:t>process. The area under the curve (AUC) value indicates the</w:t>
      </w:r>
      <w:r>
        <w:rPr>
          <w:spacing w:val="40"/>
          <w:sz w:val="16"/>
        </w:rPr>
        <w:t> </w:t>
      </w:r>
      <w:r>
        <w:rPr>
          <w:sz w:val="16"/>
        </w:rPr>
        <w:t>probability that an abnormal node will be given a higher score</w:t>
      </w:r>
      <w:r>
        <w:rPr>
          <w:spacing w:val="40"/>
          <w:sz w:val="16"/>
        </w:rPr>
        <w:t> </w:t>
      </w:r>
      <w:r>
        <w:rPr>
          <w:sz w:val="16"/>
        </w:rPr>
        <w:t>than a typical node in a random sample. If the AUC value is</w:t>
      </w:r>
      <w:r>
        <w:rPr>
          <w:spacing w:val="40"/>
          <w:sz w:val="16"/>
        </w:rPr>
        <w:t> </w:t>
      </w:r>
      <w:r>
        <w:rPr>
          <w:sz w:val="16"/>
        </w:rPr>
        <w:t>near one, the method is of good quality.</w:t>
      </w:r>
    </w:p>
    <w:p>
      <w:pPr>
        <w:pStyle w:val="ListParagraph"/>
        <w:numPr>
          <w:ilvl w:val="0"/>
          <w:numId w:val="5"/>
        </w:numPr>
        <w:tabs>
          <w:tab w:pos="839" w:val="left" w:leader="none"/>
        </w:tabs>
        <w:spacing w:line="196" w:lineRule="exact" w:before="0" w:after="0"/>
        <w:ind w:left="839" w:right="0" w:hanging="359"/>
        <w:jc w:val="both"/>
        <w:rPr>
          <w:sz w:val="16"/>
        </w:rPr>
      </w:pPr>
      <w:r>
        <w:rPr>
          <w:sz w:val="16"/>
        </w:rPr>
        <w:t>Precision</w:t>
      </w:r>
      <w:r>
        <w:rPr>
          <w:spacing w:val="17"/>
          <w:sz w:val="16"/>
        </w:rPr>
        <w:t> </w:t>
      </w:r>
      <w:r>
        <w:rPr>
          <w:sz w:val="16"/>
        </w:rPr>
        <w:t>is</w:t>
      </w:r>
      <w:r>
        <w:rPr>
          <w:spacing w:val="18"/>
          <w:sz w:val="16"/>
        </w:rPr>
        <w:t> </w:t>
      </w:r>
      <w:r>
        <w:rPr>
          <w:sz w:val="16"/>
        </w:rPr>
        <w:t>the</w:t>
      </w:r>
      <w:r>
        <w:rPr>
          <w:spacing w:val="18"/>
          <w:sz w:val="16"/>
        </w:rPr>
        <w:t> </w:t>
      </w:r>
      <w:r>
        <w:rPr>
          <w:sz w:val="16"/>
        </w:rPr>
        <w:t>proportion</w:t>
      </w:r>
      <w:r>
        <w:rPr>
          <w:spacing w:val="18"/>
          <w:sz w:val="16"/>
        </w:rPr>
        <w:t> </w:t>
      </w:r>
      <w:r>
        <w:rPr>
          <w:sz w:val="16"/>
        </w:rPr>
        <w:t>of</w:t>
      </w:r>
      <w:r>
        <w:rPr>
          <w:spacing w:val="19"/>
          <w:sz w:val="16"/>
        </w:rPr>
        <w:t> </w:t>
      </w:r>
      <w:r>
        <w:rPr>
          <w:sz w:val="16"/>
        </w:rPr>
        <w:t>true</w:t>
      </w:r>
      <w:r>
        <w:rPr>
          <w:spacing w:val="18"/>
          <w:sz w:val="16"/>
        </w:rPr>
        <w:t> </w:t>
      </w:r>
      <w:r>
        <w:rPr>
          <w:sz w:val="16"/>
        </w:rPr>
        <w:t>positives</w:t>
      </w:r>
      <w:r>
        <w:rPr>
          <w:spacing w:val="17"/>
          <w:sz w:val="16"/>
        </w:rPr>
        <w:t> </w:t>
      </w:r>
      <w:r>
        <w:rPr>
          <w:sz w:val="16"/>
        </w:rPr>
        <w:t>(positive</w:t>
      </w:r>
      <w:r>
        <w:rPr>
          <w:spacing w:val="18"/>
          <w:sz w:val="16"/>
        </w:rPr>
        <w:t> </w:t>
      </w:r>
      <w:r>
        <w:rPr>
          <w:spacing w:val="-2"/>
          <w:sz w:val="16"/>
        </w:rPr>
        <w:t>samples</w:t>
      </w:r>
    </w:p>
    <w:p>
      <w:pPr>
        <w:pStyle w:val="ListParagraph"/>
        <w:numPr>
          <w:ilvl w:val="0"/>
          <w:numId w:val="5"/>
        </w:numPr>
        <w:tabs>
          <w:tab w:pos="830" w:val="left" w:leader="none"/>
        </w:tabs>
        <w:spacing w:line="240" w:lineRule="auto" w:before="0" w:after="0"/>
        <w:ind w:left="830" w:right="118" w:hanging="360"/>
        <w:jc w:val="both"/>
        <w:rPr>
          <w:sz w:val="16"/>
        </w:rPr>
      </w:pPr>
      <w:r>
        <w:rPr/>
        <w:br w:type="column"/>
      </w:r>
      <w:r>
        <w:rPr>
          <w:sz w:val="16"/>
        </w:rPr>
        <w:t>To determine the recall, we divide the number of positive</w:t>
      </w:r>
      <w:r>
        <w:rPr>
          <w:spacing w:val="40"/>
          <w:sz w:val="16"/>
        </w:rPr>
        <w:t> </w:t>
      </w:r>
      <w:r>
        <w:rPr>
          <w:sz w:val="16"/>
        </w:rPr>
        <w:t>samples that were correctly labelled as “positive” by the total</w:t>
      </w:r>
      <w:r>
        <w:rPr>
          <w:spacing w:val="40"/>
          <w:sz w:val="16"/>
        </w:rPr>
        <w:t> </w:t>
      </w:r>
      <w:r>
        <w:rPr>
          <w:sz w:val="16"/>
        </w:rPr>
        <w:t>number of positive samples. The proportion of positive samples</w:t>
      </w:r>
      <w:r>
        <w:rPr>
          <w:spacing w:val="40"/>
          <w:sz w:val="16"/>
        </w:rPr>
        <w:t> </w:t>
      </w:r>
      <w:r>
        <w:rPr>
          <w:sz w:val="16"/>
        </w:rPr>
        <w:t>correctly identified by a model is called its recall.</w:t>
      </w:r>
    </w:p>
    <w:p>
      <w:pPr>
        <w:pStyle w:val="BodyText"/>
        <w:spacing w:before="150"/>
        <w:ind w:left="110" w:right="121"/>
        <w:jc w:val="both"/>
      </w:pPr>
      <w:r>
        <w:rPr/>
        <w:t>The proposed model was created in Python, and training was performed</w:t>
      </w:r>
      <w:r>
        <w:rPr>
          <w:spacing w:val="40"/>
        </w:rPr>
        <w:t> </w:t>
      </w:r>
      <w:r>
        <w:rPr/>
        <w:t>with 180 epochs throughout all datasets. For this, we employed Adam</w:t>
      </w:r>
      <w:r>
        <w:rPr>
          <w:spacing w:val="40"/>
        </w:rPr>
        <w:t> </w:t>
      </w:r>
      <w:r>
        <w:rPr/>
        <w:t>optimizer with a 0.001 percent learning rate. To maintain consistency</w:t>
      </w:r>
      <w:r>
        <w:rPr>
          <w:spacing w:val="40"/>
        </w:rPr>
        <w:t> </w:t>
      </w:r>
      <w:r>
        <w:rPr/>
        <w:t>across all datasets, we decided to keep the embedding dimension at 128.</w:t>
      </w:r>
    </w:p>
    <w:p>
      <w:pPr>
        <w:pStyle w:val="BodyText"/>
        <w:spacing w:before="1"/>
      </w:pPr>
    </w:p>
    <w:p>
      <w:pPr>
        <w:pStyle w:val="ListParagraph"/>
        <w:numPr>
          <w:ilvl w:val="1"/>
          <w:numId w:val="1"/>
        </w:numPr>
        <w:tabs>
          <w:tab w:pos="613" w:val="left" w:leader="none"/>
        </w:tabs>
        <w:spacing w:line="240" w:lineRule="auto" w:before="0" w:after="0"/>
        <w:ind w:left="613" w:right="0" w:hanging="346"/>
        <w:jc w:val="left"/>
        <w:rPr>
          <w:rFonts w:ascii="Times New Roman"/>
          <w:i/>
          <w:sz w:val="16"/>
        </w:rPr>
      </w:pPr>
      <w:r>
        <w:rPr>
          <w:rFonts w:ascii="Times New Roman"/>
          <w:i/>
          <w:sz w:val="16"/>
        </w:rPr>
        <w:t>Experimental</w:t>
      </w:r>
      <w:r>
        <w:rPr>
          <w:rFonts w:ascii="Times New Roman"/>
          <w:i/>
          <w:spacing w:val="-9"/>
          <w:sz w:val="16"/>
        </w:rPr>
        <w:t> </w:t>
      </w:r>
      <w:r>
        <w:rPr>
          <w:rFonts w:ascii="Times New Roman"/>
          <w:i/>
          <w:spacing w:val="-2"/>
          <w:sz w:val="16"/>
        </w:rPr>
        <w:t>results</w:t>
      </w:r>
    </w:p>
    <w:p>
      <w:pPr>
        <w:pStyle w:val="BodyText"/>
        <w:spacing w:before="52"/>
        <w:rPr>
          <w:rFonts w:ascii="Times New Roman"/>
          <w:i/>
        </w:rPr>
      </w:pPr>
    </w:p>
    <w:p>
      <w:pPr>
        <w:pStyle w:val="BodyText"/>
        <w:ind w:left="110" w:right="118" w:firstLine="157"/>
        <w:jc w:val="both"/>
      </w:pPr>
      <w:r>
        <w:rPr/>
        <w:t>The</w:t>
      </w:r>
      <w:r>
        <w:rPr>
          <w:spacing w:val="-2"/>
        </w:rPr>
        <w:t> </w:t>
      </w:r>
      <w:r>
        <w:rPr/>
        <w:t>training</w:t>
      </w:r>
      <w:r>
        <w:rPr>
          <w:spacing w:val="-2"/>
        </w:rPr>
        <w:t> </w:t>
      </w:r>
      <w:r>
        <w:rPr/>
        <w:t>set comprises</w:t>
      </w:r>
      <w:r>
        <w:rPr>
          <w:spacing w:val="-1"/>
        </w:rPr>
        <w:t> </w:t>
      </w:r>
      <w:r>
        <w:rPr/>
        <w:t>normal</w:t>
      </w:r>
      <w:r>
        <w:rPr>
          <w:spacing w:val="-2"/>
        </w:rPr>
        <w:t> </w:t>
      </w:r>
      <w:r>
        <w:rPr/>
        <w:t>examples.</w:t>
      </w:r>
      <w:r>
        <w:rPr>
          <w:spacing w:val="-2"/>
        </w:rPr>
        <w:t> </w:t>
      </w:r>
      <w:r>
        <w:rPr/>
        <w:t>Test</w:t>
      </w:r>
      <w:r>
        <w:rPr>
          <w:spacing w:val="-1"/>
        </w:rPr>
        <w:t> </w:t>
      </w:r>
      <w:r>
        <w:rPr/>
        <w:t>data,</w:t>
      </w:r>
      <w:r>
        <w:rPr>
          <w:spacing w:val="-1"/>
        </w:rPr>
        <w:t> </w:t>
      </w:r>
      <w:r>
        <w:rPr/>
        <w:t>which comprises</w:t>
      </w:r>
      <w:r>
        <w:rPr>
          <w:spacing w:val="40"/>
        </w:rPr>
        <w:t> </w:t>
      </w:r>
      <w:r>
        <w:rPr/>
        <w:t>both normal and anomalous instances, is used to quantify the results.</w:t>
      </w:r>
      <w:r>
        <w:rPr>
          <w:spacing w:val="40"/>
        </w:rPr>
        <w:t> </w:t>
      </w:r>
      <w:r>
        <w:rPr/>
        <w:t>Several benchmarks are used to evaluate the proposed model’s ROC-AUC</w:t>
      </w:r>
      <w:r>
        <w:rPr>
          <w:spacing w:val="40"/>
        </w:rPr>
        <w:t> </w:t>
      </w:r>
      <w:r>
        <w:rPr/>
        <w:t>performance.</w:t>
      </w:r>
      <w:r>
        <w:rPr>
          <w:spacing w:val="-2"/>
        </w:rPr>
        <w:t> </w:t>
      </w:r>
      <w:r>
        <w:rPr/>
        <w:t>The</w:t>
      </w:r>
      <w:r>
        <w:rPr>
          <w:spacing w:val="-4"/>
        </w:rPr>
        <w:t> </w:t>
      </w:r>
      <w:r>
        <w:rPr/>
        <w:t>ROC</w:t>
      </w:r>
      <w:r>
        <w:rPr>
          <w:spacing w:val="-4"/>
        </w:rPr>
        <w:t> </w:t>
      </w:r>
      <w:r>
        <w:rPr/>
        <w:t>curve</w:t>
      </w:r>
      <w:r>
        <w:rPr>
          <w:spacing w:val="-4"/>
        </w:rPr>
        <w:t> </w:t>
      </w:r>
      <w:r>
        <w:rPr/>
        <w:t>and</w:t>
      </w:r>
      <w:r>
        <w:rPr>
          <w:spacing w:val="-3"/>
        </w:rPr>
        <w:t> </w:t>
      </w:r>
      <w:r>
        <w:rPr/>
        <w:t>loss</w:t>
      </w:r>
      <w:r>
        <w:rPr>
          <w:spacing w:val="-3"/>
        </w:rPr>
        <w:t> </w:t>
      </w:r>
      <w:r>
        <w:rPr/>
        <w:t>curve</w:t>
      </w:r>
      <w:r>
        <w:rPr>
          <w:spacing w:val="-4"/>
        </w:rPr>
        <w:t> </w:t>
      </w:r>
      <w:r>
        <w:rPr/>
        <w:t>for</w:t>
      </w:r>
      <w:r>
        <w:rPr>
          <w:spacing w:val="-4"/>
        </w:rPr>
        <w:t> </w:t>
      </w:r>
      <w:r>
        <w:rPr/>
        <w:t>the</w:t>
      </w:r>
      <w:r>
        <w:rPr>
          <w:spacing w:val="-3"/>
        </w:rPr>
        <w:t> </w:t>
      </w:r>
      <w:r>
        <w:rPr/>
        <w:t>BlogCatalog</w:t>
      </w:r>
      <w:r>
        <w:rPr>
          <w:spacing w:val="-3"/>
        </w:rPr>
        <w:t> </w:t>
      </w:r>
      <w:r>
        <w:rPr/>
        <w:t>dataset</w:t>
      </w:r>
      <w:r>
        <w:rPr>
          <w:spacing w:val="-4"/>
        </w:rPr>
        <w:t> </w:t>
      </w:r>
      <w:r>
        <w:rPr/>
        <w:t>are</w:t>
      </w:r>
      <w:r>
        <w:rPr>
          <w:spacing w:val="40"/>
        </w:rPr>
        <w:t> </w:t>
      </w:r>
      <w:r>
        <w:rPr/>
        <w:t>displayed in Fig. 2 and 3, respectively. The training loss on BlogCatalog</w:t>
      </w:r>
      <w:r>
        <w:rPr>
          <w:spacing w:val="40"/>
        </w:rPr>
        <w:t> </w:t>
      </w:r>
      <w:r>
        <w:rPr/>
        <w:t>flattens out between epochs 160 and 200 and then begins to rise again</w:t>
      </w:r>
      <w:r>
        <w:rPr>
          <w:spacing w:val="40"/>
        </w:rPr>
        <w:t> </w:t>
      </w:r>
      <w:r>
        <w:rPr/>
        <w:t>after</w:t>
      </w:r>
      <w:r>
        <w:rPr>
          <w:spacing w:val="-1"/>
        </w:rPr>
        <w:t> </w:t>
      </w:r>
      <w:r>
        <w:rPr/>
        <w:t>epoch 200. However, the</w:t>
      </w:r>
      <w:r>
        <w:rPr>
          <w:spacing w:val="-1"/>
        </w:rPr>
        <w:t> </w:t>
      </w:r>
      <w:r>
        <w:rPr/>
        <w:t>validation loss</w:t>
      </w:r>
      <w:r>
        <w:rPr>
          <w:spacing w:val="-1"/>
        </w:rPr>
        <w:t> </w:t>
      </w:r>
      <w:r>
        <w:rPr/>
        <w:t>tends</w:t>
      </w:r>
      <w:r>
        <w:rPr>
          <w:spacing w:val="-1"/>
        </w:rPr>
        <w:t> </w:t>
      </w:r>
      <w:r>
        <w:rPr/>
        <w:t>to stabilize</w:t>
      </w:r>
      <w:r>
        <w:rPr>
          <w:spacing w:val="-1"/>
        </w:rPr>
        <w:t> </w:t>
      </w:r>
      <w:r>
        <w:rPr/>
        <w:t>around 180</w:t>
      </w:r>
      <w:r>
        <w:rPr>
          <w:spacing w:val="40"/>
        </w:rPr>
        <w:t> </w:t>
      </w:r>
      <w:r>
        <w:rPr/>
        <w:t>epochs of training; thus, optimal performance is achieved around 180</w:t>
      </w:r>
      <w:r>
        <w:rPr>
          <w:spacing w:val="40"/>
        </w:rPr>
        <w:t> </w:t>
      </w:r>
      <w:r>
        <w:rPr>
          <w:spacing w:val="-2"/>
        </w:rPr>
        <w:t>epochs.</w:t>
      </w:r>
    </w:p>
    <w:p>
      <w:pPr>
        <w:pStyle w:val="BodyText"/>
        <w:spacing w:before="7"/>
        <w:rPr>
          <w:sz w:val="17"/>
        </w:rPr>
      </w:pPr>
      <w:r>
        <w:rPr/>
        <mc:AlternateContent>
          <mc:Choice Requires="wps">
            <w:drawing>
              <wp:anchor distT="0" distB="0" distL="0" distR="0" allowOverlap="1" layoutInCell="1" locked="0" behindDoc="1" simplePos="0" relativeHeight="487597568">
                <wp:simplePos x="0" y="0"/>
                <wp:positionH relativeFrom="page">
                  <wp:posOffset>4044632</wp:posOffset>
                </wp:positionH>
                <wp:positionV relativeFrom="paragraph">
                  <wp:posOffset>142859</wp:posOffset>
                </wp:positionV>
                <wp:extent cx="2867025" cy="2181225"/>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2867025" cy="2181225"/>
                          <a:chExt cx="2867025" cy="2181225"/>
                        </a:xfrm>
                      </wpg:grpSpPr>
                      <pic:pic>
                        <pic:nvPicPr>
                          <pic:cNvPr id="35" name="Image 35"/>
                          <pic:cNvPicPr/>
                        </pic:nvPicPr>
                        <pic:blipFill>
                          <a:blip r:embed="rId14" cstate="print"/>
                          <a:stretch>
                            <a:fillRect/>
                          </a:stretch>
                        </pic:blipFill>
                        <pic:spPr>
                          <a:xfrm>
                            <a:off x="63353" y="170121"/>
                            <a:ext cx="2665571" cy="1951475"/>
                          </a:xfrm>
                          <a:prstGeom prst="rect">
                            <a:avLst/>
                          </a:prstGeom>
                        </pic:spPr>
                      </pic:pic>
                      <wps:wsp>
                        <wps:cNvPr id="36" name="Graphic 36"/>
                        <wps:cNvSpPr/>
                        <wps:spPr>
                          <a:xfrm>
                            <a:off x="4762" y="4762"/>
                            <a:ext cx="2857500" cy="2171700"/>
                          </a:xfrm>
                          <a:custGeom>
                            <a:avLst/>
                            <a:gdLst/>
                            <a:ahLst/>
                            <a:cxnLst/>
                            <a:rect l="l" t="t" r="r" b="b"/>
                            <a:pathLst>
                              <a:path w="2857500" h="2171700">
                                <a:moveTo>
                                  <a:pt x="0" y="2171699"/>
                                </a:moveTo>
                                <a:lnTo>
                                  <a:pt x="2857500" y="2171699"/>
                                </a:lnTo>
                                <a:lnTo>
                                  <a:pt x="2857500" y="0"/>
                                </a:lnTo>
                                <a:lnTo>
                                  <a:pt x="0" y="0"/>
                                </a:lnTo>
                                <a:lnTo>
                                  <a:pt x="0" y="2171699"/>
                                </a:lnTo>
                                <a:close/>
                              </a:path>
                            </a:pathLst>
                          </a:custGeom>
                          <a:ln w="9525">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8.475006pt;margin-top:11.24875pt;width:225.75pt;height:171.75pt;mso-position-horizontal-relative:page;mso-position-vertical-relative:paragraph;z-index:-15718912;mso-wrap-distance-left:0;mso-wrap-distance-right:0" id="docshapegroup24" coordorigin="6370,225" coordsize="4515,3435">
                <v:shape style="position:absolute;left:6469;top:492;width:4198;height:3074" type="#_x0000_t75" id="docshape25" stroked="false">
                  <v:imagedata r:id="rId14" o:title=""/>
                </v:shape>
                <v:rect style="position:absolute;left:6377;top:232;width:4500;height:3420" id="docshape26" filled="false" stroked="true" strokeweight=".75pt" strokecolor="#4f81bc">
                  <v:stroke dashstyle="solid"/>
                </v:rect>
                <w10:wrap type="topAndBottom"/>
              </v:group>
            </w:pict>
          </mc:Fallback>
        </mc:AlternateContent>
      </w:r>
    </w:p>
    <w:p>
      <w:pPr>
        <w:spacing w:before="67"/>
        <w:ind w:left="1539" w:right="0" w:firstLine="0"/>
        <w:jc w:val="left"/>
        <w:rPr>
          <w:sz w:val="16"/>
        </w:rPr>
      </w:pPr>
      <w:r>
        <w:rPr>
          <w:b/>
          <w:sz w:val="16"/>
        </w:rPr>
        <w:t>Fig.</w:t>
      </w:r>
      <w:r>
        <w:rPr>
          <w:b/>
          <w:spacing w:val="-4"/>
          <w:sz w:val="16"/>
        </w:rPr>
        <w:t> </w:t>
      </w:r>
      <w:r>
        <w:rPr>
          <w:b/>
          <w:sz w:val="16"/>
        </w:rPr>
        <w:t>2.</w:t>
      </w:r>
      <w:r>
        <w:rPr>
          <w:b/>
          <w:spacing w:val="-6"/>
          <w:sz w:val="16"/>
        </w:rPr>
        <w:t> </w:t>
      </w:r>
      <w:r>
        <w:rPr>
          <w:sz w:val="16"/>
        </w:rPr>
        <w:t>ROC</w:t>
      </w:r>
      <w:r>
        <w:rPr>
          <w:spacing w:val="-3"/>
          <w:sz w:val="16"/>
        </w:rPr>
        <w:t> </w:t>
      </w:r>
      <w:r>
        <w:rPr>
          <w:sz w:val="16"/>
        </w:rPr>
        <w:t>curve</w:t>
      </w:r>
      <w:r>
        <w:rPr>
          <w:spacing w:val="-5"/>
          <w:sz w:val="16"/>
        </w:rPr>
        <w:t> </w:t>
      </w:r>
      <w:r>
        <w:rPr>
          <w:sz w:val="16"/>
        </w:rPr>
        <w:t>on</w:t>
      </w:r>
      <w:r>
        <w:rPr>
          <w:spacing w:val="-3"/>
          <w:sz w:val="16"/>
        </w:rPr>
        <w:t> </w:t>
      </w:r>
      <w:r>
        <w:rPr>
          <w:spacing w:val="-2"/>
          <w:sz w:val="16"/>
        </w:rPr>
        <w:t>BlogCatalog.</w:t>
      </w:r>
    </w:p>
    <w:p>
      <w:pPr>
        <w:spacing w:after="0"/>
        <w:jc w:val="left"/>
        <w:rPr>
          <w:sz w:val="16"/>
        </w:rPr>
        <w:sectPr>
          <w:type w:val="continuous"/>
          <w:pgSz w:w="11910" w:h="15880"/>
          <w:pgMar w:top="1300" w:bottom="280" w:left="480" w:right="500"/>
          <w:cols w:num="2" w:equalWidth="0">
            <w:col w:w="5349" w:space="40"/>
            <w:col w:w="5541"/>
          </w:cols>
        </w:sectPr>
      </w:pPr>
    </w:p>
    <w:p>
      <w:pPr>
        <w:pStyle w:val="BodyText"/>
        <w:ind w:left="453"/>
        <w:rPr>
          <w:sz w:val="20"/>
        </w:rPr>
      </w:pPr>
      <w:r>
        <w:rPr>
          <w:sz w:val="20"/>
        </w:rPr>
        <mc:AlternateContent>
          <mc:Choice Requires="wps">
            <w:drawing>
              <wp:inline distT="0" distB="0" distL="0" distR="0">
                <wp:extent cx="6341745" cy="2207895"/>
                <wp:effectExtent l="0" t="0" r="0" b="1905"/>
                <wp:docPr id="37" name="Group 37"/>
                <wp:cNvGraphicFramePr>
                  <a:graphicFrameLocks/>
                </wp:cNvGraphicFramePr>
                <a:graphic>
                  <a:graphicData uri="http://schemas.microsoft.com/office/word/2010/wordprocessingGroup">
                    <wpg:wgp>
                      <wpg:cNvPr id="37" name="Group 37"/>
                      <wpg:cNvGrpSpPr/>
                      <wpg:grpSpPr>
                        <a:xfrm>
                          <a:off x="0" y="0"/>
                          <a:ext cx="6341745" cy="2207895"/>
                          <a:chExt cx="6341745" cy="2207895"/>
                        </a:xfrm>
                      </wpg:grpSpPr>
                      <pic:pic>
                        <pic:nvPicPr>
                          <pic:cNvPr id="38" name="Image 38"/>
                          <pic:cNvPicPr/>
                        </pic:nvPicPr>
                        <pic:blipFill>
                          <a:blip r:embed="rId15" cstate="print"/>
                          <a:stretch>
                            <a:fillRect/>
                          </a:stretch>
                        </pic:blipFill>
                        <pic:spPr>
                          <a:xfrm>
                            <a:off x="9525" y="32932"/>
                            <a:ext cx="2875915" cy="2152523"/>
                          </a:xfrm>
                          <a:prstGeom prst="rect">
                            <a:avLst/>
                          </a:prstGeom>
                        </pic:spPr>
                      </pic:pic>
                      <wps:wsp>
                        <wps:cNvPr id="39" name="Graphic 39"/>
                        <wps:cNvSpPr/>
                        <wps:spPr>
                          <a:xfrm>
                            <a:off x="4762" y="28106"/>
                            <a:ext cx="2885440" cy="2162175"/>
                          </a:xfrm>
                          <a:custGeom>
                            <a:avLst/>
                            <a:gdLst/>
                            <a:ahLst/>
                            <a:cxnLst/>
                            <a:rect l="l" t="t" r="r" b="b"/>
                            <a:pathLst>
                              <a:path w="2885440" h="2162175">
                                <a:moveTo>
                                  <a:pt x="0" y="2162048"/>
                                </a:moveTo>
                                <a:lnTo>
                                  <a:pt x="2885440" y="2162048"/>
                                </a:lnTo>
                                <a:lnTo>
                                  <a:pt x="2885440" y="0"/>
                                </a:lnTo>
                                <a:lnTo>
                                  <a:pt x="0" y="0"/>
                                </a:lnTo>
                                <a:lnTo>
                                  <a:pt x="0" y="2162048"/>
                                </a:lnTo>
                                <a:close/>
                              </a:path>
                            </a:pathLst>
                          </a:custGeom>
                          <a:ln w="9525">
                            <a:solidFill>
                              <a:srgbClr val="4F81BC"/>
                            </a:solidFill>
                            <a:prstDash val="solid"/>
                          </a:ln>
                        </wps:spPr>
                        <wps:bodyPr wrap="square" lIns="0" tIns="0" rIns="0" bIns="0" rtlCol="0">
                          <a:prstTxWarp prst="textNoShape">
                            <a:avLst/>
                          </a:prstTxWarp>
                          <a:noAutofit/>
                        </wps:bodyPr>
                      </wps:wsp>
                      <pic:pic>
                        <pic:nvPicPr>
                          <pic:cNvPr id="40" name="Image 40"/>
                          <pic:cNvPicPr/>
                        </pic:nvPicPr>
                        <pic:blipFill>
                          <a:blip r:embed="rId16" cstate="print"/>
                          <a:stretch>
                            <a:fillRect/>
                          </a:stretch>
                        </pic:blipFill>
                        <pic:spPr>
                          <a:xfrm>
                            <a:off x="3495549" y="197911"/>
                            <a:ext cx="2683877" cy="1946752"/>
                          </a:xfrm>
                          <a:prstGeom prst="rect">
                            <a:avLst/>
                          </a:prstGeom>
                        </pic:spPr>
                      </pic:pic>
                      <wps:wsp>
                        <wps:cNvPr id="41" name="Graphic 41"/>
                        <wps:cNvSpPr/>
                        <wps:spPr>
                          <a:xfrm>
                            <a:off x="3437254" y="28233"/>
                            <a:ext cx="2900045" cy="2174875"/>
                          </a:xfrm>
                          <a:custGeom>
                            <a:avLst/>
                            <a:gdLst/>
                            <a:ahLst/>
                            <a:cxnLst/>
                            <a:rect l="l" t="t" r="r" b="b"/>
                            <a:pathLst>
                              <a:path w="2900045" h="2174875">
                                <a:moveTo>
                                  <a:pt x="0" y="2174875"/>
                                </a:moveTo>
                                <a:lnTo>
                                  <a:pt x="2899537" y="2174875"/>
                                </a:lnTo>
                                <a:lnTo>
                                  <a:pt x="2899537" y="0"/>
                                </a:lnTo>
                                <a:lnTo>
                                  <a:pt x="0" y="0"/>
                                </a:lnTo>
                                <a:lnTo>
                                  <a:pt x="0" y="2174875"/>
                                </a:lnTo>
                                <a:close/>
                              </a:path>
                            </a:pathLst>
                          </a:custGeom>
                          <a:ln w="9525">
                            <a:solidFill>
                              <a:srgbClr val="4F81BC"/>
                            </a:solidFill>
                            <a:prstDash val="solid"/>
                          </a:ln>
                        </wps:spPr>
                        <wps:bodyPr wrap="square" lIns="0" tIns="0" rIns="0" bIns="0" rtlCol="0">
                          <a:prstTxWarp prst="textNoShape">
                            <a:avLst/>
                          </a:prstTxWarp>
                          <a:noAutofit/>
                        </wps:bodyPr>
                      </wps:wsp>
                      <wps:wsp>
                        <wps:cNvPr id="42" name="Graphic 42"/>
                        <wps:cNvSpPr/>
                        <wps:spPr>
                          <a:xfrm>
                            <a:off x="260376" y="0"/>
                            <a:ext cx="5846445" cy="182245"/>
                          </a:xfrm>
                          <a:custGeom>
                            <a:avLst/>
                            <a:gdLst/>
                            <a:ahLst/>
                            <a:cxnLst/>
                            <a:rect l="l" t="t" r="r" b="b"/>
                            <a:pathLst>
                              <a:path w="5846445" h="182245">
                                <a:moveTo>
                                  <a:pt x="5846306" y="0"/>
                                </a:moveTo>
                                <a:lnTo>
                                  <a:pt x="0" y="0"/>
                                </a:lnTo>
                                <a:lnTo>
                                  <a:pt x="0" y="181647"/>
                                </a:lnTo>
                                <a:lnTo>
                                  <a:pt x="5846306" y="181647"/>
                                </a:lnTo>
                                <a:lnTo>
                                  <a:pt x="5846306" y="0"/>
                                </a:lnTo>
                                <a:close/>
                              </a:path>
                            </a:pathLst>
                          </a:custGeom>
                          <a:solidFill>
                            <a:srgbClr val="CED0D1"/>
                          </a:solidFill>
                        </wps:spPr>
                        <wps:bodyPr wrap="square" lIns="0" tIns="0" rIns="0" bIns="0" rtlCol="0">
                          <a:prstTxWarp prst="textNoShape">
                            <a:avLst/>
                          </a:prstTxWarp>
                          <a:noAutofit/>
                        </wps:bodyPr>
                      </wps:wsp>
                      <pic:pic>
                        <pic:nvPicPr>
                          <pic:cNvPr id="43" name="Image 43"/>
                          <pic:cNvPicPr/>
                        </pic:nvPicPr>
                        <pic:blipFill>
                          <a:blip r:embed="rId7" cstate="print"/>
                          <a:stretch>
                            <a:fillRect/>
                          </a:stretch>
                        </pic:blipFill>
                        <pic:spPr>
                          <a:xfrm>
                            <a:off x="2517081" y="33328"/>
                            <a:ext cx="1154112" cy="147492"/>
                          </a:xfrm>
                          <a:prstGeom prst="rect">
                            <a:avLst/>
                          </a:prstGeom>
                        </pic:spPr>
                      </pic:pic>
                    </wpg:wgp>
                  </a:graphicData>
                </a:graphic>
              </wp:inline>
            </w:drawing>
          </mc:Choice>
          <mc:Fallback>
            <w:pict>
              <v:group style="width:499.35pt;height:173.85pt;mso-position-horizontal-relative:char;mso-position-vertical-relative:line" id="docshapegroup27" coordorigin="0,0" coordsize="9987,3477">
                <v:shape style="position:absolute;left:15;top:51;width:4529;height:3390" type="#_x0000_t75" id="docshape28" stroked="false">
                  <v:imagedata r:id="rId15" o:title=""/>
                </v:shape>
                <v:rect style="position:absolute;left:7;top:44;width:4544;height:3405" id="docshape29" filled="false" stroked="true" strokeweight=".75pt" strokecolor="#4f81bc">
                  <v:stroke dashstyle="solid"/>
                </v:rect>
                <v:shape style="position:absolute;left:5504;top:311;width:4227;height:3066" type="#_x0000_t75" id="docshape30" stroked="false">
                  <v:imagedata r:id="rId16" o:title=""/>
                </v:shape>
                <v:rect style="position:absolute;left:5413;top:44;width:4567;height:3425" id="docshape31" filled="false" stroked="true" strokeweight=".75pt" strokecolor="#4f81bc">
                  <v:stroke dashstyle="solid"/>
                </v:rect>
                <v:rect style="position:absolute;left:410;top:0;width:9207;height:287" id="docshape32" filled="true" fillcolor="#ced0d1" stroked="false">
                  <v:fill type="solid"/>
                </v:rect>
                <v:shape style="position:absolute;left:3963;top:52;width:1818;height:233" type="#_x0000_t75" id="docshape33" stroked="false">
                  <v:imagedata r:id="rId7" o:title=""/>
                </v:shape>
              </v:group>
            </w:pict>
          </mc:Fallback>
        </mc:AlternateContent>
      </w:r>
      <w:r>
        <w:rPr>
          <w:sz w:val="20"/>
        </w:rPr>
      </w:r>
    </w:p>
    <w:p>
      <w:pPr>
        <w:spacing w:after="0"/>
        <w:rPr>
          <w:sz w:val="20"/>
        </w:rPr>
        <w:sectPr>
          <w:pgSz w:w="11910" w:h="15880"/>
          <w:pgMar w:top="520" w:bottom="280" w:left="480" w:right="500"/>
        </w:sectPr>
      </w:pPr>
    </w:p>
    <w:p>
      <w:pPr>
        <w:spacing w:line="153" w:lineRule="exact" w:before="0"/>
        <w:ind w:left="118" w:right="0" w:firstLine="0"/>
        <w:jc w:val="center"/>
        <w:rPr>
          <w:sz w:val="16"/>
        </w:rPr>
      </w:pPr>
      <w:r>
        <w:rPr/>
        <mc:AlternateContent>
          <mc:Choice Requires="wps">
            <w:drawing>
              <wp:anchor distT="0" distB="0" distL="0" distR="0" allowOverlap="1" layoutInCell="1" locked="0" behindDoc="0" simplePos="0" relativeHeight="15742976">
                <wp:simplePos x="0" y="0"/>
                <wp:positionH relativeFrom="page">
                  <wp:posOffset>1549583</wp:posOffset>
                </wp:positionH>
                <wp:positionV relativeFrom="paragraph">
                  <wp:posOffset>1837347</wp:posOffset>
                </wp:positionV>
                <wp:extent cx="4318635" cy="559435"/>
                <wp:effectExtent l="0" t="0" r="0" b="0"/>
                <wp:wrapNone/>
                <wp:docPr id="44" name="Textbox 44"/>
                <wp:cNvGraphicFramePr>
                  <a:graphicFrameLocks/>
                </wp:cNvGraphicFramePr>
                <a:graphic>
                  <a:graphicData uri="http://schemas.microsoft.com/office/word/2010/wordprocessingShape">
                    <wps:wsp>
                      <wps:cNvPr id="44" name="Textbox 44"/>
                      <wps:cNvSpPr txBox="1"/>
                      <wps:spPr>
                        <a:xfrm rot="18900000">
                          <a:off x="0" y="0"/>
                          <a:ext cx="4318635" cy="559435"/>
                        </a:xfrm>
                        <a:prstGeom prst="rect">
                          <a:avLst/>
                        </a:prstGeom>
                      </wps:spPr>
                      <wps:txbx>
                        <w:txbxContent>
                          <w:p>
                            <w:pPr>
                              <w:spacing w:line="880" w:lineRule="exact" w:before="0"/>
                              <w:ind w:left="0" w:right="0" w:firstLine="0"/>
                              <w:jc w:val="left"/>
                              <w:rPr>
                                <w:rFonts w:ascii="Arial"/>
                                <w:sz w:val="88"/>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88"/>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8"/>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22.014473pt;margin-top:144.673004pt;width:340.05pt;height:44.05pt;mso-position-horizontal-relative:page;mso-position-vertical-relative:paragraph;z-index:15742976;rotation:315" type="#_x0000_t136" fillcolor="#231f20" stroked="f">
                <o:extrusion v:ext="view" autorotationcenter="t"/>
                <v:textpath style="font-family:&quot;Arial&quot;;font-size:44pt;v-text-kern:t;mso-text-shadow:auto" string="Journal Pre-proof"/>
                <v:fill opacity="6425f"/>
                <w10:wrap type="none"/>
              </v:shape>
            </w:pict>
          </mc:Fallback>
        </mc:AlternateContent>
      </w:r>
      <w:r>
        <w:rPr>
          <w:b/>
          <w:sz w:val="16"/>
        </w:rPr>
        <w:t>Fig.</w:t>
      </w:r>
      <w:r>
        <w:rPr>
          <w:b/>
          <w:spacing w:val="-4"/>
          <w:sz w:val="16"/>
        </w:rPr>
        <w:t> </w:t>
      </w:r>
      <w:r>
        <w:rPr>
          <w:b/>
          <w:sz w:val="16"/>
        </w:rPr>
        <w:t>3.</w:t>
      </w:r>
      <w:r>
        <w:rPr>
          <w:b/>
          <w:spacing w:val="-6"/>
          <w:sz w:val="16"/>
        </w:rPr>
        <w:t> </w:t>
      </w:r>
      <w:r>
        <w:rPr>
          <w:sz w:val="16"/>
        </w:rPr>
        <w:t>Loss</w:t>
      </w:r>
      <w:r>
        <w:rPr>
          <w:spacing w:val="-4"/>
          <w:sz w:val="16"/>
        </w:rPr>
        <w:t> </w:t>
      </w:r>
      <w:r>
        <w:rPr>
          <w:sz w:val="16"/>
        </w:rPr>
        <w:t>curve</w:t>
      </w:r>
      <w:r>
        <w:rPr>
          <w:spacing w:val="-4"/>
          <w:sz w:val="16"/>
        </w:rPr>
        <w:t> </w:t>
      </w:r>
      <w:r>
        <w:rPr>
          <w:sz w:val="16"/>
        </w:rPr>
        <w:t>on</w:t>
      </w:r>
      <w:r>
        <w:rPr>
          <w:spacing w:val="-4"/>
          <w:sz w:val="16"/>
        </w:rPr>
        <w:t> </w:t>
      </w:r>
      <w:r>
        <w:rPr>
          <w:spacing w:val="-2"/>
          <w:sz w:val="16"/>
        </w:rPr>
        <w:t>BlogCatalog.</w:t>
      </w:r>
    </w:p>
    <w:p>
      <w:pPr>
        <w:pStyle w:val="BodyText"/>
        <w:spacing w:before="10"/>
        <w:rPr>
          <w:sz w:val="19"/>
        </w:rPr>
      </w:pPr>
      <w:r>
        <w:rPr/>
        <mc:AlternateContent>
          <mc:Choice Requires="wps">
            <w:drawing>
              <wp:anchor distT="0" distB="0" distL="0" distR="0" allowOverlap="1" layoutInCell="1" locked="0" behindDoc="1" simplePos="0" relativeHeight="487600128">
                <wp:simplePos x="0" y="0"/>
                <wp:positionH relativeFrom="page">
                  <wp:posOffset>612140</wp:posOffset>
                </wp:positionH>
                <wp:positionV relativeFrom="paragraph">
                  <wp:posOffset>159271</wp:posOffset>
                </wp:positionV>
                <wp:extent cx="2865755" cy="2190750"/>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2865755" cy="2190750"/>
                          <a:chExt cx="2865755" cy="2190750"/>
                        </a:xfrm>
                      </wpg:grpSpPr>
                      <pic:pic>
                        <pic:nvPicPr>
                          <pic:cNvPr id="46" name="Image 46"/>
                          <pic:cNvPicPr/>
                        </pic:nvPicPr>
                        <pic:blipFill>
                          <a:blip r:embed="rId17" cstate="print"/>
                          <a:stretch>
                            <a:fillRect/>
                          </a:stretch>
                        </pic:blipFill>
                        <pic:spPr>
                          <a:xfrm>
                            <a:off x="42674" y="165056"/>
                            <a:ext cx="2651952" cy="1982222"/>
                          </a:xfrm>
                          <a:prstGeom prst="rect">
                            <a:avLst/>
                          </a:prstGeom>
                        </pic:spPr>
                      </pic:pic>
                      <wps:wsp>
                        <wps:cNvPr id="47" name="Graphic 47"/>
                        <wps:cNvSpPr/>
                        <wps:spPr>
                          <a:xfrm>
                            <a:off x="4762" y="4762"/>
                            <a:ext cx="2856230" cy="2181225"/>
                          </a:xfrm>
                          <a:custGeom>
                            <a:avLst/>
                            <a:gdLst/>
                            <a:ahLst/>
                            <a:cxnLst/>
                            <a:rect l="l" t="t" r="r" b="b"/>
                            <a:pathLst>
                              <a:path w="2856230" h="2181225">
                                <a:moveTo>
                                  <a:pt x="0" y="2181225"/>
                                </a:moveTo>
                                <a:lnTo>
                                  <a:pt x="2856230" y="2181225"/>
                                </a:lnTo>
                                <a:lnTo>
                                  <a:pt x="2856230" y="0"/>
                                </a:lnTo>
                                <a:lnTo>
                                  <a:pt x="0" y="0"/>
                                </a:lnTo>
                                <a:lnTo>
                                  <a:pt x="0" y="2181225"/>
                                </a:lnTo>
                                <a:close/>
                              </a:path>
                            </a:pathLst>
                          </a:custGeom>
                          <a:ln w="9525">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200001pt;margin-top:12.541089pt;width:225.65pt;height:172.5pt;mso-position-horizontal-relative:page;mso-position-vertical-relative:paragraph;z-index:-15716352;mso-wrap-distance-left:0;mso-wrap-distance-right:0" id="docshapegroup34" coordorigin="964,251" coordsize="4513,3450">
                <v:shape style="position:absolute;left:1031;top:510;width:4177;height:3122" type="#_x0000_t75" id="docshape35" stroked="false">
                  <v:imagedata r:id="rId17" o:title=""/>
                </v:shape>
                <v:rect style="position:absolute;left:971;top:258;width:4498;height:3435" id="docshape36" filled="false" stroked="true" strokeweight=".75pt" strokecolor="#4f81bc">
                  <v:stroke dashstyle="solid"/>
                </v:rect>
                <w10:wrap type="topAndBottom"/>
              </v:group>
            </w:pict>
          </mc:Fallback>
        </mc:AlternateContent>
      </w:r>
    </w:p>
    <w:p>
      <w:pPr>
        <w:spacing w:before="52"/>
        <w:ind w:left="118" w:right="0" w:firstLine="0"/>
        <w:jc w:val="center"/>
        <w:rPr>
          <w:sz w:val="16"/>
        </w:rPr>
      </w:pPr>
      <w:r>
        <w:rPr>
          <w:b/>
          <w:sz w:val="16"/>
        </w:rPr>
        <w:t>Fig.</w:t>
      </w:r>
      <w:r>
        <w:rPr>
          <w:b/>
          <w:spacing w:val="-3"/>
          <w:sz w:val="16"/>
        </w:rPr>
        <w:t> </w:t>
      </w:r>
      <w:r>
        <w:rPr>
          <w:b/>
          <w:sz w:val="16"/>
        </w:rPr>
        <w:t>4.</w:t>
      </w:r>
      <w:r>
        <w:rPr>
          <w:b/>
          <w:spacing w:val="-6"/>
          <w:sz w:val="16"/>
        </w:rPr>
        <w:t> </w:t>
      </w:r>
      <w:r>
        <w:rPr>
          <w:sz w:val="16"/>
        </w:rPr>
        <w:t>ROC</w:t>
      </w:r>
      <w:r>
        <w:rPr>
          <w:spacing w:val="-3"/>
          <w:sz w:val="16"/>
        </w:rPr>
        <w:t> </w:t>
      </w:r>
      <w:r>
        <w:rPr>
          <w:sz w:val="16"/>
        </w:rPr>
        <w:t>curve</w:t>
      </w:r>
      <w:r>
        <w:rPr>
          <w:spacing w:val="-5"/>
          <w:sz w:val="16"/>
        </w:rPr>
        <w:t> </w:t>
      </w:r>
      <w:r>
        <w:rPr>
          <w:sz w:val="16"/>
        </w:rPr>
        <w:t>on</w:t>
      </w:r>
      <w:r>
        <w:rPr>
          <w:spacing w:val="-3"/>
          <w:sz w:val="16"/>
        </w:rPr>
        <w:t> </w:t>
      </w:r>
      <w:r>
        <w:rPr>
          <w:spacing w:val="-2"/>
          <w:sz w:val="16"/>
        </w:rPr>
        <w:t>Flickr.</w:t>
      </w:r>
    </w:p>
    <w:p>
      <w:pPr>
        <w:pStyle w:val="BodyText"/>
        <w:spacing w:before="213"/>
        <w:rPr>
          <w:sz w:val="20"/>
        </w:rPr>
      </w:pPr>
      <w:r>
        <w:rPr/>
        <mc:AlternateContent>
          <mc:Choice Requires="wps">
            <w:drawing>
              <wp:anchor distT="0" distB="0" distL="0" distR="0" allowOverlap="1" layoutInCell="1" locked="0" behindDoc="1" simplePos="0" relativeHeight="487600640">
                <wp:simplePos x="0" y="0"/>
                <wp:positionH relativeFrom="page">
                  <wp:posOffset>602615</wp:posOffset>
                </wp:positionH>
                <wp:positionV relativeFrom="paragraph">
                  <wp:posOffset>295530</wp:posOffset>
                </wp:positionV>
                <wp:extent cx="2883535" cy="2190750"/>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2883535" cy="2190750"/>
                          <a:chExt cx="2883535" cy="2190750"/>
                        </a:xfrm>
                      </wpg:grpSpPr>
                      <pic:pic>
                        <pic:nvPicPr>
                          <pic:cNvPr id="49" name="Image 49"/>
                          <pic:cNvPicPr/>
                        </pic:nvPicPr>
                        <pic:blipFill>
                          <a:blip r:embed="rId18" cstate="print"/>
                          <a:stretch>
                            <a:fillRect/>
                          </a:stretch>
                        </pic:blipFill>
                        <pic:spPr>
                          <a:xfrm>
                            <a:off x="9525" y="9588"/>
                            <a:ext cx="2864485" cy="2171700"/>
                          </a:xfrm>
                          <a:prstGeom prst="rect">
                            <a:avLst/>
                          </a:prstGeom>
                        </pic:spPr>
                      </pic:pic>
                      <wps:wsp>
                        <wps:cNvPr id="50" name="Graphic 50"/>
                        <wps:cNvSpPr/>
                        <wps:spPr>
                          <a:xfrm>
                            <a:off x="4762" y="4762"/>
                            <a:ext cx="2874010" cy="2181225"/>
                          </a:xfrm>
                          <a:custGeom>
                            <a:avLst/>
                            <a:gdLst/>
                            <a:ahLst/>
                            <a:cxnLst/>
                            <a:rect l="l" t="t" r="r" b="b"/>
                            <a:pathLst>
                              <a:path w="2874010" h="2181225">
                                <a:moveTo>
                                  <a:pt x="0" y="2181225"/>
                                </a:moveTo>
                                <a:lnTo>
                                  <a:pt x="2874010" y="2181225"/>
                                </a:lnTo>
                                <a:lnTo>
                                  <a:pt x="2874010" y="0"/>
                                </a:lnTo>
                                <a:lnTo>
                                  <a:pt x="0" y="0"/>
                                </a:lnTo>
                                <a:lnTo>
                                  <a:pt x="0" y="2181225"/>
                                </a:lnTo>
                                <a:close/>
                              </a:path>
                            </a:pathLst>
                          </a:custGeom>
                          <a:ln w="9525">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450001pt;margin-top:23.270157pt;width:227.05pt;height:172.5pt;mso-position-horizontal-relative:page;mso-position-vertical-relative:paragraph;z-index:-15715840;mso-wrap-distance-left:0;mso-wrap-distance-right:0" id="docshapegroup37" coordorigin="949,465" coordsize="4541,3450">
                <v:shape style="position:absolute;left:964;top:480;width:4511;height:3420" type="#_x0000_t75" id="docshape38" stroked="false">
                  <v:imagedata r:id="rId18" o:title=""/>
                </v:shape>
                <v:rect style="position:absolute;left:956;top:472;width:4526;height:3435" id="docshape39" filled="false" stroked="true" strokeweight=".75pt" strokecolor="#4f81bc">
                  <v:stroke dashstyle="solid"/>
                </v:rect>
                <w10:wrap type="topAndBottom"/>
              </v:group>
            </w:pict>
          </mc:Fallback>
        </mc:AlternateContent>
      </w:r>
    </w:p>
    <w:p>
      <w:pPr>
        <w:spacing w:before="53"/>
        <w:ind w:left="118" w:right="2" w:firstLine="0"/>
        <w:jc w:val="center"/>
        <w:rPr>
          <w:sz w:val="16"/>
        </w:rPr>
      </w:pPr>
      <w:r>
        <w:rPr>
          <w:b/>
          <w:sz w:val="16"/>
        </w:rPr>
        <w:t>Fig.</w:t>
      </w:r>
      <w:r>
        <w:rPr>
          <w:b/>
          <w:spacing w:val="-3"/>
          <w:sz w:val="16"/>
        </w:rPr>
        <w:t> </w:t>
      </w:r>
      <w:r>
        <w:rPr>
          <w:b/>
          <w:sz w:val="16"/>
        </w:rPr>
        <w:t>5.</w:t>
      </w:r>
      <w:r>
        <w:rPr>
          <w:b/>
          <w:spacing w:val="-6"/>
          <w:sz w:val="16"/>
        </w:rPr>
        <w:t> </w:t>
      </w:r>
      <w:r>
        <w:rPr>
          <w:sz w:val="16"/>
        </w:rPr>
        <w:t>Loss</w:t>
      </w:r>
      <w:r>
        <w:rPr>
          <w:spacing w:val="-4"/>
          <w:sz w:val="16"/>
        </w:rPr>
        <w:t> </w:t>
      </w:r>
      <w:r>
        <w:rPr>
          <w:sz w:val="16"/>
        </w:rPr>
        <w:t>curve</w:t>
      </w:r>
      <w:r>
        <w:rPr>
          <w:spacing w:val="-4"/>
          <w:sz w:val="16"/>
        </w:rPr>
        <w:t> </w:t>
      </w:r>
      <w:r>
        <w:rPr>
          <w:sz w:val="16"/>
        </w:rPr>
        <w:t>on</w:t>
      </w:r>
      <w:r>
        <w:rPr>
          <w:spacing w:val="-4"/>
          <w:sz w:val="16"/>
        </w:rPr>
        <w:t> </w:t>
      </w:r>
      <w:r>
        <w:rPr>
          <w:spacing w:val="-2"/>
          <w:sz w:val="16"/>
        </w:rPr>
        <w:t>Flickr.</w:t>
      </w:r>
    </w:p>
    <w:p>
      <w:pPr>
        <w:pStyle w:val="BodyText"/>
      </w:pPr>
    </w:p>
    <w:p>
      <w:pPr>
        <w:pStyle w:val="BodyText"/>
        <w:spacing w:before="18"/>
      </w:pPr>
    </w:p>
    <w:p>
      <w:pPr>
        <w:pStyle w:val="BodyText"/>
        <w:ind w:left="120" w:firstLine="284"/>
        <w:jc w:val="both"/>
      </w:pPr>
      <w:r>
        <w:rPr/>
        <mc:AlternateContent>
          <mc:Choice Requires="wps">
            <w:drawing>
              <wp:anchor distT="0" distB="0" distL="0" distR="0" allowOverlap="1" layoutInCell="1" locked="0" behindDoc="0" simplePos="0" relativeHeight="15743488">
                <wp:simplePos x="0" y="0"/>
                <wp:positionH relativeFrom="page">
                  <wp:posOffset>3897121</wp:posOffset>
                </wp:positionH>
                <wp:positionV relativeFrom="paragraph">
                  <wp:posOffset>900499</wp:posOffset>
                </wp:positionV>
                <wp:extent cx="3167380" cy="53086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167380" cy="5308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2"/>
                              <w:gridCol w:w="1371"/>
                              <w:gridCol w:w="1214"/>
                              <w:gridCol w:w="1121"/>
                            </w:tblGrid>
                            <w:tr>
                              <w:trPr>
                                <w:trHeight w:val="226" w:hRule="atLeast"/>
                              </w:trPr>
                              <w:tc>
                                <w:tcPr>
                                  <w:tcW w:w="1162" w:type="dxa"/>
                                  <w:tcBorders>
                                    <w:top w:val="single" w:sz="4" w:space="0" w:color="000000"/>
                                  </w:tcBorders>
                                </w:tcPr>
                                <w:p>
                                  <w:pPr>
                                    <w:pStyle w:val="TableParagraph"/>
                                    <w:spacing w:line="181" w:lineRule="exact"/>
                                    <w:jc w:val="left"/>
                                    <w:rPr>
                                      <w:sz w:val="16"/>
                                    </w:rPr>
                                  </w:pPr>
                                  <w:r>
                                    <w:rPr>
                                      <w:spacing w:val="-4"/>
                                      <w:sz w:val="16"/>
                                    </w:rPr>
                                    <w:t>ADAE</w:t>
                                  </w:r>
                                </w:p>
                              </w:tc>
                              <w:tc>
                                <w:tcPr>
                                  <w:tcW w:w="1371" w:type="dxa"/>
                                  <w:tcBorders>
                                    <w:top w:val="single" w:sz="4" w:space="0" w:color="000000"/>
                                  </w:tcBorders>
                                </w:tcPr>
                                <w:p>
                                  <w:pPr>
                                    <w:pStyle w:val="TableParagraph"/>
                                    <w:spacing w:line="181" w:lineRule="exact"/>
                                    <w:ind w:left="82"/>
                                    <w:rPr>
                                      <w:sz w:val="16"/>
                                    </w:rPr>
                                  </w:pPr>
                                  <w:r>
                                    <w:rPr>
                                      <w:color w:val="333333"/>
                                      <w:spacing w:val="-2"/>
                                      <w:sz w:val="16"/>
                                    </w:rPr>
                                    <w:t>0.89530</w:t>
                                  </w:r>
                                </w:p>
                              </w:tc>
                              <w:tc>
                                <w:tcPr>
                                  <w:tcW w:w="1214" w:type="dxa"/>
                                  <w:tcBorders>
                                    <w:top w:val="single" w:sz="4" w:space="0" w:color="000000"/>
                                  </w:tcBorders>
                                </w:tcPr>
                                <w:p>
                                  <w:pPr>
                                    <w:pStyle w:val="TableParagraph"/>
                                    <w:spacing w:line="181" w:lineRule="exact"/>
                                    <w:ind w:left="75"/>
                                    <w:rPr>
                                      <w:sz w:val="16"/>
                                    </w:rPr>
                                  </w:pPr>
                                  <w:r>
                                    <w:rPr>
                                      <w:color w:val="333333"/>
                                      <w:spacing w:val="-2"/>
                                      <w:sz w:val="16"/>
                                    </w:rPr>
                                    <w:t>0.85250</w:t>
                                  </w:r>
                                </w:p>
                              </w:tc>
                              <w:tc>
                                <w:tcPr>
                                  <w:tcW w:w="1121" w:type="dxa"/>
                                  <w:tcBorders>
                                    <w:top w:val="single" w:sz="4" w:space="0" w:color="000000"/>
                                  </w:tcBorders>
                                </w:tcPr>
                                <w:p>
                                  <w:pPr>
                                    <w:pStyle w:val="TableParagraph"/>
                                    <w:spacing w:line="181" w:lineRule="exact"/>
                                    <w:ind w:left="0" w:right="5"/>
                                    <w:rPr>
                                      <w:b/>
                                      <w:sz w:val="16"/>
                                    </w:rPr>
                                  </w:pPr>
                                  <w:r>
                                    <w:rPr>
                                      <w:b/>
                                      <w:spacing w:val="-2"/>
                                      <w:sz w:val="16"/>
                                    </w:rPr>
                                    <w:t>0.79250</w:t>
                                  </w:r>
                                </w:p>
                              </w:tc>
                            </w:tr>
                            <w:tr>
                              <w:trPr>
                                <w:trHeight w:val="272" w:hRule="atLeast"/>
                              </w:trPr>
                              <w:tc>
                                <w:tcPr>
                                  <w:tcW w:w="1162" w:type="dxa"/>
                                </w:tcPr>
                                <w:p>
                                  <w:pPr>
                                    <w:pStyle w:val="TableParagraph"/>
                                    <w:spacing w:before="45"/>
                                    <w:jc w:val="left"/>
                                    <w:rPr>
                                      <w:sz w:val="16"/>
                                    </w:rPr>
                                  </w:pPr>
                                  <w:r>
                                    <w:rPr>
                                      <w:spacing w:val="-4"/>
                                      <w:sz w:val="16"/>
                                    </w:rPr>
                                    <w:t>EGAN</w:t>
                                  </w:r>
                                </w:p>
                              </w:tc>
                              <w:tc>
                                <w:tcPr>
                                  <w:tcW w:w="1371" w:type="dxa"/>
                                </w:tcPr>
                                <w:p>
                                  <w:pPr>
                                    <w:pStyle w:val="TableParagraph"/>
                                    <w:spacing w:before="45"/>
                                    <w:ind w:left="82"/>
                                    <w:rPr>
                                      <w:sz w:val="16"/>
                                    </w:rPr>
                                  </w:pPr>
                                  <w:r>
                                    <w:rPr>
                                      <w:spacing w:val="-2"/>
                                      <w:sz w:val="16"/>
                                    </w:rPr>
                                    <w:t>0.79550</w:t>
                                  </w:r>
                                </w:p>
                              </w:tc>
                              <w:tc>
                                <w:tcPr>
                                  <w:tcW w:w="1214" w:type="dxa"/>
                                </w:tcPr>
                                <w:p>
                                  <w:pPr>
                                    <w:pStyle w:val="TableParagraph"/>
                                    <w:spacing w:before="45"/>
                                    <w:ind w:left="75" w:right="1"/>
                                    <w:rPr>
                                      <w:sz w:val="16"/>
                                    </w:rPr>
                                  </w:pPr>
                                  <w:r>
                                    <w:rPr>
                                      <w:spacing w:val="-2"/>
                                      <w:sz w:val="16"/>
                                    </w:rPr>
                                    <w:t>0.82530</w:t>
                                  </w:r>
                                </w:p>
                              </w:tc>
                              <w:tc>
                                <w:tcPr>
                                  <w:tcW w:w="1121" w:type="dxa"/>
                                </w:tcPr>
                                <w:p>
                                  <w:pPr>
                                    <w:pStyle w:val="TableParagraph"/>
                                    <w:spacing w:before="45"/>
                                    <w:ind w:left="0" w:right="5"/>
                                    <w:rPr>
                                      <w:sz w:val="16"/>
                                    </w:rPr>
                                  </w:pPr>
                                  <w:r>
                                    <w:rPr>
                                      <w:spacing w:val="-2"/>
                                      <w:sz w:val="16"/>
                                    </w:rPr>
                                    <w:t>0.76240</w:t>
                                  </w:r>
                                </w:p>
                              </w:tc>
                            </w:tr>
                            <w:tr>
                              <w:trPr>
                                <w:trHeight w:val="318" w:hRule="atLeast"/>
                              </w:trPr>
                              <w:tc>
                                <w:tcPr>
                                  <w:tcW w:w="1162" w:type="dxa"/>
                                  <w:tcBorders>
                                    <w:bottom w:val="single" w:sz="4" w:space="0" w:color="000000"/>
                                  </w:tcBorders>
                                </w:tcPr>
                                <w:p>
                                  <w:pPr>
                                    <w:pStyle w:val="TableParagraph"/>
                                    <w:spacing w:before="45"/>
                                    <w:jc w:val="left"/>
                                    <w:rPr>
                                      <w:sz w:val="16"/>
                                    </w:rPr>
                                  </w:pPr>
                                  <w:r>
                                    <w:rPr>
                                      <w:spacing w:val="-2"/>
                                      <w:sz w:val="16"/>
                                    </w:rPr>
                                    <w:t>Proposed</w:t>
                                  </w:r>
                                </w:p>
                              </w:tc>
                              <w:tc>
                                <w:tcPr>
                                  <w:tcW w:w="1371" w:type="dxa"/>
                                  <w:tcBorders>
                                    <w:bottom w:val="single" w:sz="4" w:space="0" w:color="000000"/>
                                  </w:tcBorders>
                                </w:tcPr>
                                <w:p>
                                  <w:pPr>
                                    <w:pStyle w:val="TableParagraph"/>
                                    <w:spacing w:before="45"/>
                                    <w:ind w:left="82"/>
                                    <w:rPr>
                                      <w:b/>
                                      <w:sz w:val="16"/>
                                    </w:rPr>
                                  </w:pPr>
                                  <w:r>
                                    <w:rPr>
                                      <w:b/>
                                      <w:spacing w:val="-2"/>
                                      <w:sz w:val="16"/>
                                    </w:rPr>
                                    <w:t>0.93500</w:t>
                                  </w:r>
                                </w:p>
                              </w:tc>
                              <w:tc>
                                <w:tcPr>
                                  <w:tcW w:w="1214" w:type="dxa"/>
                                  <w:tcBorders>
                                    <w:bottom w:val="single" w:sz="4" w:space="0" w:color="000000"/>
                                  </w:tcBorders>
                                </w:tcPr>
                                <w:p>
                                  <w:pPr>
                                    <w:pStyle w:val="TableParagraph"/>
                                    <w:spacing w:before="45"/>
                                    <w:ind w:left="75" w:right="1"/>
                                    <w:rPr>
                                      <w:b/>
                                      <w:sz w:val="16"/>
                                    </w:rPr>
                                  </w:pPr>
                                  <w:r>
                                    <w:rPr>
                                      <w:b/>
                                      <w:spacing w:val="-2"/>
                                      <w:sz w:val="16"/>
                                    </w:rPr>
                                    <w:t>0.86950</w:t>
                                  </w:r>
                                </w:p>
                              </w:tc>
                              <w:tc>
                                <w:tcPr>
                                  <w:tcW w:w="1121" w:type="dxa"/>
                                  <w:tcBorders>
                                    <w:bottom w:val="single" w:sz="4" w:space="0" w:color="000000"/>
                                  </w:tcBorders>
                                </w:tcPr>
                                <w:p>
                                  <w:pPr>
                                    <w:pStyle w:val="TableParagraph"/>
                                    <w:spacing w:before="45"/>
                                    <w:ind w:left="1" w:right="5"/>
                                    <w:rPr>
                                      <w:sz w:val="16"/>
                                    </w:rPr>
                                  </w:pPr>
                                  <w:r>
                                    <w:rPr>
                                      <w:spacing w:val="-2"/>
                                      <w:sz w:val="16"/>
                                    </w:rPr>
                                    <w:t>0.77250</w:t>
                                  </w:r>
                                </w:p>
                              </w:tc>
                            </w:tr>
                          </w:tbl>
                          <w:p>
                            <w:pPr>
                              <w:pStyle w:val="BodyText"/>
                            </w:pPr>
                          </w:p>
                        </w:txbxContent>
                      </wps:txbx>
                      <wps:bodyPr wrap="square" lIns="0" tIns="0" rIns="0" bIns="0" rtlCol="0">
                        <a:noAutofit/>
                      </wps:bodyPr>
                    </wps:wsp>
                  </a:graphicData>
                </a:graphic>
              </wp:anchor>
            </w:drawing>
          </mc:Choice>
          <mc:Fallback>
            <w:pict>
              <v:shape style="position:absolute;margin-left:306.859985pt;margin-top:70.905479pt;width:249.4pt;height:41.8pt;mso-position-horizontal-relative:page;mso-position-vertical-relative:paragraph;z-index:15743488" type="#_x0000_t202" id="docshape4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2"/>
                        <w:gridCol w:w="1371"/>
                        <w:gridCol w:w="1214"/>
                        <w:gridCol w:w="1121"/>
                      </w:tblGrid>
                      <w:tr>
                        <w:trPr>
                          <w:trHeight w:val="226" w:hRule="atLeast"/>
                        </w:trPr>
                        <w:tc>
                          <w:tcPr>
                            <w:tcW w:w="1162" w:type="dxa"/>
                            <w:tcBorders>
                              <w:top w:val="single" w:sz="4" w:space="0" w:color="000000"/>
                            </w:tcBorders>
                          </w:tcPr>
                          <w:p>
                            <w:pPr>
                              <w:pStyle w:val="TableParagraph"/>
                              <w:spacing w:line="181" w:lineRule="exact"/>
                              <w:jc w:val="left"/>
                              <w:rPr>
                                <w:sz w:val="16"/>
                              </w:rPr>
                            </w:pPr>
                            <w:r>
                              <w:rPr>
                                <w:spacing w:val="-4"/>
                                <w:sz w:val="16"/>
                              </w:rPr>
                              <w:t>ADAE</w:t>
                            </w:r>
                          </w:p>
                        </w:tc>
                        <w:tc>
                          <w:tcPr>
                            <w:tcW w:w="1371" w:type="dxa"/>
                            <w:tcBorders>
                              <w:top w:val="single" w:sz="4" w:space="0" w:color="000000"/>
                            </w:tcBorders>
                          </w:tcPr>
                          <w:p>
                            <w:pPr>
                              <w:pStyle w:val="TableParagraph"/>
                              <w:spacing w:line="181" w:lineRule="exact"/>
                              <w:ind w:left="82"/>
                              <w:rPr>
                                <w:sz w:val="16"/>
                              </w:rPr>
                            </w:pPr>
                            <w:r>
                              <w:rPr>
                                <w:color w:val="333333"/>
                                <w:spacing w:val="-2"/>
                                <w:sz w:val="16"/>
                              </w:rPr>
                              <w:t>0.89530</w:t>
                            </w:r>
                          </w:p>
                        </w:tc>
                        <w:tc>
                          <w:tcPr>
                            <w:tcW w:w="1214" w:type="dxa"/>
                            <w:tcBorders>
                              <w:top w:val="single" w:sz="4" w:space="0" w:color="000000"/>
                            </w:tcBorders>
                          </w:tcPr>
                          <w:p>
                            <w:pPr>
                              <w:pStyle w:val="TableParagraph"/>
                              <w:spacing w:line="181" w:lineRule="exact"/>
                              <w:ind w:left="75"/>
                              <w:rPr>
                                <w:sz w:val="16"/>
                              </w:rPr>
                            </w:pPr>
                            <w:r>
                              <w:rPr>
                                <w:color w:val="333333"/>
                                <w:spacing w:val="-2"/>
                                <w:sz w:val="16"/>
                              </w:rPr>
                              <w:t>0.85250</w:t>
                            </w:r>
                          </w:p>
                        </w:tc>
                        <w:tc>
                          <w:tcPr>
                            <w:tcW w:w="1121" w:type="dxa"/>
                            <w:tcBorders>
                              <w:top w:val="single" w:sz="4" w:space="0" w:color="000000"/>
                            </w:tcBorders>
                          </w:tcPr>
                          <w:p>
                            <w:pPr>
                              <w:pStyle w:val="TableParagraph"/>
                              <w:spacing w:line="181" w:lineRule="exact"/>
                              <w:ind w:left="0" w:right="5"/>
                              <w:rPr>
                                <w:b/>
                                <w:sz w:val="16"/>
                              </w:rPr>
                            </w:pPr>
                            <w:r>
                              <w:rPr>
                                <w:b/>
                                <w:spacing w:val="-2"/>
                                <w:sz w:val="16"/>
                              </w:rPr>
                              <w:t>0.79250</w:t>
                            </w:r>
                          </w:p>
                        </w:tc>
                      </w:tr>
                      <w:tr>
                        <w:trPr>
                          <w:trHeight w:val="272" w:hRule="atLeast"/>
                        </w:trPr>
                        <w:tc>
                          <w:tcPr>
                            <w:tcW w:w="1162" w:type="dxa"/>
                          </w:tcPr>
                          <w:p>
                            <w:pPr>
                              <w:pStyle w:val="TableParagraph"/>
                              <w:spacing w:before="45"/>
                              <w:jc w:val="left"/>
                              <w:rPr>
                                <w:sz w:val="16"/>
                              </w:rPr>
                            </w:pPr>
                            <w:r>
                              <w:rPr>
                                <w:spacing w:val="-4"/>
                                <w:sz w:val="16"/>
                              </w:rPr>
                              <w:t>EGAN</w:t>
                            </w:r>
                          </w:p>
                        </w:tc>
                        <w:tc>
                          <w:tcPr>
                            <w:tcW w:w="1371" w:type="dxa"/>
                          </w:tcPr>
                          <w:p>
                            <w:pPr>
                              <w:pStyle w:val="TableParagraph"/>
                              <w:spacing w:before="45"/>
                              <w:ind w:left="82"/>
                              <w:rPr>
                                <w:sz w:val="16"/>
                              </w:rPr>
                            </w:pPr>
                            <w:r>
                              <w:rPr>
                                <w:spacing w:val="-2"/>
                                <w:sz w:val="16"/>
                              </w:rPr>
                              <w:t>0.79550</w:t>
                            </w:r>
                          </w:p>
                        </w:tc>
                        <w:tc>
                          <w:tcPr>
                            <w:tcW w:w="1214" w:type="dxa"/>
                          </w:tcPr>
                          <w:p>
                            <w:pPr>
                              <w:pStyle w:val="TableParagraph"/>
                              <w:spacing w:before="45"/>
                              <w:ind w:left="75" w:right="1"/>
                              <w:rPr>
                                <w:sz w:val="16"/>
                              </w:rPr>
                            </w:pPr>
                            <w:r>
                              <w:rPr>
                                <w:spacing w:val="-2"/>
                                <w:sz w:val="16"/>
                              </w:rPr>
                              <w:t>0.82530</w:t>
                            </w:r>
                          </w:p>
                        </w:tc>
                        <w:tc>
                          <w:tcPr>
                            <w:tcW w:w="1121" w:type="dxa"/>
                          </w:tcPr>
                          <w:p>
                            <w:pPr>
                              <w:pStyle w:val="TableParagraph"/>
                              <w:spacing w:before="45"/>
                              <w:ind w:left="0" w:right="5"/>
                              <w:rPr>
                                <w:sz w:val="16"/>
                              </w:rPr>
                            </w:pPr>
                            <w:r>
                              <w:rPr>
                                <w:spacing w:val="-2"/>
                                <w:sz w:val="16"/>
                              </w:rPr>
                              <w:t>0.76240</w:t>
                            </w:r>
                          </w:p>
                        </w:tc>
                      </w:tr>
                      <w:tr>
                        <w:trPr>
                          <w:trHeight w:val="318" w:hRule="atLeast"/>
                        </w:trPr>
                        <w:tc>
                          <w:tcPr>
                            <w:tcW w:w="1162" w:type="dxa"/>
                            <w:tcBorders>
                              <w:bottom w:val="single" w:sz="4" w:space="0" w:color="000000"/>
                            </w:tcBorders>
                          </w:tcPr>
                          <w:p>
                            <w:pPr>
                              <w:pStyle w:val="TableParagraph"/>
                              <w:spacing w:before="45"/>
                              <w:jc w:val="left"/>
                              <w:rPr>
                                <w:sz w:val="16"/>
                              </w:rPr>
                            </w:pPr>
                            <w:r>
                              <w:rPr>
                                <w:spacing w:val="-2"/>
                                <w:sz w:val="16"/>
                              </w:rPr>
                              <w:t>Proposed</w:t>
                            </w:r>
                          </w:p>
                        </w:tc>
                        <w:tc>
                          <w:tcPr>
                            <w:tcW w:w="1371" w:type="dxa"/>
                            <w:tcBorders>
                              <w:bottom w:val="single" w:sz="4" w:space="0" w:color="000000"/>
                            </w:tcBorders>
                          </w:tcPr>
                          <w:p>
                            <w:pPr>
                              <w:pStyle w:val="TableParagraph"/>
                              <w:spacing w:before="45"/>
                              <w:ind w:left="82"/>
                              <w:rPr>
                                <w:b/>
                                <w:sz w:val="16"/>
                              </w:rPr>
                            </w:pPr>
                            <w:r>
                              <w:rPr>
                                <w:b/>
                                <w:spacing w:val="-2"/>
                                <w:sz w:val="16"/>
                              </w:rPr>
                              <w:t>0.93500</w:t>
                            </w:r>
                          </w:p>
                        </w:tc>
                        <w:tc>
                          <w:tcPr>
                            <w:tcW w:w="1214" w:type="dxa"/>
                            <w:tcBorders>
                              <w:bottom w:val="single" w:sz="4" w:space="0" w:color="000000"/>
                            </w:tcBorders>
                          </w:tcPr>
                          <w:p>
                            <w:pPr>
                              <w:pStyle w:val="TableParagraph"/>
                              <w:spacing w:before="45"/>
                              <w:ind w:left="75" w:right="1"/>
                              <w:rPr>
                                <w:b/>
                                <w:sz w:val="16"/>
                              </w:rPr>
                            </w:pPr>
                            <w:r>
                              <w:rPr>
                                <w:b/>
                                <w:spacing w:val="-2"/>
                                <w:sz w:val="16"/>
                              </w:rPr>
                              <w:t>0.86950</w:t>
                            </w:r>
                          </w:p>
                        </w:tc>
                        <w:tc>
                          <w:tcPr>
                            <w:tcW w:w="1121" w:type="dxa"/>
                            <w:tcBorders>
                              <w:bottom w:val="single" w:sz="4" w:space="0" w:color="000000"/>
                            </w:tcBorders>
                          </w:tcPr>
                          <w:p>
                            <w:pPr>
                              <w:pStyle w:val="TableParagraph"/>
                              <w:spacing w:before="45"/>
                              <w:ind w:left="1" w:right="5"/>
                              <w:rPr>
                                <w:sz w:val="16"/>
                              </w:rPr>
                            </w:pPr>
                            <w:r>
                              <w:rPr>
                                <w:spacing w:val="-2"/>
                                <w:sz w:val="16"/>
                              </w:rPr>
                              <w:t>0.77250</w:t>
                            </w:r>
                          </w:p>
                        </w:tc>
                      </w:tr>
                    </w:tbl>
                    <w:p>
                      <w:pPr>
                        <w:pStyle w:val="BodyText"/>
                      </w:pPr>
                    </w:p>
                  </w:txbxContent>
                </v:textbox>
                <w10:wrap type="none"/>
              </v:shape>
            </w:pict>
          </mc:Fallback>
        </mc:AlternateContent>
      </w:r>
      <w:r>
        <w:rPr/>
        <w:t>Fig. 4 and 5, illustrate the ROC curve and the loss curve for the Flickr</w:t>
      </w:r>
      <w:r>
        <w:rPr>
          <w:spacing w:val="40"/>
        </w:rPr>
        <w:t> </w:t>
      </w:r>
      <w:r>
        <w:rPr/>
        <w:t>dataset, respectively. In the loss curve for the Flickr dataset, training loss</w:t>
      </w:r>
      <w:r>
        <w:rPr>
          <w:spacing w:val="40"/>
        </w:rPr>
        <w:t> </w:t>
      </w:r>
      <w:r>
        <w:rPr/>
        <w:t>keeps decreasing but then starts rising again around 180 epochs, and as</w:t>
      </w:r>
      <w:r>
        <w:rPr>
          <w:spacing w:val="40"/>
        </w:rPr>
        <w:t> </w:t>
      </w:r>
      <w:r>
        <w:rPr/>
        <w:t>validation</w:t>
      </w:r>
      <w:r>
        <w:rPr>
          <w:spacing w:val="-1"/>
        </w:rPr>
        <w:t> </w:t>
      </w:r>
      <w:r>
        <w:rPr/>
        <w:t>loss</w:t>
      </w:r>
      <w:r>
        <w:rPr>
          <w:spacing w:val="-1"/>
        </w:rPr>
        <w:t> </w:t>
      </w:r>
      <w:r>
        <w:rPr/>
        <w:t>also</w:t>
      </w:r>
      <w:r>
        <w:rPr>
          <w:spacing w:val="-1"/>
        </w:rPr>
        <w:t> </w:t>
      </w:r>
      <w:r>
        <w:rPr/>
        <w:t>starts rising again</w:t>
      </w:r>
      <w:r>
        <w:rPr>
          <w:spacing w:val="-1"/>
        </w:rPr>
        <w:t> </w:t>
      </w:r>
      <w:r>
        <w:rPr/>
        <w:t>after</w:t>
      </w:r>
      <w:r>
        <w:rPr>
          <w:spacing w:val="-2"/>
        </w:rPr>
        <w:t> </w:t>
      </w:r>
      <w:r>
        <w:rPr/>
        <w:t>180</w:t>
      </w:r>
      <w:r>
        <w:rPr>
          <w:spacing w:val="-1"/>
        </w:rPr>
        <w:t> </w:t>
      </w:r>
      <w:r>
        <w:rPr/>
        <w:t>epochs,</w:t>
      </w:r>
      <w:r>
        <w:rPr>
          <w:spacing w:val="-1"/>
        </w:rPr>
        <w:t> </w:t>
      </w:r>
      <w:r>
        <w:rPr/>
        <w:t>we considered</w:t>
      </w:r>
      <w:r>
        <w:rPr>
          <w:spacing w:val="-1"/>
        </w:rPr>
        <w:t> </w:t>
      </w:r>
      <w:r>
        <w:rPr/>
        <w:t>the</w:t>
      </w:r>
      <w:r>
        <w:rPr>
          <w:spacing w:val="40"/>
        </w:rPr>
        <w:t> </w:t>
      </w:r>
      <w:r>
        <w:rPr/>
        <w:t>results on 180 epochs as well. Additionally, optimal performance on the</w:t>
      </w:r>
      <w:r>
        <w:rPr>
          <w:spacing w:val="40"/>
        </w:rPr>
        <w:t> </w:t>
      </w:r>
      <w:r>
        <w:rPr/>
        <w:t>Enron dataset’s</w:t>
      </w:r>
      <w:r>
        <w:rPr>
          <w:spacing w:val="-1"/>
        </w:rPr>
        <w:t> </w:t>
      </w:r>
      <w:r>
        <w:rPr/>
        <w:t>loss curve</w:t>
      </w:r>
      <w:r>
        <w:rPr>
          <w:spacing w:val="-1"/>
        </w:rPr>
        <w:t> </w:t>
      </w:r>
      <w:r>
        <w:rPr/>
        <w:t>was</w:t>
      </w:r>
      <w:r>
        <w:rPr>
          <w:spacing w:val="-1"/>
        </w:rPr>
        <w:t> </w:t>
      </w:r>
      <w:r>
        <w:rPr/>
        <w:t>observed</w:t>
      </w:r>
      <w:r>
        <w:rPr>
          <w:spacing w:val="-1"/>
        </w:rPr>
        <w:t> </w:t>
      </w:r>
      <w:r>
        <w:rPr/>
        <w:t>at roughly 180 epochs. Fig. 6</w:t>
      </w:r>
      <w:r>
        <w:rPr>
          <w:spacing w:val="-1"/>
        </w:rPr>
        <w:t> </w:t>
      </w:r>
      <w:r>
        <w:rPr/>
        <w:t>and</w:t>
      </w:r>
      <w:r>
        <w:rPr>
          <w:spacing w:val="40"/>
        </w:rPr>
        <w:t> </w:t>
      </w:r>
      <w:r>
        <w:rPr/>
        <w:t>7, present the ROC curve and the loss curve for the Enron dataset,</w:t>
      </w:r>
      <w:r>
        <w:rPr>
          <w:spacing w:val="40"/>
        </w:rPr>
        <w:t> </w:t>
      </w:r>
      <w:r>
        <w:rPr>
          <w:spacing w:val="-2"/>
        </w:rPr>
        <w:t>respectively.</w:t>
      </w:r>
    </w:p>
    <w:p>
      <w:pPr>
        <w:spacing w:before="38"/>
        <w:ind w:left="0" w:right="1748" w:firstLine="0"/>
        <w:jc w:val="right"/>
        <w:rPr>
          <w:sz w:val="16"/>
        </w:rPr>
      </w:pPr>
      <w:r>
        <w:rPr/>
        <w:br w:type="column"/>
      </w:r>
      <w:r>
        <w:rPr>
          <w:b/>
          <w:sz w:val="16"/>
        </w:rPr>
        <w:t>Fig.</w:t>
      </w:r>
      <w:r>
        <w:rPr>
          <w:b/>
          <w:spacing w:val="-4"/>
          <w:sz w:val="16"/>
        </w:rPr>
        <w:t> </w:t>
      </w:r>
      <w:r>
        <w:rPr>
          <w:b/>
          <w:sz w:val="16"/>
        </w:rPr>
        <w:t>6.</w:t>
      </w:r>
      <w:r>
        <w:rPr>
          <w:b/>
          <w:spacing w:val="-6"/>
          <w:sz w:val="16"/>
        </w:rPr>
        <w:t> </w:t>
      </w:r>
      <w:r>
        <w:rPr>
          <w:sz w:val="16"/>
        </w:rPr>
        <w:t>ROC</w:t>
      </w:r>
      <w:r>
        <w:rPr>
          <w:spacing w:val="-3"/>
          <w:sz w:val="16"/>
        </w:rPr>
        <w:t> </w:t>
      </w:r>
      <w:r>
        <w:rPr>
          <w:sz w:val="16"/>
        </w:rPr>
        <w:t>curve</w:t>
      </w:r>
      <w:r>
        <w:rPr>
          <w:spacing w:val="-5"/>
          <w:sz w:val="16"/>
        </w:rPr>
        <w:t> </w:t>
      </w:r>
      <w:r>
        <w:rPr>
          <w:sz w:val="16"/>
        </w:rPr>
        <w:t>on</w:t>
      </w:r>
      <w:r>
        <w:rPr>
          <w:spacing w:val="-3"/>
          <w:sz w:val="16"/>
        </w:rPr>
        <w:t> </w:t>
      </w:r>
      <w:r>
        <w:rPr>
          <w:spacing w:val="-2"/>
          <w:sz w:val="16"/>
        </w:rPr>
        <w:t>Enron.</w:t>
      </w:r>
    </w:p>
    <w:p>
      <w:pPr>
        <w:pStyle w:val="BodyText"/>
        <w:spacing w:before="7"/>
        <w:rPr>
          <w:sz w:val="3"/>
        </w:rPr>
      </w:pPr>
    </w:p>
    <w:p>
      <w:pPr>
        <w:pStyle w:val="BodyText"/>
        <w:ind w:left="499"/>
        <w:rPr>
          <w:sz w:val="20"/>
        </w:rPr>
      </w:pPr>
      <w:r>
        <w:rPr>
          <w:sz w:val="20"/>
        </w:rPr>
        <mc:AlternateContent>
          <mc:Choice Requires="wps">
            <w:drawing>
              <wp:inline distT="0" distB="0" distL="0" distR="0">
                <wp:extent cx="2886075" cy="2142490"/>
                <wp:effectExtent l="0" t="0" r="0" b="635"/>
                <wp:docPr id="52" name="Group 52"/>
                <wp:cNvGraphicFramePr>
                  <a:graphicFrameLocks/>
                </wp:cNvGraphicFramePr>
                <a:graphic>
                  <a:graphicData uri="http://schemas.microsoft.com/office/word/2010/wordprocessingGroup">
                    <wpg:wgp>
                      <wpg:cNvPr id="52" name="Group 52"/>
                      <wpg:cNvGrpSpPr/>
                      <wpg:grpSpPr>
                        <a:xfrm>
                          <a:off x="0" y="0"/>
                          <a:ext cx="2886075" cy="2142490"/>
                          <a:chExt cx="2886075" cy="2142490"/>
                        </a:xfrm>
                      </wpg:grpSpPr>
                      <pic:pic>
                        <pic:nvPicPr>
                          <pic:cNvPr id="53" name="Image 53"/>
                          <pic:cNvPicPr/>
                        </pic:nvPicPr>
                        <pic:blipFill>
                          <a:blip r:embed="rId19" cstate="print"/>
                          <a:stretch>
                            <a:fillRect/>
                          </a:stretch>
                        </pic:blipFill>
                        <pic:spPr>
                          <a:xfrm>
                            <a:off x="9461" y="9588"/>
                            <a:ext cx="2866517" cy="2123440"/>
                          </a:xfrm>
                          <a:prstGeom prst="rect">
                            <a:avLst/>
                          </a:prstGeom>
                        </pic:spPr>
                      </pic:pic>
                      <wps:wsp>
                        <wps:cNvPr id="54" name="Graphic 54"/>
                        <wps:cNvSpPr/>
                        <wps:spPr>
                          <a:xfrm>
                            <a:off x="4762" y="4762"/>
                            <a:ext cx="2876550" cy="2132965"/>
                          </a:xfrm>
                          <a:custGeom>
                            <a:avLst/>
                            <a:gdLst/>
                            <a:ahLst/>
                            <a:cxnLst/>
                            <a:rect l="l" t="t" r="r" b="b"/>
                            <a:pathLst>
                              <a:path w="2876550" h="2132965">
                                <a:moveTo>
                                  <a:pt x="0" y="2132965"/>
                                </a:moveTo>
                                <a:lnTo>
                                  <a:pt x="2876042" y="2132965"/>
                                </a:lnTo>
                                <a:lnTo>
                                  <a:pt x="2876042" y="0"/>
                                </a:lnTo>
                                <a:lnTo>
                                  <a:pt x="0" y="0"/>
                                </a:lnTo>
                                <a:lnTo>
                                  <a:pt x="0" y="2132965"/>
                                </a:lnTo>
                                <a:close/>
                              </a:path>
                            </a:pathLst>
                          </a:custGeom>
                          <a:ln w="9525">
                            <a:solidFill>
                              <a:srgbClr val="4F81BC"/>
                            </a:solidFill>
                            <a:prstDash val="solid"/>
                          </a:ln>
                        </wps:spPr>
                        <wps:bodyPr wrap="square" lIns="0" tIns="0" rIns="0" bIns="0" rtlCol="0">
                          <a:prstTxWarp prst="textNoShape">
                            <a:avLst/>
                          </a:prstTxWarp>
                          <a:noAutofit/>
                        </wps:bodyPr>
                      </wps:wsp>
                    </wpg:wgp>
                  </a:graphicData>
                </a:graphic>
              </wp:inline>
            </w:drawing>
          </mc:Choice>
          <mc:Fallback>
            <w:pict>
              <v:group style="width:227.25pt;height:168.7pt;mso-position-horizontal-relative:char;mso-position-vertical-relative:line" id="docshapegroup41" coordorigin="0,0" coordsize="4545,3374">
                <v:shape style="position:absolute;left:14;top:15;width:4515;height:3344" type="#_x0000_t75" id="docshape42" stroked="false">
                  <v:imagedata r:id="rId19" o:title=""/>
                </v:shape>
                <v:rect style="position:absolute;left:7;top:7;width:4530;height:3359" id="docshape43" filled="false" stroked="true" strokeweight=".75pt" strokecolor="#4f81bc">
                  <v:stroke dashstyle="solid"/>
                </v:rect>
              </v:group>
            </w:pict>
          </mc:Fallback>
        </mc:AlternateContent>
      </w:r>
      <w:r>
        <w:rPr>
          <w:sz w:val="20"/>
        </w:rPr>
      </w:r>
    </w:p>
    <w:p>
      <w:pPr>
        <w:spacing w:before="18"/>
        <w:ind w:left="0" w:right="1762" w:firstLine="0"/>
        <w:jc w:val="right"/>
        <w:rPr>
          <w:sz w:val="16"/>
        </w:rPr>
      </w:pPr>
      <w:r>
        <w:rPr>
          <w:b/>
          <w:sz w:val="16"/>
        </w:rPr>
        <w:t>Fig.</w:t>
      </w:r>
      <w:r>
        <w:rPr>
          <w:b/>
          <w:spacing w:val="-4"/>
          <w:sz w:val="16"/>
        </w:rPr>
        <w:t> </w:t>
      </w:r>
      <w:r>
        <w:rPr>
          <w:b/>
          <w:sz w:val="16"/>
        </w:rPr>
        <w:t>7.</w:t>
      </w:r>
      <w:r>
        <w:rPr>
          <w:b/>
          <w:spacing w:val="-6"/>
          <w:sz w:val="16"/>
        </w:rPr>
        <w:t> </w:t>
      </w:r>
      <w:r>
        <w:rPr>
          <w:sz w:val="16"/>
        </w:rPr>
        <w:t>Loss</w:t>
      </w:r>
      <w:r>
        <w:rPr>
          <w:spacing w:val="-4"/>
          <w:sz w:val="16"/>
        </w:rPr>
        <w:t> </w:t>
      </w:r>
      <w:r>
        <w:rPr>
          <w:sz w:val="16"/>
        </w:rPr>
        <w:t>curve</w:t>
      </w:r>
      <w:r>
        <w:rPr>
          <w:spacing w:val="-4"/>
          <w:sz w:val="16"/>
        </w:rPr>
        <w:t> </w:t>
      </w:r>
      <w:r>
        <w:rPr>
          <w:sz w:val="16"/>
        </w:rPr>
        <w:t>on</w:t>
      </w:r>
      <w:r>
        <w:rPr>
          <w:spacing w:val="-4"/>
          <w:sz w:val="16"/>
        </w:rPr>
        <w:t> </w:t>
      </w:r>
      <w:r>
        <w:rPr>
          <w:spacing w:val="-2"/>
          <w:sz w:val="16"/>
        </w:rPr>
        <w:t>Enron.</w:t>
      </w:r>
    </w:p>
    <w:p>
      <w:pPr>
        <w:pStyle w:val="BodyText"/>
        <w:spacing w:before="19"/>
      </w:pPr>
    </w:p>
    <w:p>
      <w:pPr>
        <w:pStyle w:val="ListParagraph"/>
        <w:numPr>
          <w:ilvl w:val="1"/>
          <w:numId w:val="1"/>
        </w:numPr>
        <w:tabs>
          <w:tab w:pos="612" w:val="left" w:leader="none"/>
        </w:tabs>
        <w:spacing w:line="240" w:lineRule="auto" w:before="0" w:after="0"/>
        <w:ind w:left="612" w:right="0" w:hanging="346"/>
        <w:jc w:val="left"/>
        <w:rPr>
          <w:rFonts w:ascii="Times New Roman"/>
          <w:i/>
          <w:sz w:val="16"/>
        </w:rPr>
      </w:pPr>
      <w:r>
        <w:rPr>
          <w:rFonts w:ascii="Times New Roman"/>
          <w:i/>
          <w:sz w:val="16"/>
        </w:rPr>
        <w:t>Comparison</w:t>
      </w:r>
      <w:r>
        <w:rPr>
          <w:rFonts w:ascii="Times New Roman"/>
          <w:i/>
          <w:spacing w:val="-6"/>
          <w:sz w:val="16"/>
        </w:rPr>
        <w:t> </w:t>
      </w:r>
      <w:r>
        <w:rPr>
          <w:rFonts w:ascii="Times New Roman"/>
          <w:i/>
          <w:sz w:val="16"/>
        </w:rPr>
        <w:t>with</w:t>
      </w:r>
      <w:r>
        <w:rPr>
          <w:rFonts w:ascii="Times New Roman"/>
          <w:i/>
          <w:spacing w:val="-6"/>
          <w:sz w:val="16"/>
        </w:rPr>
        <w:t> </w:t>
      </w:r>
      <w:r>
        <w:rPr>
          <w:rFonts w:ascii="Times New Roman"/>
          <w:i/>
          <w:spacing w:val="-2"/>
          <w:sz w:val="16"/>
        </w:rPr>
        <w:t>baselines</w:t>
      </w:r>
    </w:p>
    <w:p>
      <w:pPr>
        <w:pStyle w:val="BodyText"/>
        <w:spacing w:before="24"/>
        <w:rPr>
          <w:rFonts w:ascii="Times New Roman"/>
          <w:i/>
        </w:rPr>
      </w:pPr>
    </w:p>
    <w:p>
      <w:pPr>
        <w:pStyle w:val="BodyText"/>
        <w:spacing w:before="1"/>
        <w:ind w:left="109" w:right="118" w:firstLine="157"/>
        <w:jc w:val="both"/>
      </w:pPr>
      <w:r>
        <w:rPr/>
        <w:t>Several benchmarks are used to evaluate the proposed model’s ROC-</w:t>
      </w:r>
      <w:r>
        <w:rPr>
          <w:spacing w:val="40"/>
        </w:rPr>
        <w:t> </w:t>
      </w:r>
      <w:r>
        <w:rPr/>
        <w:t>AUC performance. The results of the different methods in terms of AUC,</w:t>
      </w:r>
      <w:r>
        <w:rPr>
          <w:spacing w:val="40"/>
        </w:rPr>
        <w:t> </w:t>
      </w:r>
      <w:r>
        <w:rPr/>
        <w:t>precision, and recall for each dataset are displayed in Tables 1, 2, and 3,</w:t>
      </w:r>
      <w:r>
        <w:rPr>
          <w:spacing w:val="40"/>
        </w:rPr>
        <w:t> </w:t>
      </w:r>
      <w:r>
        <w:rPr>
          <w:spacing w:val="-2"/>
        </w:rPr>
        <w:t>respectively.</w:t>
      </w:r>
    </w:p>
    <w:p>
      <w:pPr>
        <w:pStyle w:val="BodyText"/>
        <w:spacing w:before="29"/>
      </w:pPr>
    </w:p>
    <w:p>
      <w:pPr>
        <w:pStyle w:val="BodyText"/>
        <w:ind w:right="1667"/>
        <w:jc w:val="right"/>
      </w:pPr>
      <w:r>
        <w:rPr>
          <w:b/>
          <w:spacing w:val="-2"/>
        </w:rPr>
        <w:t>Table</w:t>
      </w:r>
      <w:r>
        <w:rPr>
          <w:b/>
          <w:spacing w:val="-1"/>
        </w:rPr>
        <w:t> </w:t>
      </w:r>
      <w:r>
        <w:rPr>
          <w:b/>
          <w:spacing w:val="-2"/>
        </w:rPr>
        <w:t>1:</w:t>
      </w:r>
      <w:r>
        <w:rPr>
          <w:b/>
          <w:spacing w:val="-4"/>
        </w:rPr>
        <w:t> </w:t>
      </w:r>
      <w:r>
        <w:rPr>
          <w:spacing w:val="-2"/>
        </w:rPr>
        <w:t>Proposed</w:t>
      </w:r>
      <w:r>
        <w:rPr>
          <w:spacing w:val="2"/>
        </w:rPr>
        <w:t> </w:t>
      </w:r>
      <w:r>
        <w:rPr>
          <w:spacing w:val="-2"/>
        </w:rPr>
        <w:t>model</w:t>
      </w:r>
      <w:r>
        <w:rPr>
          <w:spacing w:val="4"/>
        </w:rPr>
        <w:t> </w:t>
      </w:r>
      <w:r>
        <w:rPr>
          <w:spacing w:val="-2"/>
        </w:rPr>
        <w:t>AUC</w:t>
      </w:r>
      <w:r>
        <w:rPr>
          <w:spacing w:val="3"/>
        </w:rPr>
        <w:t> </w:t>
      </w:r>
      <w:r>
        <w:rPr>
          <w:spacing w:val="-2"/>
        </w:rPr>
        <w:t>comparative</w:t>
      </w:r>
      <w:r>
        <w:rPr>
          <w:spacing w:val="3"/>
        </w:rPr>
        <w:t> </w:t>
      </w:r>
      <w:r>
        <w:rPr>
          <w:spacing w:val="-2"/>
        </w:rPr>
        <w:t>result.</w:t>
      </w:r>
    </w:p>
    <w:p>
      <w:pPr>
        <w:pStyle w:val="BodyText"/>
        <w:spacing w:before="4"/>
      </w:pPr>
    </w:p>
    <w:tbl>
      <w:tblPr>
        <w:tblW w:w="0" w:type="auto"/>
        <w:jc w:val="left"/>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7"/>
        <w:gridCol w:w="1420"/>
        <w:gridCol w:w="1192"/>
        <w:gridCol w:w="1154"/>
      </w:tblGrid>
      <w:tr>
        <w:trPr>
          <w:trHeight w:val="368" w:hRule="atLeast"/>
        </w:trPr>
        <w:tc>
          <w:tcPr>
            <w:tcW w:w="1087" w:type="dxa"/>
            <w:tcBorders>
              <w:top w:val="single" w:sz="4" w:space="0" w:color="000000"/>
              <w:bottom w:val="single" w:sz="4" w:space="0" w:color="000000"/>
            </w:tcBorders>
          </w:tcPr>
          <w:p>
            <w:pPr>
              <w:pStyle w:val="TableParagraph"/>
              <w:spacing w:line="181" w:lineRule="exact"/>
              <w:jc w:val="left"/>
              <w:rPr>
                <w:sz w:val="16"/>
              </w:rPr>
            </w:pPr>
            <w:r>
              <w:rPr>
                <w:spacing w:val="-2"/>
                <w:sz w:val="16"/>
              </w:rPr>
              <w:t>Method</w:t>
            </w:r>
          </w:p>
        </w:tc>
        <w:tc>
          <w:tcPr>
            <w:tcW w:w="1420" w:type="dxa"/>
            <w:tcBorders>
              <w:top w:val="single" w:sz="4" w:space="0" w:color="000000"/>
              <w:bottom w:val="single" w:sz="4" w:space="0" w:color="000000"/>
            </w:tcBorders>
          </w:tcPr>
          <w:p>
            <w:pPr>
              <w:pStyle w:val="TableParagraph"/>
              <w:spacing w:line="181" w:lineRule="exact"/>
              <w:ind w:right="3"/>
              <w:rPr>
                <w:sz w:val="16"/>
              </w:rPr>
            </w:pPr>
            <w:r>
              <w:rPr>
                <w:spacing w:val="-2"/>
                <w:sz w:val="16"/>
              </w:rPr>
              <w:t>BlogCatalog</w:t>
            </w:r>
          </w:p>
        </w:tc>
        <w:tc>
          <w:tcPr>
            <w:tcW w:w="1192" w:type="dxa"/>
            <w:tcBorders>
              <w:top w:val="single" w:sz="4" w:space="0" w:color="000000"/>
              <w:bottom w:val="single" w:sz="4" w:space="0" w:color="000000"/>
            </w:tcBorders>
          </w:tcPr>
          <w:p>
            <w:pPr>
              <w:pStyle w:val="TableParagraph"/>
              <w:spacing w:line="181" w:lineRule="exact"/>
              <w:ind w:left="93" w:right="57"/>
              <w:rPr>
                <w:sz w:val="16"/>
              </w:rPr>
            </w:pPr>
            <w:r>
              <w:rPr>
                <w:spacing w:val="-2"/>
                <w:sz w:val="16"/>
              </w:rPr>
              <w:t>Flickr</w:t>
            </w:r>
          </w:p>
        </w:tc>
        <w:tc>
          <w:tcPr>
            <w:tcW w:w="1154" w:type="dxa"/>
            <w:tcBorders>
              <w:top w:val="single" w:sz="4" w:space="0" w:color="000000"/>
              <w:bottom w:val="single" w:sz="4" w:space="0" w:color="000000"/>
            </w:tcBorders>
          </w:tcPr>
          <w:p>
            <w:pPr>
              <w:pStyle w:val="TableParagraph"/>
              <w:spacing w:line="181" w:lineRule="exact"/>
              <w:ind w:left="8" w:right="32"/>
              <w:rPr>
                <w:sz w:val="16"/>
              </w:rPr>
            </w:pPr>
            <w:r>
              <w:rPr>
                <w:spacing w:val="-2"/>
                <w:sz w:val="16"/>
              </w:rPr>
              <w:t>Enron</w:t>
            </w:r>
          </w:p>
        </w:tc>
      </w:tr>
      <w:tr>
        <w:trPr>
          <w:trHeight w:val="274" w:hRule="atLeast"/>
        </w:trPr>
        <w:tc>
          <w:tcPr>
            <w:tcW w:w="1087" w:type="dxa"/>
            <w:tcBorders>
              <w:top w:val="single" w:sz="4" w:space="0" w:color="000000"/>
            </w:tcBorders>
          </w:tcPr>
          <w:p>
            <w:pPr>
              <w:pStyle w:val="TableParagraph"/>
              <w:spacing w:line="181" w:lineRule="exact"/>
              <w:jc w:val="left"/>
              <w:rPr>
                <w:sz w:val="16"/>
              </w:rPr>
            </w:pPr>
            <w:r>
              <w:rPr>
                <w:spacing w:val="-4"/>
                <w:sz w:val="16"/>
              </w:rPr>
              <w:t>ADAE</w:t>
            </w:r>
          </w:p>
        </w:tc>
        <w:tc>
          <w:tcPr>
            <w:tcW w:w="1420" w:type="dxa"/>
            <w:tcBorders>
              <w:top w:val="single" w:sz="4" w:space="0" w:color="000000"/>
            </w:tcBorders>
          </w:tcPr>
          <w:p>
            <w:pPr>
              <w:pStyle w:val="TableParagraph"/>
              <w:spacing w:line="181" w:lineRule="exact"/>
              <w:rPr>
                <w:sz w:val="16"/>
              </w:rPr>
            </w:pPr>
            <w:r>
              <w:rPr>
                <w:color w:val="333333"/>
                <w:spacing w:val="-2"/>
                <w:sz w:val="16"/>
              </w:rPr>
              <w:t>0.80370</w:t>
            </w:r>
          </w:p>
        </w:tc>
        <w:tc>
          <w:tcPr>
            <w:tcW w:w="1192" w:type="dxa"/>
            <w:tcBorders>
              <w:top w:val="single" w:sz="4" w:space="0" w:color="000000"/>
            </w:tcBorders>
          </w:tcPr>
          <w:p>
            <w:pPr>
              <w:pStyle w:val="TableParagraph"/>
              <w:spacing w:line="181" w:lineRule="exact"/>
              <w:ind w:left="91" w:right="57"/>
              <w:rPr>
                <w:sz w:val="16"/>
              </w:rPr>
            </w:pPr>
            <w:r>
              <w:rPr>
                <w:color w:val="333333"/>
                <w:spacing w:val="-2"/>
                <w:sz w:val="16"/>
              </w:rPr>
              <w:t>0.78380</w:t>
            </w:r>
          </w:p>
        </w:tc>
        <w:tc>
          <w:tcPr>
            <w:tcW w:w="1154" w:type="dxa"/>
            <w:tcBorders>
              <w:top w:val="single" w:sz="4" w:space="0" w:color="000000"/>
            </w:tcBorders>
          </w:tcPr>
          <w:p>
            <w:pPr>
              <w:pStyle w:val="TableParagraph"/>
              <w:spacing w:line="181" w:lineRule="exact"/>
              <w:ind w:left="8" w:right="32"/>
              <w:rPr>
                <w:b/>
                <w:sz w:val="16"/>
              </w:rPr>
            </w:pPr>
            <w:r>
              <w:rPr>
                <w:b/>
                <w:spacing w:val="-2"/>
                <w:sz w:val="16"/>
              </w:rPr>
              <w:t>0.71940</w:t>
            </w:r>
          </w:p>
        </w:tc>
      </w:tr>
      <w:tr>
        <w:trPr>
          <w:trHeight w:val="367" w:hRule="atLeast"/>
        </w:trPr>
        <w:tc>
          <w:tcPr>
            <w:tcW w:w="1087" w:type="dxa"/>
          </w:tcPr>
          <w:p>
            <w:pPr>
              <w:pStyle w:val="TableParagraph"/>
              <w:spacing w:before="93"/>
              <w:jc w:val="left"/>
              <w:rPr>
                <w:sz w:val="16"/>
              </w:rPr>
            </w:pPr>
            <w:r>
              <w:rPr>
                <w:spacing w:val="-4"/>
                <w:sz w:val="16"/>
              </w:rPr>
              <w:t>EGAN</w:t>
            </w:r>
          </w:p>
        </w:tc>
        <w:tc>
          <w:tcPr>
            <w:tcW w:w="1420" w:type="dxa"/>
          </w:tcPr>
          <w:p>
            <w:pPr>
              <w:pStyle w:val="TableParagraph"/>
              <w:spacing w:before="93"/>
              <w:rPr>
                <w:sz w:val="16"/>
              </w:rPr>
            </w:pPr>
            <w:r>
              <w:rPr>
                <w:spacing w:val="-2"/>
                <w:sz w:val="16"/>
              </w:rPr>
              <w:t>0.81830</w:t>
            </w:r>
          </w:p>
        </w:tc>
        <w:tc>
          <w:tcPr>
            <w:tcW w:w="1192" w:type="dxa"/>
          </w:tcPr>
          <w:p>
            <w:pPr>
              <w:pStyle w:val="TableParagraph"/>
              <w:spacing w:before="93"/>
              <w:ind w:left="91" w:right="57"/>
              <w:rPr>
                <w:sz w:val="16"/>
              </w:rPr>
            </w:pPr>
            <w:r>
              <w:rPr>
                <w:spacing w:val="-2"/>
                <w:sz w:val="16"/>
              </w:rPr>
              <w:t>0.81640</w:t>
            </w:r>
          </w:p>
        </w:tc>
        <w:tc>
          <w:tcPr>
            <w:tcW w:w="1154" w:type="dxa"/>
          </w:tcPr>
          <w:p>
            <w:pPr>
              <w:pStyle w:val="TableParagraph"/>
              <w:spacing w:before="93"/>
              <w:ind w:left="9" w:right="32"/>
              <w:rPr>
                <w:sz w:val="16"/>
              </w:rPr>
            </w:pPr>
            <w:r>
              <w:rPr>
                <w:spacing w:val="-2"/>
                <w:sz w:val="16"/>
              </w:rPr>
              <w:t>0.69450</w:t>
            </w:r>
          </w:p>
        </w:tc>
      </w:tr>
      <w:tr>
        <w:trPr>
          <w:trHeight w:val="461" w:hRule="atLeast"/>
        </w:trPr>
        <w:tc>
          <w:tcPr>
            <w:tcW w:w="1087" w:type="dxa"/>
            <w:tcBorders>
              <w:bottom w:val="single" w:sz="4" w:space="0" w:color="000000"/>
            </w:tcBorders>
          </w:tcPr>
          <w:p>
            <w:pPr>
              <w:pStyle w:val="TableParagraph"/>
              <w:spacing w:before="92"/>
              <w:jc w:val="left"/>
              <w:rPr>
                <w:sz w:val="16"/>
              </w:rPr>
            </w:pPr>
            <w:r>
              <w:rPr>
                <w:spacing w:val="-2"/>
                <w:sz w:val="16"/>
              </w:rPr>
              <w:t>Proposed</w:t>
            </w:r>
          </w:p>
        </w:tc>
        <w:tc>
          <w:tcPr>
            <w:tcW w:w="1420" w:type="dxa"/>
            <w:tcBorders>
              <w:bottom w:val="single" w:sz="4" w:space="0" w:color="000000"/>
            </w:tcBorders>
          </w:tcPr>
          <w:p>
            <w:pPr>
              <w:pStyle w:val="TableParagraph"/>
              <w:spacing w:before="92"/>
              <w:ind w:right="1"/>
              <w:rPr>
                <w:b/>
                <w:sz w:val="16"/>
              </w:rPr>
            </w:pPr>
            <w:r>
              <w:rPr>
                <w:b/>
                <w:spacing w:val="-2"/>
                <w:sz w:val="16"/>
              </w:rPr>
              <w:t>0.83680</w:t>
            </w:r>
          </w:p>
        </w:tc>
        <w:tc>
          <w:tcPr>
            <w:tcW w:w="1192" w:type="dxa"/>
            <w:tcBorders>
              <w:bottom w:val="single" w:sz="4" w:space="0" w:color="000000"/>
            </w:tcBorders>
          </w:tcPr>
          <w:p>
            <w:pPr>
              <w:pStyle w:val="TableParagraph"/>
              <w:spacing w:before="92"/>
              <w:ind w:left="92" w:right="57"/>
              <w:rPr>
                <w:b/>
                <w:sz w:val="16"/>
              </w:rPr>
            </w:pPr>
            <w:r>
              <w:rPr>
                <w:b/>
                <w:color w:val="333333"/>
                <w:spacing w:val="-2"/>
                <w:sz w:val="16"/>
              </w:rPr>
              <w:t>0.82020</w:t>
            </w:r>
          </w:p>
        </w:tc>
        <w:tc>
          <w:tcPr>
            <w:tcW w:w="1154" w:type="dxa"/>
            <w:tcBorders>
              <w:bottom w:val="single" w:sz="4" w:space="0" w:color="000000"/>
            </w:tcBorders>
          </w:tcPr>
          <w:p>
            <w:pPr>
              <w:pStyle w:val="TableParagraph"/>
              <w:spacing w:before="92"/>
              <w:ind w:left="7" w:right="32"/>
              <w:rPr>
                <w:sz w:val="16"/>
              </w:rPr>
            </w:pPr>
            <w:r>
              <w:rPr>
                <w:spacing w:val="-2"/>
                <w:sz w:val="16"/>
              </w:rPr>
              <w:t>0.71180</w:t>
            </w:r>
          </w:p>
        </w:tc>
      </w:tr>
      <w:tr>
        <w:trPr>
          <w:trHeight w:val="545" w:hRule="atLeast"/>
        </w:trPr>
        <w:tc>
          <w:tcPr>
            <w:tcW w:w="4853" w:type="dxa"/>
            <w:gridSpan w:val="4"/>
            <w:tcBorders>
              <w:top w:val="single" w:sz="4" w:space="0" w:color="000000"/>
              <w:bottom w:val="single" w:sz="4" w:space="0" w:color="000000"/>
            </w:tcBorders>
          </w:tcPr>
          <w:p>
            <w:pPr>
              <w:pStyle w:val="TableParagraph"/>
              <w:spacing w:before="1"/>
              <w:ind w:left="0"/>
              <w:jc w:val="left"/>
              <w:rPr>
                <w:sz w:val="16"/>
              </w:rPr>
            </w:pPr>
          </w:p>
          <w:p>
            <w:pPr>
              <w:pStyle w:val="TableParagraph"/>
              <w:ind w:left="-44"/>
              <w:jc w:val="left"/>
              <w:rPr>
                <w:sz w:val="16"/>
              </w:rPr>
            </w:pPr>
            <w:r>
              <w:rPr>
                <w:b/>
                <w:spacing w:val="-4"/>
                <w:sz w:val="16"/>
              </w:rPr>
              <w:t>Table</w:t>
            </w:r>
            <w:r>
              <w:rPr>
                <w:b/>
                <w:spacing w:val="4"/>
                <w:sz w:val="16"/>
              </w:rPr>
              <w:t> </w:t>
            </w:r>
            <w:r>
              <w:rPr>
                <w:b/>
                <w:spacing w:val="-4"/>
                <w:sz w:val="16"/>
              </w:rPr>
              <w:t>2:</w:t>
            </w:r>
            <w:r>
              <w:rPr>
                <w:b/>
                <w:spacing w:val="4"/>
                <w:sz w:val="16"/>
              </w:rPr>
              <w:t> </w:t>
            </w:r>
            <w:r>
              <w:rPr>
                <w:spacing w:val="-4"/>
                <w:sz w:val="16"/>
              </w:rPr>
              <w:t>Proposed</w:t>
            </w:r>
            <w:r>
              <w:rPr>
                <w:spacing w:val="3"/>
                <w:sz w:val="16"/>
              </w:rPr>
              <w:t> </w:t>
            </w:r>
            <w:r>
              <w:rPr>
                <w:spacing w:val="-4"/>
                <w:sz w:val="16"/>
              </w:rPr>
              <w:t>model</w:t>
            </w:r>
            <w:r>
              <w:rPr>
                <w:spacing w:val="4"/>
                <w:sz w:val="16"/>
              </w:rPr>
              <w:t> </w:t>
            </w:r>
            <w:r>
              <w:rPr>
                <w:spacing w:val="-4"/>
                <w:sz w:val="16"/>
              </w:rPr>
              <w:t>precision</w:t>
            </w:r>
            <w:r>
              <w:rPr>
                <w:spacing w:val="3"/>
                <w:sz w:val="16"/>
              </w:rPr>
              <w:t> </w:t>
            </w:r>
            <w:r>
              <w:rPr>
                <w:spacing w:val="-4"/>
                <w:sz w:val="16"/>
              </w:rPr>
              <w:t>comparative</w:t>
            </w:r>
            <w:r>
              <w:rPr>
                <w:spacing w:val="3"/>
                <w:sz w:val="16"/>
              </w:rPr>
              <w:t> </w:t>
            </w:r>
            <w:r>
              <w:rPr>
                <w:spacing w:val="-4"/>
                <w:sz w:val="16"/>
              </w:rPr>
              <w:t>result.</w:t>
            </w:r>
          </w:p>
        </w:tc>
      </w:tr>
      <w:tr>
        <w:trPr>
          <w:trHeight w:val="315" w:hRule="atLeast"/>
        </w:trPr>
        <w:tc>
          <w:tcPr>
            <w:tcW w:w="1087" w:type="dxa"/>
            <w:tcBorders>
              <w:top w:val="single" w:sz="4" w:space="0" w:color="000000"/>
              <w:bottom w:val="single" w:sz="4" w:space="0" w:color="000000"/>
            </w:tcBorders>
          </w:tcPr>
          <w:p>
            <w:pPr>
              <w:pStyle w:val="TableParagraph"/>
              <w:spacing w:line="181" w:lineRule="exact"/>
              <w:ind w:left="96"/>
              <w:jc w:val="left"/>
              <w:rPr>
                <w:sz w:val="16"/>
              </w:rPr>
            </w:pPr>
            <w:r>
              <w:rPr>
                <w:spacing w:val="-2"/>
                <w:sz w:val="16"/>
              </w:rPr>
              <w:t>Method</w:t>
            </w:r>
          </w:p>
        </w:tc>
        <w:tc>
          <w:tcPr>
            <w:tcW w:w="1420" w:type="dxa"/>
            <w:tcBorders>
              <w:top w:val="single" w:sz="4" w:space="0" w:color="000000"/>
              <w:bottom w:val="single" w:sz="4" w:space="0" w:color="000000"/>
            </w:tcBorders>
          </w:tcPr>
          <w:p>
            <w:pPr>
              <w:pStyle w:val="TableParagraph"/>
              <w:spacing w:line="181" w:lineRule="exact"/>
              <w:ind w:right="72"/>
              <w:rPr>
                <w:sz w:val="16"/>
              </w:rPr>
            </w:pPr>
            <w:r>
              <w:rPr>
                <w:spacing w:val="-2"/>
                <w:sz w:val="16"/>
              </w:rPr>
              <w:t>BlogCatalog</w:t>
            </w:r>
          </w:p>
        </w:tc>
        <w:tc>
          <w:tcPr>
            <w:tcW w:w="1192" w:type="dxa"/>
            <w:tcBorders>
              <w:top w:val="single" w:sz="4" w:space="0" w:color="000000"/>
              <w:bottom w:val="single" w:sz="4" w:space="0" w:color="000000"/>
            </w:tcBorders>
          </w:tcPr>
          <w:p>
            <w:pPr>
              <w:pStyle w:val="TableParagraph"/>
              <w:spacing w:line="181" w:lineRule="exact"/>
              <w:ind w:left="36" w:right="90"/>
              <w:rPr>
                <w:sz w:val="16"/>
              </w:rPr>
            </w:pPr>
            <w:r>
              <w:rPr>
                <w:spacing w:val="-2"/>
                <w:sz w:val="16"/>
              </w:rPr>
              <w:t>Flickr</w:t>
            </w:r>
          </w:p>
        </w:tc>
        <w:tc>
          <w:tcPr>
            <w:tcW w:w="1154" w:type="dxa"/>
            <w:tcBorders>
              <w:top w:val="single" w:sz="4" w:space="0" w:color="000000"/>
              <w:bottom w:val="single" w:sz="4" w:space="0" w:color="000000"/>
            </w:tcBorders>
          </w:tcPr>
          <w:p>
            <w:pPr>
              <w:pStyle w:val="TableParagraph"/>
              <w:spacing w:line="181" w:lineRule="exact"/>
              <w:ind w:left="1" w:right="32"/>
              <w:rPr>
                <w:sz w:val="16"/>
              </w:rPr>
            </w:pPr>
            <w:r>
              <w:rPr>
                <w:spacing w:val="-2"/>
                <w:sz w:val="16"/>
              </w:rPr>
              <w:t>Enron</w:t>
            </w:r>
          </w:p>
        </w:tc>
      </w:tr>
      <w:tr>
        <w:trPr>
          <w:trHeight w:val="249" w:hRule="atLeast"/>
        </w:trPr>
        <w:tc>
          <w:tcPr>
            <w:tcW w:w="1087" w:type="dxa"/>
            <w:tcBorders>
              <w:top w:val="single" w:sz="4" w:space="0" w:color="000000"/>
            </w:tcBorders>
          </w:tcPr>
          <w:p>
            <w:pPr>
              <w:pStyle w:val="TableParagraph"/>
              <w:ind w:left="96"/>
              <w:jc w:val="left"/>
              <w:rPr>
                <w:sz w:val="16"/>
              </w:rPr>
            </w:pPr>
            <w:r>
              <w:rPr>
                <w:spacing w:val="-4"/>
                <w:sz w:val="16"/>
              </w:rPr>
              <w:t>ADAE</w:t>
            </w:r>
          </w:p>
        </w:tc>
        <w:tc>
          <w:tcPr>
            <w:tcW w:w="1420" w:type="dxa"/>
            <w:tcBorders>
              <w:top w:val="single" w:sz="4" w:space="0" w:color="000000"/>
            </w:tcBorders>
          </w:tcPr>
          <w:p>
            <w:pPr>
              <w:pStyle w:val="TableParagraph"/>
              <w:ind w:right="70"/>
              <w:rPr>
                <w:sz w:val="16"/>
              </w:rPr>
            </w:pPr>
            <w:r>
              <w:rPr>
                <w:color w:val="333333"/>
                <w:spacing w:val="-2"/>
                <w:sz w:val="16"/>
              </w:rPr>
              <w:t>0.85350</w:t>
            </w:r>
          </w:p>
        </w:tc>
        <w:tc>
          <w:tcPr>
            <w:tcW w:w="1192" w:type="dxa"/>
            <w:tcBorders>
              <w:top w:val="single" w:sz="4" w:space="0" w:color="000000"/>
            </w:tcBorders>
          </w:tcPr>
          <w:p>
            <w:pPr>
              <w:pStyle w:val="TableParagraph"/>
              <w:ind w:left="36" w:right="91"/>
              <w:rPr>
                <w:sz w:val="16"/>
              </w:rPr>
            </w:pPr>
            <w:r>
              <w:rPr>
                <w:color w:val="333333"/>
                <w:spacing w:val="-2"/>
                <w:sz w:val="16"/>
              </w:rPr>
              <w:t>0.81540</w:t>
            </w:r>
          </w:p>
        </w:tc>
        <w:tc>
          <w:tcPr>
            <w:tcW w:w="1154" w:type="dxa"/>
            <w:tcBorders>
              <w:top w:val="single" w:sz="4" w:space="0" w:color="000000"/>
            </w:tcBorders>
          </w:tcPr>
          <w:p>
            <w:pPr>
              <w:pStyle w:val="TableParagraph"/>
              <w:ind w:left="2" w:right="32"/>
              <w:rPr>
                <w:sz w:val="16"/>
              </w:rPr>
            </w:pPr>
            <w:r>
              <w:rPr>
                <w:spacing w:val="-2"/>
                <w:sz w:val="16"/>
              </w:rPr>
              <w:t>0.66540</w:t>
            </w:r>
          </w:p>
        </w:tc>
      </w:tr>
      <w:tr>
        <w:trPr>
          <w:trHeight w:val="315" w:hRule="atLeast"/>
        </w:trPr>
        <w:tc>
          <w:tcPr>
            <w:tcW w:w="1087" w:type="dxa"/>
          </w:tcPr>
          <w:p>
            <w:pPr>
              <w:pStyle w:val="TableParagraph"/>
              <w:spacing w:before="66"/>
              <w:ind w:left="96"/>
              <w:jc w:val="left"/>
              <w:rPr>
                <w:sz w:val="16"/>
              </w:rPr>
            </w:pPr>
            <w:r>
              <w:rPr>
                <w:spacing w:val="-4"/>
                <w:sz w:val="16"/>
              </w:rPr>
              <w:t>EGAN</w:t>
            </w:r>
          </w:p>
        </w:tc>
        <w:tc>
          <w:tcPr>
            <w:tcW w:w="1420" w:type="dxa"/>
          </w:tcPr>
          <w:p>
            <w:pPr>
              <w:pStyle w:val="TableParagraph"/>
              <w:spacing w:before="66"/>
              <w:ind w:right="71"/>
              <w:rPr>
                <w:sz w:val="16"/>
              </w:rPr>
            </w:pPr>
            <w:r>
              <w:rPr>
                <w:spacing w:val="-2"/>
                <w:sz w:val="16"/>
              </w:rPr>
              <w:t>0.80950</w:t>
            </w:r>
          </w:p>
        </w:tc>
        <w:tc>
          <w:tcPr>
            <w:tcW w:w="1192" w:type="dxa"/>
          </w:tcPr>
          <w:p>
            <w:pPr>
              <w:pStyle w:val="TableParagraph"/>
              <w:spacing w:before="66"/>
              <w:ind w:left="36" w:right="93"/>
              <w:rPr>
                <w:sz w:val="16"/>
              </w:rPr>
            </w:pPr>
            <w:r>
              <w:rPr>
                <w:spacing w:val="-2"/>
                <w:sz w:val="16"/>
              </w:rPr>
              <w:t>0.79550</w:t>
            </w:r>
          </w:p>
        </w:tc>
        <w:tc>
          <w:tcPr>
            <w:tcW w:w="1154" w:type="dxa"/>
          </w:tcPr>
          <w:p>
            <w:pPr>
              <w:pStyle w:val="TableParagraph"/>
              <w:spacing w:before="66"/>
              <w:ind w:left="0" w:right="32"/>
              <w:rPr>
                <w:sz w:val="16"/>
              </w:rPr>
            </w:pPr>
            <w:r>
              <w:rPr>
                <w:spacing w:val="-2"/>
                <w:sz w:val="16"/>
              </w:rPr>
              <w:t>0.72540</w:t>
            </w:r>
          </w:p>
        </w:tc>
      </w:tr>
      <w:tr>
        <w:trPr>
          <w:trHeight w:val="383" w:hRule="atLeast"/>
        </w:trPr>
        <w:tc>
          <w:tcPr>
            <w:tcW w:w="1087" w:type="dxa"/>
            <w:tcBorders>
              <w:bottom w:val="single" w:sz="4" w:space="0" w:color="000000"/>
            </w:tcBorders>
          </w:tcPr>
          <w:p>
            <w:pPr>
              <w:pStyle w:val="TableParagraph"/>
              <w:spacing w:before="66"/>
              <w:ind w:left="96"/>
              <w:jc w:val="left"/>
              <w:rPr>
                <w:sz w:val="16"/>
              </w:rPr>
            </w:pPr>
            <w:r>
              <w:rPr>
                <w:spacing w:val="-2"/>
                <w:sz w:val="16"/>
              </w:rPr>
              <w:t>Proposed</w:t>
            </w:r>
          </w:p>
        </w:tc>
        <w:tc>
          <w:tcPr>
            <w:tcW w:w="1420" w:type="dxa"/>
            <w:tcBorders>
              <w:bottom w:val="single" w:sz="4" w:space="0" w:color="000000"/>
            </w:tcBorders>
          </w:tcPr>
          <w:p>
            <w:pPr>
              <w:pStyle w:val="TableParagraph"/>
              <w:spacing w:before="66"/>
              <w:ind w:right="69"/>
              <w:rPr>
                <w:b/>
                <w:sz w:val="16"/>
              </w:rPr>
            </w:pPr>
            <w:r>
              <w:rPr>
                <w:b/>
                <w:spacing w:val="-2"/>
                <w:sz w:val="16"/>
              </w:rPr>
              <w:t>0.89340</w:t>
            </w:r>
          </w:p>
        </w:tc>
        <w:tc>
          <w:tcPr>
            <w:tcW w:w="1192" w:type="dxa"/>
            <w:tcBorders>
              <w:bottom w:val="single" w:sz="4" w:space="0" w:color="000000"/>
            </w:tcBorders>
          </w:tcPr>
          <w:p>
            <w:pPr>
              <w:pStyle w:val="TableParagraph"/>
              <w:spacing w:before="66"/>
              <w:ind w:left="36" w:right="92"/>
              <w:rPr>
                <w:b/>
                <w:sz w:val="16"/>
              </w:rPr>
            </w:pPr>
            <w:r>
              <w:rPr>
                <w:b/>
                <w:spacing w:val="-2"/>
                <w:sz w:val="16"/>
              </w:rPr>
              <w:t>0.84180</w:t>
            </w:r>
          </w:p>
        </w:tc>
        <w:tc>
          <w:tcPr>
            <w:tcW w:w="1154" w:type="dxa"/>
            <w:tcBorders>
              <w:bottom w:val="single" w:sz="4" w:space="0" w:color="000000"/>
            </w:tcBorders>
          </w:tcPr>
          <w:p>
            <w:pPr>
              <w:pStyle w:val="TableParagraph"/>
              <w:spacing w:before="66"/>
              <w:ind w:left="1" w:right="32"/>
              <w:rPr>
                <w:b/>
                <w:sz w:val="16"/>
              </w:rPr>
            </w:pPr>
            <w:r>
              <w:rPr>
                <w:b/>
                <w:spacing w:val="-2"/>
                <w:sz w:val="16"/>
              </w:rPr>
              <w:t>0.75230</w:t>
            </w:r>
          </w:p>
        </w:tc>
      </w:tr>
    </w:tbl>
    <w:p>
      <w:pPr>
        <w:pStyle w:val="BodyText"/>
        <w:spacing w:before="92"/>
      </w:pPr>
    </w:p>
    <w:p>
      <w:pPr>
        <w:pStyle w:val="BodyText"/>
        <w:spacing w:before="1"/>
        <w:ind w:right="1668"/>
        <w:jc w:val="right"/>
      </w:pPr>
      <w:r>
        <w:rPr>
          <w:b/>
          <w:spacing w:val="-4"/>
        </w:rPr>
        <w:t>Table</w:t>
      </w:r>
      <w:r>
        <w:rPr>
          <w:b/>
          <w:spacing w:val="3"/>
        </w:rPr>
        <w:t> </w:t>
      </w:r>
      <w:r>
        <w:rPr>
          <w:b/>
          <w:spacing w:val="-4"/>
        </w:rPr>
        <w:t>3:</w:t>
      </w:r>
      <w:r>
        <w:rPr>
          <w:b/>
          <w:spacing w:val="2"/>
        </w:rPr>
        <w:t> </w:t>
      </w:r>
      <w:r>
        <w:rPr>
          <w:spacing w:val="-4"/>
        </w:rPr>
        <w:t>Proposed</w:t>
      </w:r>
      <w:r>
        <w:rPr>
          <w:spacing w:val="2"/>
        </w:rPr>
        <w:t> </w:t>
      </w:r>
      <w:r>
        <w:rPr>
          <w:spacing w:val="-4"/>
        </w:rPr>
        <w:t>model</w:t>
      </w:r>
      <w:r>
        <w:rPr>
          <w:spacing w:val="5"/>
        </w:rPr>
        <w:t> </w:t>
      </w:r>
      <w:r>
        <w:rPr>
          <w:spacing w:val="-4"/>
        </w:rPr>
        <w:t>recall</w:t>
      </w:r>
      <w:r>
        <w:rPr>
          <w:spacing w:val="3"/>
        </w:rPr>
        <w:t> </w:t>
      </w:r>
      <w:r>
        <w:rPr>
          <w:spacing w:val="-4"/>
        </w:rPr>
        <w:t>comparative</w:t>
      </w:r>
      <w:r>
        <w:rPr>
          <w:spacing w:val="2"/>
        </w:rPr>
        <w:t> </w:t>
      </w:r>
      <w:r>
        <w:rPr>
          <w:spacing w:val="-4"/>
        </w:rPr>
        <w:t>result.</w:t>
      </w:r>
    </w:p>
    <w:p>
      <w:pPr>
        <w:pStyle w:val="BodyText"/>
        <w:spacing w:before="5"/>
        <w:rPr>
          <w:sz w:val="15"/>
        </w:rPr>
      </w:pPr>
      <w:r>
        <w:rPr/>
        <mc:AlternateContent>
          <mc:Choice Requires="wps">
            <w:drawing>
              <wp:anchor distT="0" distB="0" distL="0" distR="0" allowOverlap="1" layoutInCell="1" locked="0" behindDoc="1" simplePos="0" relativeHeight="487601664">
                <wp:simplePos x="0" y="0"/>
                <wp:positionH relativeFrom="page">
                  <wp:posOffset>3939794</wp:posOffset>
                </wp:positionH>
                <wp:positionV relativeFrom="paragraph">
                  <wp:posOffset>127016</wp:posOffset>
                </wp:positionV>
                <wp:extent cx="3086735" cy="635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3086735" cy="6350"/>
                        </a:xfrm>
                        <a:custGeom>
                          <a:avLst/>
                          <a:gdLst/>
                          <a:ahLst/>
                          <a:cxnLst/>
                          <a:rect l="l" t="t" r="r" b="b"/>
                          <a:pathLst>
                            <a:path w="3086735" h="6350">
                              <a:moveTo>
                                <a:pt x="740651" y="0"/>
                              </a:moveTo>
                              <a:lnTo>
                                <a:pt x="734568" y="0"/>
                              </a:lnTo>
                              <a:lnTo>
                                <a:pt x="0" y="0"/>
                              </a:lnTo>
                              <a:lnTo>
                                <a:pt x="0" y="6083"/>
                              </a:lnTo>
                              <a:lnTo>
                                <a:pt x="734568" y="6083"/>
                              </a:lnTo>
                              <a:lnTo>
                                <a:pt x="740651" y="6083"/>
                              </a:lnTo>
                              <a:lnTo>
                                <a:pt x="740651" y="0"/>
                              </a:lnTo>
                              <a:close/>
                            </a:path>
                            <a:path w="3086735" h="6350">
                              <a:moveTo>
                                <a:pt x="1662163" y="0"/>
                              </a:moveTo>
                              <a:lnTo>
                                <a:pt x="1656080" y="0"/>
                              </a:lnTo>
                              <a:lnTo>
                                <a:pt x="740664" y="0"/>
                              </a:lnTo>
                              <a:lnTo>
                                <a:pt x="740664" y="6083"/>
                              </a:lnTo>
                              <a:lnTo>
                                <a:pt x="1656080" y="6083"/>
                              </a:lnTo>
                              <a:lnTo>
                                <a:pt x="1662163" y="6083"/>
                              </a:lnTo>
                              <a:lnTo>
                                <a:pt x="1662163" y="0"/>
                              </a:lnTo>
                              <a:close/>
                            </a:path>
                            <a:path w="3086735" h="6350">
                              <a:moveTo>
                                <a:pt x="2376919" y="0"/>
                              </a:moveTo>
                              <a:lnTo>
                                <a:pt x="2370836" y="0"/>
                              </a:lnTo>
                              <a:lnTo>
                                <a:pt x="1662176" y="0"/>
                              </a:lnTo>
                              <a:lnTo>
                                <a:pt x="1662176" y="6083"/>
                              </a:lnTo>
                              <a:lnTo>
                                <a:pt x="2370836" y="6083"/>
                              </a:lnTo>
                              <a:lnTo>
                                <a:pt x="2376919" y="6083"/>
                              </a:lnTo>
                              <a:lnTo>
                                <a:pt x="2376919" y="0"/>
                              </a:lnTo>
                              <a:close/>
                            </a:path>
                            <a:path w="3086735" h="6350">
                              <a:moveTo>
                                <a:pt x="3086354" y="0"/>
                              </a:moveTo>
                              <a:lnTo>
                                <a:pt x="2376932" y="0"/>
                              </a:lnTo>
                              <a:lnTo>
                                <a:pt x="2376932" y="6083"/>
                              </a:lnTo>
                              <a:lnTo>
                                <a:pt x="3086354" y="6083"/>
                              </a:lnTo>
                              <a:lnTo>
                                <a:pt x="30863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0.220001pt;margin-top:10.001312pt;width:243.05pt;height:.5pt;mso-position-horizontal-relative:page;mso-position-vertical-relative:paragraph;z-index:-15714816;mso-wrap-distance-left:0;mso-wrap-distance-right:0" id="docshape44" coordorigin="6204,200" coordsize="4861,10" path="m7371,200l7361,200,6204,200,6204,210,7361,210,7371,210,7371,200xm8822,200l8812,200,7371,200,7371,210,8812,210,8822,210,8822,200xm9948,200l9938,200,8822,200,8822,210,9938,210,9948,210,9948,200xm11065,200l9948,200,9948,210,11065,210,11065,200xe" filled="true" fillcolor="#000000" stroked="false">
                <v:path arrowok="t"/>
                <v:fill type="solid"/>
                <w10:wrap type="topAndBottom"/>
              </v:shape>
            </w:pict>
          </mc:Fallback>
        </mc:AlternateContent>
      </w:r>
    </w:p>
    <w:p>
      <w:pPr>
        <w:pStyle w:val="BodyText"/>
        <w:tabs>
          <w:tab w:pos="1792" w:val="left" w:leader="none"/>
          <w:tab w:pos="3299" w:val="left" w:leader="none"/>
          <w:tab w:pos="4409" w:val="left" w:leader="none"/>
        </w:tabs>
        <w:spacing w:before="1"/>
        <w:ind w:left="443"/>
      </w:pPr>
      <w:r>
        <w:rPr>
          <w:spacing w:val="-2"/>
        </w:rPr>
        <w:t>Method</w:t>
      </w:r>
      <w:r>
        <w:rPr/>
        <w:tab/>
      </w:r>
      <w:r>
        <w:rPr>
          <w:spacing w:val="-2"/>
        </w:rPr>
        <w:t>BlogCatalog</w:t>
      </w:r>
      <w:r>
        <w:rPr/>
        <w:tab/>
      </w:r>
      <w:r>
        <w:rPr>
          <w:spacing w:val="-2"/>
        </w:rPr>
        <w:t>Flickr</w:t>
      </w:r>
      <w:r>
        <w:rPr/>
        <w:tab/>
      </w:r>
      <w:r>
        <w:rPr>
          <w:spacing w:val="-4"/>
        </w:rPr>
        <w:t>Enron</w:t>
      </w:r>
    </w:p>
    <w:p>
      <w:pPr>
        <w:spacing w:after="0"/>
        <w:sectPr>
          <w:type w:val="continuous"/>
          <w:pgSz w:w="11910" w:h="15880"/>
          <w:pgMar w:top="1300" w:bottom="280" w:left="480" w:right="500"/>
          <w:cols w:num="2" w:equalWidth="0">
            <w:col w:w="5350" w:space="40"/>
            <w:col w:w="5540"/>
          </w:cols>
        </w:sectPr>
      </w:pPr>
    </w:p>
    <w:p>
      <w:pPr>
        <w:pStyle w:val="BodyText"/>
        <w:spacing w:line="181" w:lineRule="exact" w:before="80"/>
        <w:ind w:left="404"/>
      </w:pPr>
      <w:r>
        <w:rPr/>
        <mc:AlternateContent>
          <mc:Choice Requires="wps">
            <w:drawing>
              <wp:anchor distT="0" distB="0" distL="0" distR="0" allowOverlap="1" layoutInCell="1" locked="0" behindDoc="1" simplePos="0" relativeHeight="487201280">
                <wp:simplePos x="0" y="0"/>
                <wp:positionH relativeFrom="page">
                  <wp:posOffset>857715</wp:posOffset>
                </wp:positionH>
                <wp:positionV relativeFrom="paragraph">
                  <wp:posOffset>51338</wp:posOffset>
                </wp:positionV>
                <wp:extent cx="2843530" cy="11557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843530" cy="115570"/>
                        </a:xfrm>
                        <a:prstGeom prst="rect">
                          <a:avLst/>
                        </a:prstGeom>
                      </wps:spPr>
                      <wps:txbx>
                        <w:txbxContent>
                          <w:p>
                            <w:pPr>
                              <w:pStyle w:val="BodyText"/>
                              <w:spacing w:line="181" w:lineRule="exact"/>
                            </w:pPr>
                            <w:r>
                              <w:rPr/>
                              <w:t>OC</w:t>
                            </w:r>
                            <w:r>
                              <w:rPr>
                                <w:spacing w:val="41"/>
                              </w:rPr>
                              <w:t> </w:t>
                            </w:r>
                            <w:r>
                              <w:rPr/>
                              <w:t>curves</w:t>
                            </w:r>
                            <w:r>
                              <w:rPr>
                                <w:spacing w:val="40"/>
                              </w:rPr>
                              <w:t> </w:t>
                            </w:r>
                            <w:r>
                              <w:rPr/>
                              <w:t>of</w:t>
                            </w:r>
                            <w:r>
                              <w:rPr>
                                <w:spacing w:val="42"/>
                              </w:rPr>
                              <w:t> </w:t>
                            </w:r>
                            <w:r>
                              <w:rPr/>
                              <w:t>each</w:t>
                            </w:r>
                            <w:r>
                              <w:rPr>
                                <w:spacing w:val="42"/>
                              </w:rPr>
                              <w:t> </w:t>
                            </w:r>
                            <w:r>
                              <w:rPr/>
                              <w:t>method</w:t>
                            </w:r>
                            <w:r>
                              <w:rPr>
                                <w:spacing w:val="40"/>
                              </w:rPr>
                              <w:t> </w:t>
                            </w:r>
                            <w:r>
                              <w:rPr/>
                              <w:t>on</w:t>
                            </w:r>
                            <w:r>
                              <w:rPr>
                                <w:spacing w:val="41"/>
                              </w:rPr>
                              <w:t> </w:t>
                            </w:r>
                            <w:r>
                              <w:rPr/>
                              <w:t>the</w:t>
                            </w:r>
                            <w:r>
                              <w:rPr>
                                <w:spacing w:val="40"/>
                              </w:rPr>
                              <w:t> </w:t>
                            </w:r>
                            <w:r>
                              <w:rPr/>
                              <w:t>BlogCatalog,</w:t>
                            </w:r>
                            <w:r>
                              <w:rPr>
                                <w:spacing w:val="41"/>
                              </w:rPr>
                              <w:t> </w:t>
                            </w:r>
                            <w:r>
                              <w:rPr/>
                              <w:t>Flickr,</w:t>
                            </w:r>
                            <w:r>
                              <w:rPr>
                                <w:spacing w:val="45"/>
                              </w:rPr>
                              <w:t> </w:t>
                            </w:r>
                            <w:r>
                              <w:rPr>
                                <w:spacing w:val="-5"/>
                              </w:rPr>
                              <w:t>and</w:t>
                            </w:r>
                          </w:p>
                        </w:txbxContent>
                      </wps:txbx>
                      <wps:bodyPr wrap="square" lIns="0" tIns="0" rIns="0" bIns="0" rtlCol="0">
                        <a:noAutofit/>
                      </wps:bodyPr>
                    </wps:wsp>
                  </a:graphicData>
                </a:graphic>
              </wp:anchor>
            </w:drawing>
          </mc:Choice>
          <mc:Fallback>
            <w:pict>
              <v:shape style="position:absolute;margin-left:67.536659pt;margin-top:4.042402pt;width:223.9pt;height:9.1pt;mso-position-horizontal-relative:page;mso-position-vertical-relative:paragraph;z-index:-16115200" type="#_x0000_t202" id="docshape45" filled="false" stroked="false">
                <v:textbox inset="0,0,0,0">
                  <w:txbxContent>
                    <w:p>
                      <w:pPr>
                        <w:pStyle w:val="BodyText"/>
                        <w:spacing w:line="181" w:lineRule="exact"/>
                      </w:pPr>
                      <w:r>
                        <w:rPr/>
                        <w:t>OC</w:t>
                      </w:r>
                      <w:r>
                        <w:rPr>
                          <w:spacing w:val="41"/>
                        </w:rPr>
                        <w:t> </w:t>
                      </w:r>
                      <w:r>
                        <w:rPr/>
                        <w:t>curves</w:t>
                      </w:r>
                      <w:r>
                        <w:rPr>
                          <w:spacing w:val="40"/>
                        </w:rPr>
                        <w:t> </w:t>
                      </w:r>
                      <w:r>
                        <w:rPr/>
                        <w:t>of</w:t>
                      </w:r>
                      <w:r>
                        <w:rPr>
                          <w:spacing w:val="42"/>
                        </w:rPr>
                        <w:t> </w:t>
                      </w:r>
                      <w:r>
                        <w:rPr/>
                        <w:t>each</w:t>
                      </w:r>
                      <w:r>
                        <w:rPr>
                          <w:spacing w:val="42"/>
                        </w:rPr>
                        <w:t> </w:t>
                      </w:r>
                      <w:r>
                        <w:rPr/>
                        <w:t>method</w:t>
                      </w:r>
                      <w:r>
                        <w:rPr>
                          <w:spacing w:val="40"/>
                        </w:rPr>
                        <w:t> </w:t>
                      </w:r>
                      <w:r>
                        <w:rPr/>
                        <w:t>on</w:t>
                      </w:r>
                      <w:r>
                        <w:rPr>
                          <w:spacing w:val="41"/>
                        </w:rPr>
                        <w:t> </w:t>
                      </w:r>
                      <w:r>
                        <w:rPr/>
                        <w:t>the</w:t>
                      </w:r>
                      <w:r>
                        <w:rPr>
                          <w:spacing w:val="40"/>
                        </w:rPr>
                        <w:t> </w:t>
                      </w:r>
                      <w:r>
                        <w:rPr/>
                        <w:t>BlogCatalog,</w:t>
                      </w:r>
                      <w:r>
                        <w:rPr>
                          <w:spacing w:val="41"/>
                        </w:rPr>
                        <w:t> </w:t>
                      </w:r>
                      <w:r>
                        <w:rPr/>
                        <w:t>Flickr,</w:t>
                      </w:r>
                      <w:r>
                        <w:rPr>
                          <w:spacing w:val="45"/>
                        </w:rPr>
                        <w:t> </w:t>
                      </w:r>
                      <w:r>
                        <w:rPr>
                          <w:spacing w:val="-5"/>
                        </w:rPr>
                        <w:t>and</w:t>
                      </w:r>
                    </w:p>
                  </w:txbxContent>
                </v:textbox>
                <w10:wrap type="none"/>
              </v:shape>
            </w:pict>
          </mc:Fallback>
        </mc:AlternateContent>
      </w:r>
      <w:r>
        <w:rPr/>
        <mc:AlternateContent>
          <mc:Choice Requires="wps">
            <w:drawing>
              <wp:anchor distT="0" distB="0" distL="0" distR="0" allowOverlap="1" layoutInCell="1" locked="0" behindDoc="1" simplePos="0" relativeHeight="487202816">
                <wp:simplePos x="0" y="0"/>
                <wp:positionH relativeFrom="page">
                  <wp:posOffset>853466</wp:posOffset>
                </wp:positionH>
                <wp:positionV relativeFrom="paragraph">
                  <wp:posOffset>37171</wp:posOffset>
                </wp:positionV>
                <wp:extent cx="5991860" cy="218059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5991860" cy="2180590"/>
                          <a:chExt cx="5991860" cy="2180590"/>
                        </a:xfrm>
                      </wpg:grpSpPr>
                      <pic:pic>
                        <pic:nvPicPr>
                          <pic:cNvPr id="58" name="Image 58"/>
                          <pic:cNvPicPr/>
                        </pic:nvPicPr>
                        <pic:blipFill>
                          <a:blip r:embed="rId20" cstate="print"/>
                          <a:stretch>
                            <a:fillRect/>
                          </a:stretch>
                        </pic:blipFill>
                        <pic:spPr>
                          <a:xfrm>
                            <a:off x="3276827" y="32932"/>
                            <a:ext cx="2705354" cy="2138045"/>
                          </a:xfrm>
                          <a:prstGeom prst="rect">
                            <a:avLst/>
                          </a:prstGeom>
                        </pic:spPr>
                      </pic:pic>
                      <wps:wsp>
                        <wps:cNvPr id="59" name="Graphic 59"/>
                        <wps:cNvSpPr/>
                        <wps:spPr>
                          <a:xfrm>
                            <a:off x="3272128" y="28106"/>
                            <a:ext cx="2715260" cy="2147570"/>
                          </a:xfrm>
                          <a:custGeom>
                            <a:avLst/>
                            <a:gdLst/>
                            <a:ahLst/>
                            <a:cxnLst/>
                            <a:rect l="l" t="t" r="r" b="b"/>
                            <a:pathLst>
                              <a:path w="2715260" h="2147570">
                                <a:moveTo>
                                  <a:pt x="0" y="2147570"/>
                                </a:moveTo>
                                <a:lnTo>
                                  <a:pt x="2714879" y="2147570"/>
                                </a:lnTo>
                                <a:lnTo>
                                  <a:pt x="2714879" y="0"/>
                                </a:lnTo>
                                <a:lnTo>
                                  <a:pt x="0" y="0"/>
                                </a:lnTo>
                                <a:lnTo>
                                  <a:pt x="0" y="2147570"/>
                                </a:lnTo>
                                <a:close/>
                              </a:path>
                            </a:pathLst>
                          </a:custGeom>
                          <a:ln w="9525">
                            <a:solidFill>
                              <a:srgbClr val="4F81BC"/>
                            </a:solidFill>
                            <a:prstDash val="solid"/>
                          </a:ln>
                        </wps:spPr>
                        <wps:bodyPr wrap="square" lIns="0" tIns="0" rIns="0" bIns="0" rtlCol="0">
                          <a:prstTxWarp prst="textNoShape">
                            <a:avLst/>
                          </a:prstTxWarp>
                          <a:noAutofit/>
                        </wps:bodyPr>
                      </wps:wsp>
                      <wps:wsp>
                        <wps:cNvPr id="60" name="Graphic 60"/>
                        <wps:cNvSpPr/>
                        <wps:spPr>
                          <a:xfrm>
                            <a:off x="0" y="0"/>
                            <a:ext cx="5846445" cy="182245"/>
                          </a:xfrm>
                          <a:custGeom>
                            <a:avLst/>
                            <a:gdLst/>
                            <a:ahLst/>
                            <a:cxnLst/>
                            <a:rect l="l" t="t" r="r" b="b"/>
                            <a:pathLst>
                              <a:path w="5846445" h="182245">
                                <a:moveTo>
                                  <a:pt x="5846306" y="0"/>
                                </a:moveTo>
                                <a:lnTo>
                                  <a:pt x="0" y="0"/>
                                </a:lnTo>
                                <a:lnTo>
                                  <a:pt x="0" y="181647"/>
                                </a:lnTo>
                                <a:lnTo>
                                  <a:pt x="5846306" y="181647"/>
                                </a:lnTo>
                                <a:lnTo>
                                  <a:pt x="5846306" y="0"/>
                                </a:lnTo>
                                <a:close/>
                              </a:path>
                            </a:pathLst>
                          </a:custGeom>
                          <a:solidFill>
                            <a:srgbClr val="CED0D1"/>
                          </a:solidFill>
                        </wps:spPr>
                        <wps:bodyPr wrap="square" lIns="0" tIns="0" rIns="0" bIns="0" rtlCol="0">
                          <a:prstTxWarp prst="textNoShape">
                            <a:avLst/>
                          </a:prstTxWarp>
                          <a:noAutofit/>
                        </wps:bodyPr>
                      </wps:wsp>
                      <pic:pic>
                        <pic:nvPicPr>
                          <pic:cNvPr id="61" name="Image 61"/>
                          <pic:cNvPicPr/>
                        </pic:nvPicPr>
                        <pic:blipFill>
                          <a:blip r:embed="rId7" cstate="print"/>
                          <a:stretch>
                            <a:fillRect/>
                          </a:stretch>
                        </pic:blipFill>
                        <pic:spPr>
                          <a:xfrm>
                            <a:off x="2256704" y="33328"/>
                            <a:ext cx="1154112" cy="147492"/>
                          </a:xfrm>
                          <a:prstGeom prst="rect">
                            <a:avLst/>
                          </a:prstGeom>
                        </pic:spPr>
                      </pic:pic>
                    </wpg:wgp>
                  </a:graphicData>
                </a:graphic>
              </wp:anchor>
            </w:drawing>
          </mc:Choice>
          <mc:Fallback>
            <w:pict>
              <v:group style="position:absolute;margin-left:67.202126pt;margin-top:2.926927pt;width:471.8pt;height:171.7pt;mso-position-horizontal-relative:page;mso-position-vertical-relative:paragraph;z-index:-16113664" id="docshapegroup46" coordorigin="1344,59" coordsize="9436,3434">
                <v:shape style="position:absolute;left:6504;top:110;width:4261;height:3367" type="#_x0000_t75" id="docshape47" stroked="false">
                  <v:imagedata r:id="rId20" o:title=""/>
                </v:shape>
                <v:rect style="position:absolute;left:6497;top:102;width:4276;height:3382" id="docshape48" filled="false" stroked="true" strokeweight=".75pt" strokecolor="#4f81bc">
                  <v:stroke dashstyle="solid"/>
                </v:rect>
                <v:rect style="position:absolute;left:1344;top:58;width:9207;height:287" id="docshape49" filled="true" fillcolor="#ced0d1" stroked="false">
                  <v:fill type="solid"/>
                </v:rect>
                <v:shape style="position:absolute;left:4897;top:111;width:1818;height:233" type="#_x0000_t75" id="docshape50" stroked="false">
                  <v:imagedata r:id="rId7" o:title=""/>
                </v:shape>
                <w10:wrap type="none"/>
              </v:group>
            </w:pict>
          </mc:Fallback>
        </mc:AlternateContent>
      </w:r>
      <w:r>
        <w:rPr/>
        <w:t>The</w:t>
      </w:r>
      <w:r>
        <w:rPr>
          <w:spacing w:val="40"/>
        </w:rPr>
        <w:t> </w:t>
      </w:r>
      <w:r>
        <w:rPr>
          <w:spacing w:val="-10"/>
        </w:rPr>
        <w:t>R</w:t>
      </w:r>
    </w:p>
    <w:p>
      <w:pPr>
        <w:pStyle w:val="BodyText"/>
        <w:ind w:left="120" w:right="5579"/>
        <w:jc w:val="both"/>
      </w:pPr>
      <w:r>
        <w:rPr/>
        <w:t>Enron datasets are depicted in Fig. 8, 9, and 10, respectively. Our</w:t>
      </w:r>
      <w:r>
        <w:rPr>
          <w:spacing w:val="40"/>
        </w:rPr>
        <w:t> </w:t>
      </w:r>
      <w:r>
        <w:rPr/>
        <w:t>proposed model has a larger area under the receiver operating</w:t>
      </w:r>
      <w:r>
        <w:rPr>
          <w:spacing w:val="40"/>
        </w:rPr>
        <w:t> </w:t>
      </w:r>
      <w:r>
        <w:rPr/>
        <w:t>characteristic</w:t>
      </w:r>
      <w:r>
        <w:rPr>
          <w:spacing w:val="-3"/>
        </w:rPr>
        <w:t> </w:t>
      </w:r>
      <w:r>
        <w:rPr/>
        <w:t>curve</w:t>
      </w:r>
      <w:r>
        <w:rPr>
          <w:spacing w:val="-4"/>
        </w:rPr>
        <w:t> </w:t>
      </w:r>
      <w:r>
        <w:rPr/>
        <w:t>than</w:t>
      </w:r>
      <w:r>
        <w:rPr>
          <w:spacing w:val="-3"/>
        </w:rPr>
        <w:t> </w:t>
      </w:r>
      <w:r>
        <w:rPr/>
        <w:t>other</w:t>
      </w:r>
      <w:r>
        <w:rPr>
          <w:spacing w:val="-3"/>
        </w:rPr>
        <w:t> </w:t>
      </w:r>
      <w:r>
        <w:rPr/>
        <w:t>well-known</w:t>
      </w:r>
      <w:r>
        <w:rPr>
          <w:spacing w:val="-3"/>
        </w:rPr>
        <w:t> </w:t>
      </w:r>
      <w:r>
        <w:rPr/>
        <w:t>anomaly</w:t>
      </w:r>
      <w:r>
        <w:rPr>
          <w:spacing w:val="-4"/>
        </w:rPr>
        <w:t> </w:t>
      </w:r>
      <w:r>
        <w:rPr/>
        <w:t>detection</w:t>
      </w:r>
      <w:r>
        <w:rPr>
          <w:spacing w:val="-3"/>
        </w:rPr>
        <w:t> </w:t>
      </w:r>
      <w:r>
        <w:rPr/>
        <w:t>algorithms.</w:t>
      </w:r>
      <w:r>
        <w:rPr>
          <w:spacing w:val="40"/>
        </w:rPr>
        <w:t> </w:t>
      </w:r>
      <w:r>
        <w:rPr/>
        <w:t>On the BlogCatalog dataset, AUC is enhanced by 1.85% compared to</w:t>
      </w:r>
      <w:r>
        <w:rPr>
          <w:spacing w:val="40"/>
        </w:rPr>
        <w:t> </w:t>
      </w:r>
      <w:r>
        <w:rPr/>
        <w:t>EGAN</w:t>
      </w:r>
      <w:r>
        <w:rPr>
          <w:spacing w:val="-1"/>
        </w:rPr>
        <w:t> </w:t>
      </w:r>
      <w:r>
        <w:rPr/>
        <w:t>and 3.31% compared with the ADAE technique.</w:t>
      </w:r>
      <w:r>
        <w:rPr>
          <w:spacing w:val="-1"/>
        </w:rPr>
        <w:t> </w:t>
      </w:r>
      <w:r>
        <w:rPr/>
        <w:t>Similarly, the</w:t>
      </w:r>
      <w:r>
        <w:rPr>
          <w:spacing w:val="-1"/>
        </w:rPr>
        <w:t> </w:t>
      </w:r>
      <w:r>
        <w:rPr/>
        <w:t>AUC</w:t>
      </w:r>
      <w:r>
        <w:rPr>
          <w:spacing w:val="40"/>
        </w:rPr>
        <w:t> </w:t>
      </w:r>
      <w:r>
        <w:rPr/>
        <w:t>on the Flickr dataset is higher than that of EGAN (by 0.38%) and the</w:t>
      </w:r>
      <w:r>
        <w:rPr>
          <w:spacing w:val="40"/>
        </w:rPr>
        <w:t> </w:t>
      </w:r>
      <w:r>
        <w:rPr/>
        <w:t>ADAE</w:t>
      </w:r>
      <w:r>
        <w:rPr>
          <w:spacing w:val="-4"/>
        </w:rPr>
        <w:t> </w:t>
      </w:r>
      <w:r>
        <w:rPr/>
        <w:t>(by</w:t>
      </w:r>
      <w:r>
        <w:rPr>
          <w:spacing w:val="-3"/>
        </w:rPr>
        <w:t> </w:t>
      </w:r>
      <w:r>
        <w:rPr/>
        <w:t>3.64%);</w:t>
      </w:r>
      <w:r>
        <w:rPr>
          <w:spacing w:val="-3"/>
        </w:rPr>
        <w:t> </w:t>
      </w:r>
      <w:r>
        <w:rPr/>
        <w:t>however,</w:t>
      </w:r>
      <w:r>
        <w:rPr>
          <w:spacing w:val="-2"/>
        </w:rPr>
        <w:t> </w:t>
      </w:r>
      <w:r>
        <w:rPr/>
        <w:t>the</w:t>
      </w:r>
      <w:r>
        <w:rPr>
          <w:spacing w:val="-4"/>
        </w:rPr>
        <w:t> </w:t>
      </w:r>
      <w:r>
        <w:rPr/>
        <w:t>AUC</w:t>
      </w:r>
      <w:r>
        <w:rPr>
          <w:spacing w:val="-4"/>
        </w:rPr>
        <w:t> </w:t>
      </w:r>
      <w:r>
        <w:rPr/>
        <w:t>on</w:t>
      </w:r>
      <w:r>
        <w:rPr>
          <w:spacing w:val="-3"/>
        </w:rPr>
        <w:t> </w:t>
      </w:r>
      <w:r>
        <w:rPr/>
        <w:t>the</w:t>
      </w:r>
      <w:r>
        <w:rPr>
          <w:spacing w:val="-4"/>
        </w:rPr>
        <w:t> </w:t>
      </w:r>
      <w:r>
        <w:rPr/>
        <w:t>Enron</w:t>
      </w:r>
      <w:r>
        <w:rPr>
          <w:spacing w:val="-2"/>
        </w:rPr>
        <w:t> </w:t>
      </w:r>
      <w:r>
        <w:rPr/>
        <w:t>dataset</w:t>
      </w:r>
      <w:r>
        <w:rPr>
          <w:spacing w:val="-3"/>
        </w:rPr>
        <w:t> </w:t>
      </w:r>
      <w:r>
        <w:rPr/>
        <w:t>was</w:t>
      </w:r>
      <w:r>
        <w:rPr>
          <w:spacing w:val="-4"/>
        </w:rPr>
        <w:t> </w:t>
      </w:r>
      <w:r>
        <w:rPr/>
        <w:t>lower</w:t>
      </w:r>
      <w:r>
        <w:rPr>
          <w:spacing w:val="-4"/>
        </w:rPr>
        <w:t> </w:t>
      </w:r>
      <w:r>
        <w:rPr/>
        <w:t>than</w:t>
      </w:r>
      <w:r>
        <w:rPr>
          <w:spacing w:val="40"/>
        </w:rPr>
        <w:t> </w:t>
      </w:r>
      <w:r>
        <w:rPr>
          <w:spacing w:val="-2"/>
        </w:rPr>
        <w:t>others.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8"/>
      </w:pPr>
    </w:p>
    <w:p>
      <w:pPr>
        <w:spacing w:before="1"/>
        <w:ind w:left="0" w:right="1446" w:firstLine="0"/>
        <w:jc w:val="right"/>
        <w:rPr>
          <w:sz w:val="16"/>
        </w:rPr>
      </w:pPr>
      <w:r>
        <w:rPr/>
        <mc:AlternateContent>
          <mc:Choice Requires="wps">
            <w:drawing>
              <wp:anchor distT="0" distB="0" distL="0" distR="0" allowOverlap="1" layoutInCell="1" locked="0" behindDoc="1" simplePos="0" relativeHeight="487201792">
                <wp:simplePos x="0" y="0"/>
                <wp:positionH relativeFrom="page">
                  <wp:posOffset>478790</wp:posOffset>
                </wp:positionH>
                <wp:positionV relativeFrom="paragraph">
                  <wp:posOffset>-1007456</wp:posOffset>
                </wp:positionV>
                <wp:extent cx="3115310" cy="135001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3115310" cy="1350010"/>
                          <a:chExt cx="3115310" cy="1350010"/>
                        </a:xfrm>
                      </wpg:grpSpPr>
                      <pic:pic>
                        <pic:nvPicPr>
                          <pic:cNvPr id="63" name="Image 63"/>
                          <pic:cNvPicPr/>
                        </pic:nvPicPr>
                        <pic:blipFill>
                          <a:blip r:embed="rId21" cstate="print"/>
                          <a:stretch>
                            <a:fillRect/>
                          </a:stretch>
                        </pic:blipFill>
                        <pic:spPr>
                          <a:xfrm>
                            <a:off x="42728" y="108963"/>
                            <a:ext cx="2921939" cy="1181580"/>
                          </a:xfrm>
                          <a:prstGeom prst="rect">
                            <a:avLst/>
                          </a:prstGeom>
                        </pic:spPr>
                      </pic:pic>
                      <wps:wsp>
                        <wps:cNvPr id="64" name="Graphic 64"/>
                        <wps:cNvSpPr/>
                        <wps:spPr>
                          <a:xfrm>
                            <a:off x="4762" y="4762"/>
                            <a:ext cx="3105785" cy="1340485"/>
                          </a:xfrm>
                          <a:custGeom>
                            <a:avLst/>
                            <a:gdLst/>
                            <a:ahLst/>
                            <a:cxnLst/>
                            <a:rect l="l" t="t" r="r" b="b"/>
                            <a:pathLst>
                              <a:path w="3105785" h="1340485">
                                <a:moveTo>
                                  <a:pt x="0" y="1340357"/>
                                </a:moveTo>
                                <a:lnTo>
                                  <a:pt x="3105785" y="1340357"/>
                                </a:lnTo>
                                <a:lnTo>
                                  <a:pt x="3105785" y="0"/>
                                </a:lnTo>
                                <a:lnTo>
                                  <a:pt x="0" y="0"/>
                                </a:lnTo>
                                <a:lnTo>
                                  <a:pt x="0" y="1340357"/>
                                </a:lnTo>
                                <a:close/>
                              </a:path>
                            </a:pathLst>
                          </a:custGeom>
                          <a:ln w="9525">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700001pt;margin-top:-79.327263pt;width:245.3pt;height:106.3pt;mso-position-horizontal-relative:page;mso-position-vertical-relative:paragraph;z-index:-16114688" id="docshapegroup51" coordorigin="754,-1587" coordsize="4906,2126">
                <v:shape style="position:absolute;left:821;top:-1415;width:4602;height:1861" type="#_x0000_t75" id="docshape52" stroked="false">
                  <v:imagedata r:id="rId21" o:title=""/>
                </v:shape>
                <v:rect style="position:absolute;left:761;top:-1580;width:4891;height:2111" id="docshape53" filled="false" stroked="true" strokeweight=".75pt" strokecolor="#4f81bc">
                  <v:stroke dashstyle="solid"/>
                </v:rect>
                <w10:wrap type="none"/>
              </v:group>
            </w:pict>
          </mc:Fallback>
        </mc:AlternateContent>
      </w:r>
      <w:r>
        <w:rPr>
          <w:b/>
          <w:sz w:val="16"/>
        </w:rPr>
        <w:t>Fig.</w:t>
      </w:r>
      <w:r>
        <w:rPr>
          <w:b/>
          <w:spacing w:val="-6"/>
          <w:sz w:val="16"/>
        </w:rPr>
        <w:t> </w:t>
      </w:r>
      <w:r>
        <w:rPr>
          <w:b/>
          <w:sz w:val="16"/>
        </w:rPr>
        <w:t>12.</w:t>
      </w:r>
      <w:r>
        <w:rPr>
          <w:b/>
          <w:spacing w:val="-8"/>
          <w:sz w:val="16"/>
        </w:rPr>
        <w:t> </w:t>
      </w:r>
      <w:r>
        <w:rPr>
          <w:sz w:val="16"/>
        </w:rPr>
        <w:t>Precision</w:t>
      </w:r>
      <w:r>
        <w:rPr>
          <w:spacing w:val="-6"/>
          <w:sz w:val="16"/>
        </w:rPr>
        <w:t> </w:t>
      </w:r>
      <w:r>
        <w:rPr>
          <w:spacing w:val="-2"/>
          <w:sz w:val="16"/>
        </w:rPr>
        <w:t>comparison.</w:t>
      </w:r>
    </w:p>
    <w:p>
      <w:pPr>
        <w:pStyle w:val="BodyText"/>
      </w:pPr>
    </w:p>
    <w:p>
      <w:pPr>
        <w:pStyle w:val="BodyText"/>
        <w:spacing w:before="12"/>
      </w:pPr>
    </w:p>
    <w:p>
      <w:pPr>
        <w:pStyle w:val="BodyText"/>
        <w:ind w:left="1790" w:right="5604" w:hanging="861"/>
      </w:pPr>
      <w:r>
        <w:rPr/>
        <mc:AlternateContent>
          <mc:Choice Requires="wps">
            <w:drawing>
              <wp:anchor distT="0" distB="0" distL="0" distR="0" allowOverlap="1" layoutInCell="1" locked="0" behindDoc="1" simplePos="0" relativeHeight="487203328">
                <wp:simplePos x="0" y="0"/>
                <wp:positionH relativeFrom="page">
                  <wp:posOffset>4111307</wp:posOffset>
                </wp:positionH>
                <wp:positionV relativeFrom="paragraph">
                  <wp:posOffset>44744</wp:posOffset>
                </wp:positionV>
                <wp:extent cx="2740660" cy="215265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2740660" cy="2152650"/>
                          <a:chExt cx="2740660" cy="2152650"/>
                        </a:xfrm>
                      </wpg:grpSpPr>
                      <pic:pic>
                        <pic:nvPicPr>
                          <pic:cNvPr id="66" name="Image 66"/>
                          <pic:cNvPicPr/>
                        </pic:nvPicPr>
                        <pic:blipFill>
                          <a:blip r:embed="rId22" cstate="print"/>
                          <a:stretch>
                            <a:fillRect/>
                          </a:stretch>
                        </pic:blipFill>
                        <pic:spPr>
                          <a:xfrm>
                            <a:off x="9461" y="9588"/>
                            <a:ext cx="2721609" cy="2133599"/>
                          </a:xfrm>
                          <a:prstGeom prst="rect">
                            <a:avLst/>
                          </a:prstGeom>
                        </pic:spPr>
                      </pic:pic>
                      <wps:wsp>
                        <wps:cNvPr id="67" name="Graphic 67"/>
                        <wps:cNvSpPr/>
                        <wps:spPr>
                          <a:xfrm>
                            <a:off x="4762" y="4762"/>
                            <a:ext cx="2731135" cy="2143125"/>
                          </a:xfrm>
                          <a:custGeom>
                            <a:avLst/>
                            <a:gdLst/>
                            <a:ahLst/>
                            <a:cxnLst/>
                            <a:rect l="l" t="t" r="r" b="b"/>
                            <a:pathLst>
                              <a:path w="2731135" h="2143125">
                                <a:moveTo>
                                  <a:pt x="0" y="2143125"/>
                                </a:moveTo>
                                <a:lnTo>
                                  <a:pt x="2731135" y="2143125"/>
                                </a:lnTo>
                                <a:lnTo>
                                  <a:pt x="2731135" y="0"/>
                                </a:lnTo>
                                <a:lnTo>
                                  <a:pt x="0" y="0"/>
                                </a:lnTo>
                                <a:lnTo>
                                  <a:pt x="0" y="2143125"/>
                                </a:lnTo>
                                <a:close/>
                              </a:path>
                            </a:pathLst>
                          </a:custGeom>
                          <a:ln w="9525">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3.725006pt;margin-top:3.523204pt;width:215.8pt;height:169.5pt;mso-position-horizontal-relative:page;mso-position-vertical-relative:paragraph;z-index:-16113152" id="docshapegroup54" coordorigin="6475,70" coordsize="4316,3390">
                <v:shape style="position:absolute;left:6489;top:85;width:4286;height:3360" type="#_x0000_t75" id="docshape55" stroked="false">
                  <v:imagedata r:id="rId22" o:title=""/>
                </v:shape>
                <v:rect style="position:absolute;left:6482;top:77;width:4301;height:3375" id="docshape56" filled="false" stroked="true" strokeweight=".75pt" strokecolor="#4f81bc">
                  <v:stroke dashstyle="solid"/>
                </v:rect>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1549583</wp:posOffset>
                </wp:positionH>
                <wp:positionV relativeFrom="paragraph">
                  <wp:posOffset>1520840</wp:posOffset>
                </wp:positionV>
                <wp:extent cx="4318635" cy="559435"/>
                <wp:effectExtent l="0" t="0" r="0" b="0"/>
                <wp:wrapNone/>
                <wp:docPr id="68" name="Textbox 68"/>
                <wp:cNvGraphicFramePr>
                  <a:graphicFrameLocks/>
                </wp:cNvGraphicFramePr>
                <a:graphic>
                  <a:graphicData uri="http://schemas.microsoft.com/office/word/2010/wordprocessingShape">
                    <wps:wsp>
                      <wps:cNvPr id="68" name="Textbox 68"/>
                      <wps:cNvSpPr txBox="1"/>
                      <wps:spPr>
                        <a:xfrm rot="18900000">
                          <a:off x="0" y="0"/>
                          <a:ext cx="4318635" cy="559435"/>
                        </a:xfrm>
                        <a:prstGeom prst="rect">
                          <a:avLst/>
                        </a:prstGeom>
                      </wps:spPr>
                      <wps:txbx>
                        <w:txbxContent>
                          <w:p>
                            <w:pPr>
                              <w:spacing w:line="880" w:lineRule="exact" w:before="0"/>
                              <w:ind w:left="0" w:right="0" w:firstLine="0"/>
                              <w:jc w:val="left"/>
                              <w:rPr>
                                <w:rFonts w:ascii="Arial"/>
                                <w:sz w:val="88"/>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88"/>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8"/>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22.014473pt;margin-top:119.751213pt;width:340.05pt;height:44.05pt;mso-position-horizontal-relative:page;mso-position-vertical-relative:paragraph;z-index:15747584;rotation:315" type="#_x0000_t136" fillcolor="#231f20" stroked="f">
                <o:extrusion v:ext="view" autorotationcenter="t"/>
                <v:textpath style="font-family:&quot;Arial&quot;;font-size:44pt;v-text-kern:t;mso-text-shadow:auto" string="Journal Pre-proof"/>
                <v:fill opacity="6425f"/>
                <w10:wrap type="none"/>
              </v:shape>
            </w:pict>
          </mc:Fallback>
        </mc:AlternateContent>
      </w:r>
      <w:r>
        <w:rPr>
          <w:b/>
        </w:rPr>
        <w:t>Fig.</w:t>
      </w:r>
      <w:r>
        <w:rPr>
          <w:b/>
          <w:spacing w:val="-7"/>
        </w:rPr>
        <w:t> </w:t>
      </w:r>
      <w:r>
        <w:rPr>
          <w:b/>
        </w:rPr>
        <w:t>8.</w:t>
      </w:r>
      <w:r>
        <w:rPr>
          <w:b/>
          <w:spacing w:val="-9"/>
        </w:rPr>
        <w:t> </w:t>
      </w:r>
      <w:r>
        <w:rPr/>
        <w:t>Proposed</w:t>
      </w:r>
      <w:r>
        <w:rPr>
          <w:spacing w:val="-6"/>
        </w:rPr>
        <w:t> </w:t>
      </w:r>
      <w:r>
        <w:rPr/>
        <w:t>model-ROC</w:t>
      </w:r>
      <w:r>
        <w:rPr>
          <w:spacing w:val="-7"/>
        </w:rPr>
        <w:t> </w:t>
      </w:r>
      <w:r>
        <w:rPr/>
        <w:t>curve</w:t>
      </w:r>
      <w:r>
        <w:rPr>
          <w:spacing w:val="-7"/>
        </w:rPr>
        <w:t> </w:t>
      </w:r>
      <w:r>
        <w:rPr/>
        <w:t>comparison</w:t>
      </w:r>
      <w:r>
        <w:rPr>
          <w:spacing w:val="-7"/>
        </w:rPr>
        <w:t> </w:t>
      </w:r>
      <w:r>
        <w:rPr/>
        <w:t>on</w:t>
      </w:r>
      <w:r>
        <w:rPr>
          <w:spacing w:val="40"/>
        </w:rPr>
        <w:t> </w:t>
      </w:r>
      <w:r>
        <w:rPr/>
        <w:t>BlogCatalog with baselines.</w:t>
      </w:r>
    </w:p>
    <w:p>
      <w:pPr>
        <w:pStyle w:val="BodyText"/>
        <w:spacing w:before="13"/>
        <w:rPr>
          <w:sz w:val="20"/>
        </w:rPr>
      </w:pPr>
      <w:r>
        <w:rPr/>
        <mc:AlternateContent>
          <mc:Choice Requires="wps">
            <w:drawing>
              <wp:anchor distT="0" distB="0" distL="0" distR="0" allowOverlap="1" layoutInCell="1" locked="0" behindDoc="1" simplePos="0" relativeHeight="487603200">
                <wp:simplePos x="0" y="0"/>
                <wp:positionH relativeFrom="page">
                  <wp:posOffset>488315</wp:posOffset>
                </wp:positionH>
                <wp:positionV relativeFrom="paragraph">
                  <wp:posOffset>168192</wp:posOffset>
                </wp:positionV>
                <wp:extent cx="3097530" cy="1327785"/>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3097530" cy="1327785"/>
                          <a:chExt cx="3097530" cy="1327785"/>
                        </a:xfrm>
                      </wpg:grpSpPr>
                      <pic:pic>
                        <pic:nvPicPr>
                          <pic:cNvPr id="70" name="Image 70"/>
                          <pic:cNvPicPr/>
                        </pic:nvPicPr>
                        <pic:blipFill>
                          <a:blip r:embed="rId23" cstate="print"/>
                          <a:stretch>
                            <a:fillRect/>
                          </a:stretch>
                        </pic:blipFill>
                        <pic:spPr>
                          <a:xfrm>
                            <a:off x="42101" y="135584"/>
                            <a:ext cx="2854516" cy="1142094"/>
                          </a:xfrm>
                          <a:prstGeom prst="rect">
                            <a:avLst/>
                          </a:prstGeom>
                        </pic:spPr>
                      </pic:pic>
                      <wps:wsp>
                        <wps:cNvPr id="71" name="Graphic 71"/>
                        <wps:cNvSpPr/>
                        <wps:spPr>
                          <a:xfrm>
                            <a:off x="4762" y="4762"/>
                            <a:ext cx="3088005" cy="1318260"/>
                          </a:xfrm>
                          <a:custGeom>
                            <a:avLst/>
                            <a:gdLst/>
                            <a:ahLst/>
                            <a:cxnLst/>
                            <a:rect l="l" t="t" r="r" b="b"/>
                            <a:pathLst>
                              <a:path w="3088005" h="1318260">
                                <a:moveTo>
                                  <a:pt x="0" y="1318259"/>
                                </a:moveTo>
                                <a:lnTo>
                                  <a:pt x="3088005" y="1318259"/>
                                </a:lnTo>
                                <a:lnTo>
                                  <a:pt x="3088005" y="0"/>
                                </a:lnTo>
                                <a:lnTo>
                                  <a:pt x="0" y="0"/>
                                </a:lnTo>
                                <a:lnTo>
                                  <a:pt x="0" y="1318259"/>
                                </a:lnTo>
                                <a:close/>
                              </a:path>
                            </a:pathLst>
                          </a:custGeom>
                          <a:ln w="9525">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450001pt;margin-top:13.243517pt;width:243.9pt;height:104.55pt;mso-position-horizontal-relative:page;mso-position-vertical-relative:paragraph;z-index:-15713280;mso-wrap-distance-left:0;mso-wrap-distance-right:0" id="docshapegroup57" coordorigin="769,265" coordsize="4878,2091">
                <v:shape style="position:absolute;left:835;top:478;width:4496;height:1799" type="#_x0000_t75" id="docshape58" stroked="false">
                  <v:imagedata r:id="rId23" o:title=""/>
                </v:shape>
                <v:rect style="position:absolute;left:776;top:272;width:4863;height:2076" id="docshape59" filled="false" stroked="true" strokeweight=".75pt" strokecolor="#4f81bc">
                  <v:stroke dashstyle="solid"/>
                </v:rect>
                <w10:wrap type="topAndBottom"/>
              </v:group>
            </w:pict>
          </mc:Fallback>
        </mc:AlternateContent>
      </w:r>
    </w:p>
    <w:p>
      <w:pPr>
        <w:pStyle w:val="BodyText"/>
        <w:spacing w:before="24"/>
        <w:ind w:left="2620" w:right="5604" w:hanging="1856"/>
      </w:pPr>
      <w:r>
        <w:rPr>
          <w:b/>
        </w:rPr>
        <w:t>Fig.</w:t>
      </w:r>
      <w:r>
        <w:rPr>
          <w:b/>
          <w:spacing w:val="-5"/>
        </w:rPr>
        <w:t> </w:t>
      </w:r>
      <w:r>
        <w:rPr>
          <w:b/>
        </w:rPr>
        <w:t>9.</w:t>
      </w:r>
      <w:r>
        <w:rPr>
          <w:b/>
          <w:spacing w:val="-7"/>
        </w:rPr>
        <w:t> </w:t>
      </w:r>
      <w:r>
        <w:rPr/>
        <w:t>Proposed</w:t>
      </w:r>
      <w:r>
        <w:rPr>
          <w:spacing w:val="-5"/>
        </w:rPr>
        <w:t> </w:t>
      </w:r>
      <w:r>
        <w:rPr/>
        <w:t>model-ROC</w:t>
      </w:r>
      <w:r>
        <w:rPr>
          <w:spacing w:val="-5"/>
        </w:rPr>
        <w:t> </w:t>
      </w:r>
      <w:r>
        <w:rPr/>
        <w:t>curve</w:t>
      </w:r>
      <w:r>
        <w:rPr>
          <w:spacing w:val="-6"/>
        </w:rPr>
        <w:t> </w:t>
      </w:r>
      <w:r>
        <w:rPr/>
        <w:t>comparison</w:t>
      </w:r>
      <w:r>
        <w:rPr>
          <w:spacing w:val="-5"/>
        </w:rPr>
        <w:t> </w:t>
      </w:r>
      <w:r>
        <w:rPr/>
        <w:t>on</w:t>
      </w:r>
      <w:r>
        <w:rPr>
          <w:spacing w:val="-3"/>
        </w:rPr>
        <w:t> </w:t>
      </w:r>
      <w:r>
        <w:rPr/>
        <w:t>Flickr</w:t>
      </w:r>
      <w:r>
        <w:rPr>
          <w:spacing w:val="-6"/>
        </w:rPr>
        <w:t> </w:t>
      </w:r>
      <w:r>
        <w:rPr/>
        <w:t>with</w:t>
      </w:r>
      <w:r>
        <w:rPr>
          <w:spacing w:val="40"/>
        </w:rPr>
        <w:t> </w:t>
      </w:r>
      <w:r>
        <w:rPr>
          <w:spacing w:val="-2"/>
        </w:rPr>
        <w:t>baselines.</w:t>
      </w:r>
    </w:p>
    <w:p>
      <w:pPr>
        <w:pStyle w:val="BodyText"/>
      </w:pPr>
    </w:p>
    <w:p>
      <w:pPr>
        <w:pStyle w:val="BodyText"/>
        <w:spacing w:before="5"/>
      </w:pPr>
    </w:p>
    <w:p>
      <w:pPr>
        <w:spacing w:before="0"/>
        <w:ind w:left="0" w:right="1584" w:firstLine="0"/>
        <w:jc w:val="right"/>
        <w:rPr>
          <w:sz w:val="16"/>
        </w:rPr>
      </w:pPr>
      <w:r>
        <w:rPr/>
        <mc:AlternateContent>
          <mc:Choice Requires="wps">
            <w:drawing>
              <wp:anchor distT="0" distB="0" distL="0" distR="0" allowOverlap="1" layoutInCell="1" locked="0" behindDoc="0" simplePos="0" relativeHeight="15746048">
                <wp:simplePos x="0" y="0"/>
                <wp:positionH relativeFrom="page">
                  <wp:posOffset>488315</wp:posOffset>
                </wp:positionH>
                <wp:positionV relativeFrom="paragraph">
                  <wp:posOffset>-94607</wp:posOffset>
                </wp:positionV>
                <wp:extent cx="3098165" cy="131635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3098165" cy="1316355"/>
                          <a:chExt cx="3098165" cy="1316355"/>
                        </a:xfrm>
                      </wpg:grpSpPr>
                      <pic:pic>
                        <pic:nvPicPr>
                          <pic:cNvPr id="73" name="Image 73"/>
                          <pic:cNvPicPr/>
                        </pic:nvPicPr>
                        <pic:blipFill>
                          <a:blip r:embed="rId24" cstate="print"/>
                          <a:stretch>
                            <a:fillRect/>
                          </a:stretch>
                        </pic:blipFill>
                        <pic:spPr>
                          <a:xfrm>
                            <a:off x="108847" y="137539"/>
                            <a:ext cx="2814128" cy="1061806"/>
                          </a:xfrm>
                          <a:prstGeom prst="rect">
                            <a:avLst/>
                          </a:prstGeom>
                        </pic:spPr>
                      </pic:pic>
                      <wps:wsp>
                        <wps:cNvPr id="74" name="Graphic 74"/>
                        <wps:cNvSpPr/>
                        <wps:spPr>
                          <a:xfrm>
                            <a:off x="4762" y="4762"/>
                            <a:ext cx="3088640" cy="1306830"/>
                          </a:xfrm>
                          <a:custGeom>
                            <a:avLst/>
                            <a:gdLst/>
                            <a:ahLst/>
                            <a:cxnLst/>
                            <a:rect l="l" t="t" r="r" b="b"/>
                            <a:pathLst>
                              <a:path w="3088640" h="1306830">
                                <a:moveTo>
                                  <a:pt x="0" y="1306829"/>
                                </a:moveTo>
                                <a:lnTo>
                                  <a:pt x="3088513" y="1306829"/>
                                </a:lnTo>
                                <a:lnTo>
                                  <a:pt x="3088513" y="0"/>
                                </a:lnTo>
                                <a:lnTo>
                                  <a:pt x="0" y="0"/>
                                </a:lnTo>
                                <a:lnTo>
                                  <a:pt x="0" y="1306829"/>
                                </a:lnTo>
                                <a:close/>
                              </a:path>
                            </a:pathLst>
                          </a:custGeom>
                          <a:ln w="9525">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450001pt;margin-top:-7.449375pt;width:243.95pt;height:103.65pt;mso-position-horizontal-relative:page;mso-position-vertical-relative:paragraph;z-index:15746048" id="docshapegroup60" coordorigin="769,-149" coordsize="4879,2073">
                <v:shape style="position:absolute;left:940;top:67;width:4432;height:1673" type="#_x0000_t75" id="docshape61" stroked="false">
                  <v:imagedata r:id="rId24" o:title=""/>
                </v:shape>
                <v:rect style="position:absolute;left:776;top:-142;width:4864;height:2058" id="docshape62" filled="false" stroked="true" strokeweight=".75pt" strokecolor="#4f81bc">
                  <v:stroke dashstyle="solid"/>
                </v:rect>
                <w10:wrap type="none"/>
              </v:group>
            </w:pict>
          </mc:Fallback>
        </mc:AlternateContent>
      </w:r>
      <w:r>
        <w:rPr>
          <w:b/>
          <w:sz w:val="16"/>
        </w:rPr>
        <w:t>Fig</w:t>
      </w:r>
      <w:r>
        <w:rPr>
          <w:b/>
          <w:spacing w:val="-6"/>
          <w:sz w:val="16"/>
        </w:rPr>
        <w:t> </w:t>
      </w:r>
      <w:r>
        <w:rPr>
          <w:b/>
          <w:sz w:val="16"/>
        </w:rPr>
        <w:t>13.</w:t>
      </w:r>
      <w:r>
        <w:rPr>
          <w:b/>
          <w:spacing w:val="-7"/>
          <w:sz w:val="16"/>
        </w:rPr>
        <w:t> </w:t>
      </w:r>
      <w:r>
        <w:rPr>
          <w:sz w:val="16"/>
        </w:rPr>
        <w:t>Recall</w:t>
      </w:r>
      <w:r>
        <w:rPr>
          <w:spacing w:val="-4"/>
          <w:sz w:val="16"/>
        </w:rPr>
        <w:t> </w:t>
      </w:r>
      <w:r>
        <w:rPr>
          <w:spacing w:val="-2"/>
          <w:sz w:val="16"/>
        </w:rPr>
        <w:t>comparison.</w:t>
      </w:r>
    </w:p>
    <w:p>
      <w:pPr>
        <w:pStyle w:val="ListParagraph"/>
        <w:numPr>
          <w:ilvl w:val="1"/>
          <w:numId w:val="1"/>
        </w:numPr>
        <w:tabs>
          <w:tab w:pos="6002" w:val="left" w:leader="none"/>
        </w:tabs>
        <w:spacing w:line="240" w:lineRule="auto" w:before="181" w:after="0"/>
        <w:ind w:left="6002" w:right="0" w:hanging="346"/>
        <w:jc w:val="left"/>
        <w:rPr>
          <w:rFonts w:ascii="Times New Roman"/>
          <w:i/>
          <w:sz w:val="16"/>
        </w:rPr>
      </w:pPr>
      <w:r>
        <w:rPr>
          <w:rFonts w:ascii="Times New Roman"/>
          <w:i/>
          <w:sz w:val="16"/>
        </w:rPr>
        <w:t>Result</w:t>
      </w:r>
      <w:r>
        <w:rPr>
          <w:rFonts w:ascii="Times New Roman"/>
          <w:i/>
          <w:spacing w:val="-5"/>
          <w:sz w:val="16"/>
        </w:rPr>
        <w:t> </w:t>
      </w:r>
      <w:r>
        <w:rPr>
          <w:rFonts w:ascii="Times New Roman"/>
          <w:i/>
          <w:spacing w:val="-2"/>
          <w:sz w:val="16"/>
        </w:rPr>
        <w:t>analysis</w:t>
      </w:r>
    </w:p>
    <w:p>
      <w:pPr>
        <w:pStyle w:val="BodyText"/>
        <w:spacing w:before="26"/>
        <w:rPr>
          <w:rFonts w:ascii="Times New Roman"/>
          <w:i/>
        </w:rPr>
      </w:pPr>
    </w:p>
    <w:p>
      <w:pPr>
        <w:pStyle w:val="BodyText"/>
        <w:ind w:left="5588" w:right="120"/>
        <w:jc w:val="both"/>
      </w:pPr>
      <w:r>
        <w:rPr/>
        <w:t>Analyzing the results presented in the previous section, in the context of</w:t>
      </w:r>
      <w:r>
        <w:rPr>
          <w:spacing w:val="40"/>
        </w:rPr>
        <w:t> </w:t>
      </w:r>
      <w:r>
        <w:rPr/>
        <w:t>theoretical and applied aspects, while also dialoguing with existing</w:t>
      </w:r>
      <w:r>
        <w:rPr>
          <w:spacing w:val="40"/>
        </w:rPr>
        <w:t> </w:t>
      </w:r>
      <w:r>
        <w:rPr/>
        <w:t>literature, helps highlight the strengths of our work compared with past</w:t>
      </w:r>
      <w:r>
        <w:rPr>
          <w:spacing w:val="40"/>
        </w:rPr>
        <w:t> </w:t>
      </w:r>
      <w:r>
        <w:rPr>
          <w:spacing w:val="-2"/>
        </w:rPr>
        <w:t>research.</w:t>
      </w:r>
    </w:p>
    <w:p>
      <w:pPr>
        <w:pStyle w:val="BodyText"/>
        <w:spacing w:before="5"/>
        <w:rPr>
          <w:sz w:val="10"/>
        </w:rPr>
      </w:pPr>
    </w:p>
    <w:p>
      <w:pPr>
        <w:spacing w:after="0"/>
        <w:rPr>
          <w:sz w:val="10"/>
        </w:rPr>
        <w:sectPr>
          <w:pgSz w:w="11910" w:h="15880"/>
          <w:pgMar w:top="460" w:bottom="0" w:left="480" w:right="500"/>
        </w:sectPr>
      </w:pPr>
    </w:p>
    <w:p>
      <w:pPr>
        <w:pStyle w:val="BodyText"/>
        <w:spacing w:before="151"/>
      </w:pPr>
    </w:p>
    <w:p>
      <w:pPr>
        <w:pStyle w:val="BodyText"/>
        <w:ind w:left="355"/>
        <w:jc w:val="center"/>
      </w:pPr>
      <w:r>
        <w:rPr>
          <w:b/>
        </w:rPr>
        <w:t>Fig.</w:t>
      </w:r>
      <w:r>
        <w:rPr>
          <w:b/>
          <w:spacing w:val="-10"/>
        </w:rPr>
        <w:t> </w:t>
      </w:r>
      <w:r>
        <w:rPr>
          <w:b/>
        </w:rPr>
        <w:t>10.</w:t>
      </w:r>
      <w:r>
        <w:rPr>
          <w:b/>
          <w:spacing w:val="-7"/>
        </w:rPr>
        <w:t> </w:t>
      </w:r>
      <w:r>
        <w:rPr/>
        <w:t>Proposed</w:t>
      </w:r>
      <w:r>
        <w:rPr>
          <w:spacing w:val="-7"/>
        </w:rPr>
        <w:t> </w:t>
      </w:r>
      <w:r>
        <w:rPr/>
        <w:t>model-ROC</w:t>
      </w:r>
      <w:r>
        <w:rPr>
          <w:spacing w:val="-7"/>
        </w:rPr>
        <w:t> </w:t>
      </w:r>
      <w:r>
        <w:rPr/>
        <w:t>curve</w:t>
      </w:r>
      <w:r>
        <w:rPr>
          <w:spacing w:val="-7"/>
        </w:rPr>
        <w:t> </w:t>
      </w:r>
      <w:r>
        <w:rPr/>
        <w:t>comparison</w:t>
      </w:r>
      <w:r>
        <w:rPr>
          <w:spacing w:val="-8"/>
        </w:rPr>
        <w:t> </w:t>
      </w:r>
      <w:r>
        <w:rPr/>
        <w:t>on</w:t>
      </w:r>
      <w:r>
        <w:rPr>
          <w:spacing w:val="-6"/>
        </w:rPr>
        <w:t> </w:t>
      </w:r>
      <w:r>
        <w:rPr/>
        <w:t>Enron</w:t>
      </w:r>
      <w:r>
        <w:rPr>
          <w:spacing w:val="-6"/>
        </w:rPr>
        <w:t> </w:t>
      </w:r>
      <w:r>
        <w:rPr>
          <w:spacing w:val="-4"/>
        </w:rPr>
        <w:t>with</w:t>
      </w:r>
    </w:p>
    <w:p>
      <w:pPr>
        <w:pStyle w:val="BodyText"/>
        <w:spacing w:before="1"/>
        <w:ind w:left="355" w:right="238"/>
        <w:jc w:val="center"/>
      </w:pPr>
      <w:r>
        <w:rPr>
          <w:spacing w:val="-2"/>
        </w:rPr>
        <w:t>baselines.</w:t>
      </w:r>
    </w:p>
    <w:p>
      <w:pPr>
        <w:pStyle w:val="BodyText"/>
      </w:pPr>
    </w:p>
    <w:p>
      <w:pPr>
        <w:pStyle w:val="BodyText"/>
        <w:ind w:left="120" w:firstLine="465"/>
        <w:jc w:val="both"/>
      </w:pPr>
      <w:r>
        <w:rPr/>
        <w:t>Fig. 11 displays the results of a comparison of AUC. Precision and</w:t>
      </w:r>
      <w:r>
        <w:rPr>
          <w:spacing w:val="40"/>
        </w:rPr>
        <w:t> </w:t>
      </w:r>
      <w:r>
        <w:rPr/>
        <w:t>recall performance comparisons are displayed in Fig. 12 and 13.</w:t>
      </w:r>
      <w:r>
        <w:rPr>
          <w:spacing w:val="40"/>
        </w:rPr>
        <w:t> </w:t>
      </w:r>
      <w:r>
        <w:rPr/>
        <w:t>Compared with the ADAE and EGAN on the BlogCatalog dataset, the</w:t>
      </w:r>
      <w:r>
        <w:rPr>
          <w:spacing w:val="40"/>
        </w:rPr>
        <w:t> </w:t>
      </w:r>
      <w:r>
        <w:rPr/>
        <w:t>proposed model improves precision by at least 3.99% and over 8.4%,</w:t>
      </w:r>
      <w:r>
        <w:rPr>
          <w:spacing w:val="40"/>
        </w:rPr>
        <w:t> </w:t>
      </w:r>
      <w:r>
        <w:rPr/>
        <w:t>respectively. The BlogCatalog dataset shows similar improvements in</w:t>
      </w:r>
      <w:r>
        <w:rPr>
          <w:spacing w:val="40"/>
        </w:rPr>
        <w:t> </w:t>
      </w:r>
      <w:r>
        <w:rPr/>
        <w:t>recall, with a 3.97% increase relative to the ADAE and a 13.95% increase</w:t>
      </w:r>
      <w:r>
        <w:rPr>
          <w:spacing w:val="40"/>
        </w:rPr>
        <w:t> </w:t>
      </w:r>
      <w:r>
        <w:rPr/>
        <w:t>compared with the EGAN.</w:t>
      </w:r>
    </w:p>
    <w:p>
      <w:pPr>
        <w:pStyle w:val="BodyText"/>
        <w:spacing w:before="1"/>
        <w:rPr>
          <w:sz w:val="15"/>
        </w:rPr>
      </w:pPr>
      <w:r>
        <w:rPr/>
        <mc:AlternateContent>
          <mc:Choice Requires="wps">
            <w:drawing>
              <wp:anchor distT="0" distB="0" distL="0" distR="0" allowOverlap="1" layoutInCell="1" locked="0" behindDoc="1" simplePos="0" relativeHeight="487603712">
                <wp:simplePos x="0" y="0"/>
                <wp:positionH relativeFrom="page">
                  <wp:posOffset>631190</wp:posOffset>
                </wp:positionH>
                <wp:positionV relativeFrom="paragraph">
                  <wp:posOffset>124708</wp:posOffset>
                </wp:positionV>
                <wp:extent cx="2824480" cy="1709420"/>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2824480" cy="1709420"/>
                          <a:chExt cx="2824480" cy="1709420"/>
                        </a:xfrm>
                      </wpg:grpSpPr>
                      <pic:pic>
                        <pic:nvPicPr>
                          <pic:cNvPr id="76" name="Image 76"/>
                          <pic:cNvPicPr/>
                        </pic:nvPicPr>
                        <pic:blipFill>
                          <a:blip r:embed="rId25" cstate="print"/>
                          <a:stretch>
                            <a:fillRect/>
                          </a:stretch>
                        </pic:blipFill>
                        <pic:spPr>
                          <a:xfrm>
                            <a:off x="9525" y="9525"/>
                            <a:ext cx="2805176" cy="1690370"/>
                          </a:xfrm>
                          <a:prstGeom prst="rect">
                            <a:avLst/>
                          </a:prstGeom>
                        </pic:spPr>
                      </pic:pic>
                      <wps:wsp>
                        <wps:cNvPr id="77" name="Graphic 77"/>
                        <wps:cNvSpPr/>
                        <wps:spPr>
                          <a:xfrm>
                            <a:off x="4762" y="4762"/>
                            <a:ext cx="2814955" cy="1699895"/>
                          </a:xfrm>
                          <a:custGeom>
                            <a:avLst/>
                            <a:gdLst/>
                            <a:ahLst/>
                            <a:cxnLst/>
                            <a:rect l="l" t="t" r="r" b="b"/>
                            <a:pathLst>
                              <a:path w="2814955" h="1699895">
                                <a:moveTo>
                                  <a:pt x="0" y="1699895"/>
                                </a:moveTo>
                                <a:lnTo>
                                  <a:pt x="2814701" y="1699895"/>
                                </a:lnTo>
                                <a:lnTo>
                                  <a:pt x="2814701" y="0"/>
                                </a:lnTo>
                                <a:lnTo>
                                  <a:pt x="0" y="0"/>
                                </a:lnTo>
                                <a:lnTo>
                                  <a:pt x="0" y="1699895"/>
                                </a:lnTo>
                                <a:close/>
                              </a:path>
                            </a:pathLst>
                          </a:custGeom>
                          <a:ln w="9525">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00001pt;margin-top:9.819535pt;width:222.4pt;height:134.6pt;mso-position-horizontal-relative:page;mso-position-vertical-relative:paragraph;z-index:-15712768;mso-wrap-distance-left:0;mso-wrap-distance-right:0" id="docshapegroup63" coordorigin="994,196" coordsize="4448,2692">
                <v:shape style="position:absolute;left:1009;top:211;width:4418;height:2662" type="#_x0000_t75" id="docshape64" stroked="false">
                  <v:imagedata r:id="rId25" o:title=""/>
                </v:shape>
                <v:rect style="position:absolute;left:1001;top:203;width:4433;height:2677" id="docshape65" filled="false" stroked="true" strokeweight=".75pt" strokecolor="#4f81bc">
                  <v:stroke dashstyle="solid"/>
                </v:rect>
                <w10:wrap type="topAndBottom"/>
              </v:group>
            </w:pict>
          </mc:Fallback>
        </mc:AlternateContent>
      </w:r>
    </w:p>
    <w:p>
      <w:pPr>
        <w:spacing w:before="23"/>
        <w:ind w:left="1839" w:right="0" w:firstLine="0"/>
        <w:jc w:val="left"/>
        <w:rPr>
          <w:sz w:val="16"/>
        </w:rPr>
      </w:pPr>
      <w:r>
        <w:rPr>
          <w:b/>
          <w:sz w:val="16"/>
        </w:rPr>
        <w:t>Fig.</w:t>
      </w:r>
      <w:r>
        <w:rPr>
          <w:b/>
          <w:spacing w:val="-5"/>
          <w:sz w:val="16"/>
        </w:rPr>
        <w:t> </w:t>
      </w:r>
      <w:r>
        <w:rPr>
          <w:b/>
          <w:sz w:val="16"/>
        </w:rPr>
        <w:t>11.</w:t>
      </w:r>
      <w:r>
        <w:rPr>
          <w:b/>
          <w:spacing w:val="-6"/>
          <w:sz w:val="16"/>
        </w:rPr>
        <w:t> </w:t>
      </w:r>
      <w:r>
        <w:rPr>
          <w:sz w:val="16"/>
        </w:rPr>
        <w:t>AUC</w:t>
      </w:r>
      <w:r>
        <w:rPr>
          <w:spacing w:val="-5"/>
          <w:sz w:val="16"/>
        </w:rPr>
        <w:t> </w:t>
      </w:r>
      <w:r>
        <w:rPr>
          <w:sz w:val="16"/>
        </w:rPr>
        <w:t>score</w:t>
      </w:r>
      <w:r>
        <w:rPr>
          <w:spacing w:val="-5"/>
          <w:sz w:val="16"/>
        </w:rPr>
        <w:t> </w:t>
      </w:r>
      <w:r>
        <w:rPr>
          <w:spacing w:val="-2"/>
          <w:sz w:val="16"/>
        </w:rPr>
        <w:t>comparison.</w:t>
      </w:r>
    </w:p>
    <w:p>
      <w:pPr>
        <w:pStyle w:val="ListParagraph"/>
        <w:numPr>
          <w:ilvl w:val="2"/>
          <w:numId w:val="1"/>
        </w:numPr>
        <w:tabs>
          <w:tab w:pos="547" w:val="left" w:leader="none"/>
        </w:tabs>
        <w:spacing w:line="240" w:lineRule="auto" w:before="93" w:after="0"/>
        <w:ind w:left="547" w:right="0" w:hanging="398"/>
        <w:jc w:val="left"/>
        <w:rPr>
          <w:rFonts w:ascii="Times New Roman"/>
          <w:i/>
          <w:sz w:val="16"/>
        </w:rPr>
      </w:pPr>
      <w:r>
        <w:rPr/>
        <w:br w:type="column"/>
      </w:r>
      <w:r>
        <w:rPr>
          <w:rFonts w:ascii="Times New Roman"/>
          <w:i/>
          <w:sz w:val="16"/>
        </w:rPr>
        <w:t>Theoretical</w:t>
      </w:r>
      <w:r>
        <w:rPr>
          <w:rFonts w:ascii="Times New Roman"/>
          <w:i/>
          <w:spacing w:val="-7"/>
          <w:sz w:val="16"/>
        </w:rPr>
        <w:t> </w:t>
      </w:r>
      <w:r>
        <w:rPr>
          <w:rFonts w:ascii="Times New Roman"/>
          <w:i/>
          <w:spacing w:val="-2"/>
          <w:sz w:val="16"/>
        </w:rPr>
        <w:t>aspect</w:t>
      </w:r>
    </w:p>
    <w:p>
      <w:pPr>
        <w:pStyle w:val="BodyText"/>
        <w:spacing w:before="56"/>
        <w:rPr>
          <w:rFonts w:ascii="Times New Roman"/>
          <w:i/>
        </w:rPr>
      </w:pPr>
    </w:p>
    <w:p>
      <w:pPr>
        <w:pStyle w:val="ListParagraph"/>
        <w:numPr>
          <w:ilvl w:val="3"/>
          <w:numId w:val="1"/>
        </w:numPr>
        <w:tabs>
          <w:tab w:pos="559" w:val="left" w:leader="none"/>
        </w:tabs>
        <w:spacing w:line="240" w:lineRule="auto" w:before="0" w:after="0"/>
        <w:ind w:left="559" w:right="118" w:hanging="360"/>
        <w:jc w:val="both"/>
        <w:rPr>
          <w:sz w:val="16"/>
        </w:rPr>
      </w:pPr>
      <w:r>
        <w:rPr>
          <w:sz w:val="16"/>
        </w:rPr>
        <w:t>Our proposed model has discriminative power in spotting</w:t>
      </w:r>
      <w:r>
        <w:rPr>
          <w:spacing w:val="40"/>
          <w:sz w:val="16"/>
        </w:rPr>
        <w:t> </w:t>
      </w:r>
      <w:r>
        <w:rPr>
          <w:sz w:val="16"/>
        </w:rPr>
        <w:t>abnormalities inside attribute-rich, connected networks, as</w:t>
      </w:r>
      <w:r>
        <w:rPr>
          <w:spacing w:val="40"/>
          <w:sz w:val="16"/>
        </w:rPr>
        <w:t> </w:t>
      </w:r>
      <w:r>
        <w:rPr>
          <w:sz w:val="16"/>
        </w:rPr>
        <w:t>evidenced by its higher AUC values acquired on the BlogCatalog and</w:t>
      </w:r>
      <w:r>
        <w:rPr>
          <w:spacing w:val="40"/>
          <w:sz w:val="16"/>
        </w:rPr>
        <w:t> </w:t>
      </w:r>
      <w:r>
        <w:rPr>
          <w:sz w:val="16"/>
        </w:rPr>
        <w:t>Flickr datasets. The theoretical underpinnings of anomaly</w:t>
      </w:r>
      <w:r>
        <w:rPr>
          <w:spacing w:val="40"/>
          <w:sz w:val="16"/>
        </w:rPr>
        <w:t> </w:t>
      </w:r>
      <w:r>
        <w:rPr>
          <w:sz w:val="16"/>
        </w:rPr>
        <w:t>identification are consistent with these findings, as they emphasize</w:t>
      </w:r>
      <w:r>
        <w:rPr>
          <w:spacing w:val="40"/>
          <w:sz w:val="16"/>
        </w:rPr>
        <w:t> </w:t>
      </w:r>
      <w:r>
        <w:rPr>
          <w:sz w:val="16"/>
        </w:rPr>
        <w:t>the importance of training the model to better identify outliers.</w:t>
      </w:r>
    </w:p>
    <w:p>
      <w:pPr>
        <w:pStyle w:val="ListParagraph"/>
        <w:numPr>
          <w:ilvl w:val="3"/>
          <w:numId w:val="1"/>
        </w:numPr>
        <w:tabs>
          <w:tab w:pos="559" w:val="left" w:leader="none"/>
        </w:tabs>
        <w:spacing w:line="240" w:lineRule="auto" w:before="0" w:after="0"/>
        <w:ind w:left="559" w:right="119" w:hanging="360"/>
        <w:jc w:val="both"/>
        <w:rPr>
          <w:sz w:val="16"/>
        </w:rPr>
      </w:pPr>
      <w:r>
        <w:rPr>
          <w:sz w:val="16"/>
        </w:rPr>
        <w:t>Our model is theoretically novel as it combines a GAN with a pair of</w:t>
      </w:r>
      <w:r>
        <w:rPr>
          <w:spacing w:val="40"/>
          <w:sz w:val="16"/>
        </w:rPr>
        <w:t> </w:t>
      </w:r>
      <w:r>
        <w:rPr>
          <w:sz w:val="16"/>
        </w:rPr>
        <w:t>VAEs. The importance of representing both topological structure</w:t>
      </w:r>
      <w:r>
        <w:rPr>
          <w:spacing w:val="40"/>
          <w:sz w:val="16"/>
        </w:rPr>
        <w:t> </w:t>
      </w:r>
      <w:r>
        <w:rPr>
          <w:sz w:val="16"/>
        </w:rPr>
        <w:t>and node properties in real-world networks highlights the</w:t>
      </w:r>
      <w:r>
        <w:rPr>
          <w:spacing w:val="40"/>
          <w:sz w:val="16"/>
        </w:rPr>
        <w:t> </w:t>
      </w:r>
      <w:r>
        <w:rPr>
          <w:sz w:val="16"/>
        </w:rPr>
        <w:t>theoretical merits of this combined approach. This is a significant</w:t>
      </w:r>
      <w:r>
        <w:rPr>
          <w:spacing w:val="40"/>
          <w:sz w:val="16"/>
        </w:rPr>
        <w:t> </w:t>
      </w:r>
      <w:r>
        <w:rPr>
          <w:sz w:val="16"/>
        </w:rPr>
        <w:t>improvement as it broadens the theoretical arsenal for detecting</w:t>
      </w:r>
      <w:r>
        <w:rPr>
          <w:spacing w:val="40"/>
          <w:sz w:val="16"/>
        </w:rPr>
        <w:t> </w:t>
      </w:r>
      <w:r>
        <w:rPr>
          <w:sz w:val="16"/>
        </w:rPr>
        <w:t>anomalies in complex data sets.</w:t>
      </w:r>
    </w:p>
    <w:p>
      <w:pPr>
        <w:pStyle w:val="ListParagraph"/>
        <w:numPr>
          <w:ilvl w:val="3"/>
          <w:numId w:val="1"/>
        </w:numPr>
        <w:tabs>
          <w:tab w:pos="559" w:val="left" w:leader="none"/>
        </w:tabs>
        <w:spacing w:line="240" w:lineRule="auto" w:before="0" w:after="0"/>
        <w:ind w:left="559" w:right="121" w:hanging="360"/>
        <w:jc w:val="both"/>
        <w:rPr>
          <w:sz w:val="16"/>
        </w:rPr>
      </w:pPr>
      <w:r>
        <w:rPr>
          <w:sz w:val="16"/>
        </w:rPr>
        <w:t>The disparity in Enron dataset AUC performance highlights the</w:t>
      </w:r>
      <w:r>
        <w:rPr>
          <w:spacing w:val="40"/>
          <w:sz w:val="16"/>
        </w:rPr>
        <w:t> </w:t>
      </w:r>
      <w:r>
        <w:rPr>
          <w:sz w:val="16"/>
        </w:rPr>
        <w:t>significance of understanding context. This theoretical</w:t>
      </w:r>
      <w:r>
        <w:rPr>
          <w:spacing w:val="40"/>
          <w:sz w:val="16"/>
        </w:rPr>
        <w:t> </w:t>
      </w:r>
      <w:r>
        <w:rPr>
          <w:sz w:val="16"/>
        </w:rPr>
        <w:t>understanding emphasizes the need for anomaly detection</w:t>
      </w:r>
      <w:r>
        <w:rPr>
          <w:spacing w:val="40"/>
          <w:sz w:val="16"/>
        </w:rPr>
        <w:t> </w:t>
      </w:r>
      <w:r>
        <w:rPr>
          <w:sz w:val="16"/>
        </w:rPr>
        <w:t>algorithms that can be tailored to the unique features and data</w:t>
      </w:r>
      <w:r>
        <w:rPr>
          <w:spacing w:val="40"/>
          <w:sz w:val="16"/>
        </w:rPr>
        <w:t> </w:t>
      </w:r>
      <w:r>
        <w:rPr>
          <w:sz w:val="16"/>
        </w:rPr>
        <w:t>distributions of the study field. All of this fits neatly into the</w:t>
      </w:r>
      <w:r>
        <w:rPr>
          <w:spacing w:val="40"/>
          <w:sz w:val="16"/>
        </w:rPr>
        <w:t> </w:t>
      </w:r>
      <w:r>
        <w:rPr>
          <w:sz w:val="16"/>
        </w:rPr>
        <w:t>theoretical framework of “context-aware modeling.”</w:t>
      </w:r>
    </w:p>
    <w:p>
      <w:pPr>
        <w:pStyle w:val="BodyText"/>
        <w:spacing w:before="28"/>
      </w:pPr>
    </w:p>
    <w:p>
      <w:pPr>
        <w:pStyle w:val="ListParagraph"/>
        <w:numPr>
          <w:ilvl w:val="2"/>
          <w:numId w:val="6"/>
        </w:numPr>
        <w:tabs>
          <w:tab w:pos="468" w:val="left" w:leader="none"/>
        </w:tabs>
        <w:spacing w:line="240" w:lineRule="auto" w:before="0" w:after="0"/>
        <w:ind w:left="468" w:right="0" w:hanging="359"/>
        <w:jc w:val="left"/>
        <w:rPr>
          <w:rFonts w:ascii="Times New Roman"/>
          <w:i/>
          <w:sz w:val="16"/>
        </w:rPr>
      </w:pPr>
      <w:r>
        <w:rPr>
          <w:rFonts w:ascii="Times New Roman"/>
          <w:i/>
          <w:sz w:val="16"/>
        </w:rPr>
        <w:t>Applied</w:t>
      </w:r>
      <w:r>
        <w:rPr>
          <w:rFonts w:ascii="Times New Roman"/>
          <w:i/>
          <w:spacing w:val="-6"/>
          <w:sz w:val="16"/>
        </w:rPr>
        <w:t> </w:t>
      </w:r>
      <w:r>
        <w:rPr>
          <w:rFonts w:ascii="Times New Roman"/>
          <w:i/>
          <w:spacing w:val="-2"/>
          <w:sz w:val="16"/>
        </w:rPr>
        <w:t>aspect</w:t>
      </w:r>
    </w:p>
    <w:p>
      <w:pPr>
        <w:pStyle w:val="BodyText"/>
        <w:spacing w:before="56"/>
        <w:rPr>
          <w:rFonts w:ascii="Times New Roman"/>
          <w:i/>
        </w:rPr>
      </w:pPr>
    </w:p>
    <w:p>
      <w:pPr>
        <w:pStyle w:val="ListParagraph"/>
        <w:numPr>
          <w:ilvl w:val="3"/>
          <w:numId w:val="6"/>
        </w:numPr>
        <w:tabs>
          <w:tab w:pos="559" w:val="left" w:leader="none"/>
        </w:tabs>
        <w:spacing w:line="240" w:lineRule="auto" w:before="0" w:after="0"/>
        <w:ind w:left="559" w:right="118" w:hanging="360"/>
        <w:jc w:val="both"/>
        <w:rPr>
          <w:sz w:val="16"/>
        </w:rPr>
      </w:pPr>
      <w:r>
        <w:rPr>
          <w:sz w:val="16"/>
        </w:rPr>
        <w:t>With a higher AUC, our model is promising for practical usage in</w:t>
      </w:r>
      <w:r>
        <w:rPr>
          <w:spacing w:val="40"/>
          <w:sz w:val="16"/>
        </w:rPr>
        <w:t> </w:t>
      </w:r>
      <w:r>
        <w:rPr>
          <w:sz w:val="16"/>
        </w:rPr>
        <w:t>scenarios including fraud detection, recommendation systems, and</w:t>
      </w:r>
      <w:r>
        <w:rPr>
          <w:spacing w:val="40"/>
          <w:sz w:val="16"/>
        </w:rPr>
        <w:t> </w:t>
      </w:r>
      <w:r>
        <w:rPr>
          <w:sz w:val="16"/>
        </w:rPr>
        <w:t>network security. The proposed methodology can be implemented</w:t>
      </w:r>
      <w:r>
        <w:rPr>
          <w:spacing w:val="40"/>
          <w:sz w:val="16"/>
        </w:rPr>
        <w:t> </w:t>
      </w:r>
      <w:r>
        <w:rPr>
          <w:sz w:val="16"/>
        </w:rPr>
        <w:t>by businesses to better their security and decision-making</w:t>
      </w:r>
      <w:r>
        <w:rPr>
          <w:spacing w:val="40"/>
          <w:sz w:val="16"/>
        </w:rPr>
        <w:t> </w:t>
      </w:r>
      <w:r>
        <w:rPr>
          <w:spacing w:val="-2"/>
          <w:sz w:val="16"/>
        </w:rPr>
        <w:t>procedures.</w:t>
      </w:r>
    </w:p>
    <w:p>
      <w:pPr>
        <w:pStyle w:val="ListParagraph"/>
        <w:numPr>
          <w:ilvl w:val="3"/>
          <w:numId w:val="6"/>
        </w:numPr>
        <w:tabs>
          <w:tab w:pos="559" w:val="left" w:leader="none"/>
        </w:tabs>
        <w:spacing w:line="240" w:lineRule="auto" w:before="0" w:after="0"/>
        <w:ind w:left="559" w:right="119" w:hanging="360"/>
        <w:jc w:val="both"/>
        <w:rPr>
          <w:sz w:val="16"/>
        </w:rPr>
      </w:pPr>
      <w:r>
        <w:rPr>
          <w:sz w:val="16"/>
        </w:rPr>
        <w:t>Decision-makers and practitioners can use our study as a reference</w:t>
      </w:r>
      <w:r>
        <w:rPr>
          <w:spacing w:val="40"/>
          <w:sz w:val="16"/>
        </w:rPr>
        <w:t> </w:t>
      </w:r>
      <w:r>
        <w:rPr>
          <w:sz w:val="16"/>
        </w:rPr>
        <w:t>point. Our findings can serve as a benchmark against which other</w:t>
      </w:r>
      <w:r>
        <w:rPr>
          <w:spacing w:val="40"/>
          <w:sz w:val="16"/>
        </w:rPr>
        <w:t> </w:t>
      </w:r>
      <w:r>
        <w:rPr>
          <w:sz w:val="16"/>
        </w:rPr>
        <w:t>anomaly detection models can be evaluated and improved. This is of</w:t>
      </w:r>
    </w:p>
    <w:p>
      <w:pPr>
        <w:spacing w:after="0" w:line="240" w:lineRule="auto"/>
        <w:jc w:val="both"/>
        <w:rPr>
          <w:sz w:val="16"/>
        </w:rPr>
        <w:sectPr>
          <w:type w:val="continuous"/>
          <w:pgSz w:w="11910" w:h="15880"/>
          <w:pgMar w:top="1300" w:bottom="280" w:left="480" w:right="500"/>
          <w:cols w:num="2" w:equalWidth="0">
            <w:col w:w="5349" w:space="40"/>
            <w:col w:w="5541"/>
          </w:cols>
        </w:sectPr>
      </w:pPr>
    </w:p>
    <w:p>
      <w:pPr>
        <w:pStyle w:val="BodyText"/>
        <w:spacing w:line="181" w:lineRule="exact" w:before="80"/>
        <w:ind w:left="570"/>
      </w:pPr>
      <w:r>
        <w:rPr/>
        <mc:AlternateContent>
          <mc:Choice Requires="wps">
            <w:drawing>
              <wp:anchor distT="0" distB="0" distL="0" distR="0" allowOverlap="1" layoutInCell="1" locked="0" behindDoc="1" simplePos="0" relativeHeight="487205376">
                <wp:simplePos x="0" y="0"/>
                <wp:positionH relativeFrom="page">
                  <wp:posOffset>827213</wp:posOffset>
                </wp:positionH>
                <wp:positionV relativeFrom="paragraph">
                  <wp:posOffset>51338</wp:posOffset>
                </wp:positionV>
                <wp:extent cx="5866765" cy="11557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866765" cy="115570"/>
                        </a:xfrm>
                        <a:prstGeom prst="rect">
                          <a:avLst/>
                        </a:prstGeom>
                      </wps:spPr>
                      <wps:txbx>
                        <w:txbxContent>
                          <w:p>
                            <w:pPr>
                              <w:pStyle w:val="BodyText"/>
                              <w:spacing w:line="181" w:lineRule="exact"/>
                            </w:pPr>
                            <w:r>
                              <w:rPr/>
                              <w:t>siderable</w:t>
                            </w:r>
                            <w:r>
                              <w:rPr>
                                <w:spacing w:val="65"/>
                                <w:w w:val="150"/>
                              </w:rPr>
                              <w:t> </w:t>
                            </w:r>
                            <w:r>
                              <w:rPr/>
                              <w:t>significance</w:t>
                            </w:r>
                            <w:r>
                              <w:rPr>
                                <w:spacing w:val="65"/>
                                <w:w w:val="150"/>
                              </w:rPr>
                              <w:t> </w:t>
                            </w:r>
                            <w:r>
                              <w:rPr/>
                              <w:t>in</w:t>
                            </w:r>
                            <w:r>
                              <w:rPr>
                                <w:spacing w:val="67"/>
                                <w:w w:val="150"/>
                              </w:rPr>
                              <w:t> </w:t>
                            </w:r>
                            <w:r>
                              <w:rPr/>
                              <w:t>sectors</w:t>
                            </w:r>
                            <w:r>
                              <w:rPr>
                                <w:spacing w:val="64"/>
                                <w:w w:val="150"/>
                              </w:rPr>
                              <w:t> </w:t>
                            </w:r>
                            <w:r>
                              <w:rPr/>
                              <w:t>where</w:t>
                            </w:r>
                            <w:r>
                              <w:rPr>
                                <w:spacing w:val="66"/>
                                <w:w w:val="150"/>
                              </w:rPr>
                              <w:t> </w:t>
                            </w:r>
                            <w:r>
                              <w:rPr/>
                              <w:t>security</w:t>
                            </w:r>
                            <w:r>
                              <w:rPr>
                                <w:spacing w:val="65"/>
                                <w:w w:val="150"/>
                              </w:rPr>
                              <w:t> </w:t>
                            </w:r>
                            <w:r>
                              <w:rPr/>
                              <w:t>and</w:t>
                            </w:r>
                            <w:r>
                              <w:rPr>
                                <w:spacing w:val="67"/>
                                <w:w w:val="150"/>
                              </w:rPr>
                              <w:t> </w:t>
                            </w:r>
                            <w:r>
                              <w:rPr/>
                              <w:t>the</w:t>
                            </w:r>
                            <w:r>
                              <w:rPr>
                                <w:spacing w:val="33"/>
                              </w:rPr>
                              <w:t>  </w:t>
                            </w:r>
                            <w:r>
                              <w:rPr/>
                              <w:t>embedding</w:t>
                            </w:r>
                            <w:r>
                              <w:rPr>
                                <w:spacing w:val="18"/>
                              </w:rPr>
                              <w:t> </w:t>
                            </w:r>
                            <w:r>
                              <w:rPr/>
                              <w:t>of</w:t>
                            </w:r>
                            <w:r>
                              <w:rPr>
                                <w:spacing w:val="18"/>
                              </w:rPr>
                              <w:t> </w:t>
                            </w:r>
                            <w:r>
                              <w:rPr/>
                              <w:t>real-world</w:t>
                            </w:r>
                            <w:r>
                              <w:rPr>
                                <w:spacing w:val="18"/>
                              </w:rPr>
                              <w:t> </w:t>
                            </w:r>
                            <w:r>
                              <w:rPr/>
                              <w:t>graph</w:t>
                            </w:r>
                            <w:r>
                              <w:rPr>
                                <w:spacing w:val="18"/>
                              </w:rPr>
                              <w:t> </w:t>
                            </w:r>
                            <w:r>
                              <w:rPr/>
                              <w:t>data.</w:t>
                            </w:r>
                            <w:r>
                              <w:rPr>
                                <w:spacing w:val="18"/>
                              </w:rPr>
                              <w:t> </w:t>
                            </w:r>
                            <w:r>
                              <w:rPr/>
                              <w:t>To</w:t>
                            </w:r>
                            <w:r>
                              <w:rPr>
                                <w:spacing w:val="19"/>
                              </w:rPr>
                              <w:t> </w:t>
                            </w:r>
                            <w:r>
                              <w:rPr/>
                              <w:t>ensure</w:t>
                            </w:r>
                            <w:r>
                              <w:rPr>
                                <w:spacing w:val="18"/>
                              </w:rPr>
                              <w:t> </w:t>
                            </w:r>
                            <w:r>
                              <w:rPr/>
                              <w:t>that</w:t>
                            </w:r>
                            <w:r>
                              <w:rPr>
                                <w:spacing w:val="18"/>
                              </w:rPr>
                              <w:t> </w:t>
                            </w:r>
                            <w:r>
                              <w:rPr/>
                              <w:t>the</w:t>
                            </w:r>
                            <w:r>
                              <w:rPr>
                                <w:spacing w:val="18"/>
                              </w:rPr>
                              <w:t> </w:t>
                            </w:r>
                            <w:r>
                              <w:rPr>
                                <w:spacing w:val="-2"/>
                              </w:rPr>
                              <w:t>latent</w:t>
                            </w:r>
                          </w:p>
                        </w:txbxContent>
                      </wps:txbx>
                      <wps:bodyPr wrap="square" lIns="0" tIns="0" rIns="0" bIns="0" rtlCol="0">
                        <a:noAutofit/>
                      </wps:bodyPr>
                    </wps:wsp>
                  </a:graphicData>
                </a:graphic>
              </wp:anchor>
            </w:drawing>
          </mc:Choice>
          <mc:Fallback>
            <w:pict>
              <v:shape style="position:absolute;margin-left:65.134956pt;margin-top:4.042402pt;width:461.95pt;height:9.1pt;mso-position-horizontal-relative:page;mso-position-vertical-relative:paragraph;z-index:-16111104" type="#_x0000_t202" id="docshape66" filled="false" stroked="false">
                <v:textbox inset="0,0,0,0">
                  <w:txbxContent>
                    <w:p>
                      <w:pPr>
                        <w:pStyle w:val="BodyText"/>
                        <w:spacing w:line="181" w:lineRule="exact"/>
                      </w:pPr>
                      <w:r>
                        <w:rPr/>
                        <w:t>siderable</w:t>
                      </w:r>
                      <w:r>
                        <w:rPr>
                          <w:spacing w:val="65"/>
                          <w:w w:val="150"/>
                        </w:rPr>
                        <w:t> </w:t>
                      </w:r>
                      <w:r>
                        <w:rPr/>
                        <w:t>significance</w:t>
                      </w:r>
                      <w:r>
                        <w:rPr>
                          <w:spacing w:val="65"/>
                          <w:w w:val="150"/>
                        </w:rPr>
                        <w:t> </w:t>
                      </w:r>
                      <w:r>
                        <w:rPr/>
                        <w:t>in</w:t>
                      </w:r>
                      <w:r>
                        <w:rPr>
                          <w:spacing w:val="67"/>
                          <w:w w:val="150"/>
                        </w:rPr>
                        <w:t> </w:t>
                      </w:r>
                      <w:r>
                        <w:rPr/>
                        <w:t>sectors</w:t>
                      </w:r>
                      <w:r>
                        <w:rPr>
                          <w:spacing w:val="64"/>
                          <w:w w:val="150"/>
                        </w:rPr>
                        <w:t> </w:t>
                      </w:r>
                      <w:r>
                        <w:rPr/>
                        <w:t>where</w:t>
                      </w:r>
                      <w:r>
                        <w:rPr>
                          <w:spacing w:val="66"/>
                          <w:w w:val="150"/>
                        </w:rPr>
                        <w:t> </w:t>
                      </w:r>
                      <w:r>
                        <w:rPr/>
                        <w:t>security</w:t>
                      </w:r>
                      <w:r>
                        <w:rPr>
                          <w:spacing w:val="65"/>
                          <w:w w:val="150"/>
                        </w:rPr>
                        <w:t> </w:t>
                      </w:r>
                      <w:r>
                        <w:rPr/>
                        <w:t>and</w:t>
                      </w:r>
                      <w:r>
                        <w:rPr>
                          <w:spacing w:val="67"/>
                          <w:w w:val="150"/>
                        </w:rPr>
                        <w:t> </w:t>
                      </w:r>
                      <w:r>
                        <w:rPr/>
                        <w:t>the</w:t>
                      </w:r>
                      <w:r>
                        <w:rPr>
                          <w:spacing w:val="33"/>
                        </w:rPr>
                        <w:t>  </w:t>
                      </w:r>
                      <w:r>
                        <w:rPr/>
                        <w:t>embedding</w:t>
                      </w:r>
                      <w:r>
                        <w:rPr>
                          <w:spacing w:val="18"/>
                        </w:rPr>
                        <w:t> </w:t>
                      </w:r>
                      <w:r>
                        <w:rPr/>
                        <w:t>of</w:t>
                      </w:r>
                      <w:r>
                        <w:rPr>
                          <w:spacing w:val="18"/>
                        </w:rPr>
                        <w:t> </w:t>
                      </w:r>
                      <w:r>
                        <w:rPr/>
                        <w:t>real-world</w:t>
                      </w:r>
                      <w:r>
                        <w:rPr>
                          <w:spacing w:val="18"/>
                        </w:rPr>
                        <w:t> </w:t>
                      </w:r>
                      <w:r>
                        <w:rPr/>
                        <w:t>graph</w:t>
                      </w:r>
                      <w:r>
                        <w:rPr>
                          <w:spacing w:val="18"/>
                        </w:rPr>
                        <w:t> </w:t>
                      </w:r>
                      <w:r>
                        <w:rPr/>
                        <w:t>data.</w:t>
                      </w:r>
                      <w:r>
                        <w:rPr>
                          <w:spacing w:val="18"/>
                        </w:rPr>
                        <w:t> </w:t>
                      </w:r>
                      <w:r>
                        <w:rPr/>
                        <w:t>To</w:t>
                      </w:r>
                      <w:r>
                        <w:rPr>
                          <w:spacing w:val="19"/>
                        </w:rPr>
                        <w:t> </w:t>
                      </w:r>
                      <w:r>
                        <w:rPr/>
                        <w:t>ensure</w:t>
                      </w:r>
                      <w:r>
                        <w:rPr>
                          <w:spacing w:val="18"/>
                        </w:rPr>
                        <w:t> </w:t>
                      </w:r>
                      <w:r>
                        <w:rPr/>
                        <w:t>that</w:t>
                      </w:r>
                      <w:r>
                        <w:rPr>
                          <w:spacing w:val="18"/>
                        </w:rPr>
                        <w:t> </w:t>
                      </w:r>
                      <w:r>
                        <w:rPr/>
                        <w:t>the</w:t>
                      </w:r>
                      <w:r>
                        <w:rPr>
                          <w:spacing w:val="18"/>
                        </w:rPr>
                        <w:t> </w:t>
                      </w:r>
                      <w:r>
                        <w:rPr>
                          <w:spacing w:val="-2"/>
                        </w:rPr>
                        <w:t>latent</w:t>
                      </w:r>
                    </w:p>
                  </w:txbxContent>
                </v:textbox>
                <w10:wrap type="none"/>
              </v:shape>
            </w:pict>
          </mc:Fallback>
        </mc:AlternateContent>
      </w:r>
      <w:r>
        <w:rPr/>
        <mc:AlternateContent>
          <mc:Choice Requires="wps">
            <w:drawing>
              <wp:anchor distT="0" distB="0" distL="0" distR="0" allowOverlap="1" layoutInCell="1" locked="0" behindDoc="1" simplePos="0" relativeHeight="487205888">
                <wp:simplePos x="0" y="0"/>
                <wp:positionH relativeFrom="page">
                  <wp:posOffset>853466</wp:posOffset>
                </wp:positionH>
                <wp:positionV relativeFrom="paragraph">
                  <wp:posOffset>37171</wp:posOffset>
                </wp:positionV>
                <wp:extent cx="5846445" cy="18224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5846445" cy="182245"/>
                          <a:chExt cx="5846445" cy="182245"/>
                        </a:xfrm>
                      </wpg:grpSpPr>
                      <wps:wsp>
                        <wps:cNvPr id="80" name="Graphic 80"/>
                        <wps:cNvSpPr/>
                        <wps:spPr>
                          <a:xfrm>
                            <a:off x="0" y="0"/>
                            <a:ext cx="5846445" cy="182245"/>
                          </a:xfrm>
                          <a:custGeom>
                            <a:avLst/>
                            <a:gdLst/>
                            <a:ahLst/>
                            <a:cxnLst/>
                            <a:rect l="l" t="t" r="r" b="b"/>
                            <a:pathLst>
                              <a:path w="5846445" h="182245">
                                <a:moveTo>
                                  <a:pt x="5846306" y="0"/>
                                </a:moveTo>
                                <a:lnTo>
                                  <a:pt x="0" y="0"/>
                                </a:lnTo>
                                <a:lnTo>
                                  <a:pt x="0" y="181647"/>
                                </a:lnTo>
                                <a:lnTo>
                                  <a:pt x="5846306" y="181647"/>
                                </a:lnTo>
                                <a:lnTo>
                                  <a:pt x="5846306" y="0"/>
                                </a:lnTo>
                                <a:close/>
                              </a:path>
                            </a:pathLst>
                          </a:custGeom>
                          <a:solidFill>
                            <a:srgbClr val="CED0D1"/>
                          </a:solidFill>
                        </wps:spPr>
                        <wps:bodyPr wrap="square" lIns="0" tIns="0" rIns="0" bIns="0" rtlCol="0">
                          <a:prstTxWarp prst="textNoShape">
                            <a:avLst/>
                          </a:prstTxWarp>
                          <a:noAutofit/>
                        </wps:bodyPr>
                      </wps:wsp>
                      <pic:pic>
                        <pic:nvPicPr>
                          <pic:cNvPr id="81" name="Image 81"/>
                          <pic:cNvPicPr/>
                        </pic:nvPicPr>
                        <pic:blipFill>
                          <a:blip r:embed="rId7" cstate="print"/>
                          <a:stretch>
                            <a:fillRect/>
                          </a:stretch>
                        </pic:blipFill>
                        <pic:spPr>
                          <a:xfrm>
                            <a:off x="2256704" y="33328"/>
                            <a:ext cx="1154112" cy="147492"/>
                          </a:xfrm>
                          <a:prstGeom prst="rect">
                            <a:avLst/>
                          </a:prstGeom>
                        </pic:spPr>
                      </pic:pic>
                    </wpg:wgp>
                  </a:graphicData>
                </a:graphic>
              </wp:anchor>
            </w:drawing>
          </mc:Choice>
          <mc:Fallback>
            <w:pict>
              <v:group style="position:absolute;margin-left:67.202126pt;margin-top:2.926927pt;width:460.35pt;height:14.35pt;mso-position-horizontal-relative:page;mso-position-vertical-relative:paragraph;z-index:-16110592" id="docshapegroup67" coordorigin="1344,59" coordsize="9207,287">
                <v:rect style="position:absolute;left:1344;top:58;width:9207;height:287" id="docshape68" filled="true" fillcolor="#ced0d1" stroked="false">
                  <v:fill type="solid"/>
                </v:rect>
                <v:shape style="position:absolute;left:4897;top:111;width:1818;height:233" type="#_x0000_t75" id="docshape69" stroked="false">
                  <v:imagedata r:id="rId7" o:title=""/>
                </v:shape>
                <w10:wrap type="none"/>
              </v:group>
            </w:pict>
          </mc:Fallback>
        </mc:AlternateContent>
      </w:r>
      <w:r>
        <w:rPr>
          <w:spacing w:val="-5"/>
        </w:rPr>
        <w:t>con</w:t>
      </w:r>
    </w:p>
    <w:p>
      <w:pPr>
        <w:pStyle w:val="BodyText"/>
        <w:ind w:left="570"/>
      </w:pPr>
      <w:r>
        <w:rPr/>
        <w:t>detection</w:t>
      </w:r>
      <w:r>
        <w:rPr>
          <w:spacing w:val="25"/>
        </w:rPr>
        <w:t> </w:t>
      </w:r>
      <w:r>
        <w:rPr/>
        <w:t>of</w:t>
      </w:r>
      <w:r>
        <w:rPr>
          <w:spacing w:val="24"/>
        </w:rPr>
        <w:t> </w:t>
      </w:r>
      <w:r>
        <w:rPr/>
        <w:t>anomalies</w:t>
      </w:r>
      <w:r>
        <w:rPr>
          <w:spacing w:val="25"/>
        </w:rPr>
        <w:t> </w:t>
      </w:r>
      <w:r>
        <w:rPr/>
        <w:t>are</w:t>
      </w:r>
      <w:r>
        <w:rPr>
          <w:spacing w:val="25"/>
        </w:rPr>
        <w:t> </w:t>
      </w:r>
      <w:r>
        <w:rPr/>
        <w:t>paramount,</w:t>
      </w:r>
      <w:r>
        <w:rPr>
          <w:spacing w:val="25"/>
        </w:rPr>
        <w:t> </w:t>
      </w:r>
      <w:r>
        <w:rPr/>
        <w:t>such</w:t>
      </w:r>
      <w:r>
        <w:rPr>
          <w:spacing w:val="25"/>
        </w:rPr>
        <w:t> </w:t>
      </w:r>
      <w:r>
        <w:rPr/>
        <w:t>as</w:t>
      </w:r>
      <w:r>
        <w:rPr>
          <w:spacing w:val="26"/>
        </w:rPr>
        <w:t> </w:t>
      </w:r>
      <w:r>
        <w:rPr/>
        <w:t>the</w:t>
      </w:r>
      <w:r>
        <w:rPr>
          <w:spacing w:val="25"/>
        </w:rPr>
        <w:t> </w:t>
      </w:r>
      <w:r>
        <w:rPr/>
        <w:t>financial</w:t>
      </w:r>
      <w:r>
        <w:rPr>
          <w:spacing w:val="26"/>
        </w:rPr>
        <w:t> </w:t>
      </w:r>
      <w:r>
        <w:rPr/>
        <w:t>and</w:t>
      </w:r>
      <w:r>
        <w:rPr>
          <w:spacing w:val="40"/>
        </w:rPr>
        <w:t> </w:t>
      </w:r>
      <w:r>
        <w:rPr/>
        <w:t>healthcare</w:t>
      </w:r>
      <w:r>
        <w:rPr>
          <w:spacing w:val="-2"/>
        </w:rPr>
        <w:t> </w:t>
      </w:r>
      <w:r>
        <w:rPr/>
        <w:t>sectors.</w:t>
      </w:r>
    </w:p>
    <w:p>
      <w:pPr>
        <w:pStyle w:val="BodyText"/>
        <w:spacing w:before="29"/>
      </w:pPr>
    </w:p>
    <w:p>
      <w:pPr>
        <w:pStyle w:val="ListParagraph"/>
        <w:numPr>
          <w:ilvl w:val="2"/>
          <w:numId w:val="6"/>
        </w:numPr>
        <w:tabs>
          <w:tab w:pos="479" w:val="left" w:leader="none"/>
        </w:tabs>
        <w:spacing w:line="240" w:lineRule="auto" w:before="0" w:after="0"/>
        <w:ind w:left="479" w:right="0" w:hanging="359"/>
        <w:jc w:val="left"/>
        <w:rPr>
          <w:rFonts w:ascii="Times New Roman"/>
          <w:i/>
          <w:sz w:val="16"/>
        </w:rPr>
      </w:pPr>
      <w:r>
        <w:rPr>
          <w:rFonts w:ascii="Times New Roman"/>
          <w:i/>
          <w:spacing w:val="-2"/>
          <w:sz w:val="16"/>
        </w:rPr>
        <w:t>Comparison</w:t>
      </w:r>
      <w:r>
        <w:rPr>
          <w:rFonts w:ascii="Times New Roman"/>
          <w:i/>
          <w:spacing w:val="16"/>
          <w:sz w:val="16"/>
        </w:rPr>
        <w:t> </w:t>
      </w:r>
      <w:r>
        <w:rPr>
          <w:rFonts w:ascii="Times New Roman"/>
          <w:i/>
          <w:spacing w:val="-2"/>
          <w:sz w:val="16"/>
        </w:rPr>
        <w:t>with</w:t>
      </w:r>
      <w:r>
        <w:rPr>
          <w:rFonts w:ascii="Times New Roman"/>
          <w:i/>
          <w:spacing w:val="16"/>
          <w:sz w:val="16"/>
        </w:rPr>
        <w:t> </w:t>
      </w:r>
      <w:r>
        <w:rPr>
          <w:rFonts w:ascii="Times New Roman"/>
          <w:i/>
          <w:spacing w:val="-2"/>
          <w:sz w:val="16"/>
        </w:rPr>
        <w:t>state-of-the-</w:t>
      </w:r>
      <w:r>
        <w:rPr>
          <w:rFonts w:ascii="Times New Roman"/>
          <w:i/>
          <w:spacing w:val="-5"/>
          <w:sz w:val="16"/>
        </w:rPr>
        <w:t>art</w:t>
      </w:r>
    </w:p>
    <w:p>
      <w:pPr>
        <w:pStyle w:val="BodyText"/>
        <w:spacing w:before="56"/>
        <w:rPr>
          <w:rFonts w:ascii="Times New Roman"/>
          <w:i/>
        </w:rPr>
      </w:pPr>
    </w:p>
    <w:p>
      <w:pPr>
        <w:pStyle w:val="ListParagraph"/>
        <w:numPr>
          <w:ilvl w:val="3"/>
          <w:numId w:val="6"/>
        </w:numPr>
        <w:tabs>
          <w:tab w:pos="570" w:val="left" w:leader="none"/>
        </w:tabs>
        <w:spacing w:line="240" w:lineRule="auto" w:before="0" w:after="0"/>
        <w:ind w:left="570" w:right="0" w:hanging="360"/>
        <w:jc w:val="both"/>
        <w:rPr>
          <w:sz w:val="16"/>
        </w:rPr>
      </w:pPr>
      <w:r>
        <w:rPr>
          <w:sz w:val="16"/>
        </w:rPr>
        <w:t>By combining dual VAEs and GANs, our study overcomes the</w:t>
      </w:r>
      <w:r>
        <w:rPr>
          <w:spacing w:val="40"/>
          <w:sz w:val="16"/>
        </w:rPr>
        <w:t> </w:t>
      </w:r>
      <w:r>
        <w:rPr>
          <w:sz w:val="16"/>
        </w:rPr>
        <w:t>shortcomings of previous approaches. Our method potentially</w:t>
      </w:r>
      <w:r>
        <w:rPr>
          <w:spacing w:val="40"/>
          <w:sz w:val="16"/>
        </w:rPr>
        <w:t> </w:t>
      </w:r>
      <w:r>
        <w:rPr>
          <w:sz w:val="16"/>
        </w:rPr>
        <w:t>improves upon prior research in the field of anomaly detection,</w:t>
      </w:r>
      <w:r>
        <w:rPr>
          <w:spacing w:val="40"/>
          <w:sz w:val="16"/>
        </w:rPr>
        <w:t> </w:t>
      </w:r>
      <w:r>
        <w:rPr>
          <w:sz w:val="16"/>
        </w:rPr>
        <w:t>which may have focused on unimodal methods or lacked the</w:t>
      </w:r>
      <w:r>
        <w:rPr>
          <w:spacing w:val="40"/>
          <w:sz w:val="16"/>
        </w:rPr>
        <w:t> </w:t>
      </w:r>
      <w:r>
        <w:rPr>
          <w:sz w:val="16"/>
        </w:rPr>
        <w:t>flexibility shown in the proposed model.</w:t>
      </w:r>
    </w:p>
    <w:p>
      <w:pPr>
        <w:pStyle w:val="ListParagraph"/>
        <w:numPr>
          <w:ilvl w:val="3"/>
          <w:numId w:val="6"/>
        </w:numPr>
        <w:tabs>
          <w:tab w:pos="570" w:val="left" w:leader="none"/>
        </w:tabs>
        <w:spacing w:line="240" w:lineRule="auto" w:before="0" w:after="0"/>
        <w:ind w:left="570" w:right="0" w:hanging="360"/>
        <w:jc w:val="both"/>
        <w:rPr>
          <w:sz w:val="16"/>
        </w:rPr>
      </w:pPr>
      <w:r>
        <w:rPr>
          <w:sz w:val="16"/>
        </w:rPr>
        <w:t>Results are put into perspective, especially the lower AUC on the</w:t>
      </w:r>
      <w:r>
        <w:rPr>
          <w:spacing w:val="40"/>
          <w:sz w:val="16"/>
        </w:rPr>
        <w:t> </w:t>
      </w:r>
      <w:r>
        <w:rPr>
          <w:sz w:val="16"/>
        </w:rPr>
        <w:t>Enron dataset, demonstrating a nuanced grasp of anomaly</w:t>
      </w:r>
      <w:r>
        <w:rPr>
          <w:spacing w:val="40"/>
          <w:sz w:val="16"/>
        </w:rPr>
        <w:t> </w:t>
      </w:r>
      <w:r>
        <w:rPr>
          <w:sz w:val="16"/>
        </w:rPr>
        <w:t>detection. In contrast to some earlier studies, which may have</w:t>
      </w:r>
      <w:r>
        <w:rPr>
          <w:spacing w:val="40"/>
          <w:sz w:val="16"/>
        </w:rPr>
        <w:t> </w:t>
      </w:r>
      <w:r>
        <w:rPr>
          <w:sz w:val="16"/>
        </w:rPr>
        <w:t>presented results without considering context, this is a significant</w:t>
      </w:r>
      <w:r>
        <w:rPr>
          <w:spacing w:val="40"/>
          <w:sz w:val="16"/>
        </w:rPr>
        <w:t> </w:t>
      </w:r>
      <w:r>
        <w:rPr>
          <w:sz w:val="16"/>
        </w:rPr>
        <w:t>change.</w:t>
      </w:r>
      <w:r>
        <w:rPr>
          <w:spacing w:val="-4"/>
          <w:sz w:val="16"/>
        </w:rPr>
        <w:t> </w:t>
      </w:r>
      <w:r>
        <w:rPr>
          <w:sz w:val="16"/>
        </w:rPr>
        <w:t>Our</w:t>
      </w:r>
      <w:r>
        <w:rPr>
          <w:spacing w:val="-4"/>
          <w:sz w:val="16"/>
        </w:rPr>
        <w:t> </w:t>
      </w:r>
      <w:r>
        <w:rPr>
          <w:sz w:val="16"/>
        </w:rPr>
        <w:t>study</w:t>
      </w:r>
      <w:r>
        <w:rPr>
          <w:spacing w:val="-5"/>
          <w:sz w:val="16"/>
        </w:rPr>
        <w:t> </w:t>
      </w:r>
      <w:r>
        <w:rPr>
          <w:sz w:val="16"/>
        </w:rPr>
        <w:t>demonstrates</w:t>
      </w:r>
      <w:r>
        <w:rPr>
          <w:spacing w:val="-5"/>
          <w:sz w:val="16"/>
        </w:rPr>
        <w:t> </w:t>
      </w:r>
      <w:r>
        <w:rPr>
          <w:sz w:val="16"/>
        </w:rPr>
        <w:t>a</w:t>
      </w:r>
      <w:r>
        <w:rPr>
          <w:spacing w:val="-3"/>
          <w:sz w:val="16"/>
        </w:rPr>
        <w:t> </w:t>
      </w:r>
      <w:r>
        <w:rPr>
          <w:sz w:val="16"/>
        </w:rPr>
        <w:t>dedication</w:t>
      </w:r>
      <w:r>
        <w:rPr>
          <w:spacing w:val="-5"/>
          <w:sz w:val="16"/>
        </w:rPr>
        <w:t> </w:t>
      </w:r>
      <w:r>
        <w:rPr>
          <w:sz w:val="16"/>
        </w:rPr>
        <w:t>to</w:t>
      </w:r>
      <w:r>
        <w:rPr>
          <w:spacing w:val="-5"/>
          <w:sz w:val="16"/>
        </w:rPr>
        <w:t> </w:t>
      </w:r>
      <w:r>
        <w:rPr>
          <w:sz w:val="16"/>
        </w:rPr>
        <w:t>practical</w:t>
      </w:r>
      <w:r>
        <w:rPr>
          <w:spacing w:val="-5"/>
          <w:sz w:val="16"/>
        </w:rPr>
        <w:t> </w:t>
      </w:r>
      <w:r>
        <w:rPr>
          <w:sz w:val="16"/>
        </w:rPr>
        <w:t>relevance.</w:t>
      </w:r>
    </w:p>
    <w:p>
      <w:pPr>
        <w:pStyle w:val="BodyText"/>
        <w:spacing w:before="30"/>
      </w:pPr>
    </w:p>
    <w:p>
      <w:pPr>
        <w:pStyle w:val="ListParagraph"/>
        <w:numPr>
          <w:ilvl w:val="2"/>
          <w:numId w:val="6"/>
        </w:numPr>
        <w:tabs>
          <w:tab w:pos="479" w:val="left" w:leader="none"/>
        </w:tabs>
        <w:spacing w:line="240" w:lineRule="auto" w:before="0" w:after="0"/>
        <w:ind w:left="479" w:right="0" w:hanging="359"/>
        <w:jc w:val="left"/>
        <w:rPr>
          <w:rFonts w:ascii="Times New Roman"/>
          <w:i/>
          <w:sz w:val="16"/>
        </w:rPr>
      </w:pPr>
      <w:r>
        <w:rPr>
          <w:rFonts w:ascii="Times New Roman"/>
          <w:i/>
          <w:sz w:val="16"/>
        </w:rPr>
        <w:t>Management</w:t>
      </w:r>
      <w:r>
        <w:rPr>
          <w:rFonts w:ascii="Times New Roman"/>
          <w:i/>
          <w:spacing w:val="-10"/>
          <w:sz w:val="16"/>
        </w:rPr>
        <w:t> </w:t>
      </w:r>
      <w:r>
        <w:rPr>
          <w:rFonts w:ascii="Times New Roman"/>
          <w:i/>
          <w:spacing w:val="-2"/>
          <w:sz w:val="16"/>
        </w:rPr>
        <w:t>implications</w:t>
      </w:r>
    </w:p>
    <w:p>
      <w:pPr>
        <w:pStyle w:val="BodyText"/>
        <w:spacing w:before="56"/>
        <w:rPr>
          <w:rFonts w:ascii="Times New Roman"/>
          <w:i/>
        </w:rPr>
      </w:pPr>
    </w:p>
    <w:p>
      <w:pPr>
        <w:pStyle w:val="BodyText"/>
        <w:ind w:left="210"/>
        <w:jc w:val="both"/>
      </w:pPr>
      <w:r>
        <w:rPr/>
        <w:t>Based</w:t>
      </w:r>
      <w:r>
        <w:rPr>
          <w:spacing w:val="-1"/>
        </w:rPr>
        <w:t> </w:t>
      </w:r>
      <w:r>
        <w:rPr/>
        <w:t>on the results and findings presented in the manuscript, there are</w:t>
      </w:r>
      <w:r>
        <w:rPr>
          <w:spacing w:val="40"/>
        </w:rPr>
        <w:t> </w:t>
      </w:r>
      <w:r>
        <w:rPr/>
        <w:t>several</w:t>
      </w:r>
      <w:r>
        <w:rPr>
          <w:spacing w:val="-4"/>
        </w:rPr>
        <w:t> </w:t>
      </w:r>
      <w:r>
        <w:rPr/>
        <w:t>important</w:t>
      </w:r>
      <w:r>
        <w:rPr>
          <w:spacing w:val="-4"/>
        </w:rPr>
        <w:t> </w:t>
      </w:r>
      <w:r>
        <w:rPr/>
        <w:t>discussions</w:t>
      </w:r>
      <w:r>
        <w:rPr>
          <w:spacing w:val="-5"/>
        </w:rPr>
        <w:t> </w:t>
      </w:r>
      <w:r>
        <w:rPr/>
        <w:t>and</w:t>
      </w:r>
      <w:r>
        <w:rPr>
          <w:spacing w:val="-2"/>
        </w:rPr>
        <w:t> </w:t>
      </w:r>
      <w:r>
        <w:rPr/>
        <w:t>implications</w:t>
      </w:r>
      <w:r>
        <w:rPr>
          <w:spacing w:val="-5"/>
        </w:rPr>
        <w:t> </w:t>
      </w:r>
      <w:r>
        <w:rPr/>
        <w:t>for</w:t>
      </w:r>
      <w:r>
        <w:rPr>
          <w:spacing w:val="-5"/>
        </w:rPr>
        <w:t> </w:t>
      </w:r>
      <w:r>
        <w:rPr/>
        <w:t>management</w:t>
      </w:r>
      <w:r>
        <w:rPr>
          <w:spacing w:val="-4"/>
        </w:rPr>
        <w:t> </w:t>
      </w:r>
      <w:r>
        <w:rPr/>
        <w:t>practice</w:t>
      </w:r>
      <w:r>
        <w:rPr>
          <w:spacing w:val="40"/>
        </w:rPr>
        <w:t> </w:t>
      </w:r>
      <w:r>
        <w:rPr/>
        <w:t>in the context of data science:</w:t>
      </w:r>
    </w:p>
    <w:p>
      <w:pPr>
        <w:pStyle w:val="ListParagraph"/>
        <w:numPr>
          <w:ilvl w:val="3"/>
          <w:numId w:val="6"/>
        </w:numPr>
        <w:tabs>
          <w:tab w:pos="570" w:val="left" w:leader="none"/>
        </w:tabs>
        <w:spacing w:line="240" w:lineRule="auto" w:before="0" w:after="0"/>
        <w:ind w:left="570" w:right="0" w:hanging="360"/>
        <w:jc w:val="both"/>
        <w:rPr>
          <w:sz w:val="16"/>
        </w:rPr>
      </w:pPr>
      <w:r>
        <w:rPr>
          <w:sz w:val="16"/>
        </w:rPr>
        <w:t>This study tackles the problem of detecting anomalies in practical</w:t>
      </w:r>
      <w:r>
        <w:rPr>
          <w:spacing w:val="40"/>
          <w:sz w:val="16"/>
        </w:rPr>
        <w:t> </w:t>
      </w:r>
      <w:r>
        <w:rPr>
          <w:sz w:val="16"/>
        </w:rPr>
        <w:t>applications, such as online marketplaces and social media</w:t>
      </w:r>
      <w:r>
        <w:rPr>
          <w:spacing w:val="40"/>
          <w:sz w:val="16"/>
        </w:rPr>
        <w:t> </w:t>
      </w:r>
      <w:r>
        <w:rPr>
          <w:sz w:val="16"/>
        </w:rPr>
        <w:t>networks.</w:t>
      </w:r>
      <w:r>
        <w:rPr>
          <w:spacing w:val="-2"/>
          <w:sz w:val="16"/>
        </w:rPr>
        <w:t> </w:t>
      </w:r>
      <w:r>
        <w:rPr>
          <w:sz w:val="16"/>
        </w:rPr>
        <w:t>This</w:t>
      </w:r>
      <w:r>
        <w:rPr>
          <w:spacing w:val="-2"/>
          <w:sz w:val="16"/>
        </w:rPr>
        <w:t> </w:t>
      </w:r>
      <w:r>
        <w:rPr>
          <w:sz w:val="16"/>
        </w:rPr>
        <w:t>has</w:t>
      </w:r>
      <w:r>
        <w:rPr>
          <w:spacing w:val="-3"/>
          <w:sz w:val="16"/>
        </w:rPr>
        <w:t> </w:t>
      </w:r>
      <w:r>
        <w:rPr>
          <w:sz w:val="16"/>
        </w:rPr>
        <w:t>serious</w:t>
      </w:r>
      <w:r>
        <w:rPr>
          <w:spacing w:val="-2"/>
          <w:sz w:val="16"/>
        </w:rPr>
        <w:t> </w:t>
      </w:r>
      <w:r>
        <w:rPr>
          <w:sz w:val="16"/>
        </w:rPr>
        <w:t>repercussions</w:t>
      </w:r>
      <w:r>
        <w:rPr>
          <w:spacing w:val="-3"/>
          <w:sz w:val="16"/>
        </w:rPr>
        <w:t> </w:t>
      </w:r>
      <w:r>
        <w:rPr>
          <w:sz w:val="16"/>
        </w:rPr>
        <w:t>for</w:t>
      </w:r>
      <w:r>
        <w:rPr>
          <w:spacing w:val="-3"/>
          <w:sz w:val="16"/>
        </w:rPr>
        <w:t> </w:t>
      </w:r>
      <w:r>
        <w:rPr>
          <w:sz w:val="16"/>
        </w:rPr>
        <w:t>companies</w:t>
      </w:r>
      <w:r>
        <w:rPr>
          <w:spacing w:val="-3"/>
          <w:sz w:val="16"/>
        </w:rPr>
        <w:t> </w:t>
      </w:r>
      <w:r>
        <w:rPr>
          <w:sz w:val="16"/>
        </w:rPr>
        <w:t>and</w:t>
      </w:r>
      <w:r>
        <w:rPr>
          <w:spacing w:val="-2"/>
          <w:sz w:val="16"/>
        </w:rPr>
        <w:t> </w:t>
      </w:r>
      <w:r>
        <w:rPr>
          <w:sz w:val="16"/>
        </w:rPr>
        <w:t>groups</w:t>
      </w:r>
      <w:r>
        <w:rPr>
          <w:spacing w:val="40"/>
          <w:sz w:val="16"/>
        </w:rPr>
        <w:t> </w:t>
      </w:r>
      <w:r>
        <w:rPr>
          <w:sz w:val="16"/>
        </w:rPr>
        <w:t>active in these fields. The proposed model is an example of an</w:t>
      </w:r>
      <w:r>
        <w:rPr>
          <w:spacing w:val="40"/>
          <w:sz w:val="16"/>
        </w:rPr>
        <w:t> </w:t>
      </w:r>
      <w:r>
        <w:rPr>
          <w:sz w:val="16"/>
        </w:rPr>
        <w:t>advanced anomaly detection technique that management teams</w:t>
      </w:r>
      <w:r>
        <w:rPr>
          <w:spacing w:val="40"/>
          <w:sz w:val="16"/>
        </w:rPr>
        <w:t> </w:t>
      </w:r>
      <w:r>
        <w:rPr>
          <w:sz w:val="16"/>
        </w:rPr>
        <w:t>can</w:t>
      </w:r>
      <w:r>
        <w:rPr>
          <w:spacing w:val="-2"/>
          <w:sz w:val="16"/>
        </w:rPr>
        <w:t> </w:t>
      </w:r>
      <w:r>
        <w:rPr>
          <w:sz w:val="16"/>
        </w:rPr>
        <w:t>use</w:t>
      </w:r>
      <w:r>
        <w:rPr>
          <w:spacing w:val="-2"/>
          <w:sz w:val="16"/>
        </w:rPr>
        <w:t> </w:t>
      </w:r>
      <w:r>
        <w:rPr>
          <w:sz w:val="16"/>
        </w:rPr>
        <w:t>to</w:t>
      </w:r>
      <w:r>
        <w:rPr>
          <w:spacing w:val="-1"/>
          <w:sz w:val="16"/>
        </w:rPr>
        <w:t> </w:t>
      </w:r>
      <w:r>
        <w:rPr>
          <w:sz w:val="16"/>
        </w:rPr>
        <w:t>detect</w:t>
      </w:r>
      <w:r>
        <w:rPr>
          <w:spacing w:val="-2"/>
          <w:sz w:val="16"/>
        </w:rPr>
        <w:t> </w:t>
      </w:r>
      <w:r>
        <w:rPr>
          <w:sz w:val="16"/>
        </w:rPr>
        <w:t>and</w:t>
      </w:r>
      <w:r>
        <w:rPr>
          <w:spacing w:val="-2"/>
          <w:sz w:val="16"/>
        </w:rPr>
        <w:t> </w:t>
      </w:r>
      <w:r>
        <w:rPr>
          <w:sz w:val="16"/>
        </w:rPr>
        <w:t>prevent</w:t>
      </w:r>
      <w:r>
        <w:rPr>
          <w:spacing w:val="-2"/>
          <w:sz w:val="16"/>
        </w:rPr>
        <w:t> </w:t>
      </w:r>
      <w:r>
        <w:rPr>
          <w:sz w:val="16"/>
        </w:rPr>
        <w:t>fraudulent</w:t>
      </w:r>
      <w:r>
        <w:rPr>
          <w:spacing w:val="-2"/>
          <w:sz w:val="16"/>
        </w:rPr>
        <w:t> </w:t>
      </w:r>
      <w:r>
        <w:rPr>
          <w:sz w:val="16"/>
        </w:rPr>
        <w:t>actions</w:t>
      </w:r>
      <w:r>
        <w:rPr>
          <w:spacing w:val="-3"/>
          <w:sz w:val="16"/>
        </w:rPr>
        <w:t> </w:t>
      </w:r>
      <w:r>
        <w:rPr>
          <w:sz w:val="16"/>
        </w:rPr>
        <w:t>on their</w:t>
      </w:r>
      <w:r>
        <w:rPr>
          <w:spacing w:val="-3"/>
          <w:sz w:val="16"/>
        </w:rPr>
        <w:t> </w:t>
      </w:r>
      <w:r>
        <w:rPr>
          <w:sz w:val="16"/>
        </w:rPr>
        <w:t>platforms.</w:t>
      </w:r>
      <w:r>
        <w:rPr>
          <w:spacing w:val="40"/>
          <w:sz w:val="16"/>
        </w:rPr>
        <w:t> </w:t>
      </w:r>
      <w:r>
        <w:rPr>
          <w:sz w:val="16"/>
        </w:rPr>
        <w:t>Increased safety, better user experience, and protection of</w:t>
      </w:r>
      <w:r>
        <w:rPr>
          <w:spacing w:val="40"/>
          <w:sz w:val="16"/>
        </w:rPr>
        <w:t> </w:t>
      </w:r>
      <w:r>
        <w:rPr>
          <w:sz w:val="16"/>
        </w:rPr>
        <w:t>corporate interests are all possible outcomes.</w:t>
      </w:r>
    </w:p>
    <w:p>
      <w:pPr>
        <w:pStyle w:val="ListParagraph"/>
        <w:numPr>
          <w:ilvl w:val="3"/>
          <w:numId w:val="6"/>
        </w:numPr>
        <w:tabs>
          <w:tab w:pos="570" w:val="left" w:leader="none"/>
        </w:tabs>
        <w:spacing w:line="240" w:lineRule="auto" w:before="0" w:after="0"/>
        <w:ind w:left="570" w:right="0" w:hanging="360"/>
        <w:jc w:val="both"/>
        <w:rPr>
          <w:sz w:val="16"/>
        </w:rPr>
      </w:pPr>
      <w:r>
        <w:rPr/>
        <mc:AlternateContent>
          <mc:Choice Requires="wps">
            <w:drawing>
              <wp:anchor distT="0" distB="0" distL="0" distR="0" allowOverlap="1" layoutInCell="1" locked="0" behindDoc="0" simplePos="0" relativeHeight="15750144">
                <wp:simplePos x="0" y="0"/>
                <wp:positionH relativeFrom="page">
                  <wp:posOffset>1549583</wp:posOffset>
                </wp:positionH>
                <wp:positionV relativeFrom="paragraph">
                  <wp:posOffset>442878</wp:posOffset>
                </wp:positionV>
                <wp:extent cx="4318635" cy="559435"/>
                <wp:effectExtent l="0" t="0" r="0" b="0"/>
                <wp:wrapNone/>
                <wp:docPr id="82" name="Textbox 82"/>
                <wp:cNvGraphicFramePr>
                  <a:graphicFrameLocks/>
                </wp:cNvGraphicFramePr>
                <a:graphic>
                  <a:graphicData uri="http://schemas.microsoft.com/office/word/2010/wordprocessingShape">
                    <wps:wsp>
                      <wps:cNvPr id="82" name="Textbox 82"/>
                      <wps:cNvSpPr txBox="1"/>
                      <wps:spPr>
                        <a:xfrm rot="18900000">
                          <a:off x="0" y="0"/>
                          <a:ext cx="4318635" cy="559435"/>
                        </a:xfrm>
                        <a:prstGeom prst="rect">
                          <a:avLst/>
                        </a:prstGeom>
                      </wps:spPr>
                      <wps:txbx>
                        <w:txbxContent>
                          <w:p>
                            <w:pPr>
                              <w:spacing w:line="880" w:lineRule="exact" w:before="0"/>
                              <w:ind w:left="0" w:right="0" w:firstLine="0"/>
                              <w:jc w:val="left"/>
                              <w:rPr>
                                <w:rFonts w:ascii="Arial"/>
                                <w:sz w:val="88"/>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88"/>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8"/>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22.014473pt;margin-top:34.872307pt;width:340.05pt;height:44.05pt;mso-position-horizontal-relative:page;mso-position-vertical-relative:paragraph;z-index:15750144;rotation:315" type="#_x0000_t136" fillcolor="#231f20" stroked="f">
                <o:extrusion v:ext="view" autorotationcenter="t"/>
                <v:textpath style="font-family:&quot;Arial&quot;;font-size:44pt;v-text-kern:t;mso-text-shadow:auto" string="Journal Pre-proof"/>
                <v:fill opacity="6425f"/>
                <w10:wrap type="none"/>
              </v:shape>
            </w:pict>
          </mc:Fallback>
        </mc:AlternateContent>
      </w:r>
      <w:r>
        <w:rPr>
          <w:sz w:val="16"/>
        </w:rPr>
        <w:t>As observed in the Enron dataset, dataset dimensionality can affect</w:t>
      </w:r>
      <w:r>
        <w:rPr>
          <w:spacing w:val="40"/>
          <w:sz w:val="16"/>
        </w:rPr>
        <w:t> </w:t>
      </w:r>
      <w:r>
        <w:rPr>
          <w:sz w:val="16"/>
        </w:rPr>
        <w:t>model performance, highlighting the need for context-specific</w:t>
      </w:r>
      <w:r>
        <w:rPr>
          <w:spacing w:val="40"/>
          <w:sz w:val="16"/>
        </w:rPr>
        <w:t> </w:t>
      </w:r>
      <w:r>
        <w:rPr>
          <w:sz w:val="16"/>
        </w:rPr>
        <w:t>investigation. Management must understand that not all datasets</w:t>
      </w:r>
      <w:r>
        <w:rPr>
          <w:spacing w:val="40"/>
          <w:sz w:val="16"/>
        </w:rPr>
        <w:t> </w:t>
      </w:r>
      <w:r>
        <w:rPr>
          <w:sz w:val="16"/>
        </w:rPr>
        <w:t>are the same and that the data and model they choose must fit the</w:t>
      </w:r>
      <w:r>
        <w:rPr>
          <w:spacing w:val="40"/>
          <w:sz w:val="16"/>
        </w:rPr>
        <w:t> </w:t>
      </w:r>
      <w:r>
        <w:rPr>
          <w:sz w:val="16"/>
        </w:rPr>
        <w:t>unique characteristics of the problem at hand. This highlights the</w:t>
      </w:r>
      <w:r>
        <w:rPr>
          <w:spacing w:val="40"/>
          <w:sz w:val="16"/>
        </w:rPr>
        <w:t> </w:t>
      </w:r>
      <w:r>
        <w:rPr>
          <w:sz w:val="16"/>
        </w:rPr>
        <w:t>significance of flexibility in data science projects.</w:t>
      </w:r>
    </w:p>
    <w:p>
      <w:pPr>
        <w:pStyle w:val="ListParagraph"/>
        <w:numPr>
          <w:ilvl w:val="3"/>
          <w:numId w:val="6"/>
        </w:numPr>
        <w:tabs>
          <w:tab w:pos="570" w:val="left" w:leader="none"/>
        </w:tabs>
        <w:spacing w:line="240" w:lineRule="auto" w:before="0" w:after="0"/>
        <w:ind w:left="570" w:right="1" w:hanging="360"/>
        <w:jc w:val="both"/>
        <w:rPr>
          <w:sz w:val="16"/>
        </w:rPr>
      </w:pPr>
      <w:r>
        <w:rPr>
          <w:sz w:val="16"/>
        </w:rPr>
        <w:t>Adversarial</w:t>
      </w:r>
      <w:r>
        <w:rPr>
          <w:spacing w:val="-1"/>
          <w:sz w:val="16"/>
        </w:rPr>
        <w:t> </w:t>
      </w:r>
      <w:r>
        <w:rPr>
          <w:sz w:val="16"/>
        </w:rPr>
        <w:t>training</w:t>
      </w:r>
      <w:r>
        <w:rPr>
          <w:spacing w:val="-2"/>
          <w:sz w:val="16"/>
        </w:rPr>
        <w:t> </w:t>
      </w:r>
      <w:r>
        <w:rPr>
          <w:sz w:val="16"/>
        </w:rPr>
        <w:t>can be</w:t>
      </w:r>
      <w:r>
        <w:rPr>
          <w:spacing w:val="-2"/>
          <w:sz w:val="16"/>
        </w:rPr>
        <w:t> </w:t>
      </w:r>
      <w:r>
        <w:rPr>
          <w:sz w:val="16"/>
        </w:rPr>
        <w:t>used</w:t>
      </w:r>
      <w:r>
        <w:rPr>
          <w:spacing w:val="-2"/>
          <w:sz w:val="16"/>
        </w:rPr>
        <w:t> </w:t>
      </w:r>
      <w:r>
        <w:rPr>
          <w:sz w:val="16"/>
        </w:rPr>
        <w:t>to strengthen</w:t>
      </w:r>
      <w:r>
        <w:rPr>
          <w:spacing w:val="-2"/>
          <w:sz w:val="16"/>
        </w:rPr>
        <w:t> </w:t>
      </w:r>
      <w:r>
        <w:rPr>
          <w:sz w:val="16"/>
        </w:rPr>
        <w:t>models</w:t>
      </w:r>
      <w:r>
        <w:rPr>
          <w:spacing w:val="-2"/>
          <w:sz w:val="16"/>
        </w:rPr>
        <w:t> </w:t>
      </w:r>
      <w:r>
        <w:rPr>
          <w:sz w:val="16"/>
        </w:rPr>
        <w:t>in</w:t>
      </w:r>
      <w:r>
        <w:rPr>
          <w:spacing w:val="-1"/>
          <w:sz w:val="16"/>
        </w:rPr>
        <w:t> </w:t>
      </w:r>
      <w:r>
        <w:rPr>
          <w:sz w:val="16"/>
        </w:rPr>
        <w:t>important</w:t>
      </w:r>
      <w:r>
        <w:rPr>
          <w:spacing w:val="40"/>
          <w:sz w:val="16"/>
        </w:rPr>
        <w:t> </w:t>
      </w:r>
      <w:r>
        <w:rPr>
          <w:sz w:val="16"/>
        </w:rPr>
        <w:t>ways. The administration needs to understand the value of</w:t>
      </w:r>
      <w:r>
        <w:rPr>
          <w:spacing w:val="40"/>
          <w:sz w:val="16"/>
        </w:rPr>
        <w:t> </w:t>
      </w:r>
      <w:r>
        <w:rPr>
          <w:sz w:val="16"/>
        </w:rPr>
        <w:t>dependable and secure data-driven apps. Adversarial training, or a</w:t>
      </w:r>
      <w:r>
        <w:rPr>
          <w:spacing w:val="40"/>
          <w:sz w:val="16"/>
        </w:rPr>
        <w:t> </w:t>
      </w:r>
      <w:r>
        <w:rPr>
          <w:sz w:val="16"/>
        </w:rPr>
        <w:t>method very similar to it, can be used to protect systems from</w:t>
      </w:r>
      <w:r>
        <w:rPr>
          <w:spacing w:val="40"/>
          <w:sz w:val="16"/>
        </w:rPr>
        <w:t> </w:t>
      </w:r>
      <w:r>
        <w:rPr>
          <w:sz w:val="16"/>
        </w:rPr>
        <w:t>adversarial attacks and guarantee their consistent performance in</w:t>
      </w:r>
      <w:r>
        <w:rPr>
          <w:spacing w:val="40"/>
          <w:sz w:val="16"/>
        </w:rPr>
        <w:t> </w:t>
      </w:r>
      <w:r>
        <w:rPr>
          <w:sz w:val="16"/>
        </w:rPr>
        <w:t>the real world.</w:t>
      </w:r>
    </w:p>
    <w:p>
      <w:pPr>
        <w:pStyle w:val="ListParagraph"/>
        <w:numPr>
          <w:ilvl w:val="3"/>
          <w:numId w:val="6"/>
        </w:numPr>
        <w:tabs>
          <w:tab w:pos="570" w:val="left" w:leader="none"/>
        </w:tabs>
        <w:spacing w:line="240" w:lineRule="auto" w:before="0" w:after="0"/>
        <w:ind w:left="570" w:right="0" w:hanging="360"/>
        <w:jc w:val="both"/>
        <w:rPr>
          <w:sz w:val="16"/>
        </w:rPr>
      </w:pPr>
      <w:r>
        <w:rPr>
          <w:sz w:val="16"/>
        </w:rPr>
        <w:t>The relevance of regularizing latent codes in the model is</w:t>
      </w:r>
      <w:r>
        <w:rPr>
          <w:spacing w:val="40"/>
          <w:sz w:val="16"/>
        </w:rPr>
        <w:t> </w:t>
      </w:r>
      <w:r>
        <w:rPr>
          <w:sz w:val="16"/>
        </w:rPr>
        <w:t>emphasized. This idea can be implemented in management theory</w:t>
      </w:r>
      <w:r>
        <w:rPr>
          <w:spacing w:val="40"/>
          <w:sz w:val="16"/>
        </w:rPr>
        <w:t> </w:t>
      </w:r>
      <w:r>
        <w:rPr>
          <w:sz w:val="16"/>
        </w:rPr>
        <w:t>and practice by emphasizing the value of high-quality, consistent</w:t>
      </w:r>
      <w:r>
        <w:rPr>
          <w:spacing w:val="40"/>
          <w:sz w:val="16"/>
        </w:rPr>
        <w:t> </w:t>
      </w:r>
      <w:r>
        <w:rPr>
          <w:sz w:val="16"/>
        </w:rPr>
        <w:t>data. The suboptimal representations that may result from using</w:t>
      </w:r>
      <w:r>
        <w:rPr>
          <w:spacing w:val="40"/>
          <w:sz w:val="16"/>
        </w:rPr>
        <w:t> </w:t>
      </w:r>
      <w:r>
        <w:rPr>
          <w:sz w:val="16"/>
        </w:rPr>
        <w:t>unregularized embedding techniques can be avoided by ensuring</w:t>
      </w:r>
      <w:r>
        <w:rPr>
          <w:spacing w:val="40"/>
          <w:sz w:val="16"/>
        </w:rPr>
        <w:t> </w:t>
      </w:r>
      <w:r>
        <w:rPr>
          <w:sz w:val="16"/>
        </w:rPr>
        <w:t>that</w:t>
      </w:r>
      <w:r>
        <w:rPr>
          <w:spacing w:val="-5"/>
          <w:sz w:val="16"/>
        </w:rPr>
        <w:t> </w:t>
      </w:r>
      <w:r>
        <w:rPr>
          <w:sz w:val="16"/>
        </w:rPr>
        <w:t>data</w:t>
      </w:r>
      <w:r>
        <w:rPr>
          <w:spacing w:val="-5"/>
          <w:sz w:val="16"/>
        </w:rPr>
        <w:t> </w:t>
      </w:r>
      <w:r>
        <w:rPr>
          <w:sz w:val="16"/>
        </w:rPr>
        <w:t>sources</w:t>
      </w:r>
      <w:r>
        <w:rPr>
          <w:spacing w:val="-4"/>
          <w:sz w:val="16"/>
        </w:rPr>
        <w:t> </w:t>
      </w:r>
      <w:r>
        <w:rPr>
          <w:sz w:val="16"/>
        </w:rPr>
        <w:t>are</w:t>
      </w:r>
      <w:r>
        <w:rPr>
          <w:spacing w:val="-5"/>
          <w:sz w:val="16"/>
        </w:rPr>
        <w:t> </w:t>
      </w:r>
      <w:r>
        <w:rPr>
          <w:sz w:val="16"/>
        </w:rPr>
        <w:t>well-structured</w:t>
      </w:r>
      <w:r>
        <w:rPr>
          <w:spacing w:val="-5"/>
          <w:sz w:val="16"/>
        </w:rPr>
        <w:t> </w:t>
      </w:r>
      <w:r>
        <w:rPr>
          <w:sz w:val="16"/>
        </w:rPr>
        <w:t>and</w:t>
      </w:r>
      <w:r>
        <w:rPr>
          <w:spacing w:val="-3"/>
          <w:sz w:val="16"/>
        </w:rPr>
        <w:t> </w:t>
      </w:r>
      <w:r>
        <w:rPr>
          <w:sz w:val="16"/>
        </w:rPr>
        <w:t>cleansed.</w:t>
      </w:r>
      <w:r>
        <w:rPr>
          <w:spacing w:val="-4"/>
          <w:sz w:val="16"/>
        </w:rPr>
        <w:t> </w:t>
      </w:r>
      <w:r>
        <w:rPr>
          <w:sz w:val="16"/>
        </w:rPr>
        <w:t>Data</w:t>
      </w:r>
      <w:r>
        <w:rPr>
          <w:spacing w:val="-5"/>
          <w:sz w:val="16"/>
        </w:rPr>
        <w:t> </w:t>
      </w:r>
      <w:r>
        <w:rPr>
          <w:sz w:val="16"/>
        </w:rPr>
        <w:t>quality</w:t>
      </w:r>
      <w:r>
        <w:rPr>
          <w:spacing w:val="-4"/>
          <w:sz w:val="16"/>
        </w:rPr>
        <w:t> </w:t>
      </w:r>
      <w:r>
        <w:rPr>
          <w:sz w:val="16"/>
        </w:rPr>
        <w:t>can</w:t>
      </w:r>
      <w:r>
        <w:rPr>
          <w:spacing w:val="40"/>
          <w:sz w:val="16"/>
        </w:rPr>
        <w:t> </w:t>
      </w:r>
      <w:r>
        <w:rPr>
          <w:sz w:val="16"/>
        </w:rPr>
        <w:t>be managed by allocating resources and implementing processes.</w:t>
      </w:r>
    </w:p>
    <w:p>
      <w:pPr>
        <w:pStyle w:val="BodyText"/>
        <w:spacing w:before="181"/>
        <w:ind w:left="210" w:firstLine="423"/>
        <w:jc w:val="both"/>
      </w:pPr>
      <w:r>
        <w:rPr/>
        <w:t>In conclusion, there are several directions in which the</w:t>
      </w:r>
      <w:r>
        <w:rPr>
          <w:spacing w:val="40"/>
        </w:rPr>
        <w:t> </w:t>
      </w:r>
      <w:r>
        <w:rPr/>
        <w:t>management practices of data scientists could make use of the results of</w:t>
      </w:r>
      <w:r>
        <w:rPr>
          <w:spacing w:val="40"/>
        </w:rPr>
        <w:t> </w:t>
      </w:r>
      <w:r>
        <w:rPr/>
        <w:t>this study. They emphasize the need for reliable anomaly detection,</w:t>
      </w:r>
      <w:r>
        <w:rPr>
          <w:spacing w:val="40"/>
        </w:rPr>
        <w:t> </w:t>
      </w:r>
      <w:r>
        <w:rPr/>
        <w:t>high-quality data, and flexibility when dealing with complex real-world</w:t>
      </w:r>
      <w:r>
        <w:rPr>
          <w:spacing w:val="40"/>
        </w:rPr>
        <w:t> </w:t>
      </w:r>
      <w:r>
        <w:rPr/>
        <w:t>data problems. By considering these observations, businesses may boost</w:t>
      </w:r>
      <w:r>
        <w:rPr>
          <w:spacing w:val="40"/>
        </w:rPr>
        <w:t> </w:t>
      </w:r>
      <w:r>
        <w:rPr/>
        <w:t>their data-driven decision-making processes, tighten up their security,</w:t>
      </w:r>
      <w:r>
        <w:rPr>
          <w:spacing w:val="40"/>
        </w:rPr>
        <w:t> </w:t>
      </w:r>
      <w:r>
        <w:rPr/>
        <w:t>and get more use out of their data assets.</w:t>
      </w:r>
    </w:p>
    <w:p>
      <w:pPr>
        <w:pStyle w:val="BodyText"/>
      </w:pPr>
    </w:p>
    <w:p>
      <w:pPr>
        <w:pStyle w:val="ListParagraph"/>
        <w:numPr>
          <w:ilvl w:val="1"/>
          <w:numId w:val="1"/>
        </w:numPr>
        <w:tabs>
          <w:tab w:pos="623" w:val="left" w:leader="none"/>
        </w:tabs>
        <w:spacing w:line="240" w:lineRule="auto" w:before="0" w:after="0"/>
        <w:ind w:left="623" w:right="0" w:hanging="346"/>
        <w:jc w:val="left"/>
        <w:rPr>
          <w:rFonts w:ascii="Times New Roman"/>
          <w:i/>
          <w:sz w:val="16"/>
        </w:rPr>
      </w:pPr>
      <w:r>
        <w:rPr>
          <w:rFonts w:ascii="Times New Roman"/>
          <w:i/>
          <w:sz w:val="16"/>
        </w:rPr>
        <w:t>Parameter</w:t>
      </w:r>
      <w:r>
        <w:rPr>
          <w:rFonts w:ascii="Times New Roman"/>
          <w:i/>
          <w:spacing w:val="-7"/>
          <w:sz w:val="16"/>
        </w:rPr>
        <w:t> </w:t>
      </w:r>
      <w:r>
        <w:rPr>
          <w:rFonts w:ascii="Times New Roman"/>
          <w:i/>
          <w:spacing w:val="-2"/>
          <w:sz w:val="16"/>
        </w:rPr>
        <w:t>sensitivity</w:t>
      </w:r>
    </w:p>
    <w:p>
      <w:pPr>
        <w:pStyle w:val="BodyText"/>
        <w:spacing w:before="27"/>
        <w:rPr>
          <w:rFonts w:ascii="Times New Roman"/>
          <w:i/>
        </w:rPr>
      </w:pPr>
    </w:p>
    <w:p>
      <w:pPr>
        <w:pStyle w:val="BodyText"/>
        <w:spacing w:line="237" w:lineRule="auto"/>
        <w:ind w:left="120" w:firstLine="157"/>
        <w:jc w:val="both"/>
      </w:pPr>
      <w:r>
        <w:rPr/>
        <w:t>The sensitivity of the balance parameter and various embedding</w:t>
      </w:r>
      <w:r>
        <w:rPr>
          <w:spacing w:val="40"/>
        </w:rPr>
        <w:t> </w:t>
      </w:r>
      <w:r>
        <w:rPr/>
        <w:t>dimensions to an anomaly is examined in this section. The BlogCatalog</w:t>
      </w:r>
      <w:r>
        <w:rPr>
          <w:spacing w:val="40"/>
        </w:rPr>
        <w:t> </w:t>
      </w:r>
      <w:r>
        <w:rPr/>
        <w:t>dataset was used to conduct the analysis. The typical AUC trend for</w:t>
      </w:r>
      <w:r>
        <w:rPr>
          <w:spacing w:val="40"/>
        </w:rPr>
        <w:t> </w:t>
      </w:r>
      <w:r>
        <w:rPr/>
        <w:t>various embedding layer sizes is shown in Fig. 14. We find that higher-</w:t>
      </w:r>
      <w:r>
        <w:rPr>
          <w:spacing w:val="40"/>
        </w:rPr>
        <w:t> </w:t>
      </w:r>
      <w:r>
        <w:rPr/>
        <w:t>dimensional embeddings perform better because they may encode more</w:t>
      </w:r>
      <w:r>
        <w:rPr>
          <w:spacing w:val="40"/>
        </w:rPr>
        <w:t> </w:t>
      </w:r>
      <w:r>
        <w:rPr/>
        <w:t>information. However, if the dimension’s value is either too low or too</w:t>
      </w:r>
      <w:r>
        <w:rPr>
          <w:spacing w:val="40"/>
        </w:rPr>
        <w:t> </w:t>
      </w:r>
      <w:r>
        <w:rPr/>
        <w:t>high,</w:t>
      </w:r>
      <w:r>
        <w:rPr>
          <w:spacing w:val="-5"/>
        </w:rPr>
        <w:t> </w:t>
      </w:r>
      <w:r>
        <w:rPr/>
        <w:t>overfitting</w:t>
      </w:r>
      <w:r>
        <w:rPr>
          <w:spacing w:val="-3"/>
        </w:rPr>
        <w:t> </w:t>
      </w:r>
      <w:r>
        <w:rPr/>
        <w:t>occurs,</w:t>
      </w:r>
      <w:r>
        <w:rPr>
          <w:spacing w:val="-4"/>
        </w:rPr>
        <w:t> </w:t>
      </w:r>
      <w:r>
        <w:rPr/>
        <w:t>performance</w:t>
      </w:r>
      <w:r>
        <w:rPr>
          <w:spacing w:val="-5"/>
        </w:rPr>
        <w:t> </w:t>
      </w:r>
      <w:r>
        <w:rPr/>
        <w:t>worsens,</w:t>
      </w:r>
      <w:r>
        <w:rPr>
          <w:spacing w:val="-5"/>
        </w:rPr>
        <w:t> </w:t>
      </w:r>
      <w:r>
        <w:rPr/>
        <w:t>and</w:t>
      </w:r>
      <w:r>
        <w:rPr>
          <w:spacing w:val="-4"/>
        </w:rPr>
        <w:t> </w:t>
      </w:r>
      <w:r>
        <w:rPr/>
        <w:t>the</w:t>
      </w:r>
      <w:r>
        <w:rPr>
          <w:spacing w:val="-4"/>
        </w:rPr>
        <w:t> </w:t>
      </w:r>
      <w:r>
        <w:rPr/>
        <w:t>modelling</w:t>
      </w:r>
      <w:r>
        <w:rPr>
          <w:spacing w:val="-4"/>
        </w:rPr>
        <w:t> </w:t>
      </w:r>
      <w:r>
        <w:rPr/>
        <w:t>capacity</w:t>
      </w:r>
      <w:r>
        <w:rPr>
          <w:spacing w:val="40"/>
        </w:rPr>
        <w:t> </w:t>
      </w:r>
      <w:r>
        <w:rPr/>
        <w:t>is compromised. It is obvious that there are substantial relationships</w:t>
      </w:r>
      <w:r>
        <w:rPr>
          <w:spacing w:val="40"/>
        </w:rPr>
        <w:t> </w:t>
      </w:r>
      <w:r>
        <w:rPr/>
        <w:t>between the node attributes of the attributed network and the network’s</w:t>
      </w:r>
      <w:r>
        <w:rPr>
          <w:spacing w:val="40"/>
        </w:rPr>
        <w:t> </w:t>
      </w:r>
      <w:r>
        <w:rPr/>
        <w:t>structure as the efficiency for anomaly detection would be low if only</w:t>
      </w:r>
      <w:r>
        <w:rPr>
          <w:spacing w:val="40"/>
        </w:rPr>
        <w:t> </w:t>
      </w:r>
      <w:r>
        <w:rPr/>
        <w:t>attribute or structure reconstruction were considered. The AUC trend for</w:t>
      </w:r>
      <w:r>
        <w:rPr>
          <w:spacing w:val="40"/>
        </w:rPr>
        <w:t> </w:t>
      </w:r>
      <w:r>
        <w:rPr/>
        <w:t>various</w:t>
      </w:r>
      <w:r>
        <w:rPr>
          <w:spacing w:val="-2"/>
        </w:rPr>
        <w:t> </w:t>
      </w:r>
      <w:r>
        <w:rPr>
          <w:rFonts w:ascii="Symbola" w:hAnsi="Symbola"/>
        </w:rPr>
        <w:t>θ</w:t>
      </w:r>
      <w:r>
        <w:rPr>
          <w:rFonts w:ascii="Symbola" w:hAnsi="Symbola"/>
          <w:spacing w:val="-4"/>
        </w:rPr>
        <w:t> </w:t>
      </w:r>
      <w:r>
        <w:rPr/>
        <w:t>values is shown in Fig. 15, demonstrating how a strong balance</w:t>
      </w:r>
      <w:r>
        <w:rPr>
          <w:spacing w:val="40"/>
        </w:rPr>
        <w:t> </w:t>
      </w:r>
      <w:r>
        <w:rPr/>
        <w:t>factor can considerably improve efficiency.</w:t>
      </w:r>
    </w:p>
    <w:p>
      <w:pPr>
        <w:pStyle w:val="BodyText"/>
        <w:spacing w:before="108"/>
      </w:pPr>
    </w:p>
    <w:p>
      <w:pPr>
        <w:pStyle w:val="Heading2"/>
        <w:numPr>
          <w:ilvl w:val="0"/>
          <w:numId w:val="1"/>
        </w:numPr>
        <w:tabs>
          <w:tab w:pos="500" w:val="left" w:leader="none"/>
        </w:tabs>
        <w:spacing w:line="240" w:lineRule="auto" w:before="0" w:after="0"/>
        <w:ind w:left="500" w:right="0" w:hanging="223"/>
        <w:jc w:val="left"/>
      </w:pPr>
      <w:r>
        <w:rPr>
          <w:spacing w:val="-2"/>
        </w:rPr>
        <w:t>Conclusion</w:t>
      </w:r>
    </w:p>
    <w:p>
      <w:pPr>
        <w:pStyle w:val="BodyText"/>
        <w:spacing w:before="181"/>
        <w:ind w:left="120" w:right="2" w:firstLine="157"/>
        <w:jc w:val="both"/>
      </w:pPr>
      <w:r>
        <w:rPr/>
        <w:t>This study aimed to offer a unique adversarial model for detecting</w:t>
      </w:r>
      <w:r>
        <w:rPr>
          <w:spacing w:val="40"/>
        </w:rPr>
        <w:t> </w:t>
      </w:r>
      <w:r>
        <w:rPr/>
        <w:t>anomalies in social networks. The majority of currently available graph</w:t>
      </w:r>
      <w:r>
        <w:rPr>
          <w:spacing w:val="40"/>
        </w:rPr>
        <w:t> </w:t>
      </w:r>
      <w:r>
        <w:rPr/>
        <w:t>embedding techniques are unregularized approaches that fail to account</w:t>
      </w:r>
      <w:r>
        <w:rPr>
          <w:spacing w:val="40"/>
        </w:rPr>
        <w:t> </w:t>
      </w:r>
      <w:r>
        <w:rPr/>
        <w:t>for</w:t>
      </w:r>
      <w:r>
        <w:rPr>
          <w:spacing w:val="1"/>
        </w:rPr>
        <w:t> </w:t>
      </w:r>
      <w:r>
        <w:rPr/>
        <w:t>the</w:t>
      </w:r>
      <w:r>
        <w:rPr>
          <w:spacing w:val="2"/>
        </w:rPr>
        <w:t> </w:t>
      </w:r>
      <w:r>
        <w:rPr/>
        <w:t>data</w:t>
      </w:r>
      <w:r>
        <w:rPr>
          <w:spacing w:val="3"/>
        </w:rPr>
        <w:t> </w:t>
      </w:r>
      <w:r>
        <w:rPr/>
        <w:t>distributions</w:t>
      </w:r>
      <w:r>
        <w:rPr>
          <w:spacing w:val="1"/>
        </w:rPr>
        <w:t> </w:t>
      </w:r>
      <w:r>
        <w:rPr/>
        <w:t>of</w:t>
      </w:r>
      <w:r>
        <w:rPr>
          <w:spacing w:val="3"/>
        </w:rPr>
        <w:t> </w:t>
      </w:r>
      <w:r>
        <w:rPr/>
        <w:t>the</w:t>
      </w:r>
      <w:r>
        <w:rPr>
          <w:spacing w:val="2"/>
        </w:rPr>
        <w:t> </w:t>
      </w:r>
      <w:r>
        <w:rPr/>
        <w:t>latent</w:t>
      </w:r>
      <w:r>
        <w:rPr>
          <w:spacing w:val="3"/>
        </w:rPr>
        <w:t> </w:t>
      </w:r>
      <w:r>
        <w:rPr/>
        <w:t>representation,</w:t>
      </w:r>
      <w:r>
        <w:rPr>
          <w:spacing w:val="2"/>
        </w:rPr>
        <w:t> </w:t>
      </w:r>
      <w:r>
        <w:rPr/>
        <w:t>resulting</w:t>
      </w:r>
      <w:r>
        <w:rPr>
          <w:spacing w:val="3"/>
        </w:rPr>
        <w:t> </w:t>
      </w:r>
      <w:r>
        <w:rPr/>
        <w:t>in</w:t>
      </w:r>
      <w:r>
        <w:rPr>
          <w:spacing w:val="3"/>
        </w:rPr>
        <w:t> </w:t>
      </w:r>
      <w:r>
        <w:rPr>
          <w:spacing w:val="-2"/>
        </w:rPr>
        <w:t>subpar</w:t>
      </w:r>
    </w:p>
    <w:p>
      <w:pPr>
        <w:pStyle w:val="BodyText"/>
        <w:spacing w:before="80"/>
        <w:ind w:left="110" w:right="119" w:firstLine="4625"/>
        <w:jc w:val="both"/>
      </w:pPr>
      <w:r>
        <w:rPr/>
        <w:br w:type="column"/>
      </w:r>
      <w:r>
        <w:rPr/>
        <w:t>codes</w:t>
      </w:r>
      <w:r>
        <w:rPr>
          <w:spacing w:val="-10"/>
        </w:rPr>
        <w:t> </w:t>
      </w:r>
      <w:r>
        <w:rPr/>
        <w:t>are</w:t>
      </w:r>
      <w:r>
        <w:rPr>
          <w:spacing w:val="40"/>
        </w:rPr>
        <w:t> </w:t>
      </w:r>
      <w:r>
        <w:rPr/>
        <w:t>consistent with a given prior distribution, we presented an adversarial</w:t>
      </w:r>
      <w:r>
        <w:rPr>
          <w:spacing w:val="40"/>
        </w:rPr>
        <w:t> </w:t>
      </w:r>
      <w:r>
        <w:rPr/>
        <w:t>training technique. The adversarial module is jointly learned with dual</w:t>
      </w:r>
      <w:r>
        <w:rPr>
          <w:spacing w:val="40"/>
        </w:rPr>
        <w:t> </w:t>
      </w:r>
      <w:r>
        <w:rPr/>
        <w:t>VAEs to create a robust representation.</w:t>
      </w:r>
    </w:p>
    <w:p>
      <w:pPr>
        <w:pStyle w:val="BodyText"/>
        <w:ind w:left="110" w:right="118" w:firstLine="157"/>
        <w:jc w:val="both"/>
      </w:pPr>
      <w:r>
        <w:rPr/>
        <w:t>First, the dual VAEs are used to better capture the highly non-linear</w:t>
      </w:r>
      <w:r>
        <w:rPr>
          <w:spacing w:val="40"/>
        </w:rPr>
        <w:t> </w:t>
      </w:r>
      <w:r>
        <w:rPr/>
        <w:t>network structure, enhance the graph embedding learning performance,</w:t>
      </w:r>
      <w:r>
        <w:rPr>
          <w:spacing w:val="40"/>
        </w:rPr>
        <w:t> </w:t>
      </w:r>
      <w:r>
        <w:rPr/>
        <w:t>and reduce reconstruction errors of the graph’s underlying structure.</w:t>
      </w:r>
      <w:r>
        <w:rPr>
          <w:spacing w:val="40"/>
        </w:rPr>
        <w:t> </w:t>
      </w:r>
      <w:r>
        <w:rPr/>
        <w:t>Subsequently, we add an adversarial component to the dual variational</w:t>
      </w:r>
      <w:r>
        <w:rPr>
          <w:spacing w:val="40"/>
        </w:rPr>
        <w:t> </w:t>
      </w:r>
      <w:r>
        <w:rPr/>
        <w:t>graph autoencoder to regularize the distribution of the encoded data. This</w:t>
      </w:r>
      <w:r>
        <w:rPr>
          <w:spacing w:val="40"/>
        </w:rPr>
        <w:t> </w:t>
      </w:r>
      <w:r>
        <w:rPr/>
        <w:t>segment can distinguish between input from the low-dimensional graph</w:t>
      </w:r>
      <w:r>
        <w:rPr>
          <w:spacing w:val="40"/>
        </w:rPr>
        <w:t> </w:t>
      </w:r>
      <w:r>
        <w:rPr/>
        <w:t>network representation and the actual distribution of data. The</w:t>
      </w:r>
      <w:r>
        <w:rPr>
          <w:spacing w:val="40"/>
        </w:rPr>
        <w:t> </w:t>
      </w:r>
      <w:r>
        <w:rPr/>
        <w:t>discriminator motivates these dual encoders to learn an efficient</w:t>
      </w:r>
      <w:r>
        <w:rPr>
          <w:spacing w:val="40"/>
        </w:rPr>
        <w:t> </w:t>
      </w:r>
      <w:r>
        <w:rPr/>
        <w:t>representation of the graph by producing low-dimensional variables with</w:t>
      </w:r>
      <w:r>
        <w:rPr>
          <w:spacing w:val="40"/>
        </w:rPr>
        <w:t> </w:t>
      </w:r>
      <w:r>
        <w:rPr/>
        <w:t>distributions that are more similar to the true distribution of the data. As</w:t>
      </w:r>
      <w:r>
        <w:rPr>
          <w:spacing w:val="40"/>
        </w:rPr>
        <w:t> </w:t>
      </w:r>
      <w:r>
        <w:rPr/>
        <w:t>the discriminator has been well-trained to distinguish between the normal</w:t>
      </w:r>
      <w:r>
        <w:rPr>
          <w:spacing w:val="40"/>
        </w:rPr>
        <w:t> </w:t>
      </w:r>
      <w:r>
        <w:rPr/>
        <w:t>and generated distributions of data, it may be used for anomaly detection</w:t>
      </w:r>
      <w:r>
        <w:rPr>
          <w:spacing w:val="40"/>
        </w:rPr>
        <w:t> </w:t>
      </w:r>
      <w:r>
        <w:rPr/>
        <w:t>through the discriminator’s reconstruction loss.</w:t>
      </w:r>
    </w:p>
    <w:p>
      <w:pPr>
        <w:pStyle w:val="BodyText"/>
        <w:ind w:left="110" w:right="119" w:firstLine="157"/>
        <w:jc w:val="both"/>
      </w:pPr>
      <w:r>
        <w:rPr/>
        <w:t>The proposed method was evaluated on three different datasets:</w:t>
      </w:r>
      <w:r>
        <w:rPr>
          <w:spacing w:val="40"/>
        </w:rPr>
        <w:t> </w:t>
      </w:r>
      <w:r>
        <w:rPr/>
        <w:t>BlogCatalog, Flickr, and Enron. The experimental findings prove the</w:t>
      </w:r>
      <w:r>
        <w:rPr>
          <w:spacing w:val="40"/>
        </w:rPr>
        <w:t> </w:t>
      </w:r>
      <w:r>
        <w:rPr/>
        <w:t>viability of the proposed model in comparison to the standard approaches.</w:t>
      </w:r>
      <w:r>
        <w:rPr>
          <w:spacing w:val="40"/>
        </w:rPr>
        <w:t> </w:t>
      </w:r>
      <w:r>
        <w:rPr/>
        <w:t>Experiment results demonstrated that GAN models can be used to achieve</w:t>
      </w:r>
      <w:r>
        <w:rPr>
          <w:spacing w:val="40"/>
        </w:rPr>
        <w:t> </w:t>
      </w:r>
      <w:r>
        <w:rPr/>
        <w:t>state-of-the-art performance for anomaly detection on high-dimensional,</w:t>
      </w:r>
      <w:r>
        <w:rPr>
          <w:spacing w:val="40"/>
        </w:rPr>
        <w:t> </w:t>
      </w:r>
      <w:r>
        <w:rPr/>
        <w:t>complex datasets. In future studies, we also hope to perform a deeper</w:t>
      </w:r>
      <w:r>
        <w:rPr>
          <w:spacing w:val="40"/>
        </w:rPr>
        <w:t> </w:t>
      </w:r>
      <w:r>
        <w:rPr/>
        <w:t>analysis of low-dimension datasets and aspire to offer a much more</w:t>
      </w:r>
      <w:r>
        <w:rPr>
          <w:spacing w:val="40"/>
        </w:rPr>
        <w:t> </w:t>
      </w:r>
      <w:r>
        <w:rPr/>
        <w:t>comprehensive</w:t>
      </w:r>
      <w:r>
        <w:rPr>
          <w:spacing w:val="-3"/>
        </w:rPr>
        <w:t> </w:t>
      </w:r>
      <w:r>
        <w:rPr/>
        <w:t>analysis</w:t>
      </w:r>
      <w:r>
        <w:rPr>
          <w:spacing w:val="-3"/>
        </w:rPr>
        <w:t> </w:t>
      </w:r>
      <w:r>
        <w:rPr/>
        <w:t>of</w:t>
      </w:r>
      <w:r>
        <w:rPr>
          <w:spacing w:val="-3"/>
        </w:rPr>
        <w:t> </w:t>
      </w:r>
      <w:r>
        <w:rPr/>
        <w:t>our</w:t>
      </w:r>
      <w:r>
        <w:rPr>
          <w:spacing w:val="-3"/>
        </w:rPr>
        <w:t> </w:t>
      </w:r>
      <w:r>
        <w:rPr/>
        <w:t>adversarial</w:t>
      </w:r>
      <w:r>
        <w:rPr>
          <w:spacing w:val="-3"/>
        </w:rPr>
        <w:t> </w:t>
      </w:r>
      <w:r>
        <w:rPr/>
        <w:t>approach</w:t>
      </w:r>
      <w:r>
        <w:rPr>
          <w:spacing w:val="-3"/>
        </w:rPr>
        <w:t> </w:t>
      </w:r>
      <w:r>
        <w:rPr/>
        <w:t>and</w:t>
      </w:r>
      <w:r>
        <w:rPr>
          <w:spacing w:val="-2"/>
        </w:rPr>
        <w:t> </w:t>
      </w:r>
      <w:r>
        <w:rPr/>
        <w:t>its</w:t>
      </w:r>
      <w:r>
        <w:rPr>
          <w:spacing w:val="-3"/>
        </w:rPr>
        <w:t> </w:t>
      </w:r>
      <w:r>
        <w:rPr/>
        <w:t>effectiveness</w:t>
      </w:r>
      <w:r>
        <w:rPr>
          <w:spacing w:val="-3"/>
        </w:rPr>
        <w:t> </w:t>
      </w:r>
      <w:r>
        <w:rPr/>
        <w:t>in</w:t>
      </w:r>
      <w:r>
        <w:rPr>
          <w:spacing w:val="40"/>
        </w:rPr>
        <w:t> </w:t>
      </w:r>
      <w:r>
        <w:rPr/>
        <w:t>real-world</w:t>
      </w:r>
      <w:r>
        <w:rPr>
          <w:spacing w:val="-2"/>
        </w:rPr>
        <w:t> </w:t>
      </w:r>
      <w:r>
        <w:rPr/>
        <w:t>settings.</w:t>
      </w:r>
    </w:p>
    <w:p>
      <w:pPr>
        <w:pStyle w:val="BodyText"/>
        <w:spacing w:before="127"/>
        <w:rPr>
          <w:sz w:val="20"/>
        </w:rPr>
      </w:pPr>
      <w:r>
        <w:rPr/>
        <mc:AlternateContent>
          <mc:Choice Requires="wps">
            <w:drawing>
              <wp:anchor distT="0" distB="0" distL="0" distR="0" allowOverlap="1" layoutInCell="1" locked="0" behindDoc="1" simplePos="0" relativeHeight="487607296">
                <wp:simplePos x="0" y="0"/>
                <wp:positionH relativeFrom="page">
                  <wp:posOffset>3979354</wp:posOffset>
                </wp:positionH>
                <wp:positionV relativeFrom="paragraph">
                  <wp:posOffset>240653</wp:posOffset>
                </wp:positionV>
                <wp:extent cx="2990215" cy="2028189"/>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2990215" cy="2028189"/>
                          <a:chExt cx="2990215" cy="2028189"/>
                        </a:xfrm>
                      </wpg:grpSpPr>
                      <pic:pic>
                        <pic:nvPicPr>
                          <pic:cNvPr id="84" name="Image 84"/>
                          <pic:cNvPicPr/>
                        </pic:nvPicPr>
                        <pic:blipFill>
                          <a:blip r:embed="rId26" cstate="print"/>
                          <a:stretch>
                            <a:fillRect/>
                          </a:stretch>
                        </pic:blipFill>
                        <pic:spPr>
                          <a:xfrm>
                            <a:off x="9588" y="9588"/>
                            <a:ext cx="2971165" cy="2009139"/>
                          </a:xfrm>
                          <a:prstGeom prst="rect">
                            <a:avLst/>
                          </a:prstGeom>
                        </pic:spPr>
                      </pic:pic>
                      <wps:wsp>
                        <wps:cNvPr id="85" name="Graphic 85"/>
                        <wps:cNvSpPr/>
                        <wps:spPr>
                          <a:xfrm>
                            <a:off x="4762" y="4762"/>
                            <a:ext cx="2980690" cy="2018664"/>
                          </a:xfrm>
                          <a:custGeom>
                            <a:avLst/>
                            <a:gdLst/>
                            <a:ahLst/>
                            <a:cxnLst/>
                            <a:rect l="l" t="t" r="r" b="b"/>
                            <a:pathLst>
                              <a:path w="2980690" h="2018664">
                                <a:moveTo>
                                  <a:pt x="0" y="2018664"/>
                                </a:moveTo>
                                <a:lnTo>
                                  <a:pt x="2980690" y="2018664"/>
                                </a:lnTo>
                                <a:lnTo>
                                  <a:pt x="2980690" y="0"/>
                                </a:lnTo>
                                <a:lnTo>
                                  <a:pt x="0" y="0"/>
                                </a:lnTo>
                                <a:lnTo>
                                  <a:pt x="0" y="2018664"/>
                                </a:lnTo>
                                <a:close/>
                              </a:path>
                            </a:pathLst>
                          </a:custGeom>
                          <a:ln w="9525">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334991pt;margin-top:18.949062pt;width:235.45pt;height:159.7pt;mso-position-horizontal-relative:page;mso-position-vertical-relative:paragraph;z-index:-15709184;mso-wrap-distance-left:0;mso-wrap-distance-right:0" id="docshapegroup70" coordorigin="6267,379" coordsize="4709,3194">
                <v:shape style="position:absolute;left:6281;top:394;width:4679;height:3164" type="#_x0000_t75" id="docshape71" stroked="false">
                  <v:imagedata r:id="rId26" o:title=""/>
                </v:shape>
                <v:rect style="position:absolute;left:6274;top:386;width:4694;height:3179" id="docshape72" filled="false" stroked="true" strokeweight=".75pt" strokecolor="#4f81bc">
                  <v:stroke dashstyle="solid"/>
                </v:rect>
                <w10:wrap type="topAndBottom"/>
              </v:group>
            </w:pict>
          </mc:Fallback>
        </mc:AlternateContent>
      </w:r>
    </w:p>
    <w:p>
      <w:pPr>
        <w:spacing w:before="1"/>
        <w:ind w:left="455" w:right="2" w:firstLine="0"/>
        <w:jc w:val="center"/>
        <w:rPr>
          <w:sz w:val="16"/>
        </w:rPr>
      </w:pPr>
      <w:r>
        <w:rPr>
          <w:b/>
          <w:sz w:val="16"/>
        </w:rPr>
        <w:t>Fig.</w:t>
      </w:r>
      <w:r>
        <w:rPr>
          <w:b/>
          <w:spacing w:val="-8"/>
          <w:sz w:val="16"/>
        </w:rPr>
        <w:t> </w:t>
      </w:r>
      <w:r>
        <w:rPr>
          <w:b/>
          <w:sz w:val="16"/>
        </w:rPr>
        <w:t>14.</w:t>
      </w:r>
      <w:r>
        <w:rPr>
          <w:b/>
          <w:spacing w:val="-8"/>
          <w:sz w:val="16"/>
        </w:rPr>
        <w:t> </w:t>
      </w:r>
      <w:r>
        <w:rPr>
          <w:sz w:val="16"/>
        </w:rPr>
        <w:t>Embedding</w:t>
      </w:r>
      <w:r>
        <w:rPr>
          <w:spacing w:val="-7"/>
          <w:sz w:val="16"/>
        </w:rPr>
        <w:t> </w:t>
      </w:r>
      <w:r>
        <w:rPr>
          <w:sz w:val="16"/>
        </w:rPr>
        <w:t>dimension</w:t>
      </w:r>
      <w:r>
        <w:rPr>
          <w:spacing w:val="-7"/>
          <w:sz w:val="16"/>
        </w:rPr>
        <w:t> </w:t>
      </w:r>
      <w:r>
        <w:rPr>
          <w:spacing w:val="-2"/>
          <w:sz w:val="16"/>
        </w:rPr>
        <w:t>effect.</w:t>
      </w:r>
    </w:p>
    <w:p>
      <w:pPr>
        <w:pStyle w:val="BodyText"/>
        <w:spacing w:before="195"/>
        <w:rPr>
          <w:sz w:val="20"/>
        </w:rPr>
      </w:pPr>
      <w:r>
        <w:rPr/>
        <mc:AlternateContent>
          <mc:Choice Requires="wps">
            <w:drawing>
              <wp:anchor distT="0" distB="0" distL="0" distR="0" allowOverlap="1" layoutInCell="1" locked="0" behindDoc="1" simplePos="0" relativeHeight="487607808">
                <wp:simplePos x="0" y="0"/>
                <wp:positionH relativeFrom="page">
                  <wp:posOffset>3968432</wp:posOffset>
                </wp:positionH>
                <wp:positionV relativeFrom="paragraph">
                  <wp:posOffset>283719</wp:posOffset>
                </wp:positionV>
                <wp:extent cx="3022600" cy="2114550"/>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3022600" cy="2114550"/>
                          <a:chExt cx="3022600" cy="2114550"/>
                        </a:xfrm>
                      </wpg:grpSpPr>
                      <pic:pic>
                        <pic:nvPicPr>
                          <pic:cNvPr id="87" name="Image 87"/>
                          <pic:cNvPicPr/>
                        </pic:nvPicPr>
                        <pic:blipFill>
                          <a:blip r:embed="rId27" cstate="print"/>
                          <a:stretch>
                            <a:fillRect/>
                          </a:stretch>
                        </pic:blipFill>
                        <pic:spPr>
                          <a:xfrm>
                            <a:off x="9461" y="9461"/>
                            <a:ext cx="3003550" cy="2095373"/>
                          </a:xfrm>
                          <a:prstGeom prst="rect">
                            <a:avLst/>
                          </a:prstGeom>
                        </pic:spPr>
                      </pic:pic>
                      <wps:wsp>
                        <wps:cNvPr id="88" name="Graphic 88"/>
                        <wps:cNvSpPr/>
                        <wps:spPr>
                          <a:xfrm>
                            <a:off x="4762" y="4762"/>
                            <a:ext cx="3013075" cy="2105025"/>
                          </a:xfrm>
                          <a:custGeom>
                            <a:avLst/>
                            <a:gdLst/>
                            <a:ahLst/>
                            <a:cxnLst/>
                            <a:rect l="l" t="t" r="r" b="b"/>
                            <a:pathLst>
                              <a:path w="3013075" h="2105025">
                                <a:moveTo>
                                  <a:pt x="0" y="2104897"/>
                                </a:moveTo>
                                <a:lnTo>
                                  <a:pt x="3013075" y="2104897"/>
                                </a:lnTo>
                                <a:lnTo>
                                  <a:pt x="3013075" y="0"/>
                                </a:lnTo>
                                <a:lnTo>
                                  <a:pt x="0" y="0"/>
                                </a:lnTo>
                                <a:lnTo>
                                  <a:pt x="0" y="2104897"/>
                                </a:lnTo>
                                <a:close/>
                              </a:path>
                            </a:pathLst>
                          </a:custGeom>
                          <a:ln w="9524">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2.475006pt;margin-top:22.340157pt;width:238pt;height:166.5pt;mso-position-horizontal-relative:page;mso-position-vertical-relative:paragraph;z-index:-15708672;mso-wrap-distance-left:0;mso-wrap-distance-right:0" id="docshapegroup73" coordorigin="6250,447" coordsize="4760,3330">
                <v:shape style="position:absolute;left:6264;top:461;width:4730;height:3300" type="#_x0000_t75" id="docshape74" stroked="false">
                  <v:imagedata r:id="rId27" o:title=""/>
                </v:shape>
                <v:rect style="position:absolute;left:6257;top:454;width:4745;height:3315" id="docshape75" filled="false" stroked="true" strokeweight=".75pt" strokecolor="#4f81bc">
                  <v:stroke dashstyle="solid"/>
                </v:rect>
                <w10:wrap type="topAndBottom"/>
              </v:group>
            </w:pict>
          </mc:Fallback>
        </mc:AlternateContent>
      </w:r>
    </w:p>
    <w:p>
      <w:pPr>
        <w:spacing w:before="15"/>
        <w:ind w:left="455" w:right="0" w:firstLine="0"/>
        <w:jc w:val="center"/>
        <w:rPr>
          <w:sz w:val="16"/>
        </w:rPr>
      </w:pPr>
      <w:r>
        <w:rPr>
          <w:b/>
          <w:sz w:val="16"/>
        </w:rPr>
        <w:t>Fig.</w:t>
      </w:r>
      <w:r>
        <w:rPr>
          <w:b/>
          <w:spacing w:val="-8"/>
          <w:sz w:val="16"/>
        </w:rPr>
        <w:t> </w:t>
      </w:r>
      <w:r>
        <w:rPr>
          <w:b/>
          <w:sz w:val="16"/>
        </w:rPr>
        <w:t>15.</w:t>
      </w:r>
      <w:r>
        <w:rPr>
          <w:b/>
          <w:spacing w:val="-9"/>
          <w:sz w:val="16"/>
        </w:rPr>
        <w:t> </w:t>
      </w:r>
      <w:r>
        <w:rPr>
          <w:sz w:val="16"/>
        </w:rPr>
        <w:t>Balance</w:t>
      </w:r>
      <w:r>
        <w:rPr>
          <w:spacing w:val="-7"/>
          <w:sz w:val="16"/>
        </w:rPr>
        <w:t> </w:t>
      </w:r>
      <w:r>
        <w:rPr>
          <w:sz w:val="16"/>
        </w:rPr>
        <w:t>parameter</w:t>
      </w:r>
      <w:r>
        <w:rPr>
          <w:spacing w:val="-7"/>
          <w:sz w:val="16"/>
        </w:rPr>
        <w:t> </w:t>
      </w:r>
      <w:r>
        <w:rPr>
          <w:spacing w:val="-2"/>
          <w:sz w:val="16"/>
        </w:rPr>
        <w:t>effect.</w:t>
      </w:r>
    </w:p>
    <w:p>
      <w:pPr>
        <w:pStyle w:val="BodyText"/>
      </w:pPr>
    </w:p>
    <w:p>
      <w:pPr>
        <w:pStyle w:val="BodyText"/>
        <w:spacing w:before="56"/>
      </w:pPr>
    </w:p>
    <w:p>
      <w:pPr>
        <w:pStyle w:val="Heading2"/>
        <w:ind w:left="267" w:firstLine="0"/>
      </w:pPr>
      <w:r>
        <w:rPr/>
        <w:t>Availability</w:t>
      </w:r>
      <w:r>
        <w:rPr>
          <w:spacing w:val="-8"/>
        </w:rPr>
        <w:t> </w:t>
      </w:r>
      <w:r>
        <w:rPr/>
        <w:t>of</w:t>
      </w:r>
      <w:r>
        <w:rPr>
          <w:spacing w:val="-7"/>
        </w:rPr>
        <w:t> </w:t>
      </w:r>
      <w:r>
        <w:rPr/>
        <w:t>data</w:t>
      </w:r>
      <w:r>
        <w:rPr>
          <w:spacing w:val="-7"/>
        </w:rPr>
        <w:t> </w:t>
      </w:r>
      <w:r>
        <w:rPr/>
        <w:t>and</w:t>
      </w:r>
      <w:r>
        <w:rPr>
          <w:spacing w:val="-6"/>
        </w:rPr>
        <w:t> </w:t>
      </w:r>
      <w:r>
        <w:rPr>
          <w:spacing w:val="-2"/>
        </w:rPr>
        <w:t>materials</w:t>
      </w:r>
    </w:p>
    <w:p>
      <w:pPr>
        <w:pStyle w:val="BodyText"/>
        <w:spacing w:before="20"/>
        <w:rPr>
          <w:rFonts w:ascii="Caladea"/>
          <w:b/>
        </w:rPr>
      </w:pPr>
    </w:p>
    <w:p>
      <w:pPr>
        <w:pStyle w:val="BodyText"/>
        <w:spacing w:line="278" w:lineRule="auto"/>
        <w:ind w:left="110" w:firstLine="270"/>
      </w:pPr>
      <w:r>
        <w:rPr/>
        <w:t>The data supporting the findings of the article is available</w:t>
      </w:r>
      <w:r>
        <w:rPr>
          <w:spacing w:val="21"/>
        </w:rPr>
        <w:t> </w:t>
      </w:r>
      <w:r>
        <w:rPr/>
        <w:t>within</w:t>
      </w:r>
      <w:r>
        <w:rPr>
          <w:spacing w:val="18"/>
        </w:rPr>
        <w:t> </w:t>
      </w:r>
      <w:r>
        <w:rPr/>
        <w:t>the</w:t>
      </w:r>
      <w:r>
        <w:rPr>
          <w:spacing w:val="40"/>
        </w:rPr>
        <w:t> </w:t>
      </w:r>
      <w:r>
        <w:rPr>
          <w:spacing w:val="-2"/>
        </w:rPr>
        <w:t>article.</w:t>
      </w:r>
    </w:p>
    <w:p>
      <w:pPr>
        <w:pStyle w:val="BodyText"/>
        <w:spacing w:before="25"/>
      </w:pPr>
    </w:p>
    <w:p>
      <w:pPr>
        <w:pStyle w:val="Heading2"/>
        <w:ind w:left="267" w:firstLine="0"/>
      </w:pPr>
      <w:r>
        <w:rPr/>
        <w:t>Conflict</w:t>
      </w:r>
      <w:r>
        <w:rPr>
          <w:spacing w:val="-8"/>
        </w:rPr>
        <w:t> </w:t>
      </w:r>
      <w:r>
        <w:rPr/>
        <w:t>of</w:t>
      </w:r>
      <w:r>
        <w:rPr>
          <w:spacing w:val="-7"/>
        </w:rPr>
        <w:t> </w:t>
      </w:r>
      <w:r>
        <w:rPr>
          <w:spacing w:val="-2"/>
        </w:rPr>
        <w:t>interest</w:t>
      </w:r>
    </w:p>
    <w:p>
      <w:pPr>
        <w:pStyle w:val="BodyText"/>
        <w:spacing w:before="21"/>
        <w:rPr>
          <w:rFonts w:ascii="Caladea"/>
          <w:b/>
        </w:rPr>
      </w:pPr>
    </w:p>
    <w:p>
      <w:pPr>
        <w:pStyle w:val="BodyText"/>
        <w:ind w:left="380"/>
      </w:pPr>
      <w:r>
        <w:rPr/>
        <w:t>The</w:t>
      </w:r>
      <w:r>
        <w:rPr>
          <w:spacing w:val="-6"/>
        </w:rPr>
        <w:t> </w:t>
      </w:r>
      <w:r>
        <w:rPr/>
        <w:t>author</w:t>
      </w:r>
      <w:r>
        <w:rPr>
          <w:spacing w:val="-6"/>
        </w:rPr>
        <w:t> </w:t>
      </w:r>
      <w:r>
        <w:rPr/>
        <w:t>declares</w:t>
      </w:r>
      <w:r>
        <w:rPr>
          <w:spacing w:val="-5"/>
        </w:rPr>
        <w:t> </w:t>
      </w:r>
      <w:r>
        <w:rPr/>
        <w:t>no</w:t>
      </w:r>
      <w:r>
        <w:rPr>
          <w:spacing w:val="-5"/>
        </w:rPr>
        <w:t> </w:t>
      </w:r>
      <w:r>
        <w:rPr/>
        <w:t>conflict</w:t>
      </w:r>
      <w:r>
        <w:rPr>
          <w:spacing w:val="-6"/>
        </w:rPr>
        <w:t> </w:t>
      </w:r>
      <w:r>
        <w:rPr/>
        <w:t>of</w:t>
      </w:r>
      <w:r>
        <w:rPr>
          <w:spacing w:val="-4"/>
        </w:rPr>
        <w:t> </w:t>
      </w:r>
      <w:r>
        <w:rPr/>
        <w:t>interest,</w:t>
      </w:r>
      <w:r>
        <w:rPr>
          <w:spacing w:val="-5"/>
        </w:rPr>
        <w:t> </w:t>
      </w:r>
      <w:r>
        <w:rPr/>
        <w:t>financial</w:t>
      </w:r>
      <w:r>
        <w:rPr>
          <w:spacing w:val="-6"/>
        </w:rPr>
        <w:t> </w:t>
      </w:r>
      <w:r>
        <w:rPr/>
        <w:t>or</w:t>
      </w:r>
      <w:r>
        <w:rPr>
          <w:spacing w:val="-6"/>
        </w:rPr>
        <w:t> </w:t>
      </w:r>
      <w:r>
        <w:rPr>
          <w:spacing w:val="-2"/>
        </w:rPr>
        <w:t>otherwise.</w:t>
      </w:r>
    </w:p>
    <w:p>
      <w:pPr>
        <w:spacing w:after="0"/>
        <w:sectPr>
          <w:pgSz w:w="11910" w:h="15880"/>
          <w:pgMar w:top="460" w:bottom="0" w:left="480" w:right="500"/>
          <w:cols w:num="2" w:equalWidth="0">
            <w:col w:w="5349" w:space="40"/>
            <w:col w:w="5541"/>
          </w:cols>
        </w:sectPr>
      </w:pPr>
    </w:p>
    <w:p>
      <w:pPr>
        <w:pStyle w:val="BodyText"/>
        <w:rPr>
          <w:sz w:val="9"/>
        </w:rPr>
      </w:pPr>
    </w:p>
    <w:p>
      <w:pPr>
        <w:spacing w:after="0"/>
        <w:rPr>
          <w:sz w:val="9"/>
        </w:rPr>
        <w:sectPr>
          <w:pgSz w:w="11910" w:h="15880"/>
          <w:pgMar w:top="520" w:bottom="280" w:left="480" w:right="500"/>
        </w:sectPr>
      </w:pPr>
    </w:p>
    <w:p>
      <w:pPr>
        <w:pStyle w:val="Heading2"/>
        <w:spacing w:before="100"/>
        <w:ind w:left="277" w:firstLine="0"/>
      </w:pPr>
      <w:r>
        <w:rPr/>
        <mc:AlternateContent>
          <mc:Choice Requires="wps">
            <w:drawing>
              <wp:anchor distT="0" distB="0" distL="0" distR="0" allowOverlap="1" layoutInCell="1" locked="0" behindDoc="1" simplePos="0" relativeHeight="487207424">
                <wp:simplePos x="0" y="0"/>
                <wp:positionH relativeFrom="page">
                  <wp:posOffset>853466</wp:posOffset>
                </wp:positionH>
                <wp:positionV relativeFrom="paragraph">
                  <wp:posOffset>-65863</wp:posOffset>
                </wp:positionV>
                <wp:extent cx="5846445" cy="18224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5846445" cy="182245"/>
                          <a:chExt cx="5846445" cy="182245"/>
                        </a:xfrm>
                      </wpg:grpSpPr>
                      <wps:wsp>
                        <wps:cNvPr id="90" name="Graphic 90"/>
                        <wps:cNvSpPr/>
                        <wps:spPr>
                          <a:xfrm>
                            <a:off x="0" y="0"/>
                            <a:ext cx="5846445" cy="182245"/>
                          </a:xfrm>
                          <a:custGeom>
                            <a:avLst/>
                            <a:gdLst/>
                            <a:ahLst/>
                            <a:cxnLst/>
                            <a:rect l="l" t="t" r="r" b="b"/>
                            <a:pathLst>
                              <a:path w="5846445" h="182245">
                                <a:moveTo>
                                  <a:pt x="5846306" y="0"/>
                                </a:moveTo>
                                <a:lnTo>
                                  <a:pt x="0" y="0"/>
                                </a:lnTo>
                                <a:lnTo>
                                  <a:pt x="0" y="181647"/>
                                </a:lnTo>
                                <a:lnTo>
                                  <a:pt x="5846306" y="181647"/>
                                </a:lnTo>
                                <a:lnTo>
                                  <a:pt x="5846306" y="0"/>
                                </a:lnTo>
                                <a:close/>
                              </a:path>
                            </a:pathLst>
                          </a:custGeom>
                          <a:solidFill>
                            <a:srgbClr val="CED0D1"/>
                          </a:solidFill>
                        </wps:spPr>
                        <wps:bodyPr wrap="square" lIns="0" tIns="0" rIns="0" bIns="0" rtlCol="0">
                          <a:prstTxWarp prst="textNoShape">
                            <a:avLst/>
                          </a:prstTxWarp>
                          <a:noAutofit/>
                        </wps:bodyPr>
                      </wps:wsp>
                      <pic:pic>
                        <pic:nvPicPr>
                          <pic:cNvPr id="91" name="Image 91"/>
                          <pic:cNvPicPr/>
                        </pic:nvPicPr>
                        <pic:blipFill>
                          <a:blip r:embed="rId7" cstate="print"/>
                          <a:stretch>
                            <a:fillRect/>
                          </a:stretch>
                        </pic:blipFill>
                        <pic:spPr>
                          <a:xfrm>
                            <a:off x="2256704" y="33328"/>
                            <a:ext cx="1154112" cy="147492"/>
                          </a:xfrm>
                          <a:prstGeom prst="rect">
                            <a:avLst/>
                          </a:prstGeom>
                        </pic:spPr>
                      </pic:pic>
                    </wpg:wgp>
                  </a:graphicData>
                </a:graphic>
              </wp:anchor>
            </w:drawing>
          </mc:Choice>
          <mc:Fallback>
            <w:pict>
              <v:group style="position:absolute;margin-left:67.202126pt;margin-top:-5.18611pt;width:460.35pt;height:14.35pt;mso-position-horizontal-relative:page;mso-position-vertical-relative:paragraph;z-index:-16109056" id="docshapegroup76" coordorigin="1344,-104" coordsize="9207,287">
                <v:rect style="position:absolute;left:1344;top:-104;width:9207;height:287" id="docshape77" filled="true" fillcolor="#ced0d1" stroked="false">
                  <v:fill type="solid"/>
                </v:rect>
                <v:shape style="position:absolute;left:4897;top:-52;width:1818;height:233" type="#_x0000_t75" id="docshape78" stroked="false">
                  <v:imagedata r:id="rId7" o:title=""/>
                </v:shape>
                <w10:wrap type="none"/>
              </v:group>
            </w:pict>
          </mc:Fallback>
        </mc:AlternateContent>
      </w:r>
      <w:r>
        <w:rPr>
          <w:spacing w:val="-2"/>
        </w:rPr>
        <w:t>References</w:t>
      </w:r>
    </w:p>
    <w:p>
      <w:pPr>
        <w:pStyle w:val="BodyText"/>
        <w:spacing w:line="184" w:lineRule="exact" w:before="181"/>
        <w:ind w:left="120"/>
        <w:jc w:val="both"/>
        <w:rPr>
          <w:rFonts w:ascii="Times New Roman"/>
        </w:rPr>
      </w:pPr>
      <w:r>
        <w:rPr>
          <w:rFonts w:ascii="Times New Roman"/>
        </w:rPr>
        <w:t>Aggarwal,</w:t>
      </w:r>
      <w:r>
        <w:rPr>
          <w:rFonts w:ascii="Times New Roman"/>
          <w:spacing w:val="-6"/>
        </w:rPr>
        <w:t> </w:t>
      </w:r>
      <w:r>
        <w:rPr>
          <w:rFonts w:ascii="Times New Roman"/>
        </w:rPr>
        <w:t>C.C.,</w:t>
      </w:r>
      <w:r>
        <w:rPr>
          <w:rFonts w:ascii="Times New Roman"/>
          <w:spacing w:val="-5"/>
        </w:rPr>
        <w:t> </w:t>
      </w:r>
      <w:r>
        <w:rPr>
          <w:rFonts w:ascii="Times New Roman"/>
        </w:rPr>
        <w:t>2015.</w:t>
      </w:r>
      <w:r>
        <w:rPr>
          <w:rFonts w:ascii="Times New Roman"/>
          <w:spacing w:val="-5"/>
        </w:rPr>
        <w:t> </w:t>
      </w:r>
      <w:r>
        <w:rPr>
          <w:rFonts w:ascii="Times New Roman"/>
        </w:rPr>
        <w:t>Data</w:t>
      </w:r>
      <w:r>
        <w:rPr>
          <w:rFonts w:ascii="Times New Roman"/>
          <w:spacing w:val="-5"/>
        </w:rPr>
        <w:t> </w:t>
      </w:r>
      <w:r>
        <w:rPr>
          <w:rFonts w:ascii="Times New Roman"/>
        </w:rPr>
        <w:t>mining:</w:t>
      </w:r>
      <w:r>
        <w:rPr>
          <w:rFonts w:ascii="Times New Roman"/>
          <w:spacing w:val="-4"/>
        </w:rPr>
        <w:t> </w:t>
      </w:r>
      <w:r>
        <w:rPr>
          <w:rFonts w:ascii="Times New Roman"/>
        </w:rPr>
        <w:t>the</w:t>
      </w:r>
      <w:r>
        <w:rPr>
          <w:rFonts w:ascii="Times New Roman"/>
          <w:spacing w:val="-6"/>
        </w:rPr>
        <w:t> </w:t>
      </w:r>
      <w:r>
        <w:rPr>
          <w:rFonts w:ascii="Times New Roman"/>
        </w:rPr>
        <w:t>textbook.</w:t>
      </w:r>
      <w:r>
        <w:rPr>
          <w:rFonts w:ascii="Times New Roman"/>
          <w:spacing w:val="-5"/>
        </w:rPr>
        <w:t> </w:t>
      </w:r>
      <w:r>
        <w:rPr>
          <w:rFonts w:ascii="Times New Roman"/>
          <w:spacing w:val="-2"/>
        </w:rPr>
        <w:t>Springer.</w:t>
      </w:r>
    </w:p>
    <w:p>
      <w:pPr>
        <w:pStyle w:val="BodyText"/>
        <w:ind w:left="600" w:right="1" w:hanging="480"/>
        <w:jc w:val="both"/>
        <w:rPr>
          <w:rFonts w:ascii="Times New Roman"/>
        </w:rPr>
      </w:pPr>
      <w:r>
        <w:rPr>
          <w:rFonts w:ascii="Times New Roman"/>
        </w:rPr>
        <w:t>Asperti, A., Trentin, M., 2020. Balancing reconstruction error and kullback-</w:t>
      </w:r>
      <w:r>
        <w:rPr>
          <w:rFonts w:ascii="Times New Roman"/>
          <w:spacing w:val="40"/>
        </w:rPr>
        <w:t> </w:t>
      </w:r>
      <w:r>
        <w:rPr>
          <w:rFonts w:ascii="Times New Roman"/>
        </w:rPr>
        <w:t>leibler divergence in variational autoencoders. IEEE Acc. 8, 199440-</w:t>
      </w:r>
      <w:r>
        <w:rPr>
          <w:rFonts w:ascii="Times New Roman"/>
          <w:spacing w:val="40"/>
        </w:rPr>
        <w:t> </w:t>
      </w:r>
      <w:r>
        <w:rPr>
          <w:rFonts w:ascii="Times New Roman"/>
          <w:spacing w:val="-2"/>
        </w:rPr>
        <w:t>199448.</w:t>
      </w:r>
    </w:p>
    <w:p>
      <w:pPr>
        <w:pStyle w:val="BodyText"/>
        <w:ind w:left="600" w:right="1" w:hanging="480"/>
        <w:jc w:val="both"/>
        <w:rPr>
          <w:rFonts w:ascii="Times New Roman" w:hAnsi="Times New Roman"/>
        </w:rPr>
      </w:pPr>
      <w:r>
        <w:rPr>
          <w:rFonts w:ascii="Times New Roman" w:hAnsi="Times New Roman"/>
        </w:rPr>
        <w:t>Borghesi, A., Bartolini, A., Lombardi, M., et al., 2019. Anomaly detection using</w:t>
      </w:r>
      <w:r>
        <w:rPr>
          <w:rFonts w:ascii="Times New Roman" w:hAnsi="Times New Roman"/>
          <w:spacing w:val="40"/>
        </w:rPr>
        <w:t> </w:t>
      </w:r>
      <w:r>
        <w:rPr>
          <w:rFonts w:ascii="Times New Roman" w:hAnsi="Times New Roman"/>
        </w:rPr>
        <w:t>autoencoders in high performance computing systems. In: 2019 AAAI</w:t>
      </w:r>
      <w:r>
        <w:rPr>
          <w:rFonts w:ascii="Times New Roman" w:hAnsi="Times New Roman"/>
          <w:spacing w:val="40"/>
        </w:rPr>
        <w:t> </w:t>
      </w:r>
      <w:r>
        <w:rPr>
          <w:rFonts w:ascii="Times New Roman" w:hAnsi="Times New Roman"/>
        </w:rPr>
        <w:t>Conference on Artificial Intelligence. ACM, pp. 9428–9433.</w:t>
      </w:r>
    </w:p>
    <w:p>
      <w:pPr>
        <w:pStyle w:val="BodyText"/>
        <w:ind w:left="600" w:right="7" w:hanging="480"/>
        <w:jc w:val="both"/>
        <w:rPr>
          <w:rFonts w:ascii="Times New Roman"/>
        </w:rPr>
      </w:pPr>
      <w:r>
        <w:rPr>
          <w:rFonts w:ascii="Times New Roman"/>
        </w:rPr>
        <w:t>Chalapathy, R., Chawla, S., 2019. Deep learning for anomaly detection: A</w:t>
      </w:r>
      <w:r>
        <w:rPr>
          <w:rFonts w:ascii="Times New Roman"/>
          <w:spacing w:val="40"/>
        </w:rPr>
        <w:t> </w:t>
      </w:r>
      <w:r>
        <w:rPr>
          <w:rFonts w:ascii="Times New Roman"/>
        </w:rPr>
        <w:t>survey. arXiv preprint arXiv:1901.03407. Jan 10.</w:t>
      </w:r>
    </w:p>
    <w:p>
      <w:pPr>
        <w:pStyle w:val="BodyText"/>
        <w:ind w:left="600" w:hanging="480"/>
        <w:jc w:val="both"/>
        <w:rPr>
          <w:rFonts w:ascii="Times New Roman" w:hAnsi="Times New Roman"/>
        </w:rPr>
      </w:pPr>
      <w:r>
        <w:rPr>
          <w:rFonts w:ascii="Times New Roman" w:hAnsi="Times New Roman"/>
        </w:rPr>
        <w:t>Chen, P., Choudhury, S., Hero, A., 2016. Multi-centrality graph spectral</w:t>
      </w:r>
      <w:r>
        <w:rPr>
          <w:rFonts w:ascii="Times New Roman" w:hAnsi="Times New Roman"/>
          <w:spacing w:val="40"/>
        </w:rPr>
        <w:t> </w:t>
      </w:r>
      <w:r>
        <w:rPr>
          <w:rFonts w:ascii="Times New Roman" w:hAnsi="Times New Roman"/>
        </w:rPr>
        <w:t>decompositions and their application to cyber intrusion detection. In:</w:t>
      </w:r>
      <w:r>
        <w:rPr>
          <w:rFonts w:ascii="Times New Roman" w:hAnsi="Times New Roman"/>
          <w:spacing w:val="40"/>
        </w:rPr>
        <w:t> </w:t>
      </w:r>
      <w:r>
        <w:rPr>
          <w:rFonts w:ascii="Times New Roman" w:hAnsi="Times New Roman"/>
        </w:rPr>
        <w:t>2016 IEEE International Conference on Acoustics, Speech and Signal</w:t>
      </w:r>
      <w:r>
        <w:rPr>
          <w:rFonts w:ascii="Times New Roman" w:hAnsi="Times New Roman"/>
          <w:spacing w:val="40"/>
        </w:rPr>
        <w:t> </w:t>
      </w:r>
      <w:r>
        <w:rPr>
          <w:rFonts w:ascii="Times New Roman" w:hAnsi="Times New Roman"/>
        </w:rPr>
        <w:t>Processing (ICASSP). IEEE, pp. 4553–4557.</w:t>
      </w:r>
    </w:p>
    <w:p>
      <w:pPr>
        <w:pStyle w:val="BodyText"/>
        <w:ind w:left="600" w:hanging="480"/>
        <w:jc w:val="both"/>
        <w:rPr>
          <w:rFonts w:ascii="Times New Roman" w:hAnsi="Times New Roman"/>
        </w:rPr>
      </w:pPr>
      <w:r>
        <w:rPr>
          <w:rFonts w:ascii="Times New Roman" w:hAnsi="Times New Roman"/>
        </w:rPr>
        <w:t>Ding, K., Li, J., Bhanushali, R., 2019. Deep anomaly detection on attributed</w:t>
      </w:r>
      <w:r>
        <w:rPr>
          <w:rFonts w:ascii="Times New Roman" w:hAnsi="Times New Roman"/>
          <w:spacing w:val="40"/>
        </w:rPr>
        <w:t> </w:t>
      </w:r>
      <w:r>
        <w:rPr>
          <w:rFonts w:ascii="Times New Roman" w:hAnsi="Times New Roman"/>
        </w:rPr>
        <w:t>networks. In: 2019 SIAM International Conference on Data Mining.</w:t>
      </w:r>
      <w:r>
        <w:rPr>
          <w:rFonts w:ascii="Times New Roman" w:hAnsi="Times New Roman"/>
          <w:spacing w:val="40"/>
        </w:rPr>
        <w:t> </w:t>
      </w:r>
      <w:r>
        <w:rPr>
          <w:rFonts w:ascii="Times New Roman" w:hAnsi="Times New Roman"/>
        </w:rPr>
        <w:t>SIAM, pp. 594–602.</w:t>
      </w:r>
    </w:p>
    <w:p>
      <w:pPr>
        <w:pStyle w:val="BodyText"/>
        <w:ind w:left="600" w:right="3" w:hanging="480"/>
        <w:jc w:val="both"/>
        <w:rPr>
          <w:rFonts w:ascii="Times New Roman" w:hAnsi="Times New Roman"/>
        </w:rPr>
      </w:pPr>
      <w:r>
        <w:rPr>
          <w:rFonts w:ascii="Times New Roman" w:hAnsi="Times New Roman"/>
        </w:rPr>
        <w:t>Donahue, J., Krähenbühl, P., Darrell, T., 2016. Adversarial feature learning.</w:t>
      </w:r>
      <w:r>
        <w:rPr>
          <w:rFonts w:ascii="Times New Roman" w:hAnsi="Times New Roman"/>
          <w:spacing w:val="40"/>
        </w:rPr>
        <w:t> </w:t>
      </w:r>
      <w:r>
        <w:rPr>
          <w:rFonts w:ascii="Times New Roman" w:hAnsi="Times New Roman"/>
        </w:rPr>
        <w:t>arXiv preprint arXiv:1605.09782. May 31.</w:t>
      </w:r>
    </w:p>
    <w:p>
      <w:pPr>
        <w:pStyle w:val="BodyText"/>
        <w:spacing w:before="1"/>
        <w:ind w:left="600" w:right="2" w:hanging="480"/>
        <w:jc w:val="both"/>
        <w:rPr>
          <w:rFonts w:ascii="Times New Roman"/>
        </w:rPr>
      </w:pPr>
      <w:r>
        <w:rPr>
          <w:rFonts w:ascii="Times New Roman"/>
        </w:rPr>
        <w:t>Dumoulin, V., Belghazi, I., Poole, B., et al., 2017. Adversarial learned inference.</w:t>
      </w:r>
      <w:r>
        <w:rPr>
          <w:rFonts w:ascii="Times New Roman"/>
          <w:spacing w:val="40"/>
        </w:rPr>
        <w:t> </w:t>
      </w:r>
      <w:r>
        <w:rPr>
          <w:rFonts w:ascii="Times New Roman"/>
        </w:rPr>
        <w:t>arXiv preprint arXiv:1606.00704. Jun 2.</w:t>
      </w:r>
    </w:p>
    <w:p>
      <w:pPr>
        <w:pStyle w:val="BodyText"/>
        <w:ind w:left="600" w:right="3" w:hanging="480"/>
        <w:jc w:val="both"/>
        <w:rPr>
          <w:rFonts w:ascii="Times New Roman" w:hAnsi="Times New Roman"/>
        </w:rPr>
      </w:pPr>
      <w:r>
        <w:rPr>
          <w:rFonts w:ascii="Times New Roman" w:hAnsi="Times New Roman"/>
        </w:rPr>
        <w:t>Goodfellow,</w:t>
      </w:r>
      <w:r>
        <w:rPr>
          <w:rFonts w:ascii="Times New Roman" w:hAnsi="Times New Roman"/>
          <w:spacing w:val="-2"/>
        </w:rPr>
        <w:t> </w:t>
      </w:r>
      <w:r>
        <w:rPr>
          <w:rFonts w:ascii="Times New Roman" w:hAnsi="Times New Roman"/>
        </w:rPr>
        <w:t>I.,</w:t>
      </w:r>
      <w:r>
        <w:rPr>
          <w:rFonts w:ascii="Times New Roman" w:hAnsi="Times New Roman"/>
          <w:spacing w:val="-2"/>
        </w:rPr>
        <w:t> </w:t>
      </w:r>
      <w:r>
        <w:rPr>
          <w:rFonts w:ascii="Times New Roman" w:hAnsi="Times New Roman"/>
        </w:rPr>
        <w:t>Pouget-Abadie,</w:t>
      </w:r>
      <w:r>
        <w:rPr>
          <w:rFonts w:ascii="Times New Roman" w:hAnsi="Times New Roman"/>
          <w:spacing w:val="-2"/>
        </w:rPr>
        <w:t> </w:t>
      </w:r>
      <w:r>
        <w:rPr>
          <w:rFonts w:ascii="Times New Roman" w:hAnsi="Times New Roman"/>
        </w:rPr>
        <w:t>J.,</w:t>
      </w:r>
      <w:r>
        <w:rPr>
          <w:rFonts w:ascii="Times New Roman" w:hAnsi="Times New Roman"/>
          <w:spacing w:val="-2"/>
        </w:rPr>
        <w:t> </w:t>
      </w:r>
      <w:r>
        <w:rPr>
          <w:rFonts w:ascii="Times New Roman" w:hAnsi="Times New Roman"/>
        </w:rPr>
        <w:t>Mirza,</w:t>
      </w:r>
      <w:r>
        <w:rPr>
          <w:rFonts w:ascii="Times New Roman" w:hAnsi="Times New Roman"/>
          <w:spacing w:val="-2"/>
        </w:rPr>
        <w:t> </w:t>
      </w:r>
      <w:r>
        <w:rPr>
          <w:rFonts w:ascii="Times New Roman" w:hAnsi="Times New Roman"/>
        </w:rPr>
        <w:t>M., et</w:t>
      </w:r>
      <w:r>
        <w:rPr>
          <w:rFonts w:ascii="Times New Roman" w:hAnsi="Times New Roman"/>
          <w:spacing w:val="-2"/>
        </w:rPr>
        <w:t> </w:t>
      </w:r>
      <w:r>
        <w:rPr>
          <w:rFonts w:ascii="Times New Roman" w:hAnsi="Times New Roman"/>
        </w:rPr>
        <w:t>al.,</w:t>
      </w:r>
      <w:r>
        <w:rPr>
          <w:rFonts w:ascii="Times New Roman" w:hAnsi="Times New Roman"/>
          <w:spacing w:val="-1"/>
        </w:rPr>
        <w:t> </w:t>
      </w:r>
      <w:r>
        <w:rPr>
          <w:rFonts w:ascii="Times New Roman" w:hAnsi="Times New Roman"/>
        </w:rPr>
        <w:t>2020.</w:t>
      </w:r>
      <w:r>
        <w:rPr>
          <w:rFonts w:ascii="Times New Roman" w:hAnsi="Times New Roman"/>
          <w:spacing w:val="-2"/>
        </w:rPr>
        <w:t> </w:t>
      </w:r>
      <w:r>
        <w:rPr>
          <w:rFonts w:ascii="Times New Roman" w:hAnsi="Times New Roman"/>
        </w:rPr>
        <w:t>Generative</w:t>
      </w:r>
      <w:r>
        <w:rPr>
          <w:rFonts w:ascii="Times New Roman" w:hAnsi="Times New Roman"/>
          <w:spacing w:val="-2"/>
        </w:rPr>
        <w:t> </w:t>
      </w:r>
      <w:r>
        <w:rPr>
          <w:rFonts w:ascii="Times New Roman" w:hAnsi="Times New Roman"/>
        </w:rPr>
        <w:t>adversarial</w:t>
      </w:r>
      <w:r>
        <w:rPr>
          <w:rFonts w:ascii="Times New Roman" w:hAnsi="Times New Roman"/>
          <w:spacing w:val="40"/>
        </w:rPr>
        <w:t> </w:t>
      </w:r>
      <w:r>
        <w:rPr>
          <w:rFonts w:ascii="Times New Roman" w:hAnsi="Times New Roman"/>
        </w:rPr>
        <w:t>networks. Commun ACM. 63(11), 139–144.</w:t>
      </w:r>
    </w:p>
    <w:p>
      <w:pPr>
        <w:pStyle w:val="BodyText"/>
        <w:ind w:left="600" w:right="3" w:hanging="480"/>
        <w:jc w:val="both"/>
        <w:rPr>
          <w:rFonts w:ascii="Times New Roman" w:hAnsi="Times New Roman"/>
        </w:rPr>
      </w:pPr>
      <w:r>
        <w:rPr>
          <w:rFonts w:ascii="Times New Roman" w:hAnsi="Times New Roman"/>
        </w:rPr>
        <w:t>Gupta, M., Gao, J., Aggarwal, C., et al., 2013. Outlier detection for temporal</w:t>
      </w:r>
      <w:r>
        <w:rPr>
          <w:rFonts w:ascii="Times New Roman" w:hAnsi="Times New Roman"/>
          <w:spacing w:val="40"/>
        </w:rPr>
        <w:t> </w:t>
      </w:r>
      <w:r>
        <w:rPr>
          <w:rFonts w:ascii="Times New Roman" w:hAnsi="Times New Roman"/>
        </w:rPr>
        <w:t>data: A survey. IEEE Trans. Knowl. Data. Eng. 26(9), 2250–2267.</w:t>
      </w:r>
    </w:p>
    <w:p>
      <w:pPr>
        <w:pStyle w:val="BodyText"/>
        <w:ind w:left="600" w:right="1" w:hanging="480"/>
        <w:jc w:val="both"/>
        <w:rPr>
          <w:rFonts w:ascii="Times New Roman" w:hAnsi="Times New Roman"/>
        </w:rPr>
      </w:pPr>
      <w:r>
        <w:rPr>
          <w:rFonts w:ascii="Times New Roman" w:hAnsi="Times New Roman"/>
        </w:rPr>
        <w:t>Habeeb, R.A.A., Nasaruddin, F., Gani, A., et al., 2019. Real-time big data</w:t>
      </w:r>
      <w:r>
        <w:rPr>
          <w:rFonts w:ascii="Times New Roman" w:hAnsi="Times New Roman"/>
          <w:spacing w:val="40"/>
        </w:rPr>
        <w:t> </w:t>
      </w:r>
      <w:r>
        <w:rPr>
          <w:rFonts w:ascii="Times New Roman" w:hAnsi="Times New Roman"/>
        </w:rPr>
        <w:t>processing for anomaly detection: A survey. Int J. Inf. Manag. 45(C),</w:t>
      </w:r>
      <w:r>
        <w:rPr>
          <w:rFonts w:ascii="Times New Roman" w:hAnsi="Times New Roman"/>
          <w:spacing w:val="40"/>
        </w:rPr>
        <w:t> </w:t>
      </w:r>
      <w:r>
        <w:rPr>
          <w:rFonts w:ascii="Times New Roman" w:hAnsi="Times New Roman"/>
          <w:spacing w:val="-2"/>
        </w:rPr>
        <w:t>289–307.</w:t>
      </w:r>
    </w:p>
    <w:p>
      <w:pPr>
        <w:pStyle w:val="BodyText"/>
        <w:ind w:left="600" w:right="3" w:hanging="480"/>
        <w:jc w:val="both"/>
        <w:rPr>
          <w:rFonts w:ascii="Times New Roman" w:hAnsi="Times New Roman"/>
        </w:rPr>
      </w:pPr>
      <w:r>
        <w:rPr>
          <w:rFonts w:ascii="Times New Roman" w:hAnsi="Times New Roman"/>
        </w:rPr>
        <w:t>Hu, B., Fang, Y., Shi, C., 2019. Adversarial learning on heterogeneous</w:t>
      </w:r>
      <w:r>
        <w:rPr>
          <w:rFonts w:ascii="Times New Roman" w:hAnsi="Times New Roman"/>
          <w:spacing w:val="40"/>
        </w:rPr>
        <w:t> </w:t>
      </w:r>
      <w:r>
        <w:rPr>
          <w:rFonts w:ascii="Times New Roman" w:hAnsi="Times New Roman"/>
        </w:rPr>
        <w:t>information networks. In: 2019 International Conference on Knowledge</w:t>
      </w:r>
      <w:r>
        <w:rPr>
          <w:rFonts w:ascii="Times New Roman" w:hAnsi="Times New Roman"/>
          <w:spacing w:val="40"/>
        </w:rPr>
        <w:t> </w:t>
      </w:r>
      <w:r>
        <w:rPr>
          <w:rFonts w:ascii="Times New Roman" w:hAnsi="Times New Roman"/>
        </w:rPr>
        <w:t>Discovery &amp; Data Mining. ACM, pp. 120–129.</w:t>
      </w:r>
    </w:p>
    <w:p>
      <w:pPr>
        <w:pStyle w:val="BodyText"/>
        <w:ind w:left="600" w:right="2" w:hanging="480"/>
        <w:jc w:val="both"/>
        <w:rPr>
          <w:rFonts w:ascii="Times New Roman"/>
        </w:rPr>
      </w:pPr>
      <w:r>
        <w:rPr/>
        <mc:AlternateContent>
          <mc:Choice Requires="wps">
            <w:drawing>
              <wp:anchor distT="0" distB="0" distL="0" distR="0" allowOverlap="1" layoutInCell="1" locked="0" behindDoc="0" simplePos="0" relativeHeight="15751680">
                <wp:simplePos x="0" y="0"/>
                <wp:positionH relativeFrom="page">
                  <wp:posOffset>1549583</wp:posOffset>
                </wp:positionH>
                <wp:positionV relativeFrom="paragraph">
                  <wp:posOffset>191986</wp:posOffset>
                </wp:positionV>
                <wp:extent cx="4318635" cy="559435"/>
                <wp:effectExtent l="0" t="0" r="0" b="0"/>
                <wp:wrapNone/>
                <wp:docPr id="92" name="Textbox 92"/>
                <wp:cNvGraphicFramePr>
                  <a:graphicFrameLocks/>
                </wp:cNvGraphicFramePr>
                <a:graphic>
                  <a:graphicData uri="http://schemas.microsoft.com/office/word/2010/wordprocessingShape">
                    <wps:wsp>
                      <wps:cNvPr id="92" name="Textbox 92"/>
                      <wps:cNvSpPr txBox="1"/>
                      <wps:spPr>
                        <a:xfrm rot="18900000">
                          <a:off x="0" y="0"/>
                          <a:ext cx="4318635" cy="559435"/>
                        </a:xfrm>
                        <a:prstGeom prst="rect">
                          <a:avLst/>
                        </a:prstGeom>
                      </wps:spPr>
                      <wps:txbx>
                        <w:txbxContent>
                          <w:p>
                            <w:pPr>
                              <w:spacing w:line="880" w:lineRule="exact" w:before="0"/>
                              <w:ind w:left="0" w:right="0" w:firstLine="0"/>
                              <w:jc w:val="left"/>
                              <w:rPr>
                                <w:rFonts w:ascii="Arial"/>
                                <w:sz w:val="88"/>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88"/>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8"/>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8"/>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22.014473pt;margin-top:15.117022pt;width:340.05pt;height:44.05pt;mso-position-horizontal-relative:page;mso-position-vertical-relative:paragraph;z-index:15751680;rotation:315" type="#_x0000_t136" fillcolor="#231f20" stroked="f">
                <o:extrusion v:ext="view" autorotationcenter="t"/>
                <v:textpath style="font-family:&quot;Arial&quot;;font-size:44pt;v-text-kern:t;mso-text-shadow:auto" string="Journal Pre-proof"/>
                <v:fill opacity="6425f"/>
                <w10:wrap type="none"/>
              </v:shape>
            </w:pict>
          </mc:Fallback>
        </mc:AlternateContent>
      </w:r>
      <w:r>
        <w:rPr>
          <w:rFonts w:ascii="Times New Roman"/>
        </w:rPr>
        <w:t>Hu,</w:t>
      </w:r>
      <w:r>
        <w:rPr>
          <w:rFonts w:ascii="Times New Roman"/>
          <w:spacing w:val="-1"/>
        </w:rPr>
        <w:t> </w:t>
      </w:r>
      <w:r>
        <w:rPr>
          <w:rFonts w:ascii="Times New Roman"/>
        </w:rPr>
        <w:t>X.,</w:t>
      </w:r>
      <w:r>
        <w:rPr>
          <w:rFonts w:ascii="Times New Roman"/>
          <w:spacing w:val="-1"/>
        </w:rPr>
        <w:t> </w:t>
      </w:r>
      <w:r>
        <w:rPr>
          <w:rFonts w:ascii="Times New Roman"/>
        </w:rPr>
        <w:t>Tang,</w:t>
      </w:r>
      <w:r>
        <w:rPr>
          <w:rFonts w:ascii="Times New Roman"/>
          <w:spacing w:val="-1"/>
        </w:rPr>
        <w:t> </w:t>
      </w:r>
      <w:r>
        <w:rPr>
          <w:rFonts w:ascii="Times New Roman"/>
        </w:rPr>
        <w:t>J.,</w:t>
      </w:r>
      <w:r>
        <w:rPr>
          <w:rFonts w:ascii="Times New Roman"/>
          <w:spacing w:val="-2"/>
        </w:rPr>
        <w:t> </w:t>
      </w:r>
      <w:r>
        <w:rPr>
          <w:rFonts w:ascii="Times New Roman"/>
        </w:rPr>
        <w:t>Liu,</w:t>
      </w:r>
      <w:r>
        <w:rPr>
          <w:rFonts w:ascii="Times New Roman"/>
          <w:spacing w:val="-1"/>
        </w:rPr>
        <w:t> </w:t>
      </w:r>
      <w:r>
        <w:rPr>
          <w:rFonts w:ascii="Times New Roman"/>
        </w:rPr>
        <w:t>H.,</w:t>
      </w:r>
      <w:r>
        <w:rPr>
          <w:rFonts w:ascii="Times New Roman"/>
          <w:spacing w:val="-2"/>
        </w:rPr>
        <w:t> </w:t>
      </w:r>
      <w:r>
        <w:rPr>
          <w:rFonts w:ascii="Times New Roman"/>
        </w:rPr>
        <w:t>2014.</w:t>
      </w:r>
      <w:r>
        <w:rPr>
          <w:rFonts w:ascii="Times New Roman"/>
          <w:spacing w:val="-1"/>
        </w:rPr>
        <w:t> </w:t>
      </w:r>
      <w:r>
        <w:rPr>
          <w:rFonts w:ascii="Times New Roman"/>
        </w:rPr>
        <w:t>Online</w:t>
      </w:r>
      <w:r>
        <w:rPr>
          <w:rFonts w:ascii="Times New Roman"/>
          <w:spacing w:val="-2"/>
        </w:rPr>
        <w:t> </w:t>
      </w:r>
      <w:r>
        <w:rPr>
          <w:rFonts w:ascii="Times New Roman"/>
        </w:rPr>
        <w:t>social</w:t>
      </w:r>
      <w:r>
        <w:rPr>
          <w:rFonts w:ascii="Times New Roman"/>
          <w:spacing w:val="-1"/>
        </w:rPr>
        <w:t> </w:t>
      </w:r>
      <w:r>
        <w:rPr>
          <w:rFonts w:ascii="Times New Roman"/>
        </w:rPr>
        <w:t>spammer</w:t>
      </w:r>
      <w:r>
        <w:rPr>
          <w:rFonts w:ascii="Times New Roman"/>
          <w:spacing w:val="-1"/>
        </w:rPr>
        <w:t> </w:t>
      </w:r>
      <w:r>
        <w:rPr>
          <w:rFonts w:ascii="Times New Roman"/>
        </w:rPr>
        <w:t>detection.</w:t>
      </w:r>
      <w:r>
        <w:rPr>
          <w:rFonts w:ascii="Times New Roman"/>
          <w:spacing w:val="-1"/>
        </w:rPr>
        <w:t> </w:t>
      </w:r>
      <w:r>
        <w:rPr>
          <w:rFonts w:ascii="Times New Roman"/>
        </w:rPr>
        <w:t>In:</w:t>
      </w:r>
      <w:r>
        <w:rPr>
          <w:rFonts w:ascii="Times New Roman"/>
          <w:spacing w:val="-1"/>
        </w:rPr>
        <w:t> </w:t>
      </w:r>
      <w:r>
        <w:rPr>
          <w:rFonts w:ascii="Times New Roman"/>
        </w:rPr>
        <w:t>2014</w:t>
      </w:r>
      <w:r>
        <w:rPr>
          <w:rFonts w:ascii="Times New Roman"/>
          <w:spacing w:val="-1"/>
        </w:rPr>
        <w:t> </w:t>
      </w:r>
      <w:r>
        <w:rPr>
          <w:rFonts w:ascii="Times New Roman"/>
        </w:rPr>
        <w:t>AAAI</w:t>
      </w:r>
      <w:r>
        <w:rPr>
          <w:rFonts w:ascii="Times New Roman"/>
          <w:spacing w:val="40"/>
        </w:rPr>
        <w:t> </w:t>
      </w:r>
      <w:r>
        <w:rPr>
          <w:rFonts w:ascii="Times New Roman"/>
        </w:rPr>
        <w:t>Conference on Artificial Intelligence, AAAI, Vol. 28(1).</w:t>
      </w:r>
    </w:p>
    <w:p>
      <w:pPr>
        <w:pStyle w:val="BodyText"/>
        <w:ind w:left="600" w:right="4" w:hanging="480"/>
        <w:jc w:val="both"/>
        <w:rPr>
          <w:rFonts w:ascii="Times New Roman" w:hAnsi="Times New Roman"/>
        </w:rPr>
      </w:pPr>
      <w:r>
        <w:rPr>
          <w:rFonts w:ascii="Times New Roman" w:hAnsi="Times New Roman"/>
        </w:rPr>
        <w:t>Huang, D., Mu, D., Yang, L., et al., 2018. CoDetect: Financial fraud detection</w:t>
      </w:r>
      <w:r>
        <w:rPr>
          <w:rFonts w:ascii="Times New Roman" w:hAnsi="Times New Roman"/>
          <w:spacing w:val="40"/>
        </w:rPr>
        <w:t> </w:t>
      </w:r>
      <w:r>
        <w:rPr>
          <w:rFonts w:ascii="Times New Roman" w:hAnsi="Times New Roman"/>
        </w:rPr>
        <w:t>with anomaly feature detection. IEEE Acc, 6, 19161–19174.</w:t>
      </w:r>
    </w:p>
    <w:p>
      <w:pPr>
        <w:pStyle w:val="BodyText"/>
        <w:ind w:left="600" w:right="1" w:hanging="480"/>
        <w:jc w:val="both"/>
        <w:rPr>
          <w:rFonts w:ascii="Times New Roman" w:hAnsi="Times New Roman"/>
        </w:rPr>
      </w:pPr>
      <w:r>
        <w:rPr>
          <w:rFonts w:ascii="Times New Roman" w:hAnsi="Times New Roman"/>
        </w:rPr>
        <w:t>Khan,</w:t>
      </w:r>
      <w:r>
        <w:rPr>
          <w:rFonts w:ascii="Times New Roman" w:hAnsi="Times New Roman"/>
          <w:spacing w:val="-3"/>
        </w:rPr>
        <w:t> </w:t>
      </w:r>
      <w:r>
        <w:rPr>
          <w:rFonts w:ascii="Times New Roman" w:hAnsi="Times New Roman"/>
        </w:rPr>
        <w:t>W.,</w:t>
      </w:r>
      <w:r>
        <w:rPr>
          <w:rFonts w:ascii="Times New Roman" w:hAnsi="Times New Roman"/>
          <w:spacing w:val="-3"/>
        </w:rPr>
        <w:t> </w:t>
      </w:r>
      <w:r>
        <w:rPr>
          <w:rFonts w:ascii="Times New Roman" w:hAnsi="Times New Roman"/>
        </w:rPr>
        <w:t>2021.</w:t>
      </w:r>
      <w:r>
        <w:rPr>
          <w:rFonts w:ascii="Times New Roman" w:hAnsi="Times New Roman"/>
          <w:spacing w:val="-4"/>
        </w:rPr>
        <w:t> </w:t>
      </w:r>
      <w:r>
        <w:rPr>
          <w:rFonts w:ascii="Times New Roman" w:hAnsi="Times New Roman"/>
        </w:rPr>
        <w:t>An</w:t>
      </w:r>
      <w:r>
        <w:rPr>
          <w:rFonts w:ascii="Times New Roman" w:hAnsi="Times New Roman"/>
          <w:spacing w:val="-3"/>
        </w:rPr>
        <w:t> </w:t>
      </w:r>
      <w:r>
        <w:rPr>
          <w:rFonts w:ascii="Times New Roman" w:hAnsi="Times New Roman"/>
        </w:rPr>
        <w:t>exhaustive</w:t>
      </w:r>
      <w:r>
        <w:rPr>
          <w:rFonts w:ascii="Times New Roman" w:hAnsi="Times New Roman"/>
          <w:spacing w:val="-4"/>
        </w:rPr>
        <w:t> </w:t>
      </w:r>
      <w:r>
        <w:rPr>
          <w:rFonts w:ascii="Times New Roman" w:hAnsi="Times New Roman"/>
        </w:rPr>
        <w:t>review</w:t>
      </w:r>
      <w:r>
        <w:rPr>
          <w:rFonts w:ascii="Times New Roman" w:hAnsi="Times New Roman"/>
          <w:spacing w:val="-4"/>
        </w:rPr>
        <w:t> </w:t>
      </w:r>
      <w:r>
        <w:rPr>
          <w:rFonts w:ascii="Times New Roman" w:hAnsi="Times New Roman"/>
        </w:rPr>
        <w:t>on</w:t>
      </w:r>
      <w:r>
        <w:rPr>
          <w:rFonts w:ascii="Times New Roman" w:hAnsi="Times New Roman"/>
          <w:spacing w:val="-3"/>
        </w:rPr>
        <w:t> </w:t>
      </w:r>
      <w:r>
        <w:rPr>
          <w:rFonts w:ascii="Times New Roman" w:hAnsi="Times New Roman"/>
        </w:rPr>
        <w:t>state-of-the-art</w:t>
      </w:r>
      <w:r>
        <w:rPr>
          <w:rFonts w:ascii="Times New Roman" w:hAnsi="Times New Roman"/>
          <w:spacing w:val="-4"/>
        </w:rPr>
        <w:t> </w:t>
      </w:r>
      <w:r>
        <w:rPr>
          <w:rFonts w:ascii="Times New Roman" w:hAnsi="Times New Roman"/>
        </w:rPr>
        <w:t>techniques</w:t>
      </w:r>
      <w:r>
        <w:rPr>
          <w:rFonts w:ascii="Times New Roman" w:hAnsi="Times New Roman"/>
          <w:spacing w:val="-4"/>
        </w:rPr>
        <w:t> </w:t>
      </w:r>
      <w:r>
        <w:rPr>
          <w:rFonts w:ascii="Times New Roman" w:hAnsi="Times New Roman"/>
        </w:rPr>
        <w:t>for</w:t>
      </w:r>
      <w:r>
        <w:rPr>
          <w:rFonts w:ascii="Times New Roman" w:hAnsi="Times New Roman"/>
          <w:spacing w:val="-4"/>
        </w:rPr>
        <w:t> </w:t>
      </w:r>
      <w:r>
        <w:rPr>
          <w:rFonts w:ascii="Times New Roman" w:hAnsi="Times New Roman"/>
        </w:rPr>
        <w:t>anomaly</w:t>
      </w:r>
      <w:r>
        <w:rPr>
          <w:rFonts w:ascii="Times New Roman" w:hAnsi="Times New Roman"/>
          <w:spacing w:val="40"/>
        </w:rPr>
        <w:t> </w:t>
      </w:r>
      <w:r>
        <w:rPr>
          <w:rFonts w:ascii="Times New Roman" w:hAnsi="Times New Roman"/>
        </w:rPr>
        <w:t>detection on attributed networks. Turkish J. Comp. Math. Ed</w:t>
      </w:r>
      <w:r>
        <w:rPr>
          <w:rFonts w:ascii="Times New Roman" w:hAnsi="Times New Roman"/>
          <w:spacing w:val="40"/>
        </w:rPr>
        <w:t> </w:t>
      </w:r>
      <w:r>
        <w:rPr>
          <w:rFonts w:ascii="Times New Roman" w:hAnsi="Times New Roman"/>
        </w:rPr>
        <w:t>(TURCOMAT), 12(10), 6707–6722.</w:t>
      </w:r>
    </w:p>
    <w:p>
      <w:pPr>
        <w:pStyle w:val="BodyText"/>
        <w:ind w:left="600" w:hanging="480"/>
        <w:jc w:val="both"/>
        <w:rPr>
          <w:rFonts w:ascii="Times New Roman"/>
        </w:rPr>
      </w:pPr>
      <w:r>
        <w:rPr>
          <w:rFonts w:ascii="Times New Roman"/>
        </w:rPr>
        <w:t>Khan, W., Ansari, H., Shaikh, A.A., 2015. Log Files Utility for Software</w:t>
      </w:r>
      <w:r>
        <w:rPr>
          <w:rFonts w:ascii="Times New Roman"/>
          <w:spacing w:val="40"/>
        </w:rPr>
        <w:t> </w:t>
      </w:r>
      <w:r>
        <w:rPr>
          <w:rFonts w:ascii="Times New Roman"/>
        </w:rPr>
        <w:t>Maintenance.</w:t>
      </w:r>
      <w:r>
        <w:rPr>
          <w:rFonts w:ascii="Times New Roman"/>
          <w:spacing w:val="-2"/>
        </w:rPr>
        <w:t> </w:t>
      </w:r>
      <w:r>
        <w:rPr>
          <w:rFonts w:ascii="Times New Roman"/>
        </w:rPr>
        <w:t>Int</w:t>
      </w:r>
      <w:r>
        <w:rPr>
          <w:rFonts w:ascii="Times New Roman"/>
          <w:spacing w:val="-3"/>
        </w:rPr>
        <w:t> </w:t>
      </w:r>
      <w:r>
        <w:rPr>
          <w:rFonts w:ascii="Times New Roman"/>
        </w:rPr>
        <w:t>J.</w:t>
      </w:r>
      <w:r>
        <w:rPr>
          <w:rFonts w:ascii="Times New Roman"/>
          <w:spacing w:val="-3"/>
        </w:rPr>
        <w:t> </w:t>
      </w:r>
      <w:r>
        <w:rPr>
          <w:rFonts w:ascii="Times New Roman"/>
        </w:rPr>
        <w:t>Adv.</w:t>
      </w:r>
      <w:r>
        <w:rPr>
          <w:rFonts w:ascii="Times New Roman"/>
          <w:spacing w:val="-3"/>
        </w:rPr>
        <w:t> </w:t>
      </w:r>
      <w:r>
        <w:rPr>
          <w:rFonts w:ascii="Times New Roman"/>
        </w:rPr>
        <w:t>Res.</w:t>
      </w:r>
      <w:r>
        <w:rPr>
          <w:rFonts w:ascii="Times New Roman"/>
          <w:spacing w:val="-3"/>
        </w:rPr>
        <w:t> </w:t>
      </w:r>
      <w:r>
        <w:rPr>
          <w:rFonts w:ascii="Times New Roman"/>
        </w:rPr>
        <w:t>Comp.</w:t>
      </w:r>
      <w:r>
        <w:rPr>
          <w:rFonts w:ascii="Times New Roman"/>
          <w:spacing w:val="-2"/>
        </w:rPr>
        <w:t> </w:t>
      </w:r>
      <w:r>
        <w:rPr>
          <w:rFonts w:ascii="Times New Roman"/>
        </w:rPr>
        <w:t>Eng.</w:t>
      </w:r>
      <w:r>
        <w:rPr>
          <w:rFonts w:ascii="Times New Roman"/>
          <w:spacing w:val="-3"/>
        </w:rPr>
        <w:t> </w:t>
      </w:r>
      <w:r>
        <w:rPr>
          <w:rFonts w:ascii="Times New Roman"/>
        </w:rPr>
        <w:t>Tech</w:t>
      </w:r>
      <w:r>
        <w:rPr>
          <w:rFonts w:ascii="Times New Roman"/>
          <w:spacing w:val="-2"/>
        </w:rPr>
        <w:t> </w:t>
      </w:r>
      <w:r>
        <w:rPr>
          <w:rFonts w:ascii="Times New Roman"/>
        </w:rPr>
        <w:t>(IJARCET),</w:t>
      </w:r>
      <w:r>
        <w:rPr>
          <w:rFonts w:ascii="Times New Roman"/>
          <w:spacing w:val="-3"/>
        </w:rPr>
        <w:t> </w:t>
      </w:r>
      <w:r>
        <w:rPr>
          <w:rFonts w:ascii="Times New Roman"/>
        </w:rPr>
        <w:t>4(19),</w:t>
      </w:r>
      <w:r>
        <w:rPr>
          <w:rFonts w:ascii="Times New Roman"/>
          <w:spacing w:val="-3"/>
        </w:rPr>
        <w:t> </w:t>
      </w:r>
      <w:r>
        <w:rPr>
          <w:rFonts w:ascii="Times New Roman"/>
        </w:rPr>
        <w:t>3714-</w:t>
      </w:r>
      <w:r>
        <w:rPr>
          <w:rFonts w:ascii="Times New Roman"/>
          <w:spacing w:val="40"/>
        </w:rPr>
        <w:t> </w:t>
      </w:r>
      <w:r>
        <w:rPr>
          <w:rFonts w:ascii="Times New Roman"/>
          <w:spacing w:val="-2"/>
        </w:rPr>
        <w:t>3718.</w:t>
      </w:r>
    </w:p>
    <w:p>
      <w:pPr>
        <w:pStyle w:val="BodyText"/>
        <w:ind w:left="600" w:right="2" w:hanging="480"/>
        <w:jc w:val="both"/>
        <w:rPr>
          <w:rFonts w:ascii="Times New Roman" w:hAnsi="Times New Roman"/>
        </w:rPr>
      </w:pPr>
      <w:r>
        <w:rPr>
          <w:rFonts w:ascii="Times New Roman" w:hAnsi="Times New Roman"/>
        </w:rPr>
        <w:t>Khan, W., Haroon, M., 2022a. A Pilot Study and Survey on Methods for</w:t>
      </w:r>
      <w:r>
        <w:rPr>
          <w:rFonts w:ascii="Times New Roman" w:hAnsi="Times New Roman"/>
          <w:spacing w:val="40"/>
        </w:rPr>
        <w:t> </w:t>
      </w:r>
      <w:r>
        <w:rPr>
          <w:rFonts w:ascii="Times New Roman" w:hAnsi="Times New Roman"/>
        </w:rPr>
        <w:t>Anomaly Detection in Online Social Networks. In: 2022 Human-Centric</w:t>
      </w:r>
      <w:r>
        <w:rPr>
          <w:rFonts w:ascii="Times New Roman" w:hAnsi="Times New Roman"/>
          <w:spacing w:val="40"/>
        </w:rPr>
        <w:t> </w:t>
      </w:r>
      <w:r>
        <w:rPr>
          <w:rFonts w:ascii="Times New Roman" w:hAnsi="Times New Roman"/>
        </w:rPr>
        <w:t>Smart Computing:</w:t>
      </w:r>
      <w:r>
        <w:rPr>
          <w:rFonts w:ascii="Times New Roman" w:hAnsi="Times New Roman"/>
          <w:spacing w:val="-1"/>
        </w:rPr>
        <w:t> </w:t>
      </w:r>
      <w:r>
        <w:rPr>
          <w:rFonts w:ascii="Times New Roman" w:hAnsi="Times New Roman"/>
        </w:rPr>
        <w:t>Proceedings</w:t>
      </w:r>
      <w:r>
        <w:rPr>
          <w:rFonts w:ascii="Times New Roman" w:hAnsi="Times New Roman"/>
          <w:spacing w:val="-1"/>
        </w:rPr>
        <w:t> </w:t>
      </w:r>
      <w:r>
        <w:rPr>
          <w:rFonts w:ascii="Times New Roman" w:hAnsi="Times New Roman"/>
        </w:rPr>
        <w:t>of ICHCSC</w:t>
      </w:r>
      <w:r>
        <w:rPr>
          <w:rFonts w:ascii="Times New Roman" w:hAnsi="Times New Roman"/>
          <w:spacing w:val="-1"/>
        </w:rPr>
        <w:t> </w:t>
      </w:r>
      <w:r>
        <w:rPr>
          <w:rFonts w:ascii="Times New Roman" w:hAnsi="Times New Roman"/>
        </w:rPr>
        <w:t>2022.</w:t>
      </w:r>
      <w:r>
        <w:rPr>
          <w:rFonts w:ascii="Times New Roman" w:hAnsi="Times New Roman"/>
          <w:spacing w:val="-1"/>
        </w:rPr>
        <w:t> </w:t>
      </w:r>
      <w:r>
        <w:rPr>
          <w:rFonts w:ascii="Times New Roman" w:hAnsi="Times New Roman"/>
        </w:rPr>
        <w:t>Springer,</w:t>
      </w:r>
      <w:r>
        <w:rPr>
          <w:rFonts w:ascii="Times New Roman" w:hAnsi="Times New Roman"/>
          <w:spacing w:val="-1"/>
        </w:rPr>
        <w:t> </w:t>
      </w:r>
      <w:r>
        <w:rPr>
          <w:rFonts w:ascii="Times New Roman" w:hAnsi="Times New Roman"/>
        </w:rPr>
        <w:t>pp.</w:t>
      </w:r>
      <w:r>
        <w:rPr>
          <w:rFonts w:ascii="Times New Roman" w:hAnsi="Times New Roman"/>
          <w:spacing w:val="-1"/>
        </w:rPr>
        <w:t> </w:t>
      </w:r>
      <w:r>
        <w:rPr>
          <w:rFonts w:ascii="Times New Roman" w:hAnsi="Times New Roman"/>
        </w:rPr>
        <w:t>119–128.</w:t>
      </w:r>
    </w:p>
    <w:p>
      <w:pPr>
        <w:pStyle w:val="BodyText"/>
        <w:ind w:left="600" w:hanging="480"/>
        <w:jc w:val="both"/>
        <w:rPr>
          <w:rFonts w:ascii="Times New Roman" w:hAnsi="Times New Roman"/>
        </w:rPr>
      </w:pPr>
      <w:r>
        <w:rPr>
          <w:rFonts w:ascii="Times New Roman" w:hAnsi="Times New Roman"/>
        </w:rPr>
        <w:t>Khan, W., Haroon, M., 2022b. An unsupervised deep learning ensemble model</w:t>
      </w:r>
      <w:r>
        <w:rPr>
          <w:rFonts w:ascii="Times New Roman" w:hAnsi="Times New Roman"/>
          <w:spacing w:val="40"/>
        </w:rPr>
        <w:t> </w:t>
      </w:r>
      <w:r>
        <w:rPr>
          <w:rFonts w:ascii="Times New Roman" w:hAnsi="Times New Roman"/>
        </w:rPr>
        <w:t>for anomaly detection in static attributed social networks. Int J. Cogn.</w:t>
      </w:r>
      <w:r>
        <w:rPr>
          <w:rFonts w:ascii="Times New Roman" w:hAnsi="Times New Roman"/>
          <w:spacing w:val="40"/>
        </w:rPr>
        <w:t> </w:t>
      </w:r>
      <w:r>
        <w:rPr>
          <w:rFonts w:ascii="Times New Roman" w:hAnsi="Times New Roman"/>
        </w:rPr>
        <w:t>Comp. Eng, 3, 153–160.</w:t>
      </w:r>
    </w:p>
    <w:p>
      <w:pPr>
        <w:pStyle w:val="BodyText"/>
        <w:ind w:left="600" w:right="8" w:hanging="480"/>
        <w:jc w:val="both"/>
        <w:rPr>
          <w:rFonts w:ascii="Times New Roman"/>
        </w:rPr>
      </w:pPr>
      <w:r>
        <w:rPr>
          <w:rFonts w:ascii="Times New Roman"/>
        </w:rPr>
        <w:t>Khan, W., Haroon, M., 2022c. An efficient framework for anomaly detection in</w:t>
      </w:r>
      <w:r>
        <w:rPr>
          <w:rFonts w:ascii="Times New Roman"/>
          <w:spacing w:val="40"/>
        </w:rPr>
        <w:t> </w:t>
      </w:r>
      <w:r>
        <w:rPr>
          <w:rFonts w:ascii="Times New Roman"/>
        </w:rPr>
        <w:t>attributed social networks. Int J. Info. Tech, 14(6), 3069-3076.</w:t>
      </w:r>
    </w:p>
    <w:p>
      <w:pPr>
        <w:pStyle w:val="BodyText"/>
        <w:ind w:left="600" w:right="1" w:hanging="480"/>
        <w:jc w:val="both"/>
        <w:rPr>
          <w:rFonts w:ascii="Times New Roman" w:hAnsi="Times New Roman"/>
        </w:rPr>
      </w:pPr>
      <w:r>
        <w:rPr>
          <w:rFonts w:ascii="Times New Roman" w:hAnsi="Times New Roman"/>
        </w:rPr>
        <w:t>Khan,</w:t>
      </w:r>
      <w:r>
        <w:rPr>
          <w:rFonts w:ascii="Times New Roman" w:hAnsi="Times New Roman"/>
          <w:spacing w:val="-2"/>
        </w:rPr>
        <w:t> </w:t>
      </w:r>
      <w:r>
        <w:rPr>
          <w:rFonts w:ascii="Times New Roman" w:hAnsi="Times New Roman"/>
        </w:rPr>
        <w:t>W.,</w:t>
      </w:r>
      <w:r>
        <w:rPr>
          <w:rFonts w:ascii="Times New Roman" w:hAnsi="Times New Roman"/>
          <w:spacing w:val="-2"/>
        </w:rPr>
        <w:t> </w:t>
      </w:r>
      <w:r>
        <w:rPr>
          <w:rFonts w:ascii="Times New Roman" w:hAnsi="Times New Roman"/>
        </w:rPr>
        <w:t>Haroon,</w:t>
      </w:r>
      <w:r>
        <w:rPr>
          <w:rFonts w:ascii="Times New Roman" w:hAnsi="Times New Roman"/>
          <w:spacing w:val="-2"/>
        </w:rPr>
        <w:t> </w:t>
      </w:r>
      <w:r>
        <w:rPr>
          <w:rFonts w:ascii="Times New Roman" w:hAnsi="Times New Roman"/>
        </w:rPr>
        <w:t>M.,</w:t>
      </w:r>
      <w:r>
        <w:rPr>
          <w:rFonts w:ascii="Times New Roman" w:hAnsi="Times New Roman"/>
          <w:spacing w:val="-2"/>
        </w:rPr>
        <w:t> </w:t>
      </w:r>
      <w:r>
        <w:rPr>
          <w:rFonts w:ascii="Times New Roman" w:hAnsi="Times New Roman"/>
        </w:rPr>
        <w:t>Khan,</w:t>
      </w:r>
      <w:r>
        <w:rPr>
          <w:rFonts w:ascii="Times New Roman" w:hAnsi="Times New Roman"/>
          <w:spacing w:val="-2"/>
        </w:rPr>
        <w:t> </w:t>
      </w:r>
      <w:r>
        <w:rPr>
          <w:rFonts w:ascii="Times New Roman" w:hAnsi="Times New Roman"/>
        </w:rPr>
        <w:t>A.N.,</w:t>
      </w:r>
      <w:r>
        <w:rPr>
          <w:rFonts w:ascii="Times New Roman" w:hAnsi="Times New Roman"/>
          <w:spacing w:val="-2"/>
        </w:rPr>
        <w:t> </w:t>
      </w:r>
      <w:r>
        <w:rPr>
          <w:rFonts w:ascii="Times New Roman" w:hAnsi="Times New Roman"/>
        </w:rPr>
        <w:t>et</w:t>
      </w:r>
      <w:r>
        <w:rPr>
          <w:rFonts w:ascii="Times New Roman" w:hAnsi="Times New Roman"/>
          <w:spacing w:val="-2"/>
        </w:rPr>
        <w:t> </w:t>
      </w:r>
      <w:r>
        <w:rPr>
          <w:rFonts w:ascii="Times New Roman" w:hAnsi="Times New Roman"/>
        </w:rPr>
        <w:t>al.,</w:t>
      </w:r>
      <w:r>
        <w:rPr>
          <w:rFonts w:ascii="Times New Roman" w:hAnsi="Times New Roman"/>
          <w:spacing w:val="-2"/>
        </w:rPr>
        <w:t> </w:t>
      </w:r>
      <w:r>
        <w:rPr>
          <w:rFonts w:ascii="Times New Roman" w:hAnsi="Times New Roman"/>
        </w:rPr>
        <w:t>2022d.</w:t>
      </w:r>
      <w:r>
        <w:rPr>
          <w:rFonts w:ascii="Times New Roman" w:hAnsi="Times New Roman"/>
          <w:spacing w:val="-2"/>
        </w:rPr>
        <w:t> </w:t>
      </w:r>
      <w:r>
        <w:rPr>
          <w:rFonts w:ascii="Times New Roman" w:hAnsi="Times New Roman"/>
        </w:rPr>
        <w:t>DVAEGMM:</w:t>
      </w:r>
      <w:r>
        <w:rPr>
          <w:rFonts w:ascii="Times New Roman" w:hAnsi="Times New Roman"/>
          <w:spacing w:val="-2"/>
        </w:rPr>
        <w:t> </w:t>
      </w:r>
      <w:r>
        <w:rPr>
          <w:rFonts w:ascii="Times New Roman" w:hAnsi="Times New Roman"/>
        </w:rPr>
        <w:t>Dual</w:t>
      </w:r>
      <w:r>
        <w:rPr>
          <w:rFonts w:ascii="Times New Roman" w:hAnsi="Times New Roman"/>
          <w:spacing w:val="-2"/>
        </w:rPr>
        <w:t> </w:t>
      </w:r>
      <w:r>
        <w:rPr>
          <w:rFonts w:ascii="Times New Roman" w:hAnsi="Times New Roman"/>
        </w:rPr>
        <w:t>Variational</w:t>
      </w:r>
      <w:r>
        <w:rPr>
          <w:rFonts w:ascii="Times New Roman" w:hAnsi="Times New Roman"/>
          <w:spacing w:val="40"/>
        </w:rPr>
        <w:t> </w:t>
      </w:r>
      <w:r>
        <w:rPr>
          <w:rFonts w:ascii="Times New Roman" w:hAnsi="Times New Roman"/>
        </w:rPr>
        <w:t>Autoencoder with Gaussian Mixture Model for Anomaly Detection on</w:t>
      </w:r>
      <w:r>
        <w:rPr>
          <w:rFonts w:ascii="Times New Roman" w:hAnsi="Times New Roman"/>
          <w:spacing w:val="40"/>
        </w:rPr>
        <w:t> </w:t>
      </w:r>
      <w:r>
        <w:rPr>
          <w:rFonts w:ascii="Times New Roman" w:hAnsi="Times New Roman"/>
        </w:rPr>
        <w:t>Attributed Networks. IEEE Acc, 10, 91160–91176.</w:t>
      </w:r>
    </w:p>
    <w:p>
      <w:pPr>
        <w:pStyle w:val="BodyText"/>
        <w:ind w:left="600" w:hanging="480"/>
        <w:jc w:val="both"/>
        <w:rPr>
          <w:rFonts w:ascii="Times New Roman" w:hAnsi="Times New Roman"/>
        </w:rPr>
      </w:pPr>
      <w:r>
        <w:rPr>
          <w:rFonts w:ascii="Times New Roman" w:hAnsi="Times New Roman"/>
        </w:rPr>
        <w:t>Khan, W., Ishrat, M., Haleem, M., et al., 2023. An Extensive Study and Review</w:t>
      </w:r>
      <w:r>
        <w:rPr>
          <w:rFonts w:ascii="Times New Roman" w:hAnsi="Times New Roman"/>
          <w:spacing w:val="40"/>
        </w:rPr>
        <w:t> </w:t>
      </w:r>
      <w:r>
        <w:rPr>
          <w:rFonts w:ascii="Times New Roman" w:hAnsi="Times New Roman"/>
        </w:rPr>
        <w:t>on Dark Web Threats and Detection Techniques. In: 2023 Advances in</w:t>
      </w:r>
      <w:r>
        <w:rPr>
          <w:rFonts w:ascii="Times New Roman" w:hAnsi="Times New Roman"/>
          <w:spacing w:val="40"/>
        </w:rPr>
        <w:t> </w:t>
      </w:r>
      <w:r>
        <w:rPr>
          <w:rFonts w:ascii="Times New Roman" w:hAnsi="Times New Roman"/>
        </w:rPr>
        <w:t>Cyberology</w:t>
      </w:r>
      <w:r>
        <w:rPr>
          <w:rFonts w:ascii="Times New Roman" w:hAnsi="Times New Roman"/>
          <w:spacing w:val="-1"/>
        </w:rPr>
        <w:t> </w:t>
      </w:r>
      <w:r>
        <w:rPr>
          <w:rFonts w:ascii="Times New Roman" w:hAnsi="Times New Roman"/>
        </w:rPr>
        <w:t>and the Advent of the Next-Gen Information Revolution.</w:t>
      </w:r>
      <w:r>
        <w:rPr>
          <w:rFonts w:ascii="Times New Roman" w:hAnsi="Times New Roman"/>
          <w:spacing w:val="-1"/>
        </w:rPr>
        <w:t> </w:t>
      </w:r>
      <w:r>
        <w:rPr>
          <w:rFonts w:ascii="Times New Roman" w:hAnsi="Times New Roman"/>
        </w:rPr>
        <w:t>IGI</w:t>
      </w:r>
      <w:r>
        <w:rPr>
          <w:rFonts w:ascii="Times New Roman" w:hAnsi="Times New Roman"/>
          <w:spacing w:val="40"/>
        </w:rPr>
        <w:t> </w:t>
      </w:r>
      <w:r>
        <w:rPr>
          <w:rFonts w:ascii="Times New Roman" w:hAnsi="Times New Roman"/>
        </w:rPr>
        <w:t>Global, pp. 202–219.</w:t>
      </w:r>
    </w:p>
    <w:p>
      <w:pPr>
        <w:pStyle w:val="BodyText"/>
        <w:ind w:left="600" w:right="2" w:hanging="480"/>
        <w:jc w:val="both"/>
        <w:rPr>
          <w:rFonts w:ascii="Times New Roman" w:hAnsi="Times New Roman"/>
        </w:rPr>
      </w:pPr>
      <w:r>
        <w:rPr>
          <w:rFonts w:ascii="Times New Roman" w:hAnsi="Times New Roman"/>
        </w:rPr>
        <w:t>Kingma,</w:t>
      </w:r>
      <w:r>
        <w:rPr>
          <w:rFonts w:ascii="Times New Roman" w:hAnsi="Times New Roman"/>
          <w:spacing w:val="-2"/>
        </w:rPr>
        <w:t> </w:t>
      </w:r>
      <w:r>
        <w:rPr>
          <w:rFonts w:ascii="Times New Roman" w:hAnsi="Times New Roman"/>
        </w:rPr>
        <w:t>D.P.,</w:t>
      </w:r>
      <w:r>
        <w:rPr>
          <w:rFonts w:ascii="Times New Roman" w:hAnsi="Times New Roman"/>
          <w:spacing w:val="-2"/>
        </w:rPr>
        <w:t> </w:t>
      </w:r>
      <w:r>
        <w:rPr>
          <w:rFonts w:ascii="Times New Roman" w:hAnsi="Times New Roman"/>
        </w:rPr>
        <w:t>Welling,</w:t>
      </w:r>
      <w:r>
        <w:rPr>
          <w:rFonts w:ascii="Times New Roman" w:hAnsi="Times New Roman"/>
          <w:spacing w:val="-3"/>
        </w:rPr>
        <w:t> </w:t>
      </w:r>
      <w:r>
        <w:rPr>
          <w:rFonts w:ascii="Times New Roman" w:hAnsi="Times New Roman"/>
        </w:rPr>
        <w:t>M.,</w:t>
      </w:r>
      <w:r>
        <w:rPr>
          <w:rFonts w:ascii="Times New Roman" w:hAnsi="Times New Roman"/>
          <w:spacing w:val="-2"/>
        </w:rPr>
        <w:t> </w:t>
      </w:r>
      <w:r>
        <w:rPr>
          <w:rFonts w:ascii="Times New Roman" w:hAnsi="Times New Roman"/>
        </w:rPr>
        <w:t>2014.</w:t>
      </w:r>
      <w:r>
        <w:rPr>
          <w:rFonts w:ascii="Times New Roman" w:hAnsi="Times New Roman"/>
          <w:spacing w:val="-3"/>
        </w:rPr>
        <w:t> </w:t>
      </w:r>
      <w:r>
        <w:rPr>
          <w:rFonts w:ascii="Times New Roman" w:hAnsi="Times New Roman"/>
        </w:rPr>
        <w:t>Auto-encoding</w:t>
      </w:r>
      <w:r>
        <w:rPr>
          <w:rFonts w:ascii="Times New Roman" w:hAnsi="Times New Roman"/>
          <w:spacing w:val="-2"/>
        </w:rPr>
        <w:t> </w:t>
      </w:r>
      <w:r>
        <w:rPr>
          <w:rFonts w:ascii="Times New Roman" w:hAnsi="Times New Roman"/>
        </w:rPr>
        <w:t>variational</w:t>
      </w:r>
      <w:r>
        <w:rPr>
          <w:rFonts w:ascii="Times New Roman" w:hAnsi="Times New Roman"/>
          <w:spacing w:val="-3"/>
        </w:rPr>
        <w:t> </w:t>
      </w:r>
      <w:r>
        <w:rPr>
          <w:rFonts w:ascii="Times New Roman" w:hAnsi="Times New Roman"/>
        </w:rPr>
        <w:t>bayes. In:</w:t>
      </w:r>
      <w:r>
        <w:rPr>
          <w:rFonts w:ascii="Times New Roman" w:hAnsi="Times New Roman"/>
          <w:spacing w:val="-2"/>
        </w:rPr>
        <w:t> </w:t>
      </w:r>
      <w:r>
        <w:rPr>
          <w:rFonts w:ascii="Times New Roman" w:hAnsi="Times New Roman"/>
        </w:rPr>
        <w:t>2014</w:t>
      </w:r>
      <w:r>
        <w:rPr>
          <w:rFonts w:ascii="Times New Roman" w:hAnsi="Times New Roman"/>
          <w:spacing w:val="-1"/>
        </w:rPr>
        <w:t> </w:t>
      </w:r>
      <w:r>
        <w:rPr>
          <w:rFonts w:ascii="Times New Roman" w:hAnsi="Times New Roman"/>
        </w:rPr>
        <w:t>2nd</w:t>
      </w:r>
      <w:r>
        <w:rPr>
          <w:rFonts w:ascii="Times New Roman" w:hAnsi="Times New Roman"/>
          <w:spacing w:val="40"/>
        </w:rPr>
        <w:t> </w:t>
      </w:r>
      <w:r>
        <w:rPr>
          <w:rFonts w:ascii="Times New Roman" w:hAnsi="Times New Roman"/>
        </w:rPr>
        <w:t>International Conference on Learning Representations, ICLR, pp. 1–14.</w:t>
      </w:r>
    </w:p>
    <w:p>
      <w:pPr>
        <w:pStyle w:val="BodyText"/>
        <w:ind w:left="600" w:right="4" w:hanging="480"/>
        <w:jc w:val="both"/>
        <w:rPr>
          <w:rFonts w:ascii="Times New Roman"/>
        </w:rPr>
      </w:pPr>
      <w:r>
        <w:rPr>
          <w:rFonts w:ascii="Times New Roman"/>
        </w:rPr>
        <w:t>Koutra, D., Faloutsos, C., 2022. Individual and collective graph mining:</w:t>
      </w:r>
      <w:r>
        <w:rPr>
          <w:rFonts w:ascii="Times New Roman"/>
          <w:spacing w:val="40"/>
        </w:rPr>
        <w:t> </w:t>
      </w:r>
      <w:r>
        <w:rPr>
          <w:rFonts w:ascii="Times New Roman"/>
        </w:rPr>
        <w:t>principles, algorithms, and applications. Springer Nature, Jun 1.</w:t>
      </w:r>
    </w:p>
    <w:p>
      <w:pPr>
        <w:pStyle w:val="BodyText"/>
        <w:ind w:left="600" w:right="1" w:hanging="480"/>
        <w:jc w:val="both"/>
        <w:rPr>
          <w:rFonts w:ascii="Times New Roman"/>
        </w:rPr>
      </w:pPr>
      <w:r>
        <w:rPr>
          <w:rFonts w:ascii="Times New Roman"/>
        </w:rPr>
        <w:t>Kundra, H., Khan, W., Malik, M., et al., 2022. Quantum-inspired firefly</w:t>
      </w:r>
      <w:r>
        <w:rPr>
          <w:rFonts w:ascii="Times New Roman"/>
          <w:spacing w:val="40"/>
        </w:rPr>
        <w:t> </w:t>
      </w:r>
      <w:r>
        <w:rPr>
          <w:rFonts w:ascii="Times New Roman"/>
        </w:rPr>
        <w:t>algorithm integrated with cuckoo search for optimal path planning. Int J.</w:t>
      </w:r>
      <w:r>
        <w:rPr>
          <w:rFonts w:ascii="Times New Roman"/>
          <w:spacing w:val="40"/>
        </w:rPr>
        <w:t> </w:t>
      </w:r>
      <w:r>
        <w:rPr>
          <w:rFonts w:ascii="Times New Roman"/>
        </w:rPr>
        <w:t>Mod. Ph. C, 33(2), 2250018.</w:t>
      </w:r>
    </w:p>
    <w:p>
      <w:pPr>
        <w:pStyle w:val="BodyText"/>
        <w:ind w:left="600" w:hanging="480"/>
        <w:jc w:val="both"/>
        <w:rPr>
          <w:rFonts w:ascii="Times New Roman" w:hAnsi="Times New Roman"/>
        </w:rPr>
      </w:pPr>
      <w:r>
        <w:rPr>
          <w:rFonts w:ascii="Times New Roman" w:hAnsi="Times New Roman"/>
        </w:rPr>
        <w:t>Lavin,</w:t>
      </w:r>
      <w:r>
        <w:rPr>
          <w:rFonts w:ascii="Times New Roman" w:hAnsi="Times New Roman"/>
          <w:spacing w:val="-3"/>
        </w:rPr>
        <w:t> </w:t>
      </w:r>
      <w:r>
        <w:rPr>
          <w:rFonts w:ascii="Times New Roman" w:hAnsi="Times New Roman"/>
        </w:rPr>
        <w:t>A.,</w:t>
      </w:r>
      <w:r>
        <w:rPr>
          <w:rFonts w:ascii="Times New Roman" w:hAnsi="Times New Roman"/>
          <w:spacing w:val="-2"/>
        </w:rPr>
        <w:t> </w:t>
      </w:r>
      <w:r>
        <w:rPr>
          <w:rFonts w:ascii="Times New Roman" w:hAnsi="Times New Roman"/>
        </w:rPr>
        <w:t>Ahmad,</w:t>
      </w:r>
      <w:r>
        <w:rPr>
          <w:rFonts w:ascii="Times New Roman" w:hAnsi="Times New Roman"/>
          <w:spacing w:val="-2"/>
        </w:rPr>
        <w:t> </w:t>
      </w:r>
      <w:r>
        <w:rPr>
          <w:rFonts w:ascii="Times New Roman" w:hAnsi="Times New Roman"/>
        </w:rPr>
        <w:t>S.,</w:t>
      </w:r>
      <w:r>
        <w:rPr>
          <w:rFonts w:ascii="Times New Roman" w:hAnsi="Times New Roman"/>
          <w:spacing w:val="-3"/>
        </w:rPr>
        <w:t> </w:t>
      </w:r>
      <w:r>
        <w:rPr>
          <w:rFonts w:ascii="Times New Roman" w:hAnsi="Times New Roman"/>
        </w:rPr>
        <w:t>2015.</w:t>
      </w:r>
      <w:r>
        <w:rPr>
          <w:rFonts w:ascii="Times New Roman" w:hAnsi="Times New Roman"/>
          <w:spacing w:val="-3"/>
        </w:rPr>
        <w:t> </w:t>
      </w:r>
      <w:r>
        <w:rPr>
          <w:rFonts w:ascii="Times New Roman" w:hAnsi="Times New Roman"/>
        </w:rPr>
        <w:t>Evaluating</w:t>
      </w:r>
      <w:r>
        <w:rPr>
          <w:rFonts w:ascii="Times New Roman" w:hAnsi="Times New Roman"/>
          <w:spacing w:val="-2"/>
        </w:rPr>
        <w:t> </w:t>
      </w:r>
      <w:r>
        <w:rPr>
          <w:rFonts w:ascii="Times New Roman" w:hAnsi="Times New Roman"/>
        </w:rPr>
        <w:t>real-time</w:t>
      </w:r>
      <w:r>
        <w:rPr>
          <w:rFonts w:ascii="Times New Roman" w:hAnsi="Times New Roman"/>
          <w:spacing w:val="-3"/>
        </w:rPr>
        <w:t> </w:t>
      </w:r>
      <w:r>
        <w:rPr>
          <w:rFonts w:ascii="Times New Roman" w:hAnsi="Times New Roman"/>
        </w:rPr>
        <w:t>anomaly</w:t>
      </w:r>
      <w:r>
        <w:rPr>
          <w:rFonts w:ascii="Times New Roman" w:hAnsi="Times New Roman"/>
          <w:spacing w:val="-3"/>
        </w:rPr>
        <w:t> </w:t>
      </w:r>
      <w:r>
        <w:rPr>
          <w:rFonts w:ascii="Times New Roman" w:hAnsi="Times New Roman"/>
        </w:rPr>
        <w:t>detection</w:t>
      </w:r>
      <w:r>
        <w:rPr>
          <w:rFonts w:ascii="Times New Roman" w:hAnsi="Times New Roman"/>
          <w:spacing w:val="-2"/>
        </w:rPr>
        <w:t> </w:t>
      </w:r>
      <w:r>
        <w:rPr>
          <w:rFonts w:ascii="Times New Roman" w:hAnsi="Times New Roman"/>
        </w:rPr>
        <w:t>algorithms--</w:t>
      </w:r>
      <w:r>
        <w:rPr>
          <w:rFonts w:ascii="Times New Roman" w:hAnsi="Times New Roman"/>
          <w:spacing w:val="40"/>
        </w:rPr>
        <w:t> </w:t>
      </w:r>
      <w:r>
        <w:rPr>
          <w:rFonts w:ascii="Times New Roman" w:hAnsi="Times New Roman"/>
        </w:rPr>
        <w:t>the Numenta anomaly benchmark. In: 2015 IEEE 14th International</w:t>
      </w:r>
      <w:r>
        <w:rPr>
          <w:rFonts w:ascii="Times New Roman" w:hAnsi="Times New Roman"/>
          <w:spacing w:val="40"/>
        </w:rPr>
        <w:t> </w:t>
      </w:r>
      <w:r>
        <w:rPr>
          <w:rFonts w:ascii="Times New Roman" w:hAnsi="Times New Roman"/>
        </w:rPr>
        <w:t>Conference on Machine Learning and Applications (ICMLA). IEEE, pp.</w:t>
      </w:r>
      <w:r>
        <w:rPr>
          <w:rFonts w:ascii="Times New Roman" w:hAnsi="Times New Roman"/>
          <w:spacing w:val="40"/>
        </w:rPr>
        <w:t> </w:t>
      </w:r>
      <w:r>
        <w:rPr>
          <w:rFonts w:ascii="Times New Roman" w:hAnsi="Times New Roman"/>
          <w:spacing w:val="-2"/>
        </w:rPr>
        <w:t>38–44.</w:t>
      </w:r>
    </w:p>
    <w:p>
      <w:pPr>
        <w:pStyle w:val="BodyText"/>
        <w:ind w:left="600" w:right="1" w:hanging="480"/>
        <w:jc w:val="both"/>
        <w:rPr>
          <w:rFonts w:ascii="Times New Roman" w:hAnsi="Times New Roman"/>
        </w:rPr>
      </w:pPr>
      <w:r>
        <w:rPr>
          <w:rFonts w:ascii="Times New Roman" w:hAnsi="Times New Roman"/>
        </w:rPr>
        <w:t>Lee, M. C., Gao, B., Zhang, R., 2018. Rare query expansion through generative</w:t>
      </w:r>
      <w:r>
        <w:rPr>
          <w:rFonts w:ascii="Times New Roman" w:hAnsi="Times New Roman"/>
          <w:spacing w:val="40"/>
        </w:rPr>
        <w:t> </w:t>
      </w:r>
      <w:r>
        <w:rPr>
          <w:rFonts w:ascii="Times New Roman" w:hAnsi="Times New Roman"/>
        </w:rPr>
        <w:t>adversarial networks in search advertising. In: 2018 24th ACM SIGKDD</w:t>
      </w:r>
      <w:r>
        <w:rPr>
          <w:rFonts w:ascii="Times New Roman" w:hAnsi="Times New Roman"/>
          <w:spacing w:val="40"/>
        </w:rPr>
        <w:t> </w:t>
      </w:r>
      <w:r>
        <w:rPr>
          <w:rFonts w:ascii="Times New Roman" w:hAnsi="Times New Roman"/>
        </w:rPr>
        <w:t>International Conference on Knowledge Discovery &amp; Data Mining.</w:t>
      </w:r>
      <w:r>
        <w:rPr>
          <w:rFonts w:ascii="Times New Roman" w:hAnsi="Times New Roman"/>
          <w:spacing w:val="40"/>
        </w:rPr>
        <w:t> </w:t>
      </w:r>
      <w:r>
        <w:rPr>
          <w:rFonts w:ascii="Times New Roman" w:hAnsi="Times New Roman"/>
        </w:rPr>
        <w:t>ACM, pp. 500–508.</w:t>
      </w:r>
    </w:p>
    <w:p>
      <w:pPr>
        <w:pStyle w:val="BodyText"/>
        <w:ind w:left="600" w:right="1" w:hanging="480"/>
        <w:jc w:val="both"/>
        <w:rPr>
          <w:rFonts w:ascii="Times New Roman" w:hAnsi="Times New Roman"/>
        </w:rPr>
      </w:pPr>
      <w:r>
        <w:rPr>
          <w:rFonts w:ascii="Times New Roman" w:hAnsi="Times New Roman"/>
        </w:rPr>
        <w:t>Lee, Y. J., Yeh, Y. R., Wang, Y.C.F., 2012. Anomaly detection via online</w:t>
      </w:r>
      <w:r>
        <w:rPr>
          <w:rFonts w:ascii="Times New Roman" w:hAnsi="Times New Roman"/>
          <w:spacing w:val="40"/>
        </w:rPr>
        <w:t> </w:t>
      </w:r>
      <w:r>
        <w:rPr>
          <w:rFonts w:ascii="Times New Roman" w:hAnsi="Times New Roman"/>
        </w:rPr>
        <w:t>oversampling principal component analysis. IEEE Trans. Knowl. Data.</w:t>
      </w:r>
      <w:r>
        <w:rPr>
          <w:rFonts w:ascii="Times New Roman" w:hAnsi="Times New Roman"/>
          <w:spacing w:val="40"/>
        </w:rPr>
        <w:t> </w:t>
      </w:r>
      <w:r>
        <w:rPr>
          <w:rFonts w:ascii="Times New Roman" w:hAnsi="Times New Roman"/>
        </w:rPr>
        <w:t>Eng, 25(7), 1460–1470.</w:t>
      </w:r>
    </w:p>
    <w:p>
      <w:pPr>
        <w:pStyle w:val="BodyText"/>
        <w:ind w:left="600" w:right="1" w:hanging="480"/>
        <w:jc w:val="both"/>
        <w:rPr>
          <w:rFonts w:ascii="Times New Roman" w:hAnsi="Times New Roman"/>
        </w:rPr>
      </w:pPr>
      <w:r>
        <w:rPr>
          <w:rFonts w:ascii="Times New Roman" w:hAnsi="Times New Roman"/>
        </w:rPr>
        <w:t>Li, Y., Huang, X., Li, J., et al., 2019. SPECAE: Spectral autoencoder for</w:t>
      </w:r>
      <w:r>
        <w:rPr>
          <w:rFonts w:ascii="Times New Roman" w:hAnsi="Times New Roman"/>
          <w:spacing w:val="40"/>
        </w:rPr>
        <w:t> </w:t>
      </w:r>
      <w:r>
        <w:rPr>
          <w:rFonts w:ascii="Times New Roman" w:hAnsi="Times New Roman"/>
        </w:rPr>
        <w:t>anomaly detection in attributed networks. In: 2019 28th ACM</w:t>
      </w:r>
      <w:r>
        <w:rPr>
          <w:rFonts w:ascii="Times New Roman" w:hAnsi="Times New Roman"/>
          <w:spacing w:val="40"/>
        </w:rPr>
        <w:t> </w:t>
      </w:r>
      <w:r>
        <w:rPr>
          <w:rFonts w:ascii="Times New Roman" w:hAnsi="Times New Roman"/>
        </w:rPr>
        <w:t>International Conference on Information and Knowledge Management.</w:t>
      </w:r>
      <w:r>
        <w:rPr>
          <w:rFonts w:ascii="Times New Roman" w:hAnsi="Times New Roman"/>
          <w:spacing w:val="40"/>
        </w:rPr>
        <w:t> </w:t>
      </w:r>
      <w:r>
        <w:rPr>
          <w:rFonts w:ascii="Times New Roman" w:hAnsi="Times New Roman"/>
        </w:rPr>
        <w:t>ACM, pp. 2233–2236.</w:t>
      </w:r>
    </w:p>
    <w:p>
      <w:pPr>
        <w:pStyle w:val="BodyText"/>
        <w:ind w:left="120"/>
        <w:jc w:val="both"/>
        <w:rPr>
          <w:rFonts w:ascii="Times New Roman"/>
        </w:rPr>
      </w:pPr>
      <w:r>
        <w:rPr>
          <w:rFonts w:ascii="Times New Roman"/>
        </w:rPr>
        <w:t>Makhzani,</w:t>
      </w:r>
      <w:r>
        <w:rPr>
          <w:rFonts w:ascii="Times New Roman"/>
          <w:spacing w:val="-1"/>
        </w:rPr>
        <w:t> </w:t>
      </w:r>
      <w:r>
        <w:rPr>
          <w:rFonts w:ascii="Times New Roman"/>
        </w:rPr>
        <w:t>A., Shlens, J.,</w:t>
      </w:r>
      <w:r>
        <w:rPr>
          <w:rFonts w:ascii="Times New Roman"/>
          <w:spacing w:val="1"/>
        </w:rPr>
        <w:t> </w:t>
      </w:r>
      <w:r>
        <w:rPr>
          <w:rFonts w:ascii="Times New Roman"/>
        </w:rPr>
        <w:t>Jaitly,</w:t>
      </w:r>
      <w:r>
        <w:rPr>
          <w:rFonts w:ascii="Times New Roman"/>
          <w:spacing w:val="2"/>
        </w:rPr>
        <w:t> </w:t>
      </w:r>
      <w:r>
        <w:rPr>
          <w:rFonts w:ascii="Times New Roman"/>
        </w:rPr>
        <w:t>N.,</w:t>
      </w:r>
      <w:r>
        <w:rPr>
          <w:rFonts w:ascii="Times New Roman"/>
          <w:spacing w:val="2"/>
        </w:rPr>
        <w:t> </w:t>
      </w:r>
      <w:r>
        <w:rPr>
          <w:rFonts w:ascii="Times New Roman"/>
        </w:rPr>
        <w:t>et al., 2015.</w:t>
      </w:r>
      <w:r>
        <w:rPr>
          <w:rFonts w:ascii="Times New Roman"/>
          <w:spacing w:val="-1"/>
        </w:rPr>
        <w:t> </w:t>
      </w:r>
      <w:r>
        <w:rPr>
          <w:rFonts w:ascii="Times New Roman"/>
        </w:rPr>
        <w:t>Adversarial</w:t>
      </w:r>
      <w:r>
        <w:rPr>
          <w:rFonts w:ascii="Times New Roman"/>
          <w:spacing w:val="1"/>
        </w:rPr>
        <w:t> </w:t>
      </w:r>
      <w:r>
        <w:rPr>
          <w:rFonts w:ascii="Times New Roman"/>
        </w:rPr>
        <w:t>autoencoders. </w:t>
      </w:r>
      <w:r>
        <w:rPr>
          <w:rFonts w:ascii="Times New Roman"/>
          <w:spacing w:val="-2"/>
        </w:rPr>
        <w:t>arXiv</w:t>
      </w:r>
    </w:p>
    <w:p>
      <w:pPr>
        <w:pStyle w:val="BodyText"/>
        <w:spacing w:before="101"/>
        <w:ind w:left="587" w:right="118" w:hanging="480"/>
        <w:jc w:val="both"/>
        <w:rPr>
          <w:rFonts w:ascii="Times New Roman" w:hAnsi="Times New Roman"/>
        </w:rPr>
      </w:pPr>
      <w:r>
        <w:rPr/>
        <w:br w:type="column"/>
      </w:r>
      <w:r>
        <w:rPr>
          <w:rFonts w:ascii="Times New Roman" w:hAnsi="Times New Roman"/>
        </w:rPr>
        <w:t>Metsis, V., Androutsopoulos, I., Paliouras, G., 2006. Spam filtering with naive</w:t>
      </w:r>
      <w:r>
        <w:rPr>
          <w:rFonts w:ascii="Times New Roman" w:hAnsi="Times New Roman"/>
          <w:spacing w:val="40"/>
        </w:rPr>
        <w:t> </w:t>
      </w:r>
      <w:r>
        <w:rPr>
          <w:rFonts w:ascii="Times New Roman" w:hAnsi="Times New Roman"/>
        </w:rPr>
        <w:t>bayes-which naive bayes?. In: 2006 Third Conference on Email and Anti-</w:t>
      </w:r>
      <w:r>
        <w:rPr>
          <w:rFonts w:ascii="Times New Roman" w:hAnsi="Times New Roman"/>
          <w:spacing w:val="40"/>
        </w:rPr>
        <w:t> </w:t>
      </w:r>
      <w:r>
        <w:rPr>
          <w:rFonts w:ascii="Times New Roman" w:hAnsi="Times New Roman"/>
        </w:rPr>
        <w:t>Spam (CEAS). Mountain View, CA, pp. 28–69.</w:t>
      </w:r>
    </w:p>
    <w:p>
      <w:pPr>
        <w:pStyle w:val="BodyText"/>
        <w:ind w:left="587" w:right="120" w:hanging="480"/>
        <w:jc w:val="both"/>
        <w:rPr>
          <w:rFonts w:ascii="Times New Roman" w:hAnsi="Times New Roman"/>
        </w:rPr>
      </w:pPr>
      <w:r>
        <w:rPr/>
        <mc:AlternateContent>
          <mc:Choice Requires="wps">
            <w:drawing>
              <wp:anchor distT="0" distB="0" distL="0" distR="0" allowOverlap="1" layoutInCell="1" locked="0" behindDoc="1" simplePos="0" relativeHeight="487206912">
                <wp:simplePos x="0" y="0"/>
                <wp:positionH relativeFrom="page">
                  <wp:posOffset>4101338</wp:posOffset>
                </wp:positionH>
                <wp:positionV relativeFrom="paragraph">
                  <wp:posOffset>-462175</wp:posOffset>
                </wp:positionV>
                <wp:extent cx="1114425" cy="1123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114425" cy="112395"/>
                        </a:xfrm>
                        <a:prstGeom prst="rect">
                          <a:avLst/>
                        </a:prstGeom>
                      </wps:spPr>
                      <wps:txbx>
                        <w:txbxContent>
                          <w:p>
                            <w:pPr>
                              <w:pStyle w:val="BodyText"/>
                              <w:spacing w:line="177" w:lineRule="exact"/>
                              <w:rPr>
                                <w:rFonts w:ascii="Times New Roman"/>
                              </w:rPr>
                            </w:pPr>
                            <w:r>
                              <w:rPr>
                                <w:rFonts w:ascii="Times New Roman"/>
                              </w:rPr>
                              <w:t>preprint</w:t>
                            </w:r>
                            <w:r>
                              <w:rPr>
                                <w:rFonts w:ascii="Times New Roman"/>
                                <w:spacing w:val="-6"/>
                              </w:rPr>
                              <w:t> </w:t>
                            </w:r>
                            <w:r>
                              <w:rPr>
                                <w:rFonts w:ascii="Times New Roman"/>
                                <w:spacing w:val="-2"/>
                              </w:rPr>
                              <w:t>arXiv:1511.05644.</w:t>
                            </w:r>
                          </w:p>
                        </w:txbxContent>
                      </wps:txbx>
                      <wps:bodyPr wrap="square" lIns="0" tIns="0" rIns="0" bIns="0" rtlCol="0">
                        <a:noAutofit/>
                      </wps:bodyPr>
                    </wps:wsp>
                  </a:graphicData>
                </a:graphic>
              </wp:anchor>
            </w:drawing>
          </mc:Choice>
          <mc:Fallback>
            <w:pict>
              <v:shape style="position:absolute;margin-left:322.940002pt;margin-top:-36.391777pt;width:87.75pt;height:8.85pt;mso-position-horizontal-relative:page;mso-position-vertical-relative:paragraph;z-index:-16109568" type="#_x0000_t202" id="docshape79" filled="false" stroked="false">
                <v:textbox inset="0,0,0,0">
                  <w:txbxContent>
                    <w:p>
                      <w:pPr>
                        <w:pStyle w:val="BodyText"/>
                        <w:spacing w:line="177" w:lineRule="exact"/>
                        <w:rPr>
                          <w:rFonts w:ascii="Times New Roman"/>
                        </w:rPr>
                      </w:pPr>
                      <w:r>
                        <w:rPr>
                          <w:rFonts w:ascii="Times New Roman"/>
                        </w:rPr>
                        <w:t>preprint</w:t>
                      </w:r>
                      <w:r>
                        <w:rPr>
                          <w:rFonts w:ascii="Times New Roman"/>
                          <w:spacing w:val="-6"/>
                        </w:rPr>
                        <w:t> </w:t>
                      </w:r>
                      <w:r>
                        <w:rPr>
                          <w:rFonts w:ascii="Times New Roman"/>
                          <w:spacing w:val="-2"/>
                        </w:rPr>
                        <w:t>arXiv:1511.05644.</w:t>
                      </w:r>
                    </w:p>
                  </w:txbxContent>
                </v:textbox>
                <w10:wrap type="none"/>
              </v:shape>
            </w:pict>
          </mc:Fallback>
        </mc:AlternateContent>
      </w:r>
      <w:r>
        <w:rPr>
          <w:rFonts w:ascii="Times New Roman" w:hAnsi="Times New Roman"/>
        </w:rPr>
        <w:t>Naseer, S., Saleem, Y., Khalid, S., et al., 2018. Enhanced network anomaly</w:t>
      </w:r>
      <w:r>
        <w:rPr>
          <w:rFonts w:ascii="Times New Roman" w:hAnsi="Times New Roman"/>
          <w:spacing w:val="40"/>
        </w:rPr>
        <w:t> </w:t>
      </w:r>
      <w:r>
        <w:rPr>
          <w:rFonts w:ascii="Times New Roman" w:hAnsi="Times New Roman"/>
        </w:rPr>
        <w:t>detection based on deep neural networks. IEEE acc, 6, 48231–48246.</w:t>
      </w:r>
    </w:p>
    <w:p>
      <w:pPr>
        <w:pStyle w:val="BodyText"/>
        <w:spacing w:before="1"/>
        <w:ind w:left="587" w:right="120" w:hanging="480"/>
        <w:jc w:val="both"/>
        <w:rPr>
          <w:rFonts w:ascii="Times New Roman"/>
        </w:rPr>
      </w:pPr>
      <w:r>
        <w:rPr>
          <w:rFonts w:ascii="Times New Roman"/>
        </w:rPr>
        <w:t>Radford, A., Metz, L., Chintala, S., 2015. Unsupervised representation learning</w:t>
      </w:r>
      <w:r>
        <w:rPr>
          <w:rFonts w:ascii="Times New Roman"/>
          <w:spacing w:val="40"/>
        </w:rPr>
        <w:t> </w:t>
      </w:r>
      <w:r>
        <w:rPr>
          <w:rFonts w:ascii="Times New Roman"/>
        </w:rPr>
        <w:t>with deep convolutional generative adversarial networks. arXiv preprint</w:t>
      </w:r>
      <w:r>
        <w:rPr>
          <w:rFonts w:ascii="Times New Roman"/>
          <w:spacing w:val="40"/>
        </w:rPr>
        <w:t> </w:t>
      </w:r>
      <w:r>
        <w:rPr>
          <w:rFonts w:ascii="Times New Roman"/>
          <w:spacing w:val="-2"/>
        </w:rPr>
        <w:t>arXiv:1511.06434.</w:t>
      </w:r>
    </w:p>
    <w:p>
      <w:pPr>
        <w:pStyle w:val="BodyText"/>
        <w:spacing w:line="184" w:lineRule="exact"/>
        <w:ind w:left="107"/>
        <w:jc w:val="both"/>
        <w:rPr>
          <w:rFonts w:ascii="Times New Roman"/>
        </w:rPr>
      </w:pPr>
      <w:r>
        <w:rPr>
          <w:rFonts w:ascii="Times New Roman"/>
        </w:rPr>
        <w:t>Rasool,</w:t>
      </w:r>
      <w:r>
        <w:rPr>
          <w:rFonts w:ascii="Times New Roman"/>
          <w:spacing w:val="5"/>
        </w:rPr>
        <w:t> </w:t>
      </w:r>
      <w:r>
        <w:rPr>
          <w:rFonts w:ascii="Times New Roman"/>
        </w:rPr>
        <w:t>M.,</w:t>
      </w:r>
      <w:r>
        <w:rPr>
          <w:rFonts w:ascii="Times New Roman"/>
          <w:spacing w:val="7"/>
        </w:rPr>
        <w:t> </w:t>
      </w:r>
      <w:r>
        <w:rPr>
          <w:rFonts w:ascii="Times New Roman"/>
        </w:rPr>
        <w:t>Khan,</w:t>
      </w:r>
      <w:r>
        <w:rPr>
          <w:rFonts w:ascii="Times New Roman"/>
          <w:spacing w:val="7"/>
        </w:rPr>
        <w:t> </w:t>
      </w:r>
      <w:r>
        <w:rPr>
          <w:rFonts w:ascii="Times New Roman"/>
        </w:rPr>
        <w:t>W.,</w:t>
      </w:r>
      <w:r>
        <w:rPr>
          <w:rFonts w:ascii="Times New Roman"/>
          <w:spacing w:val="6"/>
        </w:rPr>
        <w:t> </w:t>
      </w:r>
      <w:r>
        <w:rPr>
          <w:rFonts w:ascii="Times New Roman"/>
        </w:rPr>
        <w:t>2015.</w:t>
      </w:r>
      <w:r>
        <w:rPr>
          <w:rFonts w:ascii="Times New Roman"/>
          <w:spacing w:val="5"/>
        </w:rPr>
        <w:t> </w:t>
      </w:r>
      <w:r>
        <w:rPr>
          <w:rFonts w:ascii="Times New Roman"/>
        </w:rPr>
        <w:t>Big</w:t>
      </w:r>
      <w:r>
        <w:rPr>
          <w:rFonts w:ascii="Times New Roman"/>
          <w:spacing w:val="7"/>
        </w:rPr>
        <w:t> </w:t>
      </w:r>
      <w:r>
        <w:rPr>
          <w:rFonts w:ascii="Times New Roman"/>
        </w:rPr>
        <w:t>data:</w:t>
      </w:r>
      <w:r>
        <w:rPr>
          <w:rFonts w:ascii="Times New Roman"/>
          <w:spacing w:val="7"/>
        </w:rPr>
        <w:t> </w:t>
      </w:r>
      <w:r>
        <w:rPr>
          <w:rFonts w:ascii="Times New Roman"/>
        </w:rPr>
        <w:t>Study</w:t>
      </w:r>
      <w:r>
        <w:rPr>
          <w:rFonts w:ascii="Times New Roman"/>
          <w:spacing w:val="5"/>
        </w:rPr>
        <w:t> </w:t>
      </w:r>
      <w:r>
        <w:rPr>
          <w:rFonts w:ascii="Times New Roman"/>
        </w:rPr>
        <w:t>in</w:t>
      </w:r>
      <w:r>
        <w:rPr>
          <w:rFonts w:ascii="Times New Roman"/>
          <w:spacing w:val="7"/>
        </w:rPr>
        <w:t> </w:t>
      </w:r>
      <w:r>
        <w:rPr>
          <w:rFonts w:ascii="Times New Roman"/>
        </w:rPr>
        <w:t>structured</w:t>
      </w:r>
      <w:r>
        <w:rPr>
          <w:rFonts w:ascii="Times New Roman"/>
          <w:spacing w:val="6"/>
        </w:rPr>
        <w:t> </w:t>
      </w:r>
      <w:r>
        <w:rPr>
          <w:rFonts w:ascii="Times New Roman"/>
        </w:rPr>
        <w:t>and</w:t>
      </w:r>
      <w:r>
        <w:rPr>
          <w:rFonts w:ascii="Times New Roman"/>
          <w:spacing w:val="6"/>
        </w:rPr>
        <w:t> </w:t>
      </w:r>
      <w:r>
        <w:rPr>
          <w:rFonts w:ascii="Times New Roman"/>
        </w:rPr>
        <w:t>unstructured</w:t>
      </w:r>
      <w:r>
        <w:rPr>
          <w:rFonts w:ascii="Times New Roman"/>
          <w:spacing w:val="7"/>
        </w:rPr>
        <w:t> </w:t>
      </w:r>
      <w:r>
        <w:rPr>
          <w:rFonts w:ascii="Times New Roman"/>
          <w:spacing w:val="-2"/>
        </w:rPr>
        <w:t>data.</w:t>
      </w:r>
    </w:p>
    <w:p>
      <w:pPr>
        <w:pStyle w:val="BodyText"/>
        <w:spacing w:line="184" w:lineRule="exact"/>
        <w:ind w:left="587"/>
        <w:rPr>
          <w:rFonts w:ascii="Times New Roman" w:hAnsi="Times New Roman"/>
        </w:rPr>
      </w:pPr>
      <w:r>
        <w:rPr>
          <w:rFonts w:ascii="Times New Roman" w:hAnsi="Times New Roman"/>
        </w:rPr>
        <w:t>HCTL</w:t>
      </w:r>
      <w:r>
        <w:rPr>
          <w:rFonts w:ascii="Times New Roman" w:hAnsi="Times New Roman"/>
          <w:spacing w:val="-4"/>
        </w:rPr>
        <w:t> </w:t>
      </w:r>
      <w:r>
        <w:rPr>
          <w:rFonts w:ascii="Times New Roman" w:hAnsi="Times New Roman"/>
        </w:rPr>
        <w:t>Open</w:t>
      </w:r>
      <w:r>
        <w:rPr>
          <w:rFonts w:ascii="Times New Roman" w:hAnsi="Times New Roman"/>
          <w:spacing w:val="-3"/>
        </w:rPr>
        <w:t> </w:t>
      </w:r>
      <w:r>
        <w:rPr>
          <w:rFonts w:ascii="Times New Roman" w:hAnsi="Times New Roman"/>
        </w:rPr>
        <w:t>Int.</w:t>
      </w:r>
      <w:r>
        <w:rPr>
          <w:rFonts w:ascii="Times New Roman" w:hAnsi="Times New Roman"/>
          <w:spacing w:val="-4"/>
        </w:rPr>
        <w:t> </w:t>
      </w:r>
      <w:r>
        <w:rPr>
          <w:rFonts w:ascii="Times New Roman" w:hAnsi="Times New Roman"/>
        </w:rPr>
        <w:t>J</w:t>
      </w:r>
      <w:r>
        <w:rPr>
          <w:rFonts w:ascii="Times New Roman" w:hAnsi="Times New Roman"/>
          <w:spacing w:val="-2"/>
        </w:rPr>
        <w:t> </w:t>
      </w:r>
      <w:r>
        <w:rPr>
          <w:rFonts w:ascii="Times New Roman" w:hAnsi="Times New Roman"/>
        </w:rPr>
        <w:t>Tech.</w:t>
      </w:r>
      <w:r>
        <w:rPr>
          <w:rFonts w:ascii="Times New Roman" w:hAnsi="Times New Roman"/>
          <w:spacing w:val="-4"/>
        </w:rPr>
        <w:t> </w:t>
      </w:r>
      <w:r>
        <w:rPr>
          <w:rFonts w:ascii="Times New Roman" w:hAnsi="Times New Roman"/>
        </w:rPr>
        <w:t>Inno.</w:t>
      </w:r>
      <w:r>
        <w:rPr>
          <w:rFonts w:ascii="Times New Roman" w:hAnsi="Times New Roman"/>
          <w:spacing w:val="-4"/>
        </w:rPr>
        <w:t> </w:t>
      </w:r>
      <w:r>
        <w:rPr>
          <w:rFonts w:ascii="Times New Roman" w:hAnsi="Times New Roman"/>
        </w:rPr>
        <w:t>Res</w:t>
      </w:r>
      <w:r>
        <w:rPr>
          <w:rFonts w:ascii="Times New Roman" w:hAnsi="Times New Roman"/>
          <w:spacing w:val="-3"/>
        </w:rPr>
        <w:t> </w:t>
      </w:r>
      <w:r>
        <w:rPr>
          <w:rFonts w:ascii="Times New Roman" w:hAnsi="Times New Roman"/>
        </w:rPr>
        <w:t>(IJTIR),</w:t>
      </w:r>
      <w:r>
        <w:rPr>
          <w:rFonts w:ascii="Times New Roman" w:hAnsi="Times New Roman"/>
          <w:spacing w:val="-4"/>
        </w:rPr>
        <w:t> </w:t>
      </w:r>
      <w:r>
        <w:rPr>
          <w:rFonts w:ascii="Times New Roman" w:hAnsi="Times New Roman"/>
        </w:rPr>
        <w:t>14,</w:t>
      </w:r>
      <w:r>
        <w:rPr>
          <w:rFonts w:ascii="Times New Roman" w:hAnsi="Times New Roman"/>
          <w:spacing w:val="-4"/>
        </w:rPr>
        <w:t> 1–6.</w:t>
      </w:r>
    </w:p>
    <w:p>
      <w:pPr>
        <w:pStyle w:val="BodyText"/>
        <w:ind w:left="587" w:right="117" w:hanging="480"/>
        <w:jc w:val="both"/>
        <w:rPr>
          <w:rFonts w:ascii="Times New Roman"/>
        </w:rPr>
      </w:pPr>
      <w:r>
        <w:rPr>
          <w:rFonts w:ascii="Times New Roman"/>
        </w:rPr>
        <w:t>Shyu, M., Chen, S., Sarinnapakorn, K., et al., 2003. A novel anomaly detection</w:t>
      </w:r>
      <w:r>
        <w:rPr>
          <w:rFonts w:ascii="Times New Roman"/>
          <w:spacing w:val="40"/>
        </w:rPr>
        <w:t> </w:t>
      </w:r>
      <w:r>
        <w:rPr>
          <w:rFonts w:ascii="Times New Roman"/>
        </w:rPr>
        <w:t>scheme based on principal component classifier. In: 2003 IEEE</w:t>
      </w:r>
      <w:r>
        <w:rPr>
          <w:rFonts w:ascii="Times New Roman"/>
          <w:spacing w:val="40"/>
        </w:rPr>
        <w:t> </w:t>
      </w:r>
      <w:r>
        <w:rPr>
          <w:rFonts w:ascii="Times New Roman"/>
        </w:rPr>
        <w:t>foundations and new directions of data mining workshop. IEEE pp. 172-</w:t>
      </w:r>
      <w:r>
        <w:rPr>
          <w:rFonts w:ascii="Times New Roman"/>
          <w:spacing w:val="40"/>
        </w:rPr>
        <w:t> </w:t>
      </w:r>
      <w:r>
        <w:rPr>
          <w:rFonts w:ascii="Times New Roman"/>
          <w:spacing w:val="-4"/>
        </w:rPr>
        <w:t>179.</w:t>
      </w:r>
    </w:p>
    <w:p>
      <w:pPr>
        <w:pStyle w:val="BodyText"/>
        <w:ind w:left="587" w:right="118" w:hanging="480"/>
        <w:jc w:val="both"/>
        <w:rPr>
          <w:rFonts w:ascii="Times New Roman" w:hAnsi="Times New Roman"/>
        </w:rPr>
      </w:pPr>
      <w:r>
        <w:rPr>
          <w:rFonts w:ascii="Times New Roman" w:hAnsi="Times New Roman"/>
        </w:rPr>
        <w:t>Tang, J., Du, X., He, X., et al., 2019. Adversarial training towards robust</w:t>
      </w:r>
      <w:r>
        <w:rPr>
          <w:rFonts w:ascii="Times New Roman" w:hAnsi="Times New Roman"/>
          <w:spacing w:val="40"/>
        </w:rPr>
        <w:t> </w:t>
      </w:r>
      <w:r>
        <w:rPr>
          <w:rFonts w:ascii="Times New Roman" w:hAnsi="Times New Roman"/>
        </w:rPr>
        <w:t>multimedia recommender system. IEEE Trans. Knowl. Data. Eng, 32,</w:t>
      </w:r>
      <w:r>
        <w:rPr>
          <w:rFonts w:ascii="Times New Roman" w:hAnsi="Times New Roman"/>
          <w:spacing w:val="40"/>
        </w:rPr>
        <w:t> </w:t>
      </w:r>
      <w:r>
        <w:rPr>
          <w:rFonts w:ascii="Times New Roman" w:hAnsi="Times New Roman"/>
          <w:spacing w:val="-2"/>
        </w:rPr>
        <w:t>855–867.</w:t>
      </w:r>
    </w:p>
    <w:p>
      <w:pPr>
        <w:pStyle w:val="BodyText"/>
        <w:ind w:left="587" w:right="119" w:hanging="480"/>
        <w:jc w:val="both"/>
        <w:rPr>
          <w:rFonts w:ascii="Times New Roman"/>
        </w:rPr>
      </w:pPr>
      <w:r>
        <w:rPr>
          <w:rFonts w:ascii="Times New Roman"/>
        </w:rPr>
        <w:t>Wang, H., Zhao, M., Zhang, W., et al., 2018. GRAPHGAN: Graph representation</w:t>
      </w:r>
      <w:r>
        <w:rPr>
          <w:rFonts w:ascii="Times New Roman"/>
          <w:spacing w:val="40"/>
        </w:rPr>
        <w:t> </w:t>
      </w:r>
      <w:r>
        <w:rPr>
          <w:rFonts w:ascii="Times New Roman"/>
        </w:rPr>
        <w:t>learning with generative adversarial nets. In: 2018 AAAI conference on</w:t>
      </w:r>
      <w:r>
        <w:rPr>
          <w:rFonts w:ascii="Times New Roman"/>
          <w:spacing w:val="40"/>
        </w:rPr>
        <w:t> </w:t>
      </w:r>
      <w:r>
        <w:rPr>
          <w:rFonts w:ascii="Times New Roman"/>
        </w:rPr>
        <w:t>artificial intelligence. AAAI, Vol. 32(1).</w:t>
      </w:r>
    </w:p>
    <w:p>
      <w:pPr>
        <w:pStyle w:val="BodyText"/>
        <w:ind w:left="587" w:right="118" w:hanging="480"/>
        <w:jc w:val="both"/>
        <w:rPr>
          <w:rFonts w:ascii="Times New Roman" w:hAnsi="Times New Roman"/>
        </w:rPr>
      </w:pPr>
      <w:r>
        <w:rPr>
          <w:rFonts w:ascii="Times New Roman" w:hAnsi="Times New Roman"/>
        </w:rPr>
        <w:t>Zhou,</w:t>
      </w:r>
      <w:r>
        <w:rPr>
          <w:rFonts w:ascii="Times New Roman" w:hAnsi="Times New Roman"/>
          <w:spacing w:val="-1"/>
        </w:rPr>
        <w:t> </w:t>
      </w:r>
      <w:r>
        <w:rPr>
          <w:rFonts w:ascii="Times New Roman" w:hAnsi="Times New Roman"/>
        </w:rPr>
        <w:t>C.,</w:t>
      </w:r>
      <w:r>
        <w:rPr>
          <w:rFonts w:ascii="Times New Roman" w:hAnsi="Times New Roman"/>
          <w:spacing w:val="-1"/>
        </w:rPr>
        <w:t> </w:t>
      </w:r>
      <w:r>
        <w:rPr>
          <w:rFonts w:ascii="Times New Roman" w:hAnsi="Times New Roman"/>
        </w:rPr>
        <w:t>Paffenroth,</w:t>
      </w:r>
      <w:r>
        <w:rPr>
          <w:rFonts w:ascii="Times New Roman" w:hAnsi="Times New Roman"/>
          <w:spacing w:val="-1"/>
        </w:rPr>
        <w:t> </w:t>
      </w:r>
      <w:r>
        <w:rPr>
          <w:rFonts w:ascii="Times New Roman" w:hAnsi="Times New Roman"/>
        </w:rPr>
        <w:t>R.,</w:t>
      </w:r>
      <w:r>
        <w:rPr>
          <w:rFonts w:ascii="Times New Roman" w:hAnsi="Times New Roman"/>
          <w:spacing w:val="-1"/>
        </w:rPr>
        <w:t> </w:t>
      </w:r>
      <w:r>
        <w:rPr>
          <w:rFonts w:ascii="Times New Roman" w:hAnsi="Times New Roman"/>
        </w:rPr>
        <w:t>2017.</w:t>
      </w:r>
      <w:r>
        <w:rPr>
          <w:rFonts w:ascii="Times New Roman" w:hAnsi="Times New Roman"/>
          <w:spacing w:val="-1"/>
        </w:rPr>
        <w:t> </w:t>
      </w:r>
      <w:r>
        <w:rPr>
          <w:rFonts w:ascii="Times New Roman" w:hAnsi="Times New Roman"/>
        </w:rPr>
        <w:t>Anomaly</w:t>
      </w:r>
      <w:r>
        <w:rPr>
          <w:rFonts w:ascii="Times New Roman" w:hAnsi="Times New Roman"/>
          <w:spacing w:val="-1"/>
        </w:rPr>
        <w:t> </w:t>
      </w:r>
      <w:r>
        <w:rPr>
          <w:rFonts w:ascii="Times New Roman" w:hAnsi="Times New Roman"/>
        </w:rPr>
        <w:t>detection</w:t>
      </w:r>
      <w:r>
        <w:rPr>
          <w:rFonts w:ascii="Times New Roman" w:hAnsi="Times New Roman"/>
          <w:spacing w:val="-1"/>
        </w:rPr>
        <w:t> </w:t>
      </w:r>
      <w:r>
        <w:rPr>
          <w:rFonts w:ascii="Times New Roman" w:hAnsi="Times New Roman"/>
        </w:rPr>
        <w:t>with</w:t>
      </w:r>
      <w:r>
        <w:rPr>
          <w:rFonts w:ascii="Times New Roman" w:hAnsi="Times New Roman"/>
          <w:spacing w:val="-1"/>
        </w:rPr>
        <w:t> </w:t>
      </w:r>
      <w:r>
        <w:rPr>
          <w:rFonts w:ascii="Times New Roman" w:hAnsi="Times New Roman"/>
        </w:rPr>
        <w:t>robust</w:t>
      </w:r>
      <w:r>
        <w:rPr>
          <w:rFonts w:ascii="Times New Roman" w:hAnsi="Times New Roman"/>
          <w:spacing w:val="-1"/>
        </w:rPr>
        <w:t> </w:t>
      </w:r>
      <w:r>
        <w:rPr>
          <w:rFonts w:ascii="Times New Roman" w:hAnsi="Times New Roman"/>
        </w:rPr>
        <w:t>deep</w:t>
      </w:r>
      <w:r>
        <w:rPr>
          <w:rFonts w:ascii="Times New Roman" w:hAnsi="Times New Roman"/>
          <w:spacing w:val="-1"/>
        </w:rPr>
        <w:t> </w:t>
      </w:r>
      <w:r>
        <w:rPr>
          <w:rFonts w:ascii="Times New Roman" w:hAnsi="Times New Roman"/>
        </w:rPr>
        <w:t>autoencoders.</w:t>
      </w:r>
      <w:r>
        <w:rPr>
          <w:rFonts w:ascii="Times New Roman" w:hAnsi="Times New Roman"/>
          <w:spacing w:val="40"/>
        </w:rPr>
        <w:t> </w:t>
      </w:r>
      <w:r>
        <w:rPr>
          <w:rFonts w:ascii="Times New Roman" w:hAnsi="Times New Roman"/>
        </w:rPr>
        <w:t>In: 2017 23rd ACM SIGKDD International Conference on Knowledge</w:t>
      </w:r>
      <w:r>
        <w:rPr>
          <w:rFonts w:ascii="Times New Roman" w:hAnsi="Times New Roman"/>
          <w:spacing w:val="40"/>
        </w:rPr>
        <w:t> </w:t>
      </w:r>
      <w:r>
        <w:rPr>
          <w:rFonts w:ascii="Times New Roman" w:hAnsi="Times New Roman"/>
        </w:rPr>
        <w:t>Discovery and Data Mining. ACM, pp. 665–674.</w:t>
      </w:r>
    </w:p>
    <w:p>
      <w:pPr>
        <w:pStyle w:val="BodyText"/>
        <w:ind w:left="587" w:right="117" w:hanging="480"/>
        <w:jc w:val="both"/>
        <w:rPr>
          <w:rFonts w:ascii="Times New Roman"/>
        </w:rPr>
      </w:pPr>
      <w:r>
        <w:rPr>
          <w:rFonts w:ascii="Times New Roman"/>
        </w:rPr>
        <w:t>Zong, B., Song, Q., Min, M., et al., 2018. Deep autoencoding gaussian mixture</w:t>
      </w:r>
      <w:r>
        <w:rPr>
          <w:rFonts w:ascii="Times New Roman"/>
          <w:spacing w:val="40"/>
        </w:rPr>
        <w:t> </w:t>
      </w:r>
      <w:r>
        <w:rPr>
          <w:rFonts w:ascii="Times New Roman"/>
        </w:rPr>
        <w:t>model for unsupervised anomaly detection. In: 2018 6</w:t>
      </w:r>
      <w:r>
        <w:rPr>
          <w:rFonts w:ascii="Times New Roman"/>
          <w:vertAlign w:val="superscript"/>
        </w:rPr>
        <w:t>th</w:t>
      </w:r>
      <w:r>
        <w:rPr>
          <w:rFonts w:ascii="Times New Roman"/>
          <w:vertAlign w:val="baseline"/>
        </w:rPr>
        <w:t> International</w:t>
      </w:r>
      <w:r>
        <w:rPr>
          <w:rFonts w:ascii="Times New Roman"/>
          <w:spacing w:val="40"/>
          <w:vertAlign w:val="baseline"/>
        </w:rPr>
        <w:t> </w:t>
      </w:r>
      <w:r>
        <w:rPr>
          <w:rFonts w:ascii="Times New Roman"/>
          <w:vertAlign w:val="baseline"/>
        </w:rPr>
        <w:t>Conference on Learning Representations.</w:t>
      </w:r>
    </w:p>
    <w:p>
      <w:pPr>
        <w:spacing w:after="0"/>
        <w:jc w:val="both"/>
        <w:rPr>
          <w:rFonts w:ascii="Times New Roman"/>
        </w:rPr>
        <w:sectPr>
          <w:type w:val="continuous"/>
          <w:pgSz w:w="11910" w:h="15880"/>
          <w:pgMar w:top="1300" w:bottom="280" w:left="480" w:right="500"/>
          <w:cols w:num="2" w:equalWidth="0">
            <w:col w:w="5351" w:space="40"/>
            <w:col w:w="5539"/>
          </w:cols>
        </w:sectPr>
      </w:pPr>
    </w:p>
    <w:p>
      <w:pPr>
        <w:pStyle w:val="BodyText"/>
        <w:ind w:left="180"/>
        <w:rPr>
          <w:rFonts w:ascii="Times New Roman"/>
          <w:sz w:val="20"/>
        </w:rPr>
      </w:pPr>
      <w:r>
        <w:rPr>
          <w:rFonts w:ascii="Times New Roman"/>
          <w:sz w:val="20"/>
        </w:rPr>
        <mc:AlternateContent>
          <mc:Choice Requires="wps">
            <w:drawing>
              <wp:inline distT="0" distB="0" distL="0" distR="0">
                <wp:extent cx="5831840" cy="181610"/>
                <wp:effectExtent l="0" t="0" r="0" b="8889"/>
                <wp:docPr id="94" name="Group 94"/>
                <wp:cNvGraphicFramePr>
                  <a:graphicFrameLocks/>
                </wp:cNvGraphicFramePr>
                <a:graphic>
                  <a:graphicData uri="http://schemas.microsoft.com/office/word/2010/wordprocessingGroup">
                    <wpg:wgp>
                      <wpg:cNvPr id="94" name="Group 94"/>
                      <wpg:cNvGrpSpPr/>
                      <wpg:grpSpPr>
                        <a:xfrm>
                          <a:off x="0" y="0"/>
                          <a:ext cx="5831840" cy="181610"/>
                          <a:chExt cx="5831840" cy="181610"/>
                        </a:xfrm>
                      </wpg:grpSpPr>
                      <wps:wsp>
                        <wps:cNvPr id="95" name="Graphic 95"/>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96" name="Image 96"/>
                          <pic:cNvPicPr/>
                        </pic:nvPicPr>
                        <pic:blipFill>
                          <a:blip r:embed="rId28" cstate="print"/>
                          <a:stretch>
                            <a:fillRect/>
                          </a:stretch>
                        </pic:blipFill>
                        <pic:spPr>
                          <a:xfrm>
                            <a:off x="2251080" y="33245"/>
                            <a:ext cx="1151235" cy="147125"/>
                          </a:xfrm>
                          <a:prstGeom prst="rect">
                            <a:avLst/>
                          </a:prstGeom>
                        </pic:spPr>
                      </pic:pic>
                    </wpg:wgp>
                  </a:graphicData>
                </a:graphic>
              </wp:inline>
            </w:drawing>
          </mc:Choice>
          <mc:Fallback>
            <w:pict>
              <v:group style="width:459.2pt;height:14.3pt;mso-position-horizontal-relative:char;mso-position-vertical-relative:line" id="docshapegroup80" coordorigin="0,0" coordsize="9184,286">
                <v:rect style="position:absolute;left:0;top:0;width:9184;height:286" id="docshape81" filled="true" fillcolor="#ced0d1" stroked="false">
                  <v:fill type="solid"/>
                </v:rect>
                <v:shape style="position:absolute;left:3545;top:52;width:1813;height:232" type="#_x0000_t75" id="docshape82" stroked="false">
                  <v:imagedata r:id="rId28" o:title=""/>
                </v:shape>
              </v:group>
            </w:pict>
          </mc:Fallback>
        </mc:AlternateContent>
      </w:r>
      <w:r>
        <w:rPr>
          <w:rFonts w:ascii="Times New Roman"/>
          <w:sz w:val="20"/>
        </w:rPr>
      </w:r>
    </w:p>
    <w:p>
      <w:pPr>
        <w:pStyle w:val="BodyText"/>
        <w:spacing w:before="265"/>
        <w:rPr>
          <w:rFonts w:ascii="Times New Roman"/>
          <w:sz w:val="27"/>
        </w:rPr>
      </w:pPr>
    </w:p>
    <w:p>
      <w:pPr>
        <w:pStyle w:val="Heading1"/>
        <w:tabs>
          <w:tab w:pos="1659" w:val="left" w:leader="none"/>
          <w:tab w:pos="2504" w:val="left" w:leader="none"/>
          <w:tab w:pos="3866" w:val="left" w:leader="none"/>
          <w:tab w:pos="4311" w:val="left" w:leader="none"/>
          <w:tab w:pos="5759" w:val="left" w:leader="none"/>
          <w:tab w:pos="6676" w:val="left" w:leader="none"/>
          <w:tab w:pos="8029" w:val="left" w:leader="none"/>
          <w:tab w:pos="8883" w:val="left" w:leader="none"/>
        </w:tabs>
        <w:ind w:right="104"/>
      </w:pPr>
      <w:r>
        <w:rPr>
          <w:spacing w:val="-2"/>
        </w:rPr>
        <w:t>Anomalous</w:t>
      </w:r>
      <w:r>
        <w:rPr/>
        <w:tab/>
      </w:r>
      <w:r>
        <w:rPr>
          <w:spacing w:val="-4"/>
        </w:rPr>
        <w:t>Node</w:t>
      </w:r>
      <w:r>
        <w:rPr/>
        <w:tab/>
      </w:r>
      <w:r>
        <w:rPr>
          <w:spacing w:val="-2"/>
        </w:rPr>
        <w:t>Detection</w:t>
      </w:r>
      <w:r>
        <w:rPr/>
        <w:tab/>
      </w:r>
      <w:r>
        <w:rPr>
          <w:spacing w:val="-6"/>
        </w:rPr>
        <w:t>in</w:t>
      </w:r>
      <w:r>
        <w:rPr/>
        <w:tab/>
      </w:r>
      <w:r>
        <w:rPr>
          <w:spacing w:val="-2"/>
        </w:rPr>
        <w:t>Attributed</w:t>
      </w:r>
      <w:r>
        <w:rPr/>
        <w:tab/>
      </w:r>
      <w:r>
        <w:rPr>
          <w:spacing w:val="-2"/>
        </w:rPr>
        <w:t>Social</w:t>
      </w:r>
      <w:r>
        <w:rPr/>
        <w:tab/>
      </w:r>
      <w:r>
        <w:rPr>
          <w:spacing w:val="-2"/>
        </w:rPr>
        <w:t>Networks</w:t>
      </w:r>
      <w:r>
        <w:rPr/>
        <w:tab/>
      </w:r>
      <w:r>
        <w:rPr>
          <w:spacing w:val="-2"/>
        </w:rPr>
        <w:t>using</w:t>
      </w:r>
      <w:r>
        <w:rPr/>
        <w:tab/>
      </w:r>
      <w:r>
        <w:rPr>
          <w:spacing w:val="-4"/>
        </w:rPr>
        <w:t>Dual </w:t>
      </w:r>
      <w:r>
        <w:rPr/>
        <w:t>Variational Autoencoder with Generative Adversarial Networks.</w:t>
      </w:r>
    </w:p>
    <w:p>
      <w:pPr>
        <w:pStyle w:val="BodyText"/>
        <w:rPr>
          <w:sz w:val="27"/>
        </w:rPr>
      </w:pPr>
    </w:p>
    <w:p>
      <w:pPr>
        <w:pStyle w:val="BodyText"/>
        <w:spacing w:before="209"/>
        <w:rPr>
          <w:sz w:val="27"/>
        </w:rPr>
      </w:pPr>
    </w:p>
    <w:p>
      <w:pPr>
        <w:spacing w:before="0"/>
        <w:ind w:left="100" w:right="0" w:firstLine="0"/>
        <w:jc w:val="left"/>
        <w:rPr>
          <w:rFonts w:ascii="Times New Roman"/>
          <w:b/>
          <w:sz w:val="24"/>
        </w:rPr>
      </w:pPr>
      <w:r>
        <w:rPr>
          <w:rFonts w:ascii="Times New Roman"/>
          <w:b/>
          <w:sz w:val="24"/>
        </w:rPr>
        <w:t>Author</w:t>
      </w:r>
      <w:r>
        <w:rPr>
          <w:rFonts w:ascii="Times New Roman"/>
          <w:b/>
          <w:spacing w:val="-4"/>
          <w:sz w:val="24"/>
        </w:rPr>
        <w:t> </w:t>
      </w:r>
      <w:r>
        <w:rPr>
          <w:rFonts w:ascii="Times New Roman"/>
          <w:b/>
          <w:spacing w:val="-2"/>
          <w:sz w:val="24"/>
        </w:rPr>
        <w:t>declaration</w:t>
      </w:r>
    </w:p>
    <w:p>
      <w:pPr>
        <w:spacing w:before="240"/>
        <w:ind w:left="100" w:right="0" w:firstLine="0"/>
        <w:jc w:val="left"/>
        <w:rPr>
          <w:rFonts w:ascii="Times New Roman"/>
          <w:b/>
          <w:sz w:val="24"/>
        </w:rPr>
      </w:pPr>
      <w:r>
        <w:rPr>
          <w:rFonts w:ascii="Times New Roman"/>
          <w:b/>
          <w:sz w:val="24"/>
        </w:rPr>
        <w:t>No</w:t>
      </w:r>
      <w:r>
        <w:rPr>
          <w:rFonts w:ascii="Times New Roman"/>
          <w:b/>
          <w:spacing w:val="-1"/>
          <w:sz w:val="24"/>
        </w:rPr>
        <w:t> </w:t>
      </w:r>
      <w:r>
        <w:rPr>
          <w:rFonts w:ascii="Times New Roman"/>
          <w:b/>
          <w:sz w:val="24"/>
        </w:rPr>
        <w:t>conflict of interest</w:t>
      </w:r>
      <w:r>
        <w:rPr>
          <w:rFonts w:ascii="Times New Roman"/>
          <w:b/>
          <w:spacing w:val="-1"/>
          <w:sz w:val="24"/>
        </w:rPr>
        <w:t> </w:t>
      </w:r>
      <w:r>
        <w:rPr>
          <w:rFonts w:ascii="Times New Roman"/>
          <w:b/>
          <w:spacing w:val="-2"/>
          <w:sz w:val="24"/>
        </w:rPr>
        <w:t>exists.</w:t>
      </w:r>
    </w:p>
    <w:p>
      <w:pPr>
        <w:spacing w:before="240"/>
        <w:ind w:left="100" w:right="0" w:firstLine="0"/>
        <w:jc w:val="left"/>
        <w:rPr>
          <w:rFonts w:ascii="Times New Roman"/>
          <w:i/>
          <w:sz w:val="24"/>
        </w:rPr>
      </w:pPr>
      <w:r>
        <w:rPr>
          <w:rFonts w:ascii="Times New Roman"/>
          <w:i/>
          <w:sz w:val="24"/>
        </w:rPr>
        <w:t>We</w:t>
      </w:r>
      <w:r>
        <w:rPr>
          <w:rFonts w:ascii="Times New Roman"/>
          <w:i/>
          <w:spacing w:val="-2"/>
          <w:sz w:val="24"/>
        </w:rPr>
        <w:t> </w:t>
      </w:r>
      <w:r>
        <w:rPr>
          <w:rFonts w:ascii="Times New Roman"/>
          <w:i/>
          <w:sz w:val="24"/>
        </w:rPr>
        <w:t>wish</w:t>
      </w:r>
      <w:r>
        <w:rPr>
          <w:rFonts w:ascii="Times New Roman"/>
          <w:i/>
          <w:spacing w:val="-2"/>
          <w:sz w:val="24"/>
        </w:rPr>
        <w:t> </w:t>
      </w:r>
      <w:r>
        <w:rPr>
          <w:rFonts w:ascii="Times New Roman"/>
          <w:i/>
          <w:sz w:val="24"/>
        </w:rPr>
        <w:t>to</w:t>
      </w:r>
      <w:r>
        <w:rPr>
          <w:rFonts w:ascii="Times New Roman"/>
          <w:i/>
          <w:spacing w:val="-2"/>
          <w:sz w:val="24"/>
        </w:rPr>
        <w:t> </w:t>
      </w:r>
      <w:r>
        <w:rPr>
          <w:rFonts w:ascii="Times New Roman"/>
          <w:i/>
          <w:sz w:val="24"/>
        </w:rPr>
        <w:t>confirm</w:t>
      </w:r>
      <w:r>
        <w:rPr>
          <w:rFonts w:ascii="Times New Roman"/>
          <w:i/>
          <w:spacing w:val="-4"/>
          <w:sz w:val="24"/>
        </w:rPr>
        <w:t> </w:t>
      </w:r>
      <w:r>
        <w:rPr>
          <w:rFonts w:ascii="Times New Roman"/>
          <w:i/>
          <w:sz w:val="24"/>
        </w:rPr>
        <w:t>that</w:t>
      </w:r>
      <w:r>
        <w:rPr>
          <w:rFonts w:ascii="Times New Roman"/>
          <w:i/>
          <w:spacing w:val="-1"/>
          <w:sz w:val="24"/>
        </w:rPr>
        <w:t> </w:t>
      </w:r>
      <w:r>
        <w:rPr>
          <w:rFonts w:ascii="Times New Roman"/>
          <w:i/>
          <w:sz w:val="24"/>
        </w:rPr>
        <w:t>there</w:t>
      </w:r>
      <w:r>
        <w:rPr>
          <w:rFonts w:ascii="Times New Roman"/>
          <w:i/>
          <w:spacing w:val="-3"/>
          <w:sz w:val="24"/>
        </w:rPr>
        <w:t> </w:t>
      </w:r>
      <w:r>
        <w:rPr>
          <w:rFonts w:ascii="Times New Roman"/>
          <w:i/>
          <w:sz w:val="24"/>
        </w:rPr>
        <w:t>are</w:t>
      </w:r>
      <w:r>
        <w:rPr>
          <w:rFonts w:ascii="Times New Roman"/>
          <w:i/>
          <w:spacing w:val="-2"/>
          <w:sz w:val="24"/>
        </w:rPr>
        <w:t> </w:t>
      </w:r>
      <w:r>
        <w:rPr>
          <w:rFonts w:ascii="Times New Roman"/>
          <w:i/>
          <w:sz w:val="24"/>
        </w:rPr>
        <w:t>no</w:t>
      </w:r>
      <w:r>
        <w:rPr>
          <w:rFonts w:ascii="Times New Roman"/>
          <w:i/>
          <w:spacing w:val="-4"/>
          <w:sz w:val="24"/>
        </w:rPr>
        <w:t> </w:t>
      </w:r>
      <w:r>
        <w:rPr>
          <w:rFonts w:ascii="Times New Roman"/>
          <w:i/>
          <w:sz w:val="24"/>
        </w:rPr>
        <w:t>known</w:t>
      </w:r>
      <w:r>
        <w:rPr>
          <w:rFonts w:ascii="Times New Roman"/>
          <w:i/>
          <w:spacing w:val="-2"/>
          <w:sz w:val="24"/>
        </w:rPr>
        <w:t> </w:t>
      </w:r>
      <w:r>
        <w:rPr>
          <w:rFonts w:ascii="Times New Roman"/>
          <w:i/>
          <w:sz w:val="24"/>
        </w:rPr>
        <w:t>conflicts</w:t>
      </w:r>
      <w:r>
        <w:rPr>
          <w:rFonts w:ascii="Times New Roman"/>
          <w:i/>
          <w:spacing w:val="-3"/>
          <w:sz w:val="24"/>
        </w:rPr>
        <w:t> </w:t>
      </w:r>
      <w:r>
        <w:rPr>
          <w:rFonts w:ascii="Times New Roman"/>
          <w:i/>
          <w:sz w:val="24"/>
        </w:rPr>
        <w:t>of</w:t>
      </w:r>
      <w:r>
        <w:rPr>
          <w:rFonts w:ascii="Times New Roman"/>
          <w:i/>
          <w:spacing w:val="-2"/>
          <w:sz w:val="24"/>
        </w:rPr>
        <w:t> </w:t>
      </w:r>
      <w:r>
        <w:rPr>
          <w:rFonts w:ascii="Times New Roman"/>
          <w:i/>
          <w:sz w:val="24"/>
        </w:rPr>
        <w:t>interest associated</w:t>
      </w:r>
      <w:r>
        <w:rPr>
          <w:rFonts w:ascii="Times New Roman"/>
          <w:i/>
          <w:spacing w:val="-2"/>
          <w:sz w:val="24"/>
        </w:rPr>
        <w:t> </w:t>
      </w:r>
      <w:r>
        <w:rPr>
          <w:rFonts w:ascii="Times New Roman"/>
          <w:i/>
          <w:sz w:val="24"/>
        </w:rPr>
        <w:t>with</w:t>
      </w:r>
      <w:r>
        <w:rPr>
          <w:rFonts w:ascii="Times New Roman"/>
          <w:i/>
          <w:spacing w:val="-2"/>
          <w:sz w:val="24"/>
        </w:rPr>
        <w:t> </w:t>
      </w:r>
      <w:r>
        <w:rPr>
          <w:rFonts w:ascii="Times New Roman"/>
          <w:i/>
          <w:sz w:val="24"/>
        </w:rPr>
        <w:t>this</w:t>
      </w:r>
      <w:r>
        <w:rPr>
          <w:rFonts w:ascii="Times New Roman"/>
          <w:i/>
          <w:spacing w:val="-3"/>
          <w:sz w:val="24"/>
        </w:rPr>
        <w:t> </w:t>
      </w:r>
      <w:r>
        <w:rPr>
          <w:rFonts w:ascii="Times New Roman"/>
          <w:i/>
          <w:sz w:val="24"/>
        </w:rPr>
        <w:t>publication</w:t>
      </w:r>
      <w:r>
        <w:rPr>
          <w:rFonts w:ascii="Times New Roman"/>
          <w:i/>
          <w:sz w:val="24"/>
        </w:rPr>
        <w:t> and there has been no significant financial support for this work that could have influenced its </w:t>
      </w:r>
      <w:r>
        <w:rPr>
          <w:rFonts w:ascii="Times New Roman"/>
          <w:i/>
          <w:spacing w:val="-2"/>
          <w:sz w:val="24"/>
        </w:rPr>
        <w:t>outcome.</w:t>
      </w:r>
    </w:p>
    <w:p>
      <w:pPr>
        <w:pStyle w:val="BodyText"/>
        <w:spacing w:before="1"/>
        <w:rPr>
          <w:rFonts w:ascii="Times New Roman"/>
          <w:i/>
          <w:sz w:val="24"/>
        </w:rPr>
      </w:pPr>
    </w:p>
    <w:p>
      <w:pPr>
        <w:spacing w:before="1"/>
        <w:ind w:left="100" w:right="0" w:firstLine="0"/>
        <w:jc w:val="left"/>
        <w:rPr>
          <w:rFonts w:ascii="Times New Roman"/>
          <w:i/>
          <w:sz w:val="24"/>
        </w:rPr>
      </w:pPr>
      <w:r>
        <w:rPr/>
        <mc:AlternateContent>
          <mc:Choice Requires="wps">
            <w:drawing>
              <wp:anchor distT="0" distB="0" distL="0" distR="0" allowOverlap="1" layoutInCell="1" locked="0" behindDoc="0" simplePos="0" relativeHeight="15752704">
                <wp:simplePos x="0" y="0"/>
                <wp:positionH relativeFrom="page">
                  <wp:posOffset>1659931</wp:posOffset>
                </wp:positionH>
                <wp:positionV relativeFrom="paragraph">
                  <wp:posOffset>1207956</wp:posOffset>
                </wp:positionV>
                <wp:extent cx="4307840" cy="557530"/>
                <wp:effectExtent l="0" t="0" r="0" b="0"/>
                <wp:wrapNone/>
                <wp:docPr id="97" name="Textbox 97"/>
                <wp:cNvGraphicFramePr>
                  <a:graphicFrameLocks/>
                </wp:cNvGraphicFramePr>
                <a:graphic>
                  <a:graphicData uri="http://schemas.microsoft.com/office/word/2010/wordprocessingShape">
                    <wps:wsp>
                      <wps:cNvPr id="97" name="Textbox 97"/>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95.114677pt;width:339.2pt;height:43.9pt;mso-position-horizontal-relative:page;mso-position-vertical-relative:paragraph;z-index:1575270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rFonts w:ascii="Times New Roman"/>
          <w:i/>
          <w:sz w:val="24"/>
        </w:rPr>
        <w:t>No funding</w:t>
      </w:r>
      <w:r>
        <w:rPr>
          <w:rFonts w:ascii="Times New Roman"/>
          <w:i/>
          <w:spacing w:val="2"/>
          <w:sz w:val="24"/>
        </w:rPr>
        <w:t> </w:t>
      </w:r>
      <w:r>
        <w:rPr>
          <w:rFonts w:ascii="Times New Roman"/>
          <w:i/>
          <w:sz w:val="24"/>
        </w:rPr>
        <w:t>was received</w:t>
      </w:r>
      <w:r>
        <w:rPr>
          <w:rFonts w:ascii="Times New Roman"/>
          <w:i/>
          <w:spacing w:val="1"/>
          <w:sz w:val="24"/>
        </w:rPr>
        <w:t> </w:t>
      </w:r>
      <w:r>
        <w:rPr>
          <w:rFonts w:ascii="Times New Roman"/>
          <w:i/>
          <w:sz w:val="24"/>
        </w:rPr>
        <w:t>for</w:t>
      </w:r>
      <w:r>
        <w:rPr>
          <w:rFonts w:ascii="Times New Roman"/>
          <w:i/>
          <w:spacing w:val="1"/>
          <w:sz w:val="24"/>
        </w:rPr>
        <w:t> </w:t>
      </w:r>
      <w:r>
        <w:rPr>
          <w:rFonts w:ascii="Times New Roman"/>
          <w:i/>
          <w:sz w:val="24"/>
        </w:rPr>
        <w:t>this </w:t>
      </w:r>
      <w:r>
        <w:rPr>
          <w:rFonts w:ascii="Times New Roman"/>
          <w:i/>
          <w:spacing w:val="-2"/>
          <w:sz w:val="24"/>
        </w:rPr>
        <w:t>work.</w:t>
      </w:r>
    </w:p>
    <w:sectPr>
      <w:pgSz w:w="12240" w:h="15840"/>
      <w:pgMar w:top="54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Aroania">
    <w:altName w:val="Aroania"/>
    <w:charset w:val="0"/>
    <w:family w:val="swiss"/>
    <w:pitch w:val="variable"/>
  </w:font>
  <w:font w:name="Caladea">
    <w:altName w:val="Caladea"/>
    <w:charset w:val="0"/>
    <w:family w:val="roman"/>
    <w:pitch w:val="variable"/>
  </w:font>
  <w:font w:name="Symbol">
    <w:altName w:val="Symbol"/>
    <w:charset w:val="2"/>
    <w:family w:val="roman"/>
    <w:pitch w:val="variable"/>
  </w:font>
  <w:font w:name="Symbola">
    <w:altName w:val="Symbol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4"/>
      <w:numFmt w:val="decimal"/>
      <w:lvlText w:val="%1"/>
      <w:lvlJc w:val="left"/>
      <w:pPr>
        <w:ind w:left="470" w:hanging="361"/>
        <w:jc w:val="left"/>
      </w:pPr>
      <w:rPr>
        <w:rFonts w:hint="default"/>
        <w:lang w:val="en-US" w:eastAsia="en-US" w:bidi="ar-SA"/>
      </w:rPr>
    </w:lvl>
    <w:lvl w:ilvl="1">
      <w:start w:val="4"/>
      <w:numFmt w:val="decimal"/>
      <w:lvlText w:val="%1.%2"/>
      <w:lvlJc w:val="left"/>
      <w:pPr>
        <w:ind w:left="470" w:hanging="361"/>
        <w:jc w:val="left"/>
      </w:pPr>
      <w:rPr>
        <w:rFonts w:hint="default"/>
        <w:lang w:val="en-US" w:eastAsia="en-US" w:bidi="ar-SA"/>
      </w:rPr>
    </w:lvl>
    <w:lvl w:ilvl="2">
      <w:start w:val="2"/>
      <w:numFmt w:val="decimal"/>
      <w:lvlText w:val="%1.%2.%3"/>
      <w:lvlJc w:val="left"/>
      <w:pPr>
        <w:ind w:left="470" w:hanging="361"/>
        <w:jc w:val="left"/>
      </w:pPr>
      <w:rPr>
        <w:rFonts w:hint="default" w:ascii="Times New Roman" w:hAnsi="Times New Roman" w:eastAsia="Times New Roman" w:cs="Times New Roman"/>
        <w:b w:val="0"/>
        <w:bCs w:val="0"/>
        <w:i/>
        <w:iCs/>
        <w:spacing w:val="0"/>
        <w:w w:val="99"/>
        <w:sz w:val="16"/>
        <w:szCs w:val="16"/>
        <w:lang w:val="en-US" w:eastAsia="en-US" w:bidi="ar-SA"/>
      </w:rPr>
    </w:lvl>
    <w:lvl w:ilvl="3">
      <w:start w:val="0"/>
      <w:numFmt w:val="bullet"/>
      <w:lvlText w:val=""/>
      <w:lvlJc w:val="left"/>
      <w:pPr>
        <w:ind w:left="560" w:hanging="360"/>
      </w:pPr>
      <w:rPr>
        <w:rFonts w:hint="default" w:ascii="Symbol" w:hAnsi="Symbol" w:eastAsia="Symbol" w:cs="Symbol"/>
        <w:b w:val="0"/>
        <w:bCs w:val="0"/>
        <w:i w:val="0"/>
        <w:iCs w:val="0"/>
        <w:spacing w:val="0"/>
        <w:w w:val="99"/>
        <w:sz w:val="16"/>
        <w:szCs w:val="16"/>
        <w:lang w:val="en-US" w:eastAsia="en-US" w:bidi="ar-SA"/>
      </w:rPr>
    </w:lvl>
    <w:lvl w:ilvl="4">
      <w:start w:val="0"/>
      <w:numFmt w:val="bullet"/>
      <w:lvlText w:val="•"/>
      <w:lvlJc w:val="left"/>
      <w:pPr>
        <w:ind w:left="424" w:hanging="360"/>
      </w:pPr>
      <w:rPr>
        <w:rFonts w:hint="default"/>
        <w:lang w:val="en-US" w:eastAsia="en-US" w:bidi="ar-SA"/>
      </w:rPr>
    </w:lvl>
    <w:lvl w:ilvl="5">
      <w:start w:val="0"/>
      <w:numFmt w:val="bullet"/>
      <w:lvlText w:val="•"/>
      <w:lvlJc w:val="left"/>
      <w:pPr>
        <w:ind w:left="347" w:hanging="360"/>
      </w:pPr>
      <w:rPr>
        <w:rFonts w:hint="default"/>
        <w:lang w:val="en-US" w:eastAsia="en-US" w:bidi="ar-SA"/>
      </w:rPr>
    </w:lvl>
    <w:lvl w:ilvl="6">
      <w:start w:val="0"/>
      <w:numFmt w:val="bullet"/>
      <w:lvlText w:val="•"/>
      <w:lvlJc w:val="left"/>
      <w:pPr>
        <w:ind w:left="269" w:hanging="360"/>
      </w:pPr>
      <w:rPr>
        <w:rFonts w:hint="default"/>
        <w:lang w:val="en-US" w:eastAsia="en-US" w:bidi="ar-SA"/>
      </w:rPr>
    </w:lvl>
    <w:lvl w:ilvl="7">
      <w:start w:val="0"/>
      <w:numFmt w:val="bullet"/>
      <w:lvlText w:val="•"/>
      <w:lvlJc w:val="left"/>
      <w:pPr>
        <w:ind w:left="192" w:hanging="360"/>
      </w:pPr>
      <w:rPr>
        <w:rFonts w:hint="default"/>
        <w:lang w:val="en-US" w:eastAsia="en-US" w:bidi="ar-SA"/>
      </w:rPr>
    </w:lvl>
    <w:lvl w:ilvl="8">
      <w:start w:val="0"/>
      <w:numFmt w:val="bullet"/>
      <w:lvlText w:val="•"/>
      <w:lvlJc w:val="left"/>
      <w:pPr>
        <w:ind w:left="114" w:hanging="360"/>
      </w:pPr>
      <w:rPr>
        <w:rFonts w:hint="default"/>
        <w:lang w:val="en-US" w:eastAsia="en-US" w:bidi="ar-SA"/>
      </w:rPr>
    </w:lvl>
  </w:abstractNum>
  <w:abstractNum w:abstractNumId="4">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1290" w:hanging="360"/>
      </w:pPr>
      <w:rPr>
        <w:rFonts w:hint="default"/>
        <w:lang w:val="en-US" w:eastAsia="en-US" w:bidi="ar-SA"/>
      </w:rPr>
    </w:lvl>
    <w:lvl w:ilvl="2">
      <w:start w:val="0"/>
      <w:numFmt w:val="bullet"/>
      <w:lvlText w:val="•"/>
      <w:lvlJc w:val="left"/>
      <w:pPr>
        <w:ind w:left="1741" w:hanging="360"/>
      </w:pPr>
      <w:rPr>
        <w:rFonts w:hint="default"/>
        <w:lang w:val="en-US" w:eastAsia="en-US" w:bidi="ar-SA"/>
      </w:rPr>
    </w:lvl>
    <w:lvl w:ilvl="3">
      <w:start w:val="0"/>
      <w:numFmt w:val="bullet"/>
      <w:lvlText w:val="•"/>
      <w:lvlJc w:val="left"/>
      <w:pPr>
        <w:ind w:left="2192" w:hanging="360"/>
      </w:pPr>
      <w:rPr>
        <w:rFonts w:hint="default"/>
        <w:lang w:val="en-US" w:eastAsia="en-US" w:bidi="ar-SA"/>
      </w:rPr>
    </w:lvl>
    <w:lvl w:ilvl="4">
      <w:start w:val="0"/>
      <w:numFmt w:val="bullet"/>
      <w:lvlText w:val="•"/>
      <w:lvlJc w:val="left"/>
      <w:pPr>
        <w:ind w:left="2643" w:hanging="360"/>
      </w:pPr>
      <w:rPr>
        <w:rFonts w:hint="default"/>
        <w:lang w:val="en-US" w:eastAsia="en-US" w:bidi="ar-SA"/>
      </w:rPr>
    </w:lvl>
    <w:lvl w:ilvl="5">
      <w:start w:val="0"/>
      <w:numFmt w:val="bullet"/>
      <w:lvlText w:val="•"/>
      <w:lvlJc w:val="left"/>
      <w:pPr>
        <w:ind w:left="3094" w:hanging="360"/>
      </w:pPr>
      <w:rPr>
        <w:rFonts w:hint="default"/>
        <w:lang w:val="en-US" w:eastAsia="en-US" w:bidi="ar-SA"/>
      </w:rPr>
    </w:lvl>
    <w:lvl w:ilvl="6">
      <w:start w:val="0"/>
      <w:numFmt w:val="bullet"/>
      <w:lvlText w:val="•"/>
      <w:lvlJc w:val="left"/>
      <w:pPr>
        <w:ind w:left="3544" w:hanging="360"/>
      </w:pPr>
      <w:rPr>
        <w:rFonts w:hint="default"/>
        <w:lang w:val="en-US" w:eastAsia="en-US" w:bidi="ar-SA"/>
      </w:rPr>
    </w:lvl>
    <w:lvl w:ilvl="7">
      <w:start w:val="0"/>
      <w:numFmt w:val="bullet"/>
      <w:lvlText w:val="•"/>
      <w:lvlJc w:val="left"/>
      <w:pPr>
        <w:ind w:left="3995" w:hanging="360"/>
      </w:pPr>
      <w:rPr>
        <w:rFonts w:hint="default"/>
        <w:lang w:val="en-US" w:eastAsia="en-US" w:bidi="ar-SA"/>
      </w:rPr>
    </w:lvl>
    <w:lvl w:ilvl="8">
      <w:start w:val="0"/>
      <w:numFmt w:val="bullet"/>
      <w:lvlText w:val="•"/>
      <w:lvlJc w:val="left"/>
      <w:pPr>
        <w:ind w:left="4446" w:hanging="360"/>
      </w:pPr>
      <w:rPr>
        <w:rFonts w:hint="default"/>
        <w:lang w:val="en-US" w:eastAsia="en-US" w:bidi="ar-SA"/>
      </w:rPr>
    </w:lvl>
  </w:abstractNum>
  <w:abstractNum w:abstractNumId="3">
    <w:multiLevelType w:val="hybridMultilevel"/>
    <w:lvl w:ilvl="0">
      <w:start w:val="1"/>
      <w:numFmt w:val="decimal"/>
      <w:lvlText w:val="%1."/>
      <w:lvlJc w:val="left"/>
      <w:pPr>
        <w:ind w:left="626" w:hanging="360"/>
        <w:jc w:val="left"/>
      </w:pPr>
      <w:rPr>
        <w:rFonts w:hint="default" w:ascii="Georgia" w:hAnsi="Georgia" w:eastAsia="Georgia" w:cs="Georgia"/>
        <w:b w:val="0"/>
        <w:bCs w:val="0"/>
        <w:i w:val="0"/>
        <w:iCs w:val="0"/>
        <w:spacing w:val="-3"/>
        <w:w w:val="99"/>
        <w:sz w:val="16"/>
        <w:szCs w:val="16"/>
        <w:lang w:val="en-US" w:eastAsia="en-US" w:bidi="ar-SA"/>
      </w:rPr>
    </w:lvl>
    <w:lvl w:ilvl="1">
      <w:start w:val="0"/>
      <w:numFmt w:val="bullet"/>
      <w:lvlText w:val="•"/>
      <w:lvlJc w:val="left"/>
      <w:pPr>
        <w:ind w:left="1068" w:hanging="360"/>
      </w:pPr>
      <w:rPr>
        <w:rFonts w:hint="default"/>
        <w:lang w:val="en-US" w:eastAsia="en-US" w:bidi="ar-SA"/>
      </w:rPr>
    </w:lvl>
    <w:lvl w:ilvl="2">
      <w:start w:val="0"/>
      <w:numFmt w:val="bullet"/>
      <w:lvlText w:val="•"/>
      <w:lvlJc w:val="left"/>
      <w:pPr>
        <w:ind w:left="1516" w:hanging="360"/>
      </w:pPr>
      <w:rPr>
        <w:rFonts w:hint="default"/>
        <w:lang w:val="en-US" w:eastAsia="en-US" w:bidi="ar-SA"/>
      </w:rPr>
    </w:lvl>
    <w:lvl w:ilvl="3">
      <w:start w:val="0"/>
      <w:numFmt w:val="bullet"/>
      <w:lvlText w:val="•"/>
      <w:lvlJc w:val="left"/>
      <w:pPr>
        <w:ind w:left="1964" w:hanging="360"/>
      </w:pPr>
      <w:rPr>
        <w:rFonts w:hint="default"/>
        <w:lang w:val="en-US" w:eastAsia="en-US" w:bidi="ar-SA"/>
      </w:rPr>
    </w:lvl>
    <w:lvl w:ilvl="4">
      <w:start w:val="0"/>
      <w:numFmt w:val="bullet"/>
      <w:lvlText w:val="•"/>
      <w:lvlJc w:val="left"/>
      <w:pPr>
        <w:ind w:left="2412" w:hanging="360"/>
      </w:pPr>
      <w:rPr>
        <w:rFonts w:hint="default"/>
        <w:lang w:val="en-US" w:eastAsia="en-US" w:bidi="ar-SA"/>
      </w:rPr>
    </w:lvl>
    <w:lvl w:ilvl="5">
      <w:start w:val="0"/>
      <w:numFmt w:val="bullet"/>
      <w:lvlText w:val="•"/>
      <w:lvlJc w:val="left"/>
      <w:pPr>
        <w:ind w:left="2861" w:hanging="360"/>
      </w:pPr>
      <w:rPr>
        <w:rFonts w:hint="default"/>
        <w:lang w:val="en-US" w:eastAsia="en-US" w:bidi="ar-SA"/>
      </w:rPr>
    </w:lvl>
    <w:lvl w:ilvl="6">
      <w:start w:val="0"/>
      <w:numFmt w:val="bullet"/>
      <w:lvlText w:val="•"/>
      <w:lvlJc w:val="left"/>
      <w:pPr>
        <w:ind w:left="3309" w:hanging="360"/>
      </w:pPr>
      <w:rPr>
        <w:rFonts w:hint="default"/>
        <w:lang w:val="en-US" w:eastAsia="en-US" w:bidi="ar-SA"/>
      </w:rPr>
    </w:lvl>
    <w:lvl w:ilvl="7">
      <w:start w:val="0"/>
      <w:numFmt w:val="bullet"/>
      <w:lvlText w:val="•"/>
      <w:lvlJc w:val="left"/>
      <w:pPr>
        <w:ind w:left="3757" w:hanging="360"/>
      </w:pPr>
      <w:rPr>
        <w:rFonts w:hint="default"/>
        <w:lang w:val="en-US" w:eastAsia="en-US" w:bidi="ar-SA"/>
      </w:rPr>
    </w:lvl>
    <w:lvl w:ilvl="8">
      <w:start w:val="0"/>
      <w:numFmt w:val="bullet"/>
      <w:lvlText w:val="•"/>
      <w:lvlJc w:val="left"/>
      <w:pPr>
        <w:ind w:left="4205" w:hanging="360"/>
      </w:pPr>
      <w:rPr>
        <w:rFonts w:hint="default"/>
        <w:lang w:val="en-US" w:eastAsia="en-US" w:bidi="ar-SA"/>
      </w:rPr>
    </w:lvl>
  </w:abstractNum>
  <w:abstractNum w:abstractNumId="2">
    <w:multiLevelType w:val="hybridMultilevel"/>
    <w:lvl w:ilvl="0">
      <w:start w:val="3"/>
      <w:numFmt w:val="decimal"/>
      <w:lvlText w:val="%1"/>
      <w:lvlJc w:val="left"/>
      <w:pPr>
        <w:ind w:left="615" w:hanging="348"/>
        <w:jc w:val="left"/>
      </w:pPr>
      <w:rPr>
        <w:rFonts w:hint="default"/>
        <w:lang w:val="en-US" w:eastAsia="en-US" w:bidi="ar-SA"/>
      </w:rPr>
    </w:lvl>
    <w:lvl w:ilvl="1">
      <w:start w:val="4"/>
      <w:numFmt w:val="decimal"/>
      <w:lvlText w:val="%1.%2."/>
      <w:lvlJc w:val="left"/>
      <w:pPr>
        <w:ind w:left="615" w:hanging="348"/>
        <w:jc w:val="left"/>
      </w:pPr>
      <w:rPr>
        <w:rFonts w:hint="default" w:ascii="Times New Roman" w:hAnsi="Times New Roman" w:eastAsia="Times New Roman" w:cs="Times New Roman"/>
        <w:b w:val="0"/>
        <w:bCs w:val="0"/>
        <w:i/>
        <w:iCs/>
        <w:spacing w:val="0"/>
        <w:w w:val="109"/>
        <w:sz w:val="16"/>
        <w:szCs w:val="16"/>
        <w:lang w:val="en-US" w:eastAsia="en-US" w:bidi="ar-SA"/>
      </w:rPr>
    </w:lvl>
    <w:lvl w:ilvl="2">
      <w:start w:val="1"/>
      <w:numFmt w:val="decimal"/>
      <w:lvlText w:val="%1.%2.%3."/>
      <w:lvlJc w:val="left"/>
      <w:pPr>
        <w:ind w:left="748" w:hanging="482"/>
        <w:jc w:val="right"/>
      </w:pPr>
      <w:rPr>
        <w:rFonts w:hint="default" w:ascii="Times New Roman" w:hAnsi="Times New Roman" w:eastAsia="Times New Roman" w:cs="Times New Roman"/>
        <w:b w:val="0"/>
        <w:bCs w:val="0"/>
        <w:i/>
        <w:iCs/>
        <w:spacing w:val="0"/>
        <w:w w:val="109"/>
        <w:sz w:val="16"/>
        <w:szCs w:val="16"/>
        <w:lang w:val="en-US" w:eastAsia="en-US" w:bidi="ar-SA"/>
      </w:rPr>
    </w:lvl>
    <w:lvl w:ilvl="3">
      <w:start w:val="0"/>
      <w:numFmt w:val="bullet"/>
      <w:lvlText w:val="•"/>
      <w:lvlJc w:val="left"/>
      <w:pPr>
        <w:ind w:left="1807" w:hanging="482"/>
      </w:pPr>
      <w:rPr>
        <w:rFonts w:hint="default"/>
        <w:lang w:val="en-US" w:eastAsia="en-US" w:bidi="ar-SA"/>
      </w:rPr>
    </w:lvl>
    <w:lvl w:ilvl="4">
      <w:start w:val="0"/>
      <w:numFmt w:val="bullet"/>
      <w:lvlText w:val="•"/>
      <w:lvlJc w:val="left"/>
      <w:pPr>
        <w:ind w:left="2340" w:hanging="482"/>
      </w:pPr>
      <w:rPr>
        <w:rFonts w:hint="default"/>
        <w:lang w:val="en-US" w:eastAsia="en-US" w:bidi="ar-SA"/>
      </w:rPr>
    </w:lvl>
    <w:lvl w:ilvl="5">
      <w:start w:val="0"/>
      <w:numFmt w:val="bullet"/>
      <w:lvlText w:val="•"/>
      <w:lvlJc w:val="left"/>
      <w:pPr>
        <w:ind w:left="2874" w:hanging="482"/>
      </w:pPr>
      <w:rPr>
        <w:rFonts w:hint="default"/>
        <w:lang w:val="en-US" w:eastAsia="en-US" w:bidi="ar-SA"/>
      </w:rPr>
    </w:lvl>
    <w:lvl w:ilvl="6">
      <w:start w:val="0"/>
      <w:numFmt w:val="bullet"/>
      <w:lvlText w:val="•"/>
      <w:lvlJc w:val="left"/>
      <w:pPr>
        <w:ind w:left="3407" w:hanging="482"/>
      </w:pPr>
      <w:rPr>
        <w:rFonts w:hint="default"/>
        <w:lang w:val="en-US" w:eastAsia="en-US" w:bidi="ar-SA"/>
      </w:rPr>
    </w:lvl>
    <w:lvl w:ilvl="7">
      <w:start w:val="0"/>
      <w:numFmt w:val="bullet"/>
      <w:lvlText w:val="•"/>
      <w:lvlJc w:val="left"/>
      <w:pPr>
        <w:ind w:left="3941" w:hanging="482"/>
      </w:pPr>
      <w:rPr>
        <w:rFonts w:hint="default"/>
        <w:lang w:val="en-US" w:eastAsia="en-US" w:bidi="ar-SA"/>
      </w:rPr>
    </w:lvl>
    <w:lvl w:ilvl="8">
      <w:start w:val="0"/>
      <w:numFmt w:val="bullet"/>
      <w:lvlText w:val="•"/>
      <w:lvlJc w:val="left"/>
      <w:pPr>
        <w:ind w:left="4474" w:hanging="482"/>
      </w:pPr>
      <w:rPr>
        <w:rFonts w:hint="default"/>
        <w:lang w:val="en-US" w:eastAsia="en-US" w:bidi="ar-SA"/>
      </w:rPr>
    </w:lvl>
  </w:abstractNum>
  <w:abstractNum w:abstractNumId="1">
    <w:multiLevelType w:val="hybridMultilevel"/>
    <w:lvl w:ilvl="0">
      <w:start w:val="0"/>
      <w:numFmt w:val="bullet"/>
      <w:lvlText w:val=""/>
      <w:lvlJc w:val="left"/>
      <w:pPr>
        <w:ind w:left="546" w:hanging="426"/>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1020" w:hanging="426"/>
      </w:pPr>
      <w:rPr>
        <w:rFonts w:hint="default"/>
        <w:lang w:val="en-US" w:eastAsia="en-US" w:bidi="ar-SA"/>
      </w:rPr>
    </w:lvl>
    <w:lvl w:ilvl="2">
      <w:start w:val="0"/>
      <w:numFmt w:val="bullet"/>
      <w:lvlText w:val="•"/>
      <w:lvlJc w:val="left"/>
      <w:pPr>
        <w:ind w:left="1501" w:hanging="426"/>
      </w:pPr>
      <w:rPr>
        <w:rFonts w:hint="default"/>
        <w:lang w:val="en-US" w:eastAsia="en-US" w:bidi="ar-SA"/>
      </w:rPr>
    </w:lvl>
    <w:lvl w:ilvl="3">
      <w:start w:val="0"/>
      <w:numFmt w:val="bullet"/>
      <w:lvlText w:val="•"/>
      <w:lvlJc w:val="left"/>
      <w:pPr>
        <w:ind w:left="1982" w:hanging="426"/>
      </w:pPr>
      <w:rPr>
        <w:rFonts w:hint="default"/>
        <w:lang w:val="en-US" w:eastAsia="en-US" w:bidi="ar-SA"/>
      </w:rPr>
    </w:lvl>
    <w:lvl w:ilvl="4">
      <w:start w:val="0"/>
      <w:numFmt w:val="bullet"/>
      <w:lvlText w:val="•"/>
      <w:lvlJc w:val="left"/>
      <w:pPr>
        <w:ind w:left="2463" w:hanging="426"/>
      </w:pPr>
      <w:rPr>
        <w:rFonts w:hint="default"/>
        <w:lang w:val="en-US" w:eastAsia="en-US" w:bidi="ar-SA"/>
      </w:rPr>
    </w:lvl>
    <w:lvl w:ilvl="5">
      <w:start w:val="0"/>
      <w:numFmt w:val="bullet"/>
      <w:lvlText w:val="•"/>
      <w:lvlJc w:val="left"/>
      <w:pPr>
        <w:ind w:left="2944" w:hanging="426"/>
      </w:pPr>
      <w:rPr>
        <w:rFonts w:hint="default"/>
        <w:lang w:val="en-US" w:eastAsia="en-US" w:bidi="ar-SA"/>
      </w:rPr>
    </w:lvl>
    <w:lvl w:ilvl="6">
      <w:start w:val="0"/>
      <w:numFmt w:val="bullet"/>
      <w:lvlText w:val="•"/>
      <w:lvlJc w:val="left"/>
      <w:pPr>
        <w:ind w:left="3424" w:hanging="426"/>
      </w:pPr>
      <w:rPr>
        <w:rFonts w:hint="default"/>
        <w:lang w:val="en-US" w:eastAsia="en-US" w:bidi="ar-SA"/>
      </w:rPr>
    </w:lvl>
    <w:lvl w:ilvl="7">
      <w:start w:val="0"/>
      <w:numFmt w:val="bullet"/>
      <w:lvlText w:val="•"/>
      <w:lvlJc w:val="left"/>
      <w:pPr>
        <w:ind w:left="3905" w:hanging="426"/>
      </w:pPr>
      <w:rPr>
        <w:rFonts w:hint="default"/>
        <w:lang w:val="en-US" w:eastAsia="en-US" w:bidi="ar-SA"/>
      </w:rPr>
    </w:lvl>
    <w:lvl w:ilvl="8">
      <w:start w:val="0"/>
      <w:numFmt w:val="bullet"/>
      <w:lvlText w:val="•"/>
      <w:lvlJc w:val="left"/>
      <w:pPr>
        <w:ind w:left="4386" w:hanging="426"/>
      </w:pPr>
      <w:rPr>
        <w:rFonts w:hint="default"/>
        <w:lang w:val="en-US" w:eastAsia="en-US" w:bidi="ar-SA"/>
      </w:rPr>
    </w:lvl>
  </w:abstractNum>
  <w:abstractNum w:abstractNumId="0">
    <w:multiLevelType w:val="hybridMultilevel"/>
    <w:lvl w:ilvl="0">
      <w:start w:val="1"/>
      <w:numFmt w:val="decimal"/>
      <w:lvlText w:val="%1."/>
      <w:lvlJc w:val="left"/>
      <w:pPr>
        <w:ind w:left="501" w:hanging="225"/>
        <w:jc w:val="left"/>
      </w:pPr>
      <w:rPr>
        <w:rFonts w:hint="default" w:ascii="Caladea" w:hAnsi="Caladea" w:eastAsia="Caladea" w:cs="Caladea"/>
        <w:b/>
        <w:bCs/>
        <w:i w:val="0"/>
        <w:iCs w:val="0"/>
        <w:spacing w:val="0"/>
        <w:w w:val="108"/>
        <w:sz w:val="16"/>
        <w:szCs w:val="16"/>
        <w:lang w:val="en-US" w:eastAsia="en-US" w:bidi="ar-SA"/>
      </w:rPr>
    </w:lvl>
    <w:lvl w:ilvl="1">
      <w:start w:val="1"/>
      <w:numFmt w:val="decimal"/>
      <w:lvlText w:val="%1.%2."/>
      <w:lvlJc w:val="left"/>
      <w:pPr>
        <w:ind w:left="625" w:hanging="348"/>
        <w:jc w:val="left"/>
      </w:pPr>
      <w:rPr>
        <w:rFonts w:hint="default" w:ascii="Times New Roman" w:hAnsi="Times New Roman" w:eastAsia="Times New Roman" w:cs="Times New Roman"/>
        <w:b w:val="0"/>
        <w:bCs w:val="0"/>
        <w:i/>
        <w:iCs/>
        <w:spacing w:val="0"/>
        <w:w w:val="109"/>
        <w:sz w:val="16"/>
        <w:szCs w:val="16"/>
        <w:lang w:val="en-US" w:eastAsia="en-US" w:bidi="ar-SA"/>
      </w:rPr>
    </w:lvl>
    <w:lvl w:ilvl="2">
      <w:start w:val="1"/>
      <w:numFmt w:val="decimal"/>
      <w:lvlText w:val="%1.%2.%3."/>
      <w:lvlJc w:val="left"/>
      <w:pPr>
        <w:ind w:left="549" w:hanging="400"/>
        <w:jc w:val="left"/>
      </w:pPr>
      <w:rPr>
        <w:rFonts w:hint="default" w:ascii="Times New Roman" w:hAnsi="Times New Roman" w:eastAsia="Times New Roman" w:cs="Times New Roman"/>
        <w:b w:val="0"/>
        <w:bCs w:val="0"/>
        <w:i/>
        <w:iCs/>
        <w:spacing w:val="0"/>
        <w:w w:val="99"/>
        <w:sz w:val="16"/>
        <w:szCs w:val="16"/>
        <w:lang w:val="en-US" w:eastAsia="en-US" w:bidi="ar-SA"/>
      </w:rPr>
    </w:lvl>
    <w:lvl w:ilvl="3">
      <w:start w:val="0"/>
      <w:numFmt w:val="bullet"/>
      <w:lvlText w:val=""/>
      <w:lvlJc w:val="left"/>
      <w:pPr>
        <w:ind w:left="560" w:hanging="360"/>
      </w:pPr>
      <w:rPr>
        <w:rFonts w:hint="default" w:ascii="Symbol" w:hAnsi="Symbol" w:eastAsia="Symbol" w:cs="Symbol"/>
        <w:b w:val="0"/>
        <w:bCs w:val="0"/>
        <w:i w:val="0"/>
        <w:iCs w:val="0"/>
        <w:spacing w:val="0"/>
        <w:w w:val="99"/>
        <w:sz w:val="16"/>
        <w:szCs w:val="16"/>
        <w:lang w:val="en-US" w:eastAsia="en-US" w:bidi="ar-SA"/>
      </w:rPr>
    </w:lvl>
    <w:lvl w:ilvl="4">
      <w:start w:val="0"/>
      <w:numFmt w:val="bullet"/>
      <w:lvlText w:val="•"/>
      <w:lvlJc w:val="left"/>
      <w:pPr>
        <w:ind w:left="525" w:hanging="360"/>
      </w:pPr>
      <w:rPr>
        <w:rFonts w:hint="default"/>
        <w:lang w:val="en-US" w:eastAsia="en-US" w:bidi="ar-SA"/>
      </w:rPr>
    </w:lvl>
    <w:lvl w:ilvl="5">
      <w:start w:val="0"/>
      <w:numFmt w:val="bullet"/>
      <w:lvlText w:val="•"/>
      <w:lvlJc w:val="left"/>
      <w:pPr>
        <w:ind w:left="431" w:hanging="360"/>
      </w:pPr>
      <w:rPr>
        <w:rFonts w:hint="default"/>
        <w:lang w:val="en-US" w:eastAsia="en-US" w:bidi="ar-SA"/>
      </w:rPr>
    </w:lvl>
    <w:lvl w:ilvl="6">
      <w:start w:val="0"/>
      <w:numFmt w:val="bullet"/>
      <w:lvlText w:val="•"/>
      <w:lvlJc w:val="left"/>
      <w:pPr>
        <w:ind w:left="336" w:hanging="360"/>
      </w:pPr>
      <w:rPr>
        <w:rFonts w:hint="default"/>
        <w:lang w:val="en-US" w:eastAsia="en-US" w:bidi="ar-SA"/>
      </w:rPr>
    </w:lvl>
    <w:lvl w:ilvl="7">
      <w:start w:val="0"/>
      <w:numFmt w:val="bullet"/>
      <w:lvlText w:val="•"/>
      <w:lvlJc w:val="left"/>
      <w:pPr>
        <w:ind w:left="242" w:hanging="360"/>
      </w:pPr>
      <w:rPr>
        <w:rFonts w:hint="default"/>
        <w:lang w:val="en-US" w:eastAsia="en-US" w:bidi="ar-SA"/>
      </w:rPr>
    </w:lvl>
    <w:lvl w:ilvl="8">
      <w:start w:val="0"/>
      <w:numFmt w:val="bullet"/>
      <w:lvlText w:val="•"/>
      <w:lvlJc w:val="left"/>
      <w:pPr>
        <w:ind w:left="148"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ind w:left="100"/>
      <w:outlineLvl w:val="1"/>
    </w:pPr>
    <w:rPr>
      <w:rFonts w:ascii="Georgia" w:hAnsi="Georgia" w:eastAsia="Georgia" w:cs="Georgia"/>
      <w:sz w:val="27"/>
      <w:szCs w:val="27"/>
      <w:lang w:val="en-US" w:eastAsia="en-US" w:bidi="ar-SA"/>
    </w:rPr>
  </w:style>
  <w:style w:styleId="Heading2" w:type="paragraph">
    <w:name w:val="Heading 2"/>
    <w:basedOn w:val="Normal"/>
    <w:uiPriority w:val="1"/>
    <w:qFormat/>
    <w:pPr>
      <w:ind w:left="500" w:hanging="223"/>
      <w:outlineLvl w:val="2"/>
    </w:pPr>
    <w:rPr>
      <w:rFonts w:ascii="Caladea" w:hAnsi="Caladea" w:eastAsia="Caladea" w:cs="Caladea"/>
      <w:b/>
      <w:bCs/>
      <w:sz w:val="16"/>
      <w:szCs w:val="16"/>
      <w:lang w:val="en-US" w:eastAsia="en-US" w:bidi="ar-SA"/>
    </w:rPr>
  </w:style>
  <w:style w:styleId="ListParagraph" w:type="paragraph">
    <w:name w:val="List Paragraph"/>
    <w:basedOn w:val="Normal"/>
    <w:uiPriority w:val="1"/>
    <w:qFormat/>
    <w:pPr>
      <w:ind w:left="570" w:hanging="360"/>
    </w:pPr>
    <w:rPr>
      <w:rFonts w:ascii="Georgia" w:hAnsi="Georgia" w:eastAsia="Georgia" w:cs="Georgia"/>
      <w:lang w:val="en-US" w:eastAsia="en-US" w:bidi="ar-SA"/>
    </w:rPr>
  </w:style>
  <w:style w:styleId="TableParagraph" w:type="paragraph">
    <w:name w:val="Table Paragraph"/>
    <w:basedOn w:val="Normal"/>
    <w:uiPriority w:val="1"/>
    <w:qFormat/>
    <w:pPr>
      <w:ind w:left="115"/>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dsm.2023.10.005"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yperlink" Target="http://www.sciencedirect.com/science/journal/26667649" TargetMode="External"/><Relationship Id="rId12" Type="http://schemas.openxmlformats.org/officeDocument/2006/relationships/hyperlink" Target="http://www.keaipublishing.com/en/journals/data-science-and-management" TargetMode="External"/><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Wasim Khan</dc:creator>
  <dc:subject>Data Science and Management, Journal Pre-proof. doi:10.1016/j.dsm.2023.10.005</dc:subject>
  <dc:title>Anomalous node detection in attributed social networks using dual variational autoencoder with generative adversarial networks</dc:title>
  <dcterms:created xsi:type="dcterms:W3CDTF">2023-12-10T14:50:11Z</dcterms:created>
  <dcterms:modified xsi:type="dcterms:W3CDTF">2023-12-10T14:50:11Z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10.1016/j.dsm.2023.10.005</vt:lpwstr>
  </property>
</Properties>
</file>