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7996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193 (2007) </w:t>
      </w:r>
      <w:r>
        <w:rPr>
          <w:rFonts w:ascii="Times New Roman" w:hAnsi="Times New Roman"/>
          <w:spacing w:val="-2"/>
          <w:sz w:val="16"/>
        </w:rPr>
        <w:t>47–60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335"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1"/>
        <w:rPr>
          <w:rFonts w:ascii="Times New Roman"/>
          <w:sz w:val="33"/>
        </w:rPr>
      </w:pPr>
    </w:p>
    <w:p>
      <w:pPr>
        <w:pStyle w:val="Title"/>
        <w:spacing w:line="273" w:lineRule="auto"/>
        <w:ind w:left="1948" w:right="1721" w:firstLine="834"/>
      </w:pPr>
      <w:r>
        <w:rPr>
          <w:w w:val="110"/>
        </w:rPr>
        <w:t>Blues</w:t>
      </w:r>
      <w:r>
        <w:rPr>
          <w:w w:val="110"/>
        </w:rPr>
        <w:t> for</w:t>
      </w:r>
      <w:r>
        <w:rPr>
          <w:w w:val="110"/>
        </w:rPr>
        <w:t> Gary: Design</w:t>
      </w:r>
      <w:r>
        <w:rPr>
          <w:w w:val="110"/>
        </w:rPr>
        <w:t> Abstractions</w:t>
      </w:r>
      <w:r>
        <w:rPr>
          <w:w w:val="110"/>
        </w:rPr>
        <w:t> for</w:t>
      </w:r>
      <w:r>
        <w:rPr>
          <w:w w:val="110"/>
        </w:rPr>
        <w:t> a</w:t>
      </w:r>
    </w:p>
    <w:p>
      <w:pPr>
        <w:pStyle w:val="Title"/>
        <w:spacing w:line="373" w:lineRule="exact"/>
      </w:pPr>
      <w:r>
        <w:rPr>
          <w:w w:val="110"/>
        </w:rPr>
        <w:t>Jazz</w:t>
      </w:r>
      <w:r>
        <w:rPr>
          <w:spacing w:val="34"/>
          <w:w w:val="110"/>
        </w:rPr>
        <w:t> </w:t>
      </w:r>
      <w:r>
        <w:rPr>
          <w:w w:val="110"/>
        </w:rPr>
        <w:t>Improvisation</w:t>
      </w:r>
      <w:r>
        <w:rPr>
          <w:spacing w:val="30"/>
          <w:w w:val="110"/>
        </w:rPr>
        <w:t> </w:t>
      </w:r>
      <w:r>
        <w:rPr>
          <w:spacing w:val="-2"/>
          <w:w w:val="110"/>
        </w:rPr>
        <w:t>Assistant</w:t>
      </w:r>
    </w:p>
    <w:p>
      <w:pPr>
        <w:pStyle w:val="Heading1"/>
        <w:spacing w:line="372" w:lineRule="exact" w:before="353"/>
        <w:ind w:left="53" w:firstLine="0"/>
        <w:jc w:val="center"/>
        <w:rPr>
          <w:rFonts w:ascii="Trebuchet MS"/>
          <w:sz w:val="15"/>
        </w:rPr>
      </w:pPr>
      <w:r>
        <w:rPr>
          <w:rFonts w:ascii="LM Roman 12"/>
        </w:rPr>
        <w:t>Robert</w:t>
      </w:r>
      <w:r>
        <w:rPr>
          <w:rFonts w:ascii="LM Roman 12"/>
          <w:spacing w:val="-4"/>
        </w:rPr>
        <w:t> </w:t>
      </w:r>
      <w:r>
        <w:rPr>
          <w:rFonts w:ascii="LM Roman 12"/>
          <w:spacing w:val="-2"/>
        </w:rPr>
        <w:t>Keller</w:t>
      </w:r>
      <w:hyperlink w:history="true" w:anchor="_bookmark0">
        <w:r>
          <w:rPr>
            <w:rFonts w:ascii="Trebuchet MS"/>
            <w:color w:val="0000FF"/>
            <w:spacing w:val="-2"/>
            <w:position w:val="10"/>
            <w:sz w:val="15"/>
          </w:rPr>
          <w:t>1</w:t>
        </w:r>
      </w:hyperlink>
    </w:p>
    <w:p>
      <w:pPr>
        <w:spacing w:line="372" w:lineRule="exact" w:before="0"/>
        <w:ind w:left="0" w:right="422" w:firstLine="0"/>
        <w:jc w:val="center"/>
        <w:rPr>
          <w:sz w:val="28"/>
        </w:rPr>
      </w:pPr>
      <w:r>
        <w:rPr>
          <w:sz w:val="28"/>
        </w:rPr>
        <w:t>Martin</w:t>
      </w:r>
      <w:r>
        <w:rPr>
          <w:spacing w:val="-16"/>
          <w:sz w:val="28"/>
        </w:rPr>
        <w:t> </w:t>
      </w:r>
      <w:r>
        <w:rPr>
          <w:sz w:val="28"/>
        </w:rPr>
        <w:t>Hunt,</w:t>
      </w:r>
      <w:r>
        <w:rPr>
          <w:spacing w:val="-13"/>
          <w:sz w:val="28"/>
        </w:rPr>
        <w:t> </w:t>
      </w:r>
      <w:r>
        <w:rPr>
          <w:sz w:val="28"/>
        </w:rPr>
        <w:t>Stephen</w:t>
      </w:r>
      <w:r>
        <w:rPr>
          <w:spacing w:val="-13"/>
          <w:sz w:val="28"/>
        </w:rPr>
        <w:t> </w:t>
      </w:r>
      <w:r>
        <w:rPr>
          <w:sz w:val="28"/>
        </w:rPr>
        <w:t>Jones,</w:t>
      </w:r>
      <w:r>
        <w:rPr>
          <w:spacing w:val="-10"/>
          <w:sz w:val="28"/>
        </w:rPr>
        <w:t> </w:t>
      </w:r>
      <w:r>
        <w:rPr>
          <w:sz w:val="28"/>
        </w:rPr>
        <w:t>David</w:t>
      </w:r>
      <w:r>
        <w:rPr>
          <w:spacing w:val="-14"/>
          <w:sz w:val="28"/>
        </w:rPr>
        <w:t> </w:t>
      </w:r>
      <w:r>
        <w:rPr>
          <w:sz w:val="28"/>
        </w:rPr>
        <w:t>Morrison,</w:t>
      </w:r>
      <w:r>
        <w:rPr>
          <w:spacing w:val="-16"/>
          <w:sz w:val="28"/>
        </w:rPr>
        <w:t> </w:t>
      </w:r>
      <w:r>
        <w:rPr>
          <w:sz w:val="28"/>
        </w:rPr>
        <w:t>Aaron</w:t>
      </w:r>
      <w:r>
        <w:rPr>
          <w:spacing w:val="-14"/>
          <w:sz w:val="28"/>
        </w:rPr>
        <w:t> </w:t>
      </w:r>
      <w:r>
        <w:rPr>
          <w:spacing w:val="-2"/>
          <w:sz w:val="28"/>
        </w:rPr>
        <w:t>Wolin</w:t>
      </w:r>
    </w:p>
    <w:p>
      <w:pPr>
        <w:spacing w:line="172" w:lineRule="auto" w:before="161"/>
        <w:ind w:left="3216" w:right="3101" w:hanging="1"/>
        <w:jc w:val="center"/>
        <w:rPr>
          <w:rFonts w:ascii="LM Roman 9"/>
          <w:i/>
          <w:sz w:val="17"/>
        </w:rPr>
      </w:pPr>
      <w:r>
        <w:rPr>
          <w:rFonts w:ascii="LM Roman 9"/>
          <w:i/>
          <w:sz w:val="17"/>
        </w:rPr>
        <w:t>Computer Science</w:t>
      </w:r>
      <w:r>
        <w:rPr>
          <w:rFonts w:ascii="LM Roman 9"/>
          <w:i/>
          <w:sz w:val="17"/>
        </w:rPr>
        <w:t> Harvey Mudd College</w:t>
      </w:r>
    </w:p>
    <w:p>
      <w:pPr>
        <w:spacing w:line="190" w:lineRule="exact" w:before="0"/>
        <w:ind w:left="73" w:right="0" w:firstLine="0"/>
        <w:jc w:val="center"/>
        <w:rPr>
          <w:rFonts w:ascii="LM Roman 9"/>
          <w:i/>
          <w:sz w:val="17"/>
        </w:rPr>
      </w:pPr>
      <w:r>
        <w:rPr>
          <w:rFonts w:ascii="LM Roman 9"/>
          <w:i/>
          <w:sz w:val="17"/>
        </w:rPr>
        <w:t>Claremont,</w:t>
      </w:r>
      <w:r>
        <w:rPr>
          <w:rFonts w:ascii="LM Roman 9"/>
          <w:i/>
          <w:spacing w:val="14"/>
          <w:sz w:val="17"/>
        </w:rPr>
        <w:t> </w:t>
      </w:r>
      <w:r>
        <w:rPr>
          <w:rFonts w:ascii="LM Roman 9"/>
          <w:i/>
          <w:sz w:val="17"/>
        </w:rPr>
        <w:t>California,</w:t>
      </w:r>
      <w:r>
        <w:rPr>
          <w:rFonts w:ascii="LM Roman 9"/>
          <w:i/>
          <w:spacing w:val="9"/>
          <w:sz w:val="17"/>
        </w:rPr>
        <w:t> </w:t>
      </w:r>
      <w:r>
        <w:rPr>
          <w:rFonts w:ascii="LM Roman 9"/>
          <w:i/>
          <w:spacing w:val="-5"/>
          <w:sz w:val="17"/>
        </w:rPr>
        <w:t>USA</w:t>
      </w:r>
    </w:p>
    <w:p>
      <w:pPr>
        <w:pStyle w:val="Heading1"/>
        <w:spacing w:before="183"/>
        <w:ind w:left="0" w:right="37" w:firstLine="0"/>
        <w:jc w:val="center"/>
        <w:rPr>
          <w:rFonts w:ascii="Trebuchet MS"/>
          <w:sz w:val="15"/>
        </w:rPr>
      </w:pPr>
      <w:bookmarkStart w:name="_bookmark0" w:id="1"/>
      <w:bookmarkEnd w:id="1"/>
      <w:r>
        <w:rPr/>
      </w:r>
      <w:r>
        <w:rPr>
          <w:rFonts w:ascii="LM Roman 12"/>
        </w:rPr>
        <w:t>Steven</w:t>
      </w:r>
      <w:r>
        <w:rPr>
          <w:rFonts w:ascii="LM Roman 12"/>
          <w:spacing w:val="-18"/>
        </w:rPr>
        <w:t> </w:t>
      </w:r>
      <w:r>
        <w:rPr>
          <w:rFonts w:ascii="LM Roman 12"/>
          <w:spacing w:val="-2"/>
        </w:rPr>
        <w:t>Gomez</w:t>
      </w:r>
      <w:hyperlink w:history="true" w:anchor="_bookmark0">
        <w:r>
          <w:rPr>
            <w:rFonts w:ascii="Trebuchet MS"/>
            <w:color w:val="0000FF"/>
            <w:spacing w:val="-2"/>
            <w:position w:val="10"/>
            <w:sz w:val="15"/>
          </w:rPr>
          <w:t>2</w:t>
        </w:r>
      </w:hyperlink>
    </w:p>
    <w:p>
      <w:pPr>
        <w:spacing w:line="172" w:lineRule="auto" w:before="163"/>
        <w:ind w:left="3320" w:right="3204" w:hanging="3"/>
        <w:jc w:val="center"/>
        <w:rPr>
          <w:rFonts w:ascii="LM Roman 9"/>
          <w:i/>
          <w:sz w:val="17"/>
        </w:rPr>
      </w:pPr>
      <w:r>
        <w:rPr>
          <w:rFonts w:ascii="LM Roman 9"/>
          <w:i/>
          <w:sz w:val="17"/>
        </w:rPr>
        <w:t>Computer Science</w:t>
      </w:r>
      <w:r>
        <w:rPr>
          <w:rFonts w:ascii="LM Roman 9"/>
          <w:i/>
          <w:sz w:val="17"/>
        </w:rPr>
        <w:t> Dartmouth</w:t>
      </w:r>
      <w:r>
        <w:rPr>
          <w:rFonts w:ascii="LM Roman 9"/>
          <w:i/>
          <w:spacing w:val="16"/>
          <w:sz w:val="17"/>
        </w:rPr>
        <w:t> </w:t>
      </w:r>
      <w:r>
        <w:rPr>
          <w:rFonts w:ascii="LM Roman 9"/>
          <w:i/>
          <w:spacing w:val="-2"/>
          <w:sz w:val="17"/>
        </w:rPr>
        <w:t>College</w:t>
      </w:r>
    </w:p>
    <w:p>
      <w:pPr>
        <w:spacing w:line="188" w:lineRule="exact" w:before="0"/>
        <w:ind w:left="71" w:right="0" w:firstLine="0"/>
        <w:jc w:val="center"/>
        <w:rPr>
          <w:rFonts w:ascii="LM Roman 9"/>
          <w:i/>
          <w:sz w:val="17"/>
        </w:rPr>
      </w:pPr>
      <w:r>
        <w:rPr>
          <w:rFonts w:ascii="LM Roman 9"/>
          <w:i/>
          <w:sz w:val="17"/>
        </w:rPr>
        <w:t>Hanover,</w:t>
      </w:r>
      <w:r>
        <w:rPr>
          <w:rFonts w:ascii="LM Roman 9"/>
          <w:i/>
          <w:spacing w:val="11"/>
          <w:sz w:val="17"/>
        </w:rPr>
        <w:t> </w:t>
      </w:r>
      <w:r>
        <w:rPr>
          <w:rFonts w:ascii="LM Roman 9"/>
          <w:i/>
          <w:sz w:val="17"/>
        </w:rPr>
        <w:t>New</w:t>
      </w:r>
      <w:r>
        <w:rPr>
          <w:rFonts w:ascii="LM Roman 9"/>
          <w:i/>
          <w:spacing w:val="4"/>
          <w:sz w:val="17"/>
        </w:rPr>
        <w:t> </w:t>
      </w:r>
      <w:r>
        <w:rPr>
          <w:rFonts w:ascii="LM Roman 9"/>
          <w:i/>
          <w:sz w:val="17"/>
        </w:rPr>
        <w:t>Hampshire,</w:t>
      </w:r>
      <w:r>
        <w:rPr>
          <w:rFonts w:ascii="LM Roman 9"/>
          <w:i/>
          <w:spacing w:val="9"/>
          <w:sz w:val="17"/>
        </w:rPr>
        <w:t> </w:t>
      </w:r>
      <w:r>
        <w:rPr>
          <w:rFonts w:ascii="LM Roman 9"/>
          <w:i/>
          <w:spacing w:val="-5"/>
          <w:sz w:val="17"/>
        </w:rPr>
        <w:t>USA</w:t>
      </w:r>
    </w:p>
    <w:p>
      <w:pPr>
        <w:pStyle w:val="BodyText"/>
        <w:spacing w:before="16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301926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3.773714pt;width:383.25pt;height:.1pt;mso-position-horizontal-relative:page;mso-position-vertical-relative:paragraph;z-index:-15728640;mso-wrap-distance-left:0;mso-wrap-distance-right:0" id="docshape1" coordorigin="903,475" coordsize="7665,0" path="m903,475l8567,475e" filled="false" stroked="true" strokeweight=".46619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107" w:firstLine="0"/>
        <w:jc w:val="both"/>
        <w:rPr>
          <w:rFonts w:ascii="LM Roman 9"/>
          <w:sz w:val="17"/>
        </w:rPr>
      </w:pPr>
      <w:r>
        <w:rPr>
          <w:rFonts w:ascii="LM Roman 9"/>
          <w:sz w:val="17"/>
        </w:rPr>
        <w:t>We</w:t>
      </w:r>
      <w:r>
        <w:rPr>
          <w:rFonts w:ascii="LM Roman 9"/>
          <w:spacing w:val="-11"/>
          <w:sz w:val="17"/>
        </w:rPr>
        <w:t> </w:t>
      </w:r>
      <w:r>
        <w:rPr>
          <w:rFonts w:ascii="LM Roman 9"/>
          <w:sz w:val="17"/>
        </w:rPr>
        <w:t>describe</w:t>
      </w:r>
      <w:r>
        <w:rPr>
          <w:rFonts w:ascii="LM Roman 9"/>
          <w:spacing w:val="-9"/>
          <w:sz w:val="17"/>
        </w:rPr>
        <w:t> </w:t>
      </w:r>
      <w:r>
        <w:rPr>
          <w:rFonts w:ascii="LM Roman 9"/>
          <w:sz w:val="17"/>
        </w:rPr>
        <w:t>the</w:t>
      </w:r>
      <w:r>
        <w:rPr>
          <w:rFonts w:ascii="LM Roman 9"/>
          <w:spacing w:val="-11"/>
          <w:sz w:val="17"/>
        </w:rPr>
        <w:t> </w:t>
      </w:r>
      <w:r>
        <w:rPr>
          <w:rFonts w:ascii="LM Roman 9"/>
          <w:sz w:val="17"/>
        </w:rPr>
        <w:t>design</w:t>
      </w:r>
      <w:r>
        <w:rPr>
          <w:rFonts w:ascii="LM Roman 9"/>
          <w:spacing w:val="-8"/>
          <w:sz w:val="17"/>
        </w:rPr>
        <w:t> </w:t>
      </w:r>
      <w:r>
        <w:rPr>
          <w:rFonts w:ascii="LM Roman 9"/>
          <w:sz w:val="17"/>
        </w:rPr>
        <w:t>and</w:t>
      </w:r>
      <w:r>
        <w:rPr>
          <w:rFonts w:ascii="LM Roman 9"/>
          <w:spacing w:val="-10"/>
          <w:sz w:val="17"/>
        </w:rPr>
        <w:t> </w:t>
      </w:r>
      <w:r>
        <w:rPr>
          <w:rFonts w:ascii="LM Roman 9"/>
          <w:sz w:val="17"/>
        </w:rPr>
        <w:t>implementation</w:t>
      </w:r>
      <w:r>
        <w:rPr>
          <w:rFonts w:ascii="LM Roman 9"/>
          <w:spacing w:val="-8"/>
          <w:sz w:val="17"/>
        </w:rPr>
        <w:t> </w:t>
      </w:r>
      <w:r>
        <w:rPr>
          <w:rFonts w:ascii="LM Roman 9"/>
          <w:sz w:val="17"/>
        </w:rPr>
        <w:t>of</w:t>
      </w:r>
      <w:r>
        <w:rPr>
          <w:rFonts w:ascii="LM Roman 9"/>
          <w:spacing w:val="-10"/>
          <w:sz w:val="17"/>
        </w:rPr>
        <w:t> </w:t>
      </w:r>
      <w:r>
        <w:rPr>
          <w:rFonts w:ascii="LM Roman 9"/>
          <w:sz w:val="17"/>
        </w:rPr>
        <w:t>a</w:t>
      </w:r>
      <w:r>
        <w:rPr>
          <w:rFonts w:ascii="LM Roman 9"/>
          <w:spacing w:val="-9"/>
          <w:sz w:val="17"/>
        </w:rPr>
        <w:t> </w:t>
      </w:r>
      <w:r>
        <w:rPr>
          <w:rFonts w:ascii="LM Roman 9"/>
          <w:sz w:val="17"/>
        </w:rPr>
        <w:t>tool</w:t>
      </w:r>
      <w:r>
        <w:rPr>
          <w:rFonts w:ascii="LM Roman 9"/>
          <w:spacing w:val="-7"/>
          <w:sz w:val="17"/>
        </w:rPr>
        <w:t> </w:t>
      </w:r>
      <w:r>
        <w:rPr>
          <w:rFonts w:ascii="LM Roman 9"/>
          <w:sz w:val="17"/>
        </w:rPr>
        <w:t>to</w:t>
      </w:r>
      <w:r>
        <w:rPr>
          <w:rFonts w:ascii="LM Roman 9"/>
          <w:spacing w:val="-12"/>
          <w:sz w:val="17"/>
        </w:rPr>
        <w:t> </w:t>
      </w:r>
      <w:r>
        <w:rPr>
          <w:rFonts w:ascii="LM Roman 9"/>
          <w:sz w:val="17"/>
        </w:rPr>
        <w:t>help</w:t>
      </w:r>
      <w:r>
        <w:rPr>
          <w:rFonts w:ascii="LM Roman 9"/>
          <w:spacing w:val="-10"/>
          <w:sz w:val="17"/>
        </w:rPr>
        <w:t> </w:t>
      </w:r>
      <w:r>
        <w:rPr>
          <w:rFonts w:ascii="LM Roman 9"/>
          <w:sz w:val="17"/>
        </w:rPr>
        <w:t>students</w:t>
      </w:r>
      <w:r>
        <w:rPr>
          <w:rFonts w:ascii="LM Roman 9"/>
          <w:spacing w:val="-12"/>
          <w:sz w:val="17"/>
        </w:rPr>
        <w:t> </w:t>
      </w:r>
      <w:r>
        <w:rPr>
          <w:rFonts w:ascii="LM Roman 9"/>
          <w:sz w:val="17"/>
        </w:rPr>
        <w:t>learn</w:t>
      </w:r>
      <w:r>
        <w:rPr>
          <w:rFonts w:ascii="LM Roman 9"/>
          <w:spacing w:val="-8"/>
          <w:sz w:val="17"/>
        </w:rPr>
        <w:t> </w:t>
      </w:r>
      <w:r>
        <w:rPr>
          <w:rFonts w:ascii="LM Roman 9"/>
          <w:sz w:val="17"/>
        </w:rPr>
        <w:t>the</w:t>
      </w:r>
      <w:r>
        <w:rPr>
          <w:rFonts w:ascii="LM Roman 9"/>
          <w:spacing w:val="-11"/>
          <w:sz w:val="17"/>
        </w:rPr>
        <w:t> </w:t>
      </w:r>
      <w:r>
        <w:rPr>
          <w:rFonts w:ascii="LM Roman 9"/>
          <w:sz w:val="17"/>
        </w:rPr>
        <w:t>art</w:t>
      </w:r>
      <w:r>
        <w:rPr>
          <w:rFonts w:ascii="LM Roman 9"/>
          <w:spacing w:val="-8"/>
          <w:sz w:val="17"/>
        </w:rPr>
        <w:t> </w:t>
      </w:r>
      <w:r>
        <w:rPr>
          <w:rFonts w:ascii="LM Roman 9"/>
          <w:sz w:val="17"/>
        </w:rPr>
        <w:t>of</w:t>
      </w:r>
      <w:r>
        <w:rPr>
          <w:rFonts w:ascii="LM Roman 9"/>
          <w:spacing w:val="-10"/>
          <w:sz w:val="17"/>
        </w:rPr>
        <w:t> </w:t>
      </w:r>
      <w:r>
        <w:rPr>
          <w:rFonts w:ascii="LM Roman 9"/>
          <w:sz w:val="17"/>
        </w:rPr>
        <w:t>jazz</w:t>
      </w:r>
      <w:r>
        <w:rPr>
          <w:rFonts w:ascii="LM Roman 9"/>
          <w:spacing w:val="-5"/>
          <w:sz w:val="17"/>
        </w:rPr>
        <w:t> </w:t>
      </w:r>
      <w:r>
        <w:rPr>
          <w:rFonts w:ascii="LM Roman 9"/>
          <w:sz w:val="17"/>
        </w:rPr>
        <w:t>improvisa- tion.</w:t>
      </w:r>
      <w:r>
        <w:rPr>
          <w:rFonts w:ascii="LM Roman 9"/>
          <w:spacing w:val="28"/>
          <w:sz w:val="17"/>
        </w:rPr>
        <w:t> </w:t>
      </w:r>
      <w:r>
        <w:rPr>
          <w:rFonts w:ascii="LM Roman 9"/>
          <w:sz w:val="17"/>
        </w:rPr>
        <w:t>The</w:t>
      </w:r>
      <w:r>
        <w:rPr>
          <w:rFonts w:ascii="LM Roman 9"/>
          <w:spacing w:val="-3"/>
          <w:sz w:val="17"/>
        </w:rPr>
        <w:t> </w:t>
      </w:r>
      <w:r>
        <w:rPr>
          <w:rFonts w:ascii="LM Roman 9"/>
          <w:sz w:val="17"/>
        </w:rPr>
        <w:t>tool</w:t>
      </w:r>
      <w:r>
        <w:rPr>
          <w:rFonts w:ascii="LM Roman 9"/>
          <w:spacing w:val="-1"/>
          <w:sz w:val="17"/>
        </w:rPr>
        <w:t> </w:t>
      </w:r>
      <w:r>
        <w:rPr>
          <w:rFonts w:ascii="LM Roman 9"/>
          <w:sz w:val="17"/>
        </w:rPr>
        <w:t>integrates</w:t>
      </w:r>
      <w:r>
        <w:rPr>
          <w:rFonts w:ascii="LM Roman 9"/>
          <w:spacing w:val="-1"/>
          <w:sz w:val="17"/>
        </w:rPr>
        <w:t> </w:t>
      </w:r>
      <w:r>
        <w:rPr>
          <w:rFonts w:ascii="LM Roman 9"/>
          <w:sz w:val="17"/>
        </w:rPr>
        <w:t>elements</w:t>
      </w:r>
      <w:r>
        <w:rPr>
          <w:rFonts w:ascii="LM Roman 9"/>
          <w:spacing w:val="-1"/>
          <w:sz w:val="17"/>
        </w:rPr>
        <w:t> </w:t>
      </w:r>
      <w:r>
        <w:rPr>
          <w:rFonts w:ascii="LM Roman 9"/>
          <w:sz w:val="17"/>
        </w:rPr>
        <w:t>of</w:t>
      </w:r>
      <w:r>
        <w:rPr>
          <w:rFonts w:ascii="LM Roman 9"/>
          <w:spacing w:val="-2"/>
          <w:sz w:val="17"/>
        </w:rPr>
        <w:t> </w:t>
      </w:r>
      <w:r>
        <w:rPr>
          <w:rFonts w:ascii="LM Roman 9"/>
          <w:sz w:val="17"/>
        </w:rPr>
        <w:t>database, AI</w:t>
      </w:r>
      <w:r>
        <w:rPr>
          <w:rFonts w:ascii="LM Roman 9"/>
          <w:spacing w:val="-4"/>
          <w:sz w:val="17"/>
        </w:rPr>
        <w:t> </w:t>
      </w:r>
      <w:r>
        <w:rPr>
          <w:rFonts w:ascii="LM Roman 9"/>
          <w:sz w:val="17"/>
        </w:rPr>
        <w:t>in</w:t>
      </w:r>
      <w:r>
        <w:rPr>
          <w:rFonts w:ascii="LM Roman 9"/>
          <w:spacing w:val="-2"/>
          <w:sz w:val="17"/>
        </w:rPr>
        <w:t> </w:t>
      </w:r>
      <w:r>
        <w:rPr>
          <w:rFonts w:ascii="LM Roman 9"/>
          <w:sz w:val="17"/>
        </w:rPr>
        <w:t>the</w:t>
      </w:r>
      <w:r>
        <w:rPr>
          <w:rFonts w:ascii="LM Roman 9"/>
          <w:spacing w:val="-3"/>
          <w:sz w:val="17"/>
        </w:rPr>
        <w:t> </w:t>
      </w:r>
      <w:r>
        <w:rPr>
          <w:rFonts w:ascii="LM Roman 9"/>
          <w:sz w:val="17"/>
        </w:rPr>
        <w:t>form</w:t>
      </w:r>
      <w:r>
        <w:rPr>
          <w:rFonts w:ascii="LM Roman 9"/>
          <w:spacing w:val="-1"/>
          <w:sz w:val="17"/>
        </w:rPr>
        <w:t> </w:t>
      </w:r>
      <w:r>
        <w:rPr>
          <w:rFonts w:ascii="LM Roman 9"/>
          <w:sz w:val="17"/>
        </w:rPr>
        <w:t>of</w:t>
      </w:r>
      <w:r>
        <w:rPr>
          <w:rFonts w:ascii="LM Roman 9"/>
          <w:spacing w:val="-2"/>
          <w:sz w:val="17"/>
        </w:rPr>
        <w:t> </w:t>
      </w:r>
      <w:r>
        <w:rPr>
          <w:rFonts w:ascii="LM Roman 9"/>
          <w:sz w:val="17"/>
        </w:rPr>
        <w:t>automatic</w:t>
      </w:r>
      <w:r>
        <w:rPr>
          <w:rFonts w:ascii="LM Roman 9"/>
          <w:spacing w:val="-1"/>
          <w:sz w:val="17"/>
        </w:rPr>
        <w:t> </w:t>
      </w:r>
      <w:r>
        <w:rPr>
          <w:rFonts w:ascii="LM Roman 9"/>
          <w:sz w:val="17"/>
        </w:rPr>
        <w:t>melody</w:t>
      </w:r>
      <w:r>
        <w:rPr>
          <w:rFonts w:ascii="LM Roman 9"/>
          <w:spacing w:val="-2"/>
          <w:sz w:val="17"/>
        </w:rPr>
        <w:t> </w:t>
      </w:r>
      <w:r>
        <w:rPr>
          <w:rFonts w:ascii="LM Roman 9"/>
          <w:sz w:val="17"/>
        </w:rPr>
        <w:t>generation, and human interface</w:t>
      </w:r>
      <w:r>
        <w:rPr>
          <w:rFonts w:ascii="LM Roman 9"/>
          <w:spacing w:val="22"/>
          <w:sz w:val="17"/>
        </w:rPr>
        <w:t> </w:t>
      </w:r>
      <w:r>
        <w:rPr>
          <w:rFonts w:ascii="LM Roman 9"/>
          <w:sz w:val="17"/>
        </w:rPr>
        <w:t>design.</w:t>
      </w:r>
      <w:r>
        <w:rPr>
          <w:rFonts w:ascii="LM Roman 9"/>
          <w:spacing w:val="40"/>
          <w:sz w:val="17"/>
        </w:rPr>
        <w:t> </w:t>
      </w:r>
      <w:r>
        <w:rPr>
          <w:rFonts w:ascii="LM Roman 9"/>
          <w:sz w:val="17"/>
        </w:rPr>
        <w:t>We</w:t>
      </w:r>
      <w:r>
        <w:rPr>
          <w:rFonts w:ascii="LM Roman 9"/>
          <w:spacing w:val="20"/>
          <w:sz w:val="17"/>
        </w:rPr>
        <w:t> </w:t>
      </w:r>
      <w:r>
        <w:rPr>
          <w:rFonts w:ascii="LM Roman 9"/>
          <w:sz w:val="17"/>
        </w:rPr>
        <w:t>describe</w:t>
      </w:r>
      <w:r>
        <w:rPr>
          <w:rFonts w:ascii="LM Roman 9"/>
          <w:spacing w:val="20"/>
          <w:sz w:val="17"/>
        </w:rPr>
        <w:t> </w:t>
      </w:r>
      <w:r>
        <w:rPr>
          <w:rFonts w:ascii="LM Roman 9"/>
          <w:sz w:val="17"/>
        </w:rPr>
        <w:t>the</w:t>
      </w:r>
      <w:r>
        <w:rPr>
          <w:rFonts w:ascii="LM Roman 9"/>
          <w:spacing w:val="16"/>
          <w:sz w:val="17"/>
        </w:rPr>
        <w:t> </w:t>
      </w:r>
      <w:r>
        <w:rPr>
          <w:rFonts w:ascii="LM Roman 9"/>
          <w:sz w:val="17"/>
        </w:rPr>
        <w:t>philosophy</w:t>
      </w:r>
      <w:r>
        <w:rPr>
          <w:rFonts w:ascii="LM Roman 9"/>
          <w:spacing w:val="19"/>
          <w:sz w:val="17"/>
        </w:rPr>
        <w:t> </w:t>
      </w:r>
      <w:r>
        <w:rPr>
          <w:rFonts w:ascii="LM Roman 9"/>
          <w:sz w:val="17"/>
        </w:rPr>
        <w:t>of</w:t>
      </w:r>
      <w:r>
        <w:rPr>
          <w:rFonts w:ascii="LM Roman 9"/>
          <w:spacing w:val="19"/>
          <w:sz w:val="17"/>
        </w:rPr>
        <w:t> </w:t>
      </w:r>
      <w:r>
        <w:rPr>
          <w:rFonts w:ascii="LM Roman 9"/>
          <w:sz w:val="17"/>
        </w:rPr>
        <w:t>using</w:t>
      </w:r>
      <w:r>
        <w:rPr>
          <w:rFonts w:ascii="LM Roman 9"/>
          <w:spacing w:val="20"/>
          <w:sz w:val="17"/>
        </w:rPr>
        <w:t> </w:t>
      </w:r>
      <w:r>
        <w:rPr>
          <w:rFonts w:ascii="LM Roman 9"/>
          <w:sz w:val="17"/>
        </w:rPr>
        <w:t>several</w:t>
      </w:r>
      <w:r>
        <w:rPr>
          <w:rFonts w:ascii="LM Roman 9"/>
          <w:spacing w:val="19"/>
          <w:sz w:val="17"/>
        </w:rPr>
        <w:t> </w:t>
      </w:r>
      <w:r>
        <w:rPr>
          <w:rFonts w:ascii="LM Roman 9"/>
          <w:sz w:val="17"/>
        </w:rPr>
        <w:t>coordinated</w:t>
      </w:r>
      <w:r>
        <w:rPr>
          <w:rFonts w:ascii="LM Roman 9"/>
          <w:spacing w:val="23"/>
          <w:sz w:val="17"/>
        </w:rPr>
        <w:t> </w:t>
      </w:r>
      <w:r>
        <w:rPr>
          <w:rFonts w:ascii="LM Roman 9"/>
          <w:sz w:val="17"/>
        </w:rPr>
        <w:t>mini-languages to provide user specifications for various aspects of the tool, including melody and chord represen- tation, styles, melody generation, and other musical knowledge.</w:t>
      </w:r>
    </w:p>
    <w:p>
      <w:pPr>
        <w:spacing w:before="121"/>
        <w:ind w:left="223" w:right="0" w:firstLine="0"/>
        <w:jc w:val="both"/>
        <w:rPr>
          <w:rFonts w:ascii="LM Roman 9"/>
          <w:sz w:val="17"/>
        </w:rPr>
      </w:pPr>
      <w:bookmarkStart w:name="Introduction" w:id="2"/>
      <w:bookmarkEnd w:id="2"/>
      <w:r>
        <w:rPr/>
      </w:r>
      <w:r>
        <w:rPr>
          <w:rFonts w:ascii="LM Roman 9"/>
          <w:i/>
          <w:sz w:val="17"/>
        </w:rPr>
        <w:t>Keywords:</w:t>
      </w:r>
      <w:r>
        <w:rPr>
          <w:rFonts w:ascii="LM Roman 9"/>
          <w:i/>
          <w:spacing w:val="65"/>
          <w:w w:val="150"/>
          <w:sz w:val="17"/>
        </w:rPr>
        <w:t> </w:t>
      </w:r>
      <w:r>
        <w:rPr>
          <w:rFonts w:ascii="LM Roman 9"/>
          <w:sz w:val="17"/>
        </w:rPr>
        <w:t>music</w:t>
      </w:r>
      <w:r>
        <w:rPr>
          <w:rFonts w:ascii="LM Roman 9"/>
          <w:spacing w:val="7"/>
          <w:sz w:val="17"/>
        </w:rPr>
        <w:t> </w:t>
      </w:r>
      <w:r>
        <w:rPr>
          <w:rFonts w:ascii="LM Roman 9"/>
          <w:sz w:val="17"/>
        </w:rPr>
        <w:t>software,</w:t>
      </w:r>
      <w:r>
        <w:rPr>
          <w:rFonts w:ascii="LM Roman 9"/>
          <w:spacing w:val="11"/>
          <w:sz w:val="17"/>
        </w:rPr>
        <w:t> </w:t>
      </w:r>
      <w:r>
        <w:rPr>
          <w:rFonts w:ascii="LM Roman 9"/>
          <w:sz w:val="17"/>
        </w:rPr>
        <w:t>improvisation,</w:t>
      </w:r>
      <w:r>
        <w:rPr>
          <w:rFonts w:ascii="LM Roman 9"/>
          <w:spacing w:val="8"/>
          <w:sz w:val="17"/>
        </w:rPr>
        <w:t> </w:t>
      </w:r>
      <w:r>
        <w:rPr>
          <w:rFonts w:ascii="LM Roman 9"/>
          <w:sz w:val="17"/>
        </w:rPr>
        <w:t>jazz,</w:t>
      </w:r>
      <w:r>
        <w:rPr>
          <w:rFonts w:ascii="LM Roman 9"/>
          <w:spacing w:val="8"/>
          <w:sz w:val="17"/>
        </w:rPr>
        <w:t> </w:t>
      </w:r>
      <w:r>
        <w:rPr>
          <w:rFonts w:ascii="LM Roman 9"/>
          <w:sz w:val="17"/>
        </w:rPr>
        <w:t>mini-language,</w:t>
      </w:r>
      <w:r>
        <w:rPr>
          <w:rFonts w:ascii="LM Roman 9"/>
          <w:spacing w:val="8"/>
          <w:sz w:val="17"/>
        </w:rPr>
        <w:t> </w:t>
      </w:r>
      <w:r>
        <w:rPr>
          <w:rFonts w:ascii="LM Roman 9"/>
          <w:sz w:val="17"/>
        </w:rPr>
        <w:t>human-computer</w:t>
      </w:r>
      <w:r>
        <w:rPr>
          <w:rFonts w:ascii="LM Roman 9"/>
          <w:spacing w:val="4"/>
          <w:sz w:val="17"/>
        </w:rPr>
        <w:t> </w:t>
      </w:r>
      <w:r>
        <w:rPr>
          <w:rFonts w:ascii="LM Roman 9"/>
          <w:spacing w:val="-2"/>
          <w:sz w:val="17"/>
        </w:rPr>
        <w:t>interface</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90309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110946pt;width:383.25pt;height:.1pt;mso-position-horizontal-relative:page;mso-position-vertical-relative:paragraph;z-index:-15728128;mso-wrap-distance-left:0;mso-wrap-distance-right:0" id="docshape2" coordorigin="903,142" coordsize="7665,0" path="m903,142l8567,142e" filled="false" stroked="true" strokeweight=".46619pt" strokecolor="#000000">
                <v:path arrowok="t"/>
                <v:stroke dashstyle="solid"/>
                <w10:wrap type="topAndBottom"/>
              </v:shape>
            </w:pict>
          </mc:Fallback>
        </mc:AlternateContent>
      </w:r>
    </w:p>
    <w:p>
      <w:pPr>
        <w:pStyle w:val="BodyText"/>
        <w:spacing w:before="109"/>
        <w:rPr>
          <w:rFonts w:ascii="LM Roman 9"/>
          <w:sz w:val="28"/>
        </w:rPr>
      </w:pPr>
    </w:p>
    <w:p>
      <w:pPr>
        <w:pStyle w:val="Heading1"/>
        <w:numPr>
          <w:ilvl w:val="0"/>
          <w:numId w:val="1"/>
        </w:numPr>
        <w:tabs>
          <w:tab w:pos="691" w:val="left" w:leader="none"/>
        </w:tabs>
        <w:spacing w:line="240" w:lineRule="auto" w:before="1" w:after="0"/>
        <w:ind w:left="691" w:right="0" w:hanging="468"/>
        <w:jc w:val="left"/>
      </w:pPr>
      <w:r>
        <w:rPr>
          <w:spacing w:val="-2"/>
          <w:w w:val="110"/>
        </w:rPr>
        <w:t>Introduction</w:t>
      </w:r>
    </w:p>
    <w:p>
      <w:pPr>
        <w:pStyle w:val="BodyText"/>
        <w:spacing w:line="208" w:lineRule="auto" w:before="216"/>
        <w:ind w:left="223" w:right="18"/>
      </w:pPr>
      <w:r>
        <w:rPr/>
        <w:t>Improvisation,</w:t>
      </w:r>
      <w:r>
        <w:rPr>
          <w:spacing w:val="-4"/>
        </w:rPr>
        <w:t> </w:t>
      </w:r>
      <w:r>
        <w:rPr/>
        <w:t>in</w:t>
      </w:r>
      <w:r>
        <w:rPr>
          <w:spacing w:val="-10"/>
        </w:rPr>
        <w:t> </w:t>
      </w:r>
      <w:r>
        <w:rPr/>
        <w:t>which</w:t>
      </w:r>
      <w:r>
        <w:rPr>
          <w:spacing w:val="-6"/>
        </w:rPr>
        <w:t> </w:t>
      </w:r>
      <w:r>
        <w:rPr/>
        <w:t>melodies</w:t>
      </w:r>
      <w:r>
        <w:rPr>
          <w:spacing w:val="-7"/>
        </w:rPr>
        <w:t> </w:t>
      </w:r>
      <w:r>
        <w:rPr/>
        <w:t>are</w:t>
      </w:r>
      <w:r>
        <w:rPr>
          <w:spacing w:val="-10"/>
        </w:rPr>
        <w:t> </w:t>
      </w:r>
      <w:r>
        <w:rPr/>
        <w:t>composed</w:t>
      </w:r>
      <w:r>
        <w:rPr>
          <w:spacing w:val="-10"/>
        </w:rPr>
        <w:t> </w:t>
      </w:r>
      <w:r>
        <w:rPr/>
        <w:t>during</w:t>
      </w:r>
      <w:r>
        <w:rPr>
          <w:spacing w:val="-8"/>
        </w:rPr>
        <w:t> </w:t>
      </w:r>
      <w:r>
        <w:rPr/>
        <w:t>an</w:t>
      </w:r>
      <w:r>
        <w:rPr>
          <w:spacing w:val="-10"/>
        </w:rPr>
        <w:t> </w:t>
      </w:r>
      <w:r>
        <w:rPr/>
        <w:t>actual</w:t>
      </w:r>
      <w:r>
        <w:rPr>
          <w:spacing w:val="-12"/>
        </w:rPr>
        <w:t> </w:t>
      </w:r>
      <w:r>
        <w:rPr/>
        <w:t>performance, is</w:t>
      </w:r>
      <w:r>
        <w:rPr>
          <w:spacing w:val="-18"/>
        </w:rPr>
        <w:t> </w:t>
      </w:r>
      <w:r>
        <w:rPr/>
        <w:t>a</w:t>
      </w:r>
      <w:r>
        <w:rPr>
          <w:spacing w:val="-16"/>
        </w:rPr>
        <w:t> </w:t>
      </w:r>
      <w:r>
        <w:rPr/>
        <w:t>key</w:t>
      </w:r>
      <w:r>
        <w:rPr>
          <w:spacing w:val="-14"/>
        </w:rPr>
        <w:t> </w:t>
      </w:r>
      <w:r>
        <w:rPr/>
        <w:t>aspect</w:t>
      </w:r>
      <w:r>
        <w:rPr>
          <w:spacing w:val="-12"/>
        </w:rPr>
        <w:t> </w:t>
      </w:r>
      <w:r>
        <w:rPr/>
        <w:t>of</w:t>
      </w:r>
      <w:r>
        <w:rPr>
          <w:spacing w:val="-17"/>
        </w:rPr>
        <w:t> </w:t>
      </w:r>
      <w:r>
        <w:rPr/>
        <w:t>jazz,</w:t>
      </w:r>
      <w:r>
        <w:rPr>
          <w:spacing w:val="-12"/>
        </w:rPr>
        <w:t> </w:t>
      </w:r>
      <w:r>
        <w:rPr/>
        <w:t>involving</w:t>
      </w:r>
      <w:r>
        <w:rPr>
          <w:spacing w:val="-12"/>
        </w:rPr>
        <w:t> </w:t>
      </w:r>
      <w:r>
        <w:rPr/>
        <w:t>all</w:t>
      </w:r>
      <w:r>
        <w:rPr>
          <w:spacing w:val="-16"/>
        </w:rPr>
        <w:t> </w:t>
      </w:r>
      <w:r>
        <w:rPr/>
        <w:t>players.</w:t>
      </w:r>
      <w:r>
        <w:rPr>
          <w:spacing w:val="21"/>
        </w:rPr>
        <w:t> </w:t>
      </w:r>
      <w:r>
        <w:rPr/>
        <w:t>Although</w:t>
      </w:r>
      <w:r>
        <w:rPr>
          <w:spacing w:val="-15"/>
        </w:rPr>
        <w:t> </w:t>
      </w:r>
      <w:r>
        <w:rPr/>
        <w:t>it</w:t>
      </w:r>
      <w:r>
        <w:rPr>
          <w:spacing w:val="-14"/>
        </w:rPr>
        <w:t> </w:t>
      </w:r>
      <w:r>
        <w:rPr/>
        <w:t>comes</w:t>
      </w:r>
      <w:r>
        <w:rPr>
          <w:spacing w:val="-14"/>
        </w:rPr>
        <w:t> </w:t>
      </w:r>
      <w:r>
        <w:rPr/>
        <w:t>more</w:t>
      </w:r>
      <w:r>
        <w:rPr>
          <w:spacing w:val="-15"/>
        </w:rPr>
        <w:t> </w:t>
      </w:r>
      <w:r>
        <w:rPr>
          <w:spacing w:val="-2"/>
        </w:rPr>
        <w:t>naturally</w:t>
      </w:r>
    </w:p>
    <w:p>
      <w:pPr>
        <w:pStyle w:val="BodyText"/>
        <w:spacing w:before="4"/>
        <w:rPr>
          <w:sz w:val="12"/>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125090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9.849608pt;width:34.85pt;height:.1pt;mso-position-horizontal-relative:page;mso-position-vertical-relative:paragraph;z-index:-15727616;mso-wrap-distance-left:0;mso-wrap-distance-right:0" id="docshape3" coordorigin="903,197" coordsize="697,0" path="m903,197l1600,197e" filled="false" stroked="true" strokeweight=".46619pt" strokecolor="#000000">
                <v:path arrowok="t"/>
                <v:stroke dashstyle="solid"/>
                <w10:wrap type="topAndBottom"/>
              </v:shape>
            </w:pict>
          </mc:Fallback>
        </mc:AlternateContent>
      </w:r>
    </w:p>
    <w:p>
      <w:pPr>
        <w:spacing w:line="230" w:lineRule="exact" w:before="0"/>
        <w:ind w:left="223"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improvisor@cs.hmc.edu</w:t>
        </w:r>
      </w:hyperlink>
    </w:p>
    <w:p>
      <w:pPr>
        <w:spacing w:line="280" w:lineRule="exact" w:before="0"/>
        <w:ind w:left="223" w:right="0" w:firstLine="0"/>
        <w:jc w:val="left"/>
        <w:rPr>
          <w:rFonts w:ascii="MathJax_Typewriter"/>
          <w:sz w:val="19"/>
        </w:rPr>
      </w:pPr>
      <w:r>
        <w:rPr>
          <w:rFonts w:ascii="Akkadian"/>
          <w:sz w:val="19"/>
          <w:vertAlign w:val="superscript"/>
        </w:rPr>
        <w:t>2</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1">
        <w:r>
          <w:rPr>
            <w:rFonts w:ascii="MathJax_Typewriter"/>
            <w:color w:val="0000FF"/>
            <w:spacing w:val="-2"/>
            <w:sz w:val="19"/>
            <w:vertAlign w:val="baseline"/>
          </w:rPr>
          <w:t>steven.r.gomez@Dartmouth.edu</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84"/>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doi:10.1016/j.entcs.2007.10.007</w:t>
      </w:r>
    </w:p>
    <w:p>
      <w:pPr>
        <w:spacing w:after="0"/>
        <w:jc w:val="left"/>
        <w:rPr>
          <w:rFonts w:ascii="Times New Roman"/>
          <w:sz w:val="16"/>
        </w:rPr>
        <w:sectPr>
          <w:footerReference w:type="default" r:id="rId5"/>
          <w:type w:val="continuous"/>
          <w:pgSz w:w="9360" w:h="13610"/>
          <w:pgMar w:header="0" w:footer="0" w:top="900" w:bottom="280" w:left="680" w:right="680"/>
          <w:pgNumType w:start="47"/>
        </w:sectPr>
      </w:pPr>
    </w:p>
    <w:p>
      <w:pPr>
        <w:pStyle w:val="BodyText"/>
        <w:spacing w:line="208" w:lineRule="auto" w:before="118"/>
        <w:ind w:left="109" w:right="218"/>
        <w:jc w:val="both"/>
      </w:pPr>
      <w:r>
        <w:rPr/>
        <w:t>to some people, improvisation is not an innate skill and various suggestions exist about how it can be learned.</w:t>
      </w:r>
      <w:r>
        <w:rPr>
          <w:spacing w:val="40"/>
        </w:rPr>
        <w:t> </w:t>
      </w:r>
      <w:r>
        <w:rPr/>
        <w:t>One suggestion would have the student transcribe improvised solos</w:t>
      </w:r>
      <w:r>
        <w:rPr>
          <w:spacing w:val="-2"/>
        </w:rPr>
        <w:t> </w:t>
      </w:r>
      <w:r>
        <w:rPr/>
        <w:t>of famous</w:t>
      </w:r>
      <w:r>
        <w:rPr>
          <w:spacing w:val="-2"/>
        </w:rPr>
        <w:t> </w:t>
      </w:r>
      <w:r>
        <w:rPr/>
        <w:t>players, to try</w:t>
      </w:r>
      <w:r>
        <w:rPr>
          <w:spacing w:val="-2"/>
        </w:rPr>
        <w:t> </w:t>
      </w:r>
      <w:r>
        <w:rPr/>
        <w:t>to acquire their mindset so that the student can learn to improvise.</w:t>
      </w:r>
      <w:r>
        <w:rPr>
          <w:spacing w:val="40"/>
        </w:rPr>
        <w:t> </w:t>
      </w:r>
      <w:r>
        <w:rPr/>
        <w:t>A slightly different strategy is to have the student write out original solos.</w:t>
      </w:r>
      <w:r>
        <w:rPr>
          <w:spacing w:val="40"/>
        </w:rPr>
        <w:t> </w:t>
      </w:r>
      <w:r>
        <w:rPr/>
        <w:t>In our view, the second strategies has added benefits, including:</w:t>
      </w:r>
    </w:p>
    <w:p>
      <w:pPr>
        <w:pStyle w:val="ListParagraph"/>
        <w:numPr>
          <w:ilvl w:val="0"/>
          <w:numId w:val="2"/>
        </w:numPr>
        <w:tabs>
          <w:tab w:pos="334" w:val="left" w:leader="none"/>
        </w:tabs>
        <w:spacing w:line="240" w:lineRule="auto" w:before="60" w:after="0"/>
        <w:ind w:left="334" w:right="0" w:hanging="204"/>
        <w:jc w:val="left"/>
        <w:rPr>
          <w:sz w:val="23"/>
        </w:rPr>
      </w:pPr>
      <w:r>
        <w:rPr>
          <w:sz w:val="23"/>
        </w:rPr>
        <w:t>Ownership</w:t>
      </w:r>
      <w:r>
        <w:rPr>
          <w:spacing w:val="-3"/>
          <w:sz w:val="23"/>
        </w:rPr>
        <w:t> </w:t>
      </w:r>
      <w:r>
        <w:rPr>
          <w:sz w:val="23"/>
        </w:rPr>
        <w:t>of,</w:t>
      </w:r>
      <w:r>
        <w:rPr>
          <w:spacing w:val="-3"/>
          <w:sz w:val="23"/>
        </w:rPr>
        <w:t> </w:t>
      </w:r>
      <w:r>
        <w:rPr>
          <w:sz w:val="23"/>
        </w:rPr>
        <w:t>and</w:t>
      </w:r>
      <w:r>
        <w:rPr>
          <w:spacing w:val="-4"/>
          <w:sz w:val="23"/>
        </w:rPr>
        <w:t> </w:t>
      </w:r>
      <w:r>
        <w:rPr>
          <w:sz w:val="23"/>
        </w:rPr>
        <w:t>therefore</w:t>
      </w:r>
      <w:r>
        <w:rPr>
          <w:spacing w:val="-3"/>
          <w:sz w:val="23"/>
        </w:rPr>
        <w:t> </w:t>
      </w:r>
      <w:r>
        <w:rPr>
          <w:sz w:val="23"/>
        </w:rPr>
        <w:t>greater</w:t>
      </w:r>
      <w:r>
        <w:rPr>
          <w:spacing w:val="-2"/>
          <w:sz w:val="23"/>
        </w:rPr>
        <w:t> </w:t>
      </w:r>
      <w:r>
        <w:rPr>
          <w:sz w:val="23"/>
        </w:rPr>
        <w:t>pride</w:t>
      </w:r>
      <w:r>
        <w:rPr>
          <w:spacing w:val="-2"/>
          <w:sz w:val="23"/>
        </w:rPr>
        <w:t> </w:t>
      </w:r>
      <w:r>
        <w:rPr>
          <w:sz w:val="23"/>
        </w:rPr>
        <w:t>in,</w:t>
      </w:r>
      <w:r>
        <w:rPr>
          <w:spacing w:val="-3"/>
          <w:sz w:val="23"/>
        </w:rPr>
        <w:t> </w:t>
      </w:r>
      <w:r>
        <w:rPr>
          <w:sz w:val="23"/>
        </w:rPr>
        <w:t>the</w:t>
      </w:r>
      <w:r>
        <w:rPr>
          <w:spacing w:val="-3"/>
          <w:sz w:val="23"/>
        </w:rPr>
        <w:t> </w:t>
      </w:r>
      <w:r>
        <w:rPr>
          <w:sz w:val="23"/>
        </w:rPr>
        <w:t>end </w:t>
      </w:r>
      <w:r>
        <w:rPr>
          <w:spacing w:val="-2"/>
          <w:sz w:val="23"/>
        </w:rPr>
        <w:t>result.</w:t>
      </w:r>
    </w:p>
    <w:p>
      <w:pPr>
        <w:pStyle w:val="ListParagraph"/>
        <w:numPr>
          <w:ilvl w:val="0"/>
          <w:numId w:val="2"/>
        </w:numPr>
        <w:tabs>
          <w:tab w:pos="333" w:val="left" w:leader="none"/>
          <w:tab w:pos="335" w:val="left" w:leader="none"/>
        </w:tabs>
        <w:spacing w:line="206" w:lineRule="auto" w:before="65" w:after="0"/>
        <w:ind w:left="335" w:right="221" w:hanging="206"/>
        <w:jc w:val="left"/>
        <w:rPr>
          <w:sz w:val="23"/>
        </w:rPr>
      </w:pPr>
      <w:r>
        <w:rPr>
          <w:sz w:val="23"/>
        </w:rPr>
        <w:t>Enhanced understanding of the harmonic structure of the tune,</w:t>
      </w:r>
      <w:r>
        <w:rPr>
          <w:spacing w:val="40"/>
          <w:sz w:val="23"/>
        </w:rPr>
        <w:t> </w:t>
      </w:r>
      <w:r>
        <w:rPr>
          <w:sz w:val="23"/>
        </w:rPr>
        <w:t>without</w:t>
      </w:r>
      <w:r>
        <w:rPr>
          <w:spacing w:val="40"/>
          <w:sz w:val="23"/>
        </w:rPr>
        <w:t> </w:t>
      </w:r>
      <w:r>
        <w:rPr>
          <w:sz w:val="23"/>
        </w:rPr>
        <w:t>which it would be hard to choose appropriate notes.</w:t>
      </w:r>
    </w:p>
    <w:p>
      <w:pPr>
        <w:pStyle w:val="ListParagraph"/>
        <w:numPr>
          <w:ilvl w:val="0"/>
          <w:numId w:val="2"/>
        </w:numPr>
        <w:tabs>
          <w:tab w:pos="333" w:val="left" w:leader="none"/>
          <w:tab w:pos="335" w:val="left" w:leader="none"/>
        </w:tabs>
        <w:spacing w:line="208" w:lineRule="auto" w:before="70" w:after="0"/>
        <w:ind w:left="335" w:right="219" w:hanging="206"/>
        <w:jc w:val="left"/>
        <w:rPr>
          <w:sz w:val="23"/>
        </w:rPr>
      </w:pPr>
      <w:r>
        <w:rPr>
          <w:sz w:val="23"/>
        </w:rPr>
        <w:t>The process is simpler than transcription, since the result not match any preconceived melody precisely.</w:t>
      </w:r>
    </w:p>
    <w:p>
      <w:pPr>
        <w:pStyle w:val="ListParagraph"/>
        <w:numPr>
          <w:ilvl w:val="0"/>
          <w:numId w:val="2"/>
        </w:numPr>
        <w:tabs>
          <w:tab w:pos="333" w:val="left" w:leader="none"/>
          <w:tab w:pos="335" w:val="left" w:leader="none"/>
        </w:tabs>
        <w:spacing w:line="206" w:lineRule="auto" w:before="71" w:after="0"/>
        <w:ind w:left="335" w:right="222" w:hanging="206"/>
        <w:jc w:val="left"/>
        <w:rPr>
          <w:sz w:val="23"/>
        </w:rPr>
      </w:pPr>
      <w:r>
        <w:rPr>
          <w:sz w:val="23"/>
        </w:rPr>
        <w:t>Compared</w:t>
      </w:r>
      <w:r>
        <w:rPr>
          <w:spacing w:val="-4"/>
          <w:sz w:val="23"/>
        </w:rPr>
        <w:t> </w:t>
      </w:r>
      <w:r>
        <w:rPr>
          <w:sz w:val="23"/>
        </w:rPr>
        <w:t>to</w:t>
      </w:r>
      <w:r>
        <w:rPr>
          <w:spacing w:val="-5"/>
          <w:sz w:val="23"/>
        </w:rPr>
        <w:t> </w:t>
      </w:r>
      <w:r>
        <w:rPr>
          <w:sz w:val="23"/>
        </w:rPr>
        <w:t>transcription,</w:t>
      </w:r>
      <w:r>
        <w:rPr>
          <w:spacing w:val="-1"/>
          <w:sz w:val="23"/>
        </w:rPr>
        <w:t> </w:t>
      </w:r>
      <w:r>
        <w:rPr>
          <w:sz w:val="23"/>
        </w:rPr>
        <w:t>the</w:t>
      </w:r>
      <w:r>
        <w:rPr>
          <w:spacing w:val="-4"/>
          <w:sz w:val="23"/>
        </w:rPr>
        <w:t> </w:t>
      </w:r>
      <w:r>
        <w:rPr>
          <w:sz w:val="23"/>
        </w:rPr>
        <w:t>result</w:t>
      </w:r>
      <w:r>
        <w:rPr>
          <w:spacing w:val="-3"/>
          <w:sz w:val="23"/>
        </w:rPr>
        <w:t> </w:t>
      </w:r>
      <w:r>
        <w:rPr>
          <w:sz w:val="23"/>
        </w:rPr>
        <w:t>does</w:t>
      </w:r>
      <w:r>
        <w:rPr>
          <w:spacing w:val="-4"/>
          <w:sz w:val="23"/>
        </w:rPr>
        <w:t> </w:t>
      </w:r>
      <w:r>
        <w:rPr>
          <w:sz w:val="23"/>
        </w:rPr>
        <w:t>not</w:t>
      </w:r>
      <w:r>
        <w:rPr>
          <w:spacing w:val="-5"/>
          <w:sz w:val="23"/>
        </w:rPr>
        <w:t> </w:t>
      </w:r>
      <w:r>
        <w:rPr>
          <w:sz w:val="23"/>
        </w:rPr>
        <w:t>necessarily</w:t>
      </w:r>
      <w:r>
        <w:rPr>
          <w:spacing w:val="-1"/>
          <w:sz w:val="23"/>
        </w:rPr>
        <w:t> </w:t>
      </w:r>
      <w:r>
        <w:rPr>
          <w:sz w:val="23"/>
        </w:rPr>
        <w:t>include</w:t>
      </w:r>
      <w:r>
        <w:rPr>
          <w:spacing w:val="-2"/>
          <w:sz w:val="23"/>
        </w:rPr>
        <w:t> </w:t>
      </w:r>
      <w:r>
        <w:rPr>
          <w:sz w:val="23"/>
        </w:rPr>
        <w:t>nor</w:t>
      </w:r>
      <w:r>
        <w:rPr>
          <w:spacing w:val="-5"/>
          <w:sz w:val="23"/>
        </w:rPr>
        <w:t> </w:t>
      </w:r>
      <w:r>
        <w:rPr>
          <w:sz w:val="23"/>
        </w:rPr>
        <w:t>rein- force any mistakes the original player may have made.</w:t>
      </w:r>
    </w:p>
    <w:p>
      <w:pPr>
        <w:pStyle w:val="BodyText"/>
        <w:spacing w:line="208" w:lineRule="auto" w:before="103"/>
        <w:ind w:left="109" w:right="217" w:firstLine="340"/>
        <w:jc w:val="both"/>
      </w:pPr>
      <w:r>
        <w:rPr/>
        <w:t>We have designed and constructed a software tool to help an improvisor construct</w:t>
      </w:r>
      <w:r>
        <w:rPr>
          <w:spacing w:val="21"/>
        </w:rPr>
        <w:t> </w:t>
      </w:r>
      <w:r>
        <w:rPr/>
        <w:t>solos.</w:t>
      </w:r>
      <w:r>
        <w:rPr>
          <w:spacing w:val="77"/>
        </w:rPr>
        <w:t> </w:t>
      </w:r>
      <w:r>
        <w:rPr/>
        <w:t>It</w:t>
      </w:r>
      <w:r>
        <w:rPr>
          <w:spacing w:val="18"/>
        </w:rPr>
        <w:t> </w:t>
      </w:r>
      <w:r>
        <w:rPr/>
        <w:t>is available on</w:t>
      </w:r>
      <w:r>
        <w:rPr>
          <w:spacing w:val="18"/>
        </w:rPr>
        <w:t> </w:t>
      </w:r>
      <w:r>
        <w:rPr/>
        <w:t>the web</w:t>
      </w:r>
      <w:r>
        <w:rPr>
          <w:spacing w:val="22"/>
        </w:rPr>
        <w:t> </w:t>
      </w:r>
      <w:r>
        <w:rPr/>
        <w:t>[</w:t>
      </w:r>
      <w:hyperlink w:history="true" w:anchor="_bookmark8">
        <w:r>
          <w:rPr>
            <w:color w:val="0000FF"/>
          </w:rPr>
          <w:t>1</w:t>
        </w:r>
      </w:hyperlink>
      <w:r>
        <w:rPr/>
        <w:t>].</w:t>
      </w:r>
      <w:r>
        <w:rPr>
          <w:spacing w:val="77"/>
        </w:rPr>
        <w:t> </w:t>
      </w:r>
      <w:r>
        <w:rPr/>
        <w:t>The</w:t>
      </w:r>
      <w:r>
        <w:rPr>
          <w:spacing w:val="19"/>
        </w:rPr>
        <w:t> </w:t>
      </w:r>
      <w:r>
        <w:rPr/>
        <w:t>tool has some</w:t>
      </w:r>
      <w:r>
        <w:rPr>
          <w:spacing w:val="19"/>
        </w:rPr>
        <w:t> </w:t>
      </w:r>
      <w:r>
        <w:rPr/>
        <w:t>elements of</w:t>
      </w:r>
      <w:r>
        <w:rPr>
          <w:spacing w:val="22"/>
        </w:rPr>
        <w:t> </w:t>
      </w:r>
      <w:r>
        <w:rPr/>
        <w:t>standard</w:t>
      </w:r>
      <w:r>
        <w:rPr>
          <w:spacing w:val="23"/>
        </w:rPr>
        <w:t> </w:t>
      </w:r>
      <w:r>
        <w:rPr/>
        <w:t>music</w:t>
      </w:r>
      <w:r>
        <w:rPr>
          <w:spacing w:val="25"/>
        </w:rPr>
        <w:t> </w:t>
      </w:r>
      <w:r>
        <w:rPr/>
        <w:t>notation</w:t>
      </w:r>
      <w:r>
        <w:rPr>
          <w:spacing w:val="21"/>
        </w:rPr>
        <w:t> </w:t>
      </w:r>
      <w:r>
        <w:rPr/>
        <w:t>software,</w:t>
      </w:r>
      <w:r>
        <w:rPr>
          <w:spacing w:val="30"/>
        </w:rPr>
        <w:t> </w:t>
      </w:r>
      <w:r>
        <w:rPr/>
        <w:t>but</w:t>
      </w:r>
      <w:r>
        <w:rPr>
          <w:spacing w:val="24"/>
        </w:rPr>
        <w:t> </w:t>
      </w:r>
      <w:r>
        <w:rPr/>
        <w:t>is</w:t>
      </w:r>
      <w:r>
        <w:rPr>
          <w:spacing w:val="23"/>
        </w:rPr>
        <w:t> </w:t>
      </w:r>
      <w:r>
        <w:rPr/>
        <w:t>especially</w:t>
      </w:r>
      <w:r>
        <w:rPr>
          <w:spacing w:val="27"/>
        </w:rPr>
        <w:t> </w:t>
      </w:r>
      <w:r>
        <w:rPr/>
        <w:t>designed</w:t>
      </w:r>
      <w:r>
        <w:rPr>
          <w:spacing w:val="26"/>
        </w:rPr>
        <w:t> </w:t>
      </w:r>
      <w:r>
        <w:rPr/>
        <w:t>for</w:t>
      </w:r>
      <w:r>
        <w:rPr>
          <w:spacing w:val="22"/>
        </w:rPr>
        <w:t> </w:t>
      </w:r>
      <w:r>
        <w:rPr/>
        <w:t>creating a single melody line in the context of chord progressions.</w:t>
      </w:r>
      <w:r>
        <w:rPr>
          <w:spacing w:val="40"/>
        </w:rPr>
        <w:t> </w:t>
      </w:r>
      <w:r>
        <w:rPr/>
        <w:t>This is called a </w:t>
      </w:r>
      <w:r>
        <w:rPr>
          <w:i/>
        </w:rPr>
        <w:t>leadsheet </w:t>
      </w:r>
      <w:r>
        <w:rPr/>
        <w:t>in musician’s terminology.</w:t>
      </w:r>
      <w:r>
        <w:rPr>
          <w:spacing w:val="40"/>
        </w:rPr>
        <w:t> </w:t>
      </w:r>
      <w:r>
        <w:rPr/>
        <w:t>A leadsheet is an example of a musical abstraction.</w:t>
      </w:r>
      <w:r>
        <w:rPr>
          <w:spacing w:val="20"/>
        </w:rPr>
        <w:t> </w:t>
      </w:r>
      <w:r>
        <w:rPr/>
        <w:t>Unlike</w:t>
      </w:r>
      <w:r>
        <w:rPr>
          <w:spacing w:val="-12"/>
        </w:rPr>
        <w:t> </w:t>
      </w:r>
      <w:r>
        <w:rPr/>
        <w:t>typical</w:t>
      </w:r>
      <w:r>
        <w:rPr>
          <w:spacing w:val="-11"/>
        </w:rPr>
        <w:t> </w:t>
      </w:r>
      <w:r>
        <w:rPr/>
        <w:t>sheet</w:t>
      </w:r>
      <w:r>
        <w:rPr>
          <w:spacing w:val="-11"/>
        </w:rPr>
        <w:t> </w:t>
      </w:r>
      <w:r>
        <w:rPr/>
        <w:t>music,</w:t>
      </w:r>
      <w:r>
        <w:rPr>
          <w:spacing w:val="-6"/>
        </w:rPr>
        <w:t> </w:t>
      </w:r>
      <w:r>
        <w:rPr/>
        <w:t>which</w:t>
      </w:r>
      <w:r>
        <w:rPr>
          <w:spacing w:val="-11"/>
        </w:rPr>
        <w:t> </w:t>
      </w:r>
      <w:r>
        <w:rPr/>
        <w:t>provides</w:t>
      </w:r>
      <w:r>
        <w:rPr>
          <w:spacing w:val="-12"/>
        </w:rPr>
        <w:t> </w:t>
      </w:r>
      <w:r>
        <w:rPr/>
        <w:t>a</w:t>
      </w:r>
      <w:r>
        <w:rPr>
          <w:spacing w:val="-13"/>
        </w:rPr>
        <w:t> </w:t>
      </w:r>
      <w:r>
        <w:rPr/>
        <w:t>complete</w:t>
      </w:r>
      <w:r>
        <w:rPr>
          <w:spacing w:val="-12"/>
        </w:rPr>
        <w:t> </w:t>
      </w:r>
      <w:r>
        <w:rPr/>
        <w:t>score</w:t>
      </w:r>
      <w:r>
        <w:rPr>
          <w:spacing w:val="-12"/>
        </w:rPr>
        <w:t> </w:t>
      </w:r>
      <w:r>
        <w:rPr/>
        <w:t>to</w:t>
      </w:r>
      <w:r>
        <w:rPr>
          <w:spacing w:val="-15"/>
        </w:rPr>
        <w:t> </w:t>
      </w:r>
      <w:r>
        <w:rPr/>
        <w:t>be performed</w:t>
      </w:r>
      <w:r>
        <w:rPr>
          <w:spacing w:val="-8"/>
        </w:rPr>
        <w:t> </w:t>
      </w:r>
      <w:r>
        <w:rPr/>
        <w:t>on,</w:t>
      </w:r>
      <w:r>
        <w:rPr>
          <w:spacing w:val="-8"/>
        </w:rPr>
        <w:t> </w:t>
      </w:r>
      <w:r>
        <w:rPr/>
        <w:t>say,</w:t>
      </w:r>
      <w:r>
        <w:rPr>
          <w:spacing w:val="-5"/>
        </w:rPr>
        <w:t> </w:t>
      </w:r>
      <w:r>
        <w:rPr/>
        <w:t>a</w:t>
      </w:r>
      <w:r>
        <w:rPr>
          <w:spacing w:val="-9"/>
        </w:rPr>
        <w:t> </w:t>
      </w:r>
      <w:r>
        <w:rPr/>
        <w:t>piano,</w:t>
      </w:r>
      <w:r>
        <w:rPr>
          <w:spacing w:val="-5"/>
        </w:rPr>
        <w:t> </w:t>
      </w:r>
      <w:r>
        <w:rPr/>
        <w:t>a</w:t>
      </w:r>
      <w:r>
        <w:rPr>
          <w:spacing w:val="-9"/>
        </w:rPr>
        <w:t> </w:t>
      </w:r>
      <w:r>
        <w:rPr/>
        <w:t>leadsheet</w:t>
      </w:r>
      <w:r>
        <w:rPr>
          <w:spacing w:val="-5"/>
        </w:rPr>
        <w:t> </w:t>
      </w:r>
      <w:r>
        <w:rPr/>
        <w:t>has</w:t>
      </w:r>
      <w:r>
        <w:rPr>
          <w:spacing w:val="-9"/>
        </w:rPr>
        <w:t> </w:t>
      </w:r>
      <w:r>
        <w:rPr/>
        <w:t>the</w:t>
      </w:r>
      <w:r>
        <w:rPr>
          <w:spacing w:val="-9"/>
        </w:rPr>
        <w:t> </w:t>
      </w:r>
      <w:r>
        <w:rPr/>
        <w:t>bare</w:t>
      </w:r>
      <w:r>
        <w:rPr>
          <w:spacing w:val="-9"/>
        </w:rPr>
        <w:t> </w:t>
      </w:r>
      <w:r>
        <w:rPr/>
        <w:t>ingredients</w:t>
      </w:r>
      <w:r>
        <w:rPr>
          <w:spacing w:val="-7"/>
        </w:rPr>
        <w:t> </w:t>
      </w:r>
      <w:r>
        <w:rPr/>
        <w:t>of</w:t>
      </w:r>
      <w:r>
        <w:rPr>
          <w:spacing w:val="-10"/>
        </w:rPr>
        <w:t> </w:t>
      </w:r>
      <w:r>
        <w:rPr/>
        <w:t>the</w:t>
      </w:r>
      <w:r>
        <w:rPr>
          <w:spacing w:val="-9"/>
        </w:rPr>
        <w:t> </w:t>
      </w:r>
      <w:r>
        <w:rPr/>
        <w:t>melody of the tune and a series of chord symbols representing the harmony.</w:t>
      </w:r>
      <w:r>
        <w:rPr>
          <w:spacing w:val="40"/>
        </w:rPr>
        <w:t> </w:t>
      </w:r>
      <w:r>
        <w:rPr/>
        <w:t>Once the melody has been stated, it is up to the performers to create additional melodies</w:t>
      </w:r>
      <w:r>
        <w:rPr>
          <w:spacing w:val="-6"/>
        </w:rPr>
        <w:t> </w:t>
      </w:r>
      <w:r>
        <w:rPr/>
        <w:t>that</w:t>
      </w:r>
      <w:r>
        <w:rPr>
          <w:spacing w:val="-10"/>
        </w:rPr>
        <w:t> </w:t>
      </w:r>
      <w:r>
        <w:rPr/>
        <w:t>correspond</w:t>
      </w:r>
      <w:r>
        <w:rPr>
          <w:spacing w:val="-5"/>
        </w:rPr>
        <w:t> </w:t>
      </w:r>
      <w:r>
        <w:rPr/>
        <w:t>to</w:t>
      </w:r>
      <w:r>
        <w:rPr>
          <w:spacing w:val="-10"/>
        </w:rPr>
        <w:t> </w:t>
      </w:r>
      <w:r>
        <w:rPr/>
        <w:t>the</w:t>
      </w:r>
      <w:r>
        <w:rPr>
          <w:spacing w:val="-8"/>
        </w:rPr>
        <w:t> </w:t>
      </w:r>
      <w:r>
        <w:rPr/>
        <w:t>chord</w:t>
      </w:r>
      <w:r>
        <w:rPr>
          <w:spacing w:val="-5"/>
        </w:rPr>
        <w:t> </w:t>
      </w:r>
      <w:r>
        <w:rPr/>
        <w:t>progression.</w:t>
      </w:r>
      <w:r>
        <w:rPr>
          <w:spacing w:val="29"/>
        </w:rPr>
        <w:t> </w:t>
      </w:r>
      <w:r>
        <w:rPr/>
        <w:t>Also,</w:t>
      </w:r>
      <w:r>
        <w:rPr>
          <w:spacing w:val="-5"/>
        </w:rPr>
        <w:t> </w:t>
      </w:r>
      <w:r>
        <w:rPr/>
        <w:t>all</w:t>
      </w:r>
      <w:r>
        <w:rPr>
          <w:spacing w:val="-11"/>
        </w:rPr>
        <w:t> </w:t>
      </w:r>
      <w:r>
        <w:rPr/>
        <w:t>the</w:t>
      </w:r>
      <w:r>
        <w:rPr>
          <w:spacing w:val="-6"/>
        </w:rPr>
        <w:t> </w:t>
      </w:r>
      <w:r>
        <w:rPr/>
        <w:t>while,</w:t>
      </w:r>
      <w:r>
        <w:rPr>
          <w:spacing w:val="-3"/>
        </w:rPr>
        <w:t> </w:t>
      </w:r>
      <w:r>
        <w:rPr/>
        <w:t>includ- ing during the original melody, the </w:t>
      </w:r>
      <w:r>
        <w:rPr>
          <w:i/>
        </w:rPr>
        <w:t>rhythm section</w:t>
      </w:r>
      <w:r>
        <w:rPr/>
        <w:t>, such as piano, bass, and drums, improvise accompaniment in line with the chord progression.</w:t>
      </w:r>
    </w:p>
    <w:p>
      <w:pPr>
        <w:pStyle w:val="BodyText"/>
        <w:spacing w:line="208" w:lineRule="auto" w:before="4"/>
        <w:ind w:left="110" w:right="215" w:firstLine="340"/>
        <w:jc w:val="both"/>
      </w:pPr>
      <w:r>
        <w:rPr/>
        <w:t>We begin by showing, in Fig.</w:t>
      </w:r>
      <w:r>
        <w:rPr>
          <w:spacing w:val="40"/>
        </w:rPr>
        <w:t> </w:t>
      </w:r>
      <w:hyperlink w:history="true" w:anchor="_bookmark1">
        <w:r>
          <w:rPr>
            <w:color w:val="0000FF"/>
          </w:rPr>
          <w:t>1</w:t>
        </w:r>
      </w:hyperlink>
      <w:r>
        <w:rPr/>
        <w:t>, an example of a leadsheet, for the tune “Blues for Gary”, written by the first author on the occasion of Professor Gary</w:t>
      </w:r>
      <w:r>
        <w:rPr>
          <w:spacing w:val="-3"/>
        </w:rPr>
        <w:t> </w:t>
      </w:r>
      <w:r>
        <w:rPr/>
        <w:t>Lindstrom’s retirement from</w:t>
      </w:r>
      <w:r>
        <w:rPr>
          <w:spacing w:val="-3"/>
        </w:rPr>
        <w:t> </w:t>
      </w:r>
      <w:r>
        <w:rPr/>
        <w:t>the</w:t>
      </w:r>
      <w:r>
        <w:rPr>
          <w:spacing w:val="-1"/>
        </w:rPr>
        <w:t> </w:t>
      </w:r>
      <w:r>
        <w:rPr/>
        <w:t>University of</w:t>
      </w:r>
      <w:r>
        <w:rPr>
          <w:spacing w:val="-2"/>
        </w:rPr>
        <w:t> </w:t>
      </w:r>
      <w:r>
        <w:rPr/>
        <w:t>Utah. This tune</w:t>
      </w:r>
      <w:r>
        <w:rPr>
          <w:spacing w:val="-1"/>
        </w:rPr>
        <w:t> </w:t>
      </w:r>
      <w:r>
        <w:rPr/>
        <w:t>consists of</w:t>
      </w:r>
      <w:r>
        <w:rPr>
          <w:spacing w:val="-1"/>
        </w:rPr>
        <w:t> </w:t>
      </w:r>
      <w:r>
        <w:rPr/>
        <w:t>twelve measures or</w:t>
      </w:r>
      <w:r>
        <w:rPr>
          <w:spacing w:val="-1"/>
        </w:rPr>
        <w:t> </w:t>
      </w:r>
      <w:r>
        <w:rPr/>
        <w:t>“bars”. Each bar has one or two chord symbols spread over it to</w:t>
      </w:r>
      <w:r>
        <w:rPr>
          <w:spacing w:val="-2"/>
        </w:rPr>
        <w:t> </w:t>
      </w:r>
      <w:r>
        <w:rPr/>
        <w:t>indicate the</w:t>
      </w:r>
      <w:r>
        <w:rPr>
          <w:spacing w:val="-1"/>
        </w:rPr>
        <w:t> </w:t>
      </w:r>
      <w:r>
        <w:rPr/>
        <w:t>harmony for</w:t>
      </w:r>
      <w:r>
        <w:rPr>
          <w:spacing w:val="-2"/>
        </w:rPr>
        <w:t> </w:t>
      </w:r>
      <w:r>
        <w:rPr/>
        <w:t>that bar. </w:t>
      </w:r>
      <w:r>
        <w:rPr>
          <w:rFonts w:ascii="Georgia" w:hAnsi="Georgia"/>
        </w:rPr>
        <w:t>NC </w:t>
      </w:r>
      <w:r>
        <w:rPr/>
        <w:t>means “no</w:t>
      </w:r>
      <w:r>
        <w:rPr>
          <w:spacing w:val="-2"/>
        </w:rPr>
        <w:t> </w:t>
      </w:r>
      <w:r>
        <w:rPr/>
        <w:t>chord”.</w:t>
      </w:r>
      <w:r>
        <w:rPr>
          <w:spacing w:val="33"/>
        </w:rPr>
        <w:t> </w:t>
      </w:r>
      <w:r>
        <w:rPr/>
        <w:t>A</w:t>
      </w:r>
      <w:r>
        <w:rPr>
          <w:spacing w:val="-1"/>
        </w:rPr>
        <w:t> </w:t>
      </w:r>
      <w:r>
        <w:rPr/>
        <w:t>single melody appears on the staff lines and spaces.</w:t>
      </w:r>
      <w:r>
        <w:rPr>
          <w:spacing w:val="40"/>
        </w:rPr>
        <w:t> </w:t>
      </w:r>
      <w:r>
        <w:rPr/>
        <w:t>This is a non-standard blues progression, reminiscent of</w:t>
      </w:r>
      <w:r>
        <w:rPr>
          <w:spacing w:val="-2"/>
        </w:rPr>
        <w:t> </w:t>
      </w:r>
      <w:r>
        <w:rPr/>
        <w:t>some</w:t>
      </w:r>
      <w:r>
        <w:rPr>
          <w:spacing w:val="-1"/>
        </w:rPr>
        <w:t> </w:t>
      </w:r>
      <w:r>
        <w:rPr/>
        <w:t>composed by</w:t>
      </w:r>
      <w:r>
        <w:rPr>
          <w:spacing w:val="-1"/>
        </w:rPr>
        <w:t> </w:t>
      </w:r>
      <w:r>
        <w:rPr/>
        <w:t>Miles</w:t>
      </w:r>
      <w:r>
        <w:rPr>
          <w:spacing w:val="-1"/>
        </w:rPr>
        <w:t> </w:t>
      </w:r>
      <w:r>
        <w:rPr/>
        <w:t>Davis</w:t>
      </w:r>
      <w:r>
        <w:rPr>
          <w:spacing w:val="-1"/>
        </w:rPr>
        <w:t> </w:t>
      </w:r>
      <w:r>
        <w:rPr/>
        <w:t>in</w:t>
      </w:r>
      <w:r>
        <w:rPr>
          <w:spacing w:val="-3"/>
        </w:rPr>
        <w:t> </w:t>
      </w:r>
      <w:r>
        <w:rPr/>
        <w:t>the</w:t>
      </w:r>
      <w:r>
        <w:rPr>
          <w:spacing w:val="-1"/>
        </w:rPr>
        <w:t> </w:t>
      </w:r>
      <w:r>
        <w:rPr/>
        <w:t>1950’s. The non-standard parts of it, which would be tricky for a novice improviser, are found in bars 4 and 6.</w:t>
      </w:r>
      <w:r>
        <w:rPr>
          <w:spacing w:val="40"/>
        </w:rPr>
        <w:t> </w:t>
      </w:r>
      <w:r>
        <w:rPr/>
        <w:t>These are technically called “tritone substitutions”, and give the effect that the harmony suddenly shifts up a half-step in bar 4, and a minor third in bar 6.</w:t>
      </w:r>
      <w:r>
        <w:rPr>
          <w:spacing w:val="40"/>
        </w:rPr>
        <w:t> </w:t>
      </w:r>
      <w:r>
        <w:rPr/>
        <w:t>The reason for pointing out these twists is that they</w:t>
      </w:r>
      <w:r>
        <w:rPr>
          <w:spacing w:val="-3"/>
        </w:rPr>
        <w:t> </w:t>
      </w:r>
      <w:r>
        <w:rPr/>
        <w:t>are</w:t>
      </w:r>
      <w:r>
        <w:rPr>
          <w:spacing w:val="-5"/>
        </w:rPr>
        <w:t> </w:t>
      </w:r>
      <w:r>
        <w:rPr/>
        <w:t>the</w:t>
      </w:r>
      <w:r>
        <w:rPr>
          <w:spacing w:val="-3"/>
        </w:rPr>
        <w:t> </w:t>
      </w:r>
      <w:r>
        <w:rPr/>
        <w:t>kind</w:t>
      </w:r>
      <w:r>
        <w:rPr>
          <w:spacing w:val="-1"/>
        </w:rPr>
        <w:t> </w:t>
      </w:r>
      <w:r>
        <w:rPr/>
        <w:t>of</w:t>
      </w:r>
      <w:r>
        <w:rPr>
          <w:spacing w:val="-4"/>
        </w:rPr>
        <w:t> </w:t>
      </w:r>
      <w:r>
        <w:rPr/>
        <w:t>thing</w:t>
      </w:r>
      <w:r>
        <w:rPr>
          <w:spacing w:val="-4"/>
        </w:rPr>
        <w:t> </w:t>
      </w:r>
      <w:r>
        <w:rPr/>
        <w:t>for</w:t>
      </w:r>
      <w:r>
        <w:rPr>
          <w:spacing w:val="-4"/>
        </w:rPr>
        <w:t> </w:t>
      </w:r>
      <w:r>
        <w:rPr/>
        <w:t>which Impro-Visor</w:t>
      </w:r>
      <w:r>
        <w:rPr>
          <w:spacing w:val="-4"/>
        </w:rPr>
        <w:t> </w:t>
      </w:r>
      <w:r>
        <w:rPr/>
        <w:t>could</w:t>
      </w:r>
      <w:r>
        <w:rPr>
          <w:spacing w:val="-1"/>
        </w:rPr>
        <w:t> </w:t>
      </w:r>
      <w:r>
        <w:rPr/>
        <w:t>help</w:t>
      </w:r>
      <w:r>
        <w:rPr>
          <w:spacing w:val="-1"/>
        </w:rPr>
        <w:t> </w:t>
      </w:r>
      <w:r>
        <w:rPr/>
        <w:t>a</w:t>
      </w:r>
      <w:r>
        <w:rPr>
          <w:spacing w:val="-4"/>
        </w:rPr>
        <w:t> </w:t>
      </w:r>
      <w:r>
        <w:rPr/>
        <w:t>beginner create nice-sounding melodic lines.</w:t>
      </w:r>
      <w:r>
        <w:rPr>
          <w:spacing w:val="39"/>
        </w:rPr>
        <w:t> </w:t>
      </w:r>
      <w:r>
        <w:rPr/>
        <w:t>A performance of this tune can be heard on the web [</w:t>
      </w:r>
      <w:hyperlink w:history="true" w:anchor="_bookmark9">
        <w:r>
          <w:rPr>
            <w:color w:val="0000FF"/>
          </w:rPr>
          <w:t>2</w:t>
        </w:r>
      </w:hyperlink>
      <w:r>
        <w:rPr/>
        <w:t>].</w:t>
      </w:r>
    </w:p>
    <w:p>
      <w:pPr>
        <w:spacing w:after="0" w:line="208" w:lineRule="auto"/>
        <w:jc w:val="both"/>
        <w:sectPr>
          <w:headerReference w:type="even" r:id="rId13"/>
          <w:headerReference w:type="default" r:id="rId14"/>
          <w:pgSz w:w="9360" w:h="13610"/>
          <w:pgMar w:header="860" w:footer="0" w:top="1060" w:bottom="280" w:left="680" w:right="680"/>
          <w:pgNumType w:start="48"/>
        </w:sectPr>
      </w:pPr>
    </w:p>
    <w:p>
      <w:pPr>
        <w:pStyle w:val="BodyText"/>
        <w:rPr>
          <w:sz w:val="12"/>
        </w:rPr>
      </w:pPr>
    </w:p>
    <w:p>
      <w:pPr>
        <w:pStyle w:val="BodyText"/>
        <w:ind w:left="223"/>
        <w:rPr>
          <w:sz w:val="20"/>
        </w:rPr>
      </w:pPr>
      <w:r>
        <w:rPr>
          <w:sz w:val="20"/>
        </w:rPr>
        <w:drawing>
          <wp:inline distT="0" distB="0" distL="0" distR="0">
            <wp:extent cx="4834117" cy="23378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834117" cy="2337816"/>
                    </a:xfrm>
                    <a:prstGeom prst="rect">
                      <a:avLst/>
                    </a:prstGeom>
                  </pic:spPr>
                </pic:pic>
              </a:graphicData>
            </a:graphic>
          </wp:inline>
        </w:drawing>
      </w:r>
      <w:r>
        <w:rPr>
          <w:sz w:val="20"/>
        </w:rPr>
      </w:r>
    </w:p>
    <w:p>
      <w:pPr>
        <w:pStyle w:val="BodyText"/>
        <w:spacing w:before="3"/>
        <w:rPr>
          <w:sz w:val="17"/>
        </w:rPr>
      </w:pPr>
    </w:p>
    <w:p>
      <w:pPr>
        <w:spacing w:before="0"/>
        <w:ind w:left="109" w:right="0" w:firstLine="0"/>
        <w:jc w:val="center"/>
        <w:rPr>
          <w:rFonts w:ascii="LM Roman 9" w:hAnsi="LM Roman 9"/>
          <w:sz w:val="17"/>
        </w:rPr>
      </w:pPr>
      <w:bookmarkStart w:name="Improvising Melodies" w:id="3"/>
      <w:bookmarkEnd w:id="3"/>
      <w:r>
        <w:rPr/>
      </w:r>
      <w:bookmarkStart w:name="_bookmark1" w:id="4"/>
      <w:bookmarkEnd w:id="4"/>
      <w:r>
        <w:rPr/>
      </w:r>
      <w:r>
        <w:rPr>
          <w:rFonts w:ascii="LM Roman 9" w:hAnsi="LM Roman 9"/>
          <w:sz w:val="17"/>
        </w:rPr>
        <w:t>Fig.</w:t>
      </w:r>
      <w:r>
        <w:rPr>
          <w:rFonts w:ascii="LM Roman 9" w:hAnsi="LM Roman 9"/>
          <w:spacing w:val="8"/>
          <w:sz w:val="17"/>
        </w:rPr>
        <w:t> </w:t>
      </w:r>
      <w:r>
        <w:rPr>
          <w:rFonts w:ascii="LM Roman 9" w:hAnsi="LM Roman 9"/>
          <w:sz w:val="17"/>
        </w:rPr>
        <w:t>1.</w:t>
      </w:r>
      <w:r>
        <w:rPr>
          <w:rFonts w:ascii="LM Roman 9" w:hAnsi="LM Roman 9"/>
          <w:spacing w:val="29"/>
          <w:sz w:val="17"/>
        </w:rPr>
        <w:t> </w:t>
      </w:r>
      <w:r>
        <w:rPr>
          <w:rFonts w:ascii="LM Roman 9" w:hAnsi="LM Roman 9"/>
          <w:sz w:val="17"/>
        </w:rPr>
        <w:t>“Blues</w:t>
      </w:r>
      <w:r>
        <w:rPr>
          <w:rFonts w:ascii="LM Roman 9" w:hAnsi="LM Roman 9"/>
          <w:spacing w:val="9"/>
          <w:sz w:val="17"/>
        </w:rPr>
        <w:t> </w:t>
      </w:r>
      <w:r>
        <w:rPr>
          <w:rFonts w:ascii="LM Roman 9" w:hAnsi="LM Roman 9"/>
          <w:sz w:val="17"/>
        </w:rPr>
        <w:t>for</w:t>
      </w:r>
      <w:r>
        <w:rPr>
          <w:rFonts w:ascii="LM Roman 9" w:hAnsi="LM Roman 9"/>
          <w:spacing w:val="8"/>
          <w:sz w:val="17"/>
        </w:rPr>
        <w:t> </w:t>
      </w:r>
      <w:r>
        <w:rPr>
          <w:rFonts w:ascii="LM Roman 9" w:hAnsi="LM Roman 9"/>
          <w:sz w:val="17"/>
        </w:rPr>
        <w:t>Gary”</w:t>
      </w:r>
      <w:r>
        <w:rPr>
          <w:rFonts w:ascii="LM Roman 9" w:hAnsi="LM Roman 9"/>
          <w:spacing w:val="8"/>
          <w:sz w:val="17"/>
        </w:rPr>
        <w:t> </w:t>
      </w:r>
      <w:r>
        <w:rPr>
          <w:rFonts w:ascii="LM Roman 9" w:hAnsi="LM Roman 9"/>
          <w:spacing w:val="-2"/>
          <w:sz w:val="17"/>
        </w:rPr>
        <w:t>leadsheet</w:t>
      </w: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spacing w:before="62"/>
        <w:rPr>
          <w:rFonts w:ascii="LM Roman 9"/>
          <w:sz w:val="17"/>
        </w:rPr>
      </w:pPr>
    </w:p>
    <w:p>
      <w:pPr>
        <w:pStyle w:val="Heading1"/>
        <w:numPr>
          <w:ilvl w:val="0"/>
          <w:numId w:val="1"/>
        </w:numPr>
        <w:tabs>
          <w:tab w:pos="691" w:val="left" w:leader="none"/>
        </w:tabs>
        <w:spacing w:line="240" w:lineRule="auto" w:before="0" w:after="0"/>
        <w:ind w:left="691" w:right="0" w:hanging="468"/>
        <w:jc w:val="left"/>
      </w:pPr>
      <w:r>
        <w:rPr>
          <w:w w:val="105"/>
        </w:rPr>
        <w:t>Improvising</w:t>
      </w:r>
      <w:r>
        <w:rPr>
          <w:spacing w:val="63"/>
          <w:w w:val="105"/>
        </w:rPr>
        <w:t> </w:t>
      </w:r>
      <w:r>
        <w:rPr>
          <w:spacing w:val="-2"/>
          <w:w w:val="105"/>
        </w:rPr>
        <w:t>Melodies</w:t>
      </w:r>
    </w:p>
    <w:p>
      <w:pPr>
        <w:pStyle w:val="BodyText"/>
        <w:spacing w:before="185"/>
        <w:rPr>
          <w:rFonts w:ascii="Georgia"/>
          <w:sz w:val="28"/>
        </w:rPr>
      </w:pPr>
    </w:p>
    <w:p>
      <w:pPr>
        <w:pStyle w:val="BodyText"/>
        <w:spacing w:line="206" w:lineRule="auto"/>
        <w:ind w:left="223" w:right="105"/>
        <w:jc w:val="both"/>
      </w:pPr>
      <w:r>
        <w:rPr/>
        <w:t>The</w:t>
      </w:r>
      <w:r>
        <w:rPr>
          <w:spacing w:val="-1"/>
        </w:rPr>
        <w:t> </w:t>
      </w:r>
      <w:r>
        <w:rPr/>
        <w:t>improviser has</w:t>
      </w:r>
      <w:r>
        <w:rPr>
          <w:spacing w:val="-1"/>
        </w:rPr>
        <w:t> </w:t>
      </w:r>
      <w:r>
        <w:rPr/>
        <w:t>to</w:t>
      </w:r>
      <w:r>
        <w:rPr>
          <w:spacing w:val="-2"/>
        </w:rPr>
        <w:t> </w:t>
      </w:r>
      <w:r>
        <w:rPr/>
        <w:t>solve several problems dynamically, during actual per- </w:t>
      </w:r>
      <w:r>
        <w:rPr>
          <w:spacing w:val="-2"/>
        </w:rPr>
        <w:t>formance:</w:t>
      </w:r>
    </w:p>
    <w:p>
      <w:pPr>
        <w:pStyle w:val="ListParagraph"/>
        <w:numPr>
          <w:ilvl w:val="1"/>
          <w:numId w:val="1"/>
        </w:numPr>
        <w:tabs>
          <w:tab w:pos="700" w:val="left" w:leader="none"/>
        </w:tabs>
        <w:spacing w:line="240" w:lineRule="auto" w:before="69" w:after="0"/>
        <w:ind w:left="700" w:right="0" w:hanging="351"/>
        <w:jc w:val="both"/>
        <w:rPr>
          <w:sz w:val="23"/>
        </w:rPr>
      </w:pPr>
      <w:r>
        <w:rPr>
          <w:sz w:val="23"/>
        </w:rPr>
        <w:t>Select</w:t>
      </w:r>
      <w:r>
        <w:rPr>
          <w:spacing w:val="-6"/>
          <w:sz w:val="23"/>
        </w:rPr>
        <w:t> </w:t>
      </w:r>
      <w:r>
        <w:rPr>
          <w:sz w:val="23"/>
        </w:rPr>
        <w:t>notes</w:t>
      </w:r>
      <w:r>
        <w:rPr>
          <w:spacing w:val="-2"/>
          <w:sz w:val="23"/>
        </w:rPr>
        <w:t> </w:t>
      </w:r>
      <w:r>
        <w:rPr>
          <w:sz w:val="23"/>
        </w:rPr>
        <w:t>consistent</w:t>
      </w:r>
      <w:r>
        <w:rPr>
          <w:spacing w:val="-2"/>
          <w:sz w:val="23"/>
        </w:rPr>
        <w:t> </w:t>
      </w:r>
      <w:r>
        <w:rPr>
          <w:sz w:val="23"/>
        </w:rPr>
        <w:t>within</w:t>
      </w:r>
      <w:r>
        <w:rPr>
          <w:spacing w:val="-2"/>
          <w:sz w:val="23"/>
        </w:rPr>
        <w:t> </w:t>
      </w:r>
      <w:r>
        <w:rPr>
          <w:sz w:val="23"/>
        </w:rPr>
        <w:t>the</w:t>
      </w:r>
      <w:r>
        <w:rPr>
          <w:spacing w:val="-4"/>
          <w:sz w:val="23"/>
        </w:rPr>
        <w:t> </w:t>
      </w:r>
      <w:r>
        <w:rPr>
          <w:sz w:val="23"/>
        </w:rPr>
        <w:t>stated</w:t>
      </w:r>
      <w:r>
        <w:rPr>
          <w:spacing w:val="-4"/>
          <w:sz w:val="23"/>
        </w:rPr>
        <w:t> </w:t>
      </w:r>
      <w:r>
        <w:rPr>
          <w:sz w:val="23"/>
        </w:rPr>
        <w:t>harmonic</w:t>
      </w:r>
      <w:r>
        <w:rPr>
          <w:spacing w:val="-4"/>
          <w:sz w:val="23"/>
        </w:rPr>
        <w:t> </w:t>
      </w:r>
      <w:r>
        <w:rPr>
          <w:spacing w:val="-2"/>
          <w:sz w:val="23"/>
        </w:rPr>
        <w:t>structure.</w:t>
      </w:r>
    </w:p>
    <w:p>
      <w:pPr>
        <w:pStyle w:val="ListParagraph"/>
        <w:numPr>
          <w:ilvl w:val="1"/>
          <w:numId w:val="1"/>
        </w:numPr>
        <w:tabs>
          <w:tab w:pos="699" w:val="left" w:leader="none"/>
        </w:tabs>
        <w:spacing w:line="240" w:lineRule="auto" w:before="27" w:after="0"/>
        <w:ind w:left="699" w:right="0" w:hanging="413"/>
        <w:jc w:val="both"/>
        <w:rPr>
          <w:sz w:val="23"/>
        </w:rPr>
      </w:pPr>
      <w:r>
        <w:rPr>
          <w:sz w:val="23"/>
        </w:rPr>
        <w:t>Select</w:t>
      </w:r>
      <w:r>
        <w:rPr>
          <w:spacing w:val="1"/>
          <w:sz w:val="23"/>
        </w:rPr>
        <w:t> </w:t>
      </w:r>
      <w:r>
        <w:rPr>
          <w:sz w:val="23"/>
        </w:rPr>
        <w:t>notes</w:t>
      </w:r>
      <w:r>
        <w:rPr>
          <w:spacing w:val="2"/>
          <w:sz w:val="23"/>
        </w:rPr>
        <w:t> </w:t>
      </w:r>
      <w:r>
        <w:rPr>
          <w:sz w:val="23"/>
        </w:rPr>
        <w:t>that</w:t>
      </w:r>
      <w:r>
        <w:rPr>
          <w:spacing w:val="-2"/>
          <w:sz w:val="23"/>
        </w:rPr>
        <w:t> </w:t>
      </w:r>
      <w:r>
        <w:rPr>
          <w:i/>
          <w:sz w:val="23"/>
        </w:rPr>
        <w:t>flow</w:t>
      </w:r>
      <w:r>
        <w:rPr>
          <w:i/>
          <w:spacing w:val="19"/>
          <w:sz w:val="23"/>
        </w:rPr>
        <w:t> </w:t>
      </w:r>
      <w:r>
        <w:rPr>
          <w:sz w:val="23"/>
        </w:rPr>
        <w:t>from</w:t>
      </w:r>
      <w:r>
        <w:rPr>
          <w:spacing w:val="-1"/>
          <w:sz w:val="23"/>
        </w:rPr>
        <w:t> </w:t>
      </w:r>
      <w:r>
        <w:rPr>
          <w:sz w:val="23"/>
        </w:rPr>
        <w:t>one to</w:t>
      </w:r>
      <w:r>
        <w:rPr>
          <w:spacing w:val="-1"/>
          <w:sz w:val="23"/>
        </w:rPr>
        <w:t> </w:t>
      </w:r>
      <w:r>
        <w:rPr>
          <w:sz w:val="23"/>
        </w:rPr>
        <w:t>the </w:t>
      </w:r>
      <w:r>
        <w:rPr>
          <w:spacing w:val="-2"/>
          <w:sz w:val="23"/>
        </w:rPr>
        <w:t>next.</w:t>
      </w:r>
    </w:p>
    <w:p>
      <w:pPr>
        <w:pStyle w:val="ListParagraph"/>
        <w:numPr>
          <w:ilvl w:val="1"/>
          <w:numId w:val="1"/>
        </w:numPr>
        <w:tabs>
          <w:tab w:pos="701" w:val="left" w:leader="none"/>
          <w:tab w:pos="703" w:val="left" w:leader="none"/>
        </w:tabs>
        <w:spacing w:line="208" w:lineRule="auto" w:before="57" w:after="0"/>
        <w:ind w:left="703" w:right="104" w:hanging="481"/>
        <w:jc w:val="both"/>
        <w:rPr>
          <w:sz w:val="23"/>
        </w:rPr>
      </w:pPr>
      <w:r>
        <w:rPr>
          <w:sz w:val="23"/>
        </w:rPr>
        <w:t>Provide rhythms that carry the notes and create interest on the part of the listener.</w:t>
      </w:r>
    </w:p>
    <w:p>
      <w:pPr>
        <w:pStyle w:val="ListParagraph"/>
        <w:numPr>
          <w:ilvl w:val="1"/>
          <w:numId w:val="1"/>
        </w:numPr>
        <w:tabs>
          <w:tab w:pos="701" w:val="left" w:leader="none"/>
          <w:tab w:pos="703" w:val="left" w:leader="none"/>
        </w:tabs>
        <w:spacing w:line="206" w:lineRule="auto" w:before="72" w:after="0"/>
        <w:ind w:left="703" w:right="104" w:hanging="474"/>
        <w:jc w:val="both"/>
        <w:rPr>
          <w:sz w:val="23"/>
        </w:rPr>
      </w:pPr>
      <w:r>
        <w:rPr>
          <w:sz w:val="23"/>
        </w:rPr>
        <w:t>React to suggestions and nuances from other players, particularly the pianist and drummer.</w:t>
      </w:r>
    </w:p>
    <w:p>
      <w:pPr>
        <w:pStyle w:val="BodyText"/>
        <w:spacing w:line="206" w:lineRule="auto" w:before="105"/>
        <w:ind w:left="222" w:right="105"/>
        <w:jc w:val="both"/>
      </w:pPr>
      <w:r>
        <w:rPr/>
        <w:t>Being off-line, in the sense that it is used as a study vehicle </w:t>
      </w:r>
      <w:r>
        <w:rPr>
          <w:i/>
        </w:rPr>
        <w:t>prior </w:t>
      </w:r>
      <w:r>
        <w:rPr/>
        <w:t>to actual improvisation, our tool can help with the first three of these.</w:t>
      </w:r>
    </w:p>
    <w:p>
      <w:pPr>
        <w:pStyle w:val="BodyText"/>
        <w:spacing w:line="208" w:lineRule="auto" w:before="19"/>
        <w:ind w:left="222" w:right="106" w:firstLine="340"/>
        <w:jc w:val="both"/>
      </w:pPr>
      <w:r>
        <w:rPr/>
        <w:t>One of the issues for an inexperienced player is determining what notes sound well together.</w:t>
      </w:r>
      <w:r>
        <w:rPr>
          <w:spacing w:val="40"/>
        </w:rPr>
        <w:t> </w:t>
      </w:r>
      <w:r>
        <w:rPr/>
        <w:t>Ultimately these are based on physics, which can be abstracted as psycho-acoustics.</w:t>
      </w:r>
      <w:r>
        <w:rPr>
          <w:spacing w:val="40"/>
        </w:rPr>
        <w:t> </w:t>
      </w:r>
      <w:r>
        <w:rPr/>
        <w:t>However, the jazz player thinks in terms of still</w:t>
      </w:r>
      <w:r>
        <w:rPr>
          <w:spacing w:val="38"/>
        </w:rPr>
        <w:t> </w:t>
      </w:r>
      <w:r>
        <w:rPr/>
        <w:t>higher-level</w:t>
      </w:r>
      <w:r>
        <w:rPr>
          <w:spacing w:val="40"/>
        </w:rPr>
        <w:t> </w:t>
      </w:r>
      <w:r>
        <w:rPr/>
        <w:t>abstractions,</w:t>
      </w:r>
      <w:r>
        <w:rPr>
          <w:spacing w:val="40"/>
        </w:rPr>
        <w:t> </w:t>
      </w:r>
      <w:r>
        <w:rPr/>
        <w:t>as</w:t>
      </w:r>
      <w:r>
        <w:rPr>
          <w:spacing w:val="37"/>
        </w:rPr>
        <w:t> </w:t>
      </w:r>
      <w:r>
        <w:rPr/>
        <w:t>described</w:t>
      </w:r>
      <w:r>
        <w:rPr>
          <w:spacing w:val="40"/>
        </w:rPr>
        <w:t> </w:t>
      </w:r>
      <w:r>
        <w:rPr/>
        <w:t>in</w:t>
      </w:r>
      <w:r>
        <w:rPr>
          <w:spacing w:val="38"/>
        </w:rPr>
        <w:t> </w:t>
      </w:r>
      <w:r>
        <w:rPr/>
        <w:t>the</w:t>
      </w:r>
      <w:r>
        <w:rPr>
          <w:spacing w:val="37"/>
        </w:rPr>
        <w:t> </w:t>
      </w:r>
      <w:r>
        <w:rPr/>
        <w:t>next</w:t>
      </w:r>
      <w:r>
        <w:rPr>
          <w:spacing w:val="40"/>
        </w:rPr>
        <w:t> </w:t>
      </w:r>
      <w:r>
        <w:rPr/>
        <w:t>section.</w:t>
      </w:r>
      <w:r>
        <w:rPr>
          <w:spacing w:val="80"/>
          <w:w w:val="150"/>
        </w:rPr>
        <w:t> </w:t>
      </w:r>
      <w:r>
        <w:rPr/>
        <w:t>We</w:t>
      </w:r>
      <w:r>
        <w:rPr>
          <w:spacing w:val="37"/>
        </w:rPr>
        <w:t> </w:t>
      </w:r>
      <w:r>
        <w:rPr/>
        <w:t>know of no current way to derive these abstractions automatically from physical principles.</w:t>
      </w:r>
      <w:r>
        <w:rPr>
          <w:spacing w:val="40"/>
        </w:rPr>
        <w:t> </w:t>
      </w:r>
      <w:r>
        <w:rPr/>
        <w:t>They have been learned by musicians over decades by empirical </w:t>
      </w:r>
      <w:r>
        <w:rPr>
          <w:spacing w:val="-2"/>
        </w:rPr>
        <w:t>investigations.</w:t>
      </w:r>
    </w:p>
    <w:p>
      <w:pPr>
        <w:spacing w:after="0" w:line="208"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69"/>
        <w:jc w:val="left"/>
      </w:pPr>
      <w:bookmarkStart w:name="Supporting Abstractions" w:id="5"/>
      <w:bookmarkEnd w:id="5"/>
      <w:r>
        <w:rPr/>
      </w:r>
      <w:r>
        <w:rPr>
          <w:w w:val="110"/>
        </w:rPr>
        <w:t>Supporting</w:t>
      </w:r>
      <w:r>
        <w:rPr>
          <w:spacing w:val="24"/>
          <w:w w:val="110"/>
        </w:rPr>
        <w:t> </w:t>
      </w:r>
      <w:r>
        <w:rPr>
          <w:spacing w:val="-2"/>
          <w:w w:val="110"/>
        </w:rPr>
        <w:t>Abstractions</w:t>
      </w:r>
    </w:p>
    <w:p>
      <w:pPr>
        <w:pStyle w:val="BodyText"/>
        <w:spacing w:before="19"/>
        <w:rPr>
          <w:rFonts w:ascii="Georgia"/>
          <w:sz w:val="28"/>
        </w:rPr>
      </w:pPr>
    </w:p>
    <w:p>
      <w:pPr>
        <w:pStyle w:val="BodyText"/>
        <w:spacing w:line="206" w:lineRule="auto" w:before="1"/>
        <w:ind w:left="109" w:right="219"/>
        <w:jc w:val="both"/>
      </w:pPr>
      <w:r>
        <w:rPr/>
        <w:t>Jazz</w:t>
      </w:r>
      <w:r>
        <w:rPr>
          <w:spacing w:val="-16"/>
        </w:rPr>
        <w:t> </w:t>
      </w:r>
      <w:r>
        <w:rPr/>
        <w:t>musicians</w:t>
      </w:r>
      <w:r>
        <w:rPr>
          <w:spacing w:val="-11"/>
        </w:rPr>
        <w:t> </w:t>
      </w:r>
      <w:r>
        <w:rPr/>
        <w:t>rely</w:t>
      </w:r>
      <w:r>
        <w:rPr>
          <w:spacing w:val="-16"/>
        </w:rPr>
        <w:t> </w:t>
      </w:r>
      <w:r>
        <w:rPr/>
        <w:t>on</w:t>
      </w:r>
      <w:r>
        <w:rPr>
          <w:spacing w:val="-15"/>
        </w:rPr>
        <w:t> </w:t>
      </w:r>
      <w:r>
        <w:rPr/>
        <w:t>several</w:t>
      </w:r>
      <w:r>
        <w:rPr>
          <w:spacing w:val="-13"/>
        </w:rPr>
        <w:t> </w:t>
      </w:r>
      <w:r>
        <w:rPr/>
        <w:t>abstractions</w:t>
      </w:r>
      <w:r>
        <w:rPr>
          <w:spacing w:val="-13"/>
        </w:rPr>
        <w:t> </w:t>
      </w:r>
      <w:r>
        <w:rPr/>
        <w:t>in</w:t>
      </w:r>
      <w:r>
        <w:rPr>
          <w:spacing w:val="-15"/>
        </w:rPr>
        <w:t> </w:t>
      </w:r>
      <w:r>
        <w:rPr/>
        <w:t>creating</w:t>
      </w:r>
      <w:r>
        <w:rPr>
          <w:spacing w:val="-14"/>
        </w:rPr>
        <w:t> </w:t>
      </w:r>
      <w:r>
        <w:rPr/>
        <w:t>what</w:t>
      </w:r>
      <w:r>
        <w:rPr>
          <w:spacing w:val="-14"/>
        </w:rPr>
        <w:t> </w:t>
      </w:r>
      <w:r>
        <w:rPr/>
        <w:t>amounts</w:t>
      </w:r>
      <w:r>
        <w:rPr>
          <w:spacing w:val="-16"/>
        </w:rPr>
        <w:t> </w:t>
      </w:r>
      <w:r>
        <w:rPr/>
        <w:t>to</w:t>
      </w:r>
      <w:r>
        <w:rPr>
          <w:spacing w:val="-14"/>
        </w:rPr>
        <w:t> </w:t>
      </w:r>
      <w:r>
        <w:rPr/>
        <w:t>a</w:t>
      </w:r>
      <w:r>
        <w:rPr>
          <w:spacing w:val="-16"/>
        </w:rPr>
        <w:t> </w:t>
      </w:r>
      <w:r>
        <w:rPr/>
        <w:t>kind of </w:t>
      </w:r>
      <w:r>
        <w:rPr>
          <w:i/>
        </w:rPr>
        <w:t>logic </w:t>
      </w:r>
      <w:r>
        <w:rPr/>
        <w:t>of improvisation.</w:t>
      </w:r>
      <w:r>
        <w:rPr>
          <w:spacing w:val="40"/>
        </w:rPr>
        <w:t> </w:t>
      </w:r>
      <w:r>
        <w:rPr/>
        <w:t>We list the most important of these abstractions </w:t>
      </w:r>
      <w:r>
        <w:rPr>
          <w:spacing w:val="-2"/>
        </w:rPr>
        <w:t>below:</w:t>
      </w:r>
    </w:p>
    <w:p>
      <w:pPr>
        <w:pStyle w:val="BodyText"/>
        <w:spacing w:line="208" w:lineRule="auto" w:before="102"/>
        <w:ind w:left="335" w:right="219"/>
        <w:jc w:val="right"/>
      </w:pPr>
      <w:r>
        <w:rPr>
          <w:rFonts w:ascii="Georgia" w:hAnsi="Georgia"/>
        </w:rPr>
        <w:t>pitch:</w:t>
      </w:r>
      <w:r>
        <w:rPr>
          <w:rFonts w:ascii="Georgia" w:hAnsi="Georgia"/>
          <w:spacing w:val="40"/>
        </w:rPr>
        <w:t> </w:t>
      </w:r>
      <w:r>
        <w:rPr/>
        <w:t>A pitch is identified with a particular sound vibrational frequency. </w:t>
      </w:r>
      <w:r>
        <w:rPr>
          <w:rFonts w:ascii="Georgia" w:hAnsi="Georgia"/>
        </w:rPr>
        <w:t>pitch</w:t>
      </w:r>
      <w:r>
        <w:rPr>
          <w:rFonts w:ascii="Georgia" w:hAnsi="Georgia"/>
          <w:spacing w:val="34"/>
        </w:rPr>
        <w:t> </w:t>
      </w:r>
      <w:r>
        <w:rPr>
          <w:rFonts w:ascii="Georgia" w:hAnsi="Georgia"/>
        </w:rPr>
        <w:t>class:</w:t>
      </w:r>
      <w:r>
        <w:rPr>
          <w:rFonts w:ascii="Georgia" w:hAnsi="Georgia"/>
          <w:spacing w:val="40"/>
        </w:rPr>
        <w:t> </w:t>
      </w:r>
      <w:r>
        <w:rPr/>
        <w:t>A pitch class is an equivalence class of pitches separated by</w:t>
      </w:r>
      <w:r>
        <w:rPr>
          <w:spacing w:val="40"/>
        </w:rPr>
        <w:t> </w:t>
      </w:r>
      <w:r>
        <w:rPr/>
        <w:t>octaves, each of which represents a doubling of frequency.</w:t>
      </w:r>
      <w:r>
        <w:rPr>
          <w:spacing w:val="40"/>
        </w:rPr>
        <w:t> </w:t>
      </w:r>
      <w:r>
        <w:rPr/>
        <w:t>We often refer</w:t>
      </w:r>
      <w:r>
        <w:rPr/>
        <w:t> to both pitches and pitch classes as “tones”, slightly abusing the termi-</w:t>
      </w:r>
    </w:p>
    <w:p>
      <w:pPr>
        <w:pStyle w:val="BodyText"/>
        <w:spacing w:line="264" w:lineRule="exact"/>
        <w:ind w:left="564"/>
      </w:pPr>
      <w:r>
        <w:rPr>
          <w:spacing w:val="-2"/>
        </w:rPr>
        <w:t>nology.</w:t>
      </w:r>
    </w:p>
    <w:p>
      <w:pPr>
        <w:pStyle w:val="BodyText"/>
        <w:spacing w:line="208" w:lineRule="auto" w:before="13"/>
        <w:ind w:left="564" w:right="216" w:hanging="229"/>
        <w:jc w:val="both"/>
      </w:pPr>
      <w:r>
        <w:rPr>
          <w:rFonts w:ascii="Georgia" w:hAnsi="Georgia"/>
        </w:rPr>
        <w:t>chord:</w:t>
      </w:r>
      <w:r>
        <w:rPr>
          <w:rFonts w:ascii="Georgia" w:hAnsi="Georgia"/>
          <w:spacing w:val="40"/>
        </w:rPr>
        <w:t> </w:t>
      </w:r>
      <w:r>
        <w:rPr/>
        <w:t>A chord is</w:t>
      </w:r>
      <w:r>
        <w:rPr>
          <w:spacing w:val="-1"/>
        </w:rPr>
        <w:t> </w:t>
      </w:r>
      <w:r>
        <w:rPr/>
        <w:t>a set of</w:t>
      </w:r>
      <w:r>
        <w:rPr>
          <w:spacing w:val="-2"/>
        </w:rPr>
        <w:t> </w:t>
      </w:r>
      <w:r>
        <w:rPr/>
        <w:t>pitch classes, pitches of which are</w:t>
      </w:r>
      <w:r>
        <w:rPr>
          <w:spacing w:val="-1"/>
        </w:rPr>
        <w:t> </w:t>
      </w:r>
      <w:r>
        <w:rPr/>
        <w:t>played simul- taneously, resulting in a particular composite sound.</w:t>
      </w:r>
      <w:r>
        <w:rPr>
          <w:spacing w:val="40"/>
        </w:rPr>
        <w:t> </w:t>
      </w:r>
      <w:r>
        <w:rPr/>
        <w:t>Various types of emotions, such as “happy”, “sad”, “bright”, “dark”, etc.</w:t>
      </w:r>
      <w:r>
        <w:rPr>
          <w:spacing w:val="40"/>
        </w:rPr>
        <w:t> </w:t>
      </w:r>
      <w:r>
        <w:rPr/>
        <w:t>are thought to be evoked by chords of different qualities.</w:t>
      </w:r>
    </w:p>
    <w:p>
      <w:pPr>
        <w:pStyle w:val="BodyText"/>
        <w:spacing w:line="208" w:lineRule="auto"/>
        <w:ind w:left="564" w:right="218" w:hanging="229"/>
        <w:jc w:val="both"/>
      </w:pPr>
      <w:r>
        <w:rPr>
          <w:rFonts w:ascii="Georgia"/>
        </w:rPr>
        <w:t>scale:</w:t>
      </w:r>
      <w:r>
        <w:rPr>
          <w:rFonts w:ascii="Georgia"/>
          <w:spacing w:val="40"/>
        </w:rPr>
        <w:t> </w:t>
      </w:r>
      <w:r>
        <w:rPr/>
        <w:t>A</w:t>
      </w:r>
      <w:r>
        <w:rPr>
          <w:spacing w:val="-13"/>
        </w:rPr>
        <w:t> </w:t>
      </w:r>
      <w:r>
        <w:rPr/>
        <w:t>scale</w:t>
      </w:r>
      <w:r>
        <w:rPr>
          <w:spacing w:val="-11"/>
        </w:rPr>
        <w:t> </w:t>
      </w:r>
      <w:r>
        <w:rPr/>
        <w:t>is</w:t>
      </w:r>
      <w:r>
        <w:rPr>
          <w:spacing w:val="-11"/>
        </w:rPr>
        <w:t> </w:t>
      </w:r>
      <w:r>
        <w:rPr/>
        <w:t>a</w:t>
      </w:r>
      <w:r>
        <w:rPr>
          <w:spacing w:val="-14"/>
        </w:rPr>
        <w:t> </w:t>
      </w:r>
      <w:r>
        <w:rPr/>
        <w:t>set</w:t>
      </w:r>
      <w:r>
        <w:rPr>
          <w:spacing w:val="-10"/>
        </w:rPr>
        <w:t> </w:t>
      </w:r>
      <w:r>
        <w:rPr/>
        <w:t>(rather</w:t>
      </w:r>
      <w:r>
        <w:rPr>
          <w:spacing w:val="-12"/>
        </w:rPr>
        <w:t> </w:t>
      </w:r>
      <w:r>
        <w:rPr/>
        <w:t>than</w:t>
      </w:r>
      <w:r>
        <w:rPr>
          <w:spacing w:val="-13"/>
        </w:rPr>
        <w:t> </w:t>
      </w:r>
      <w:r>
        <w:rPr/>
        <w:t>a</w:t>
      </w:r>
      <w:r>
        <w:rPr>
          <w:spacing w:val="-12"/>
        </w:rPr>
        <w:t> </w:t>
      </w:r>
      <w:r>
        <w:rPr/>
        <w:t>sequence)</w:t>
      </w:r>
      <w:r>
        <w:rPr>
          <w:spacing w:val="-5"/>
        </w:rPr>
        <w:t> </w:t>
      </w:r>
      <w:r>
        <w:rPr/>
        <w:t>of</w:t>
      </w:r>
      <w:r>
        <w:rPr>
          <w:spacing w:val="-14"/>
        </w:rPr>
        <w:t> </w:t>
      </w:r>
      <w:r>
        <w:rPr/>
        <w:t>pitches.</w:t>
      </w:r>
      <w:r>
        <w:rPr>
          <w:spacing w:val="29"/>
        </w:rPr>
        <w:t> </w:t>
      </w:r>
      <w:r>
        <w:rPr/>
        <w:t>Typically</w:t>
      </w:r>
      <w:r>
        <w:rPr>
          <w:spacing w:val="-7"/>
        </w:rPr>
        <w:t> </w:t>
      </w:r>
      <w:r>
        <w:rPr/>
        <w:t>certain scales are identified as being compatible with certain chords, in a many- to-many</w:t>
      </w:r>
      <w:r>
        <w:rPr>
          <w:spacing w:val="-19"/>
        </w:rPr>
        <w:t> </w:t>
      </w:r>
      <w:r>
        <w:rPr/>
        <w:t>relationship.</w:t>
      </w:r>
      <w:r>
        <w:rPr>
          <w:spacing w:val="-17"/>
        </w:rPr>
        <w:t> </w:t>
      </w:r>
      <w:r>
        <w:rPr/>
        <w:t>Some</w:t>
      </w:r>
      <w:r>
        <w:rPr>
          <w:spacing w:val="-19"/>
        </w:rPr>
        <w:t> </w:t>
      </w:r>
      <w:r>
        <w:rPr/>
        <w:t>would</w:t>
      </w:r>
      <w:r>
        <w:rPr>
          <w:spacing w:val="-18"/>
        </w:rPr>
        <w:t> </w:t>
      </w:r>
      <w:r>
        <w:rPr/>
        <w:t>say</w:t>
      </w:r>
      <w:r>
        <w:rPr>
          <w:spacing w:val="-19"/>
        </w:rPr>
        <w:t> </w:t>
      </w:r>
      <w:r>
        <w:rPr/>
        <w:t>that</w:t>
      </w:r>
      <w:r>
        <w:rPr>
          <w:spacing w:val="-19"/>
        </w:rPr>
        <w:t> </w:t>
      </w:r>
      <w:r>
        <w:rPr/>
        <w:t>chords</w:t>
      </w:r>
      <w:r>
        <w:rPr>
          <w:spacing w:val="-19"/>
        </w:rPr>
        <w:t> </w:t>
      </w:r>
      <w:r>
        <w:rPr/>
        <w:t>are</w:t>
      </w:r>
      <w:r>
        <w:rPr>
          <w:spacing w:val="-18"/>
        </w:rPr>
        <w:t> </w:t>
      </w:r>
      <w:r>
        <w:rPr/>
        <w:t>derived</w:t>
      </w:r>
      <w:r>
        <w:rPr>
          <w:spacing w:val="-19"/>
        </w:rPr>
        <w:t> </w:t>
      </w:r>
      <w:r>
        <w:rPr/>
        <w:t>from</w:t>
      </w:r>
      <w:r>
        <w:rPr>
          <w:spacing w:val="-19"/>
        </w:rPr>
        <w:t> </w:t>
      </w:r>
      <w:r>
        <w:rPr/>
        <w:t>scales, but we contend that chords are the more basic abstraction, being based directly on the psycho-acoustics.</w:t>
      </w:r>
    </w:p>
    <w:p>
      <w:pPr>
        <w:pStyle w:val="BodyText"/>
        <w:spacing w:line="208" w:lineRule="auto"/>
        <w:ind w:left="564" w:right="219" w:hanging="229"/>
        <w:jc w:val="both"/>
      </w:pPr>
      <w:r>
        <w:rPr>
          <w:rFonts w:ascii="Georgia"/>
        </w:rPr>
        <w:t>semi-tone:</w:t>
      </w:r>
      <w:r>
        <w:rPr>
          <w:rFonts w:ascii="Georgia"/>
          <w:spacing w:val="40"/>
        </w:rPr>
        <w:t> </w:t>
      </w:r>
      <w:r>
        <w:rPr/>
        <w:t>A</w:t>
      </w:r>
      <w:r>
        <w:rPr>
          <w:spacing w:val="-3"/>
        </w:rPr>
        <w:t> </w:t>
      </w:r>
      <w:r>
        <w:rPr/>
        <w:t>semi-tone</w:t>
      </w:r>
      <w:r>
        <w:rPr>
          <w:spacing w:val="-3"/>
        </w:rPr>
        <w:t> </w:t>
      </w:r>
      <w:r>
        <w:rPr/>
        <w:t>is</w:t>
      </w:r>
      <w:r>
        <w:rPr>
          <w:spacing w:val="-4"/>
        </w:rPr>
        <w:t> </w:t>
      </w:r>
      <w:r>
        <w:rPr/>
        <w:t>roughly</w:t>
      </w:r>
      <w:r>
        <w:rPr>
          <w:spacing w:val="-4"/>
        </w:rPr>
        <w:t> </w:t>
      </w:r>
      <w:r>
        <w:rPr/>
        <w:t>the</w:t>
      </w:r>
      <w:r>
        <w:rPr>
          <w:spacing w:val="-3"/>
        </w:rPr>
        <w:t> </w:t>
      </w:r>
      <w:r>
        <w:rPr/>
        <w:t>interval</w:t>
      </w:r>
      <w:r>
        <w:rPr>
          <w:spacing w:val="-3"/>
        </w:rPr>
        <w:t> </w:t>
      </w:r>
      <w:r>
        <w:rPr/>
        <w:t>of</w:t>
      </w:r>
      <w:r>
        <w:rPr>
          <w:spacing w:val="-5"/>
        </w:rPr>
        <w:t> </w:t>
      </w:r>
      <w:r>
        <w:rPr/>
        <w:t>one-twelfth</w:t>
      </w:r>
      <w:r>
        <w:rPr>
          <w:spacing w:val="-1"/>
        </w:rPr>
        <w:t> </w:t>
      </w:r>
      <w:r>
        <w:rPr/>
        <w:t>of</w:t>
      </w:r>
      <w:r>
        <w:rPr>
          <w:spacing w:val="-5"/>
        </w:rPr>
        <w:t> </w:t>
      </w:r>
      <w:r>
        <w:rPr/>
        <w:t>an</w:t>
      </w:r>
      <w:r>
        <w:rPr>
          <w:spacing w:val="-6"/>
        </w:rPr>
        <w:t> </w:t>
      </w:r>
      <w:r>
        <w:rPr/>
        <w:t>octave. It is the basis for the scales in most western music.</w:t>
      </w:r>
      <w:r>
        <w:rPr>
          <w:spacing w:val="40"/>
        </w:rPr>
        <w:t> </w:t>
      </w:r>
      <w:r>
        <w:rPr/>
        <w:t>For example, the harmonic minor scale consists of pitches separated by 2, 1, 2, 2, 1, 3, 1 </w:t>
      </w:r>
      <w:r>
        <w:rPr>
          <w:spacing w:val="-2"/>
        </w:rPr>
        <w:t>semitones.</w:t>
      </w:r>
    </w:p>
    <w:p>
      <w:pPr>
        <w:pStyle w:val="BodyText"/>
        <w:spacing w:line="206" w:lineRule="auto"/>
        <w:ind w:left="564" w:right="219" w:hanging="229"/>
        <w:jc w:val="both"/>
      </w:pPr>
      <w:r>
        <w:rPr>
          <w:rFonts w:ascii="Georgia"/>
        </w:rPr>
        <w:t>color</w:t>
      </w:r>
      <w:r>
        <w:rPr>
          <w:rFonts w:ascii="Georgia"/>
          <w:spacing w:val="37"/>
        </w:rPr>
        <w:t> </w:t>
      </w:r>
      <w:r>
        <w:rPr>
          <w:rFonts w:ascii="Georgia"/>
        </w:rPr>
        <w:t>tone:</w:t>
      </w:r>
      <w:r>
        <w:rPr>
          <w:rFonts w:ascii="Georgia"/>
          <w:spacing w:val="40"/>
        </w:rPr>
        <w:t> </w:t>
      </w:r>
      <w:r>
        <w:rPr/>
        <w:t>Relative to a chord, a color tone is a tone that is compatible with a chord while not being a member of the chord.</w:t>
      </w:r>
    </w:p>
    <w:p>
      <w:pPr>
        <w:pStyle w:val="BodyText"/>
        <w:spacing w:line="208" w:lineRule="auto"/>
        <w:ind w:left="564" w:right="217" w:hanging="229"/>
        <w:jc w:val="both"/>
      </w:pPr>
      <w:r>
        <w:rPr>
          <w:rFonts w:ascii="Georgia"/>
        </w:rPr>
        <w:t>approach</w:t>
      </w:r>
      <w:r>
        <w:rPr>
          <w:rFonts w:ascii="Georgia"/>
          <w:spacing w:val="40"/>
        </w:rPr>
        <w:t> </w:t>
      </w:r>
      <w:r>
        <w:rPr>
          <w:rFonts w:ascii="Georgia"/>
        </w:rPr>
        <w:t>tone:</w:t>
      </w:r>
      <w:r>
        <w:rPr>
          <w:rFonts w:ascii="Georgia"/>
          <w:spacing w:val="40"/>
        </w:rPr>
        <w:t> </w:t>
      </w:r>
      <w:r>
        <w:rPr/>
        <w:t>Relative</w:t>
      </w:r>
      <w:r>
        <w:rPr>
          <w:spacing w:val="-8"/>
        </w:rPr>
        <w:t> </w:t>
      </w:r>
      <w:r>
        <w:rPr/>
        <w:t>to</w:t>
      </w:r>
      <w:r>
        <w:rPr>
          <w:spacing w:val="-8"/>
        </w:rPr>
        <w:t> </w:t>
      </w:r>
      <w:r>
        <w:rPr/>
        <w:t>a</w:t>
      </w:r>
      <w:r>
        <w:rPr>
          <w:spacing w:val="-8"/>
        </w:rPr>
        <w:t> </w:t>
      </w:r>
      <w:r>
        <w:rPr/>
        <w:t>tone</w:t>
      </w:r>
      <w:r>
        <w:rPr>
          <w:spacing w:val="-8"/>
        </w:rPr>
        <w:t> </w:t>
      </w:r>
      <w:r>
        <w:rPr/>
        <w:t>and</w:t>
      </w:r>
      <w:r>
        <w:rPr>
          <w:spacing w:val="-9"/>
        </w:rPr>
        <w:t> </w:t>
      </w:r>
      <w:r>
        <w:rPr/>
        <w:t>a</w:t>
      </w:r>
      <w:r>
        <w:rPr>
          <w:spacing w:val="-6"/>
        </w:rPr>
        <w:t> </w:t>
      </w:r>
      <w:r>
        <w:rPr/>
        <w:t>chord,</w:t>
      </w:r>
      <w:r>
        <w:rPr>
          <w:spacing w:val="-4"/>
        </w:rPr>
        <w:t> </w:t>
      </w:r>
      <w:r>
        <w:rPr/>
        <w:t>an</w:t>
      </w:r>
      <w:r>
        <w:rPr>
          <w:spacing w:val="-7"/>
        </w:rPr>
        <w:t> </w:t>
      </w:r>
      <w:r>
        <w:rPr/>
        <w:t>approach</w:t>
      </w:r>
      <w:r>
        <w:rPr>
          <w:spacing w:val="-9"/>
        </w:rPr>
        <w:t> </w:t>
      </w:r>
      <w:r>
        <w:rPr/>
        <w:t>tone</w:t>
      </w:r>
      <w:r>
        <w:rPr>
          <w:spacing w:val="-8"/>
        </w:rPr>
        <w:t> </w:t>
      </w:r>
      <w:r>
        <w:rPr/>
        <w:t>is</w:t>
      </w:r>
      <w:r>
        <w:rPr>
          <w:spacing w:val="-8"/>
        </w:rPr>
        <w:t> </w:t>
      </w:r>
      <w:r>
        <w:rPr/>
        <w:t>a</w:t>
      </w:r>
      <w:r>
        <w:rPr>
          <w:spacing w:val="-8"/>
        </w:rPr>
        <w:t> </w:t>
      </w:r>
      <w:r>
        <w:rPr/>
        <w:t>tone that</w:t>
      </w:r>
      <w:r>
        <w:rPr>
          <w:spacing w:val="-19"/>
        </w:rPr>
        <w:t> </w:t>
      </w:r>
      <w:r>
        <w:rPr/>
        <w:t>is</w:t>
      </w:r>
      <w:r>
        <w:rPr>
          <w:spacing w:val="-19"/>
        </w:rPr>
        <w:t> </w:t>
      </w:r>
      <w:r>
        <w:rPr/>
        <w:t>adjacent</w:t>
      </w:r>
      <w:r>
        <w:rPr>
          <w:spacing w:val="-19"/>
        </w:rPr>
        <w:t> </w:t>
      </w:r>
      <w:r>
        <w:rPr/>
        <w:t>to</w:t>
      </w:r>
      <w:r>
        <w:rPr>
          <w:spacing w:val="-18"/>
        </w:rPr>
        <w:t> </w:t>
      </w:r>
      <w:r>
        <w:rPr/>
        <w:t>another</w:t>
      </w:r>
      <w:r>
        <w:rPr>
          <w:spacing w:val="-19"/>
        </w:rPr>
        <w:t> </w:t>
      </w:r>
      <w:r>
        <w:rPr/>
        <w:t>tone</w:t>
      </w:r>
      <w:r>
        <w:rPr>
          <w:spacing w:val="-19"/>
        </w:rPr>
        <w:t> </w:t>
      </w:r>
      <w:r>
        <w:rPr/>
        <w:t>while</w:t>
      </w:r>
      <w:r>
        <w:rPr>
          <w:spacing w:val="-19"/>
        </w:rPr>
        <w:t> </w:t>
      </w:r>
      <w:r>
        <w:rPr/>
        <w:t>not</w:t>
      </w:r>
      <w:r>
        <w:rPr>
          <w:spacing w:val="-18"/>
        </w:rPr>
        <w:t> </w:t>
      </w:r>
      <w:r>
        <w:rPr/>
        <w:t>being</w:t>
      </w:r>
      <w:r>
        <w:rPr>
          <w:spacing w:val="-19"/>
        </w:rPr>
        <w:t> </w:t>
      </w:r>
      <w:r>
        <w:rPr/>
        <w:t>a</w:t>
      </w:r>
      <w:r>
        <w:rPr>
          <w:spacing w:val="-19"/>
        </w:rPr>
        <w:t> </w:t>
      </w:r>
      <w:r>
        <w:rPr/>
        <w:t>chord</w:t>
      </w:r>
      <w:r>
        <w:rPr>
          <w:spacing w:val="-19"/>
        </w:rPr>
        <w:t> </w:t>
      </w:r>
      <w:r>
        <w:rPr/>
        <w:t>tone</w:t>
      </w:r>
      <w:r>
        <w:rPr>
          <w:spacing w:val="-18"/>
        </w:rPr>
        <w:t> </w:t>
      </w:r>
      <w:r>
        <w:rPr/>
        <w:t>or</w:t>
      </w:r>
      <w:r>
        <w:rPr>
          <w:spacing w:val="-18"/>
        </w:rPr>
        <w:t> </w:t>
      </w:r>
      <w:r>
        <w:rPr/>
        <w:t>color</w:t>
      </w:r>
      <w:r>
        <w:rPr>
          <w:spacing w:val="-19"/>
        </w:rPr>
        <w:t> </w:t>
      </w:r>
      <w:r>
        <w:rPr/>
        <w:t>tone. In jazz, approach tones are used to set up dissonances, which are then resolved by replacing the approach tone with the tone approached.</w:t>
      </w:r>
    </w:p>
    <w:p>
      <w:pPr>
        <w:pStyle w:val="BodyText"/>
        <w:spacing w:line="208" w:lineRule="auto" w:before="87"/>
        <w:ind w:left="109" w:right="218" w:firstLine="340"/>
        <w:jc w:val="both"/>
      </w:pPr>
      <w:r>
        <w:rPr/>
        <w:t>An improviser, when faced with the problem of creating a melody off- line, can use the above concepts to reason about how to create that melody. Suppose, for example, the player is focusing on the second measure of the tune “Blues for Gary”. The operative chord there is Bb13. Since transitions between chords are</w:t>
      </w:r>
      <w:r>
        <w:rPr>
          <w:spacing w:val="-2"/>
        </w:rPr>
        <w:t> </w:t>
      </w:r>
      <w:r>
        <w:rPr/>
        <w:t>often used by the player in determining melody, the</w:t>
      </w:r>
      <w:r>
        <w:rPr>
          <w:spacing w:val="-2"/>
        </w:rPr>
        <w:t> </w:t>
      </w:r>
      <w:r>
        <w:rPr/>
        <w:t>next chord</w:t>
      </w:r>
      <w:r>
        <w:rPr>
          <w:spacing w:val="-2"/>
        </w:rPr>
        <w:t> </w:t>
      </w:r>
      <w:r>
        <w:rPr/>
        <w:t>is</w:t>
      </w:r>
      <w:r>
        <w:rPr>
          <w:spacing w:val="-2"/>
        </w:rPr>
        <w:t> </w:t>
      </w:r>
      <w:r>
        <w:rPr/>
        <w:t>taken</w:t>
      </w:r>
      <w:r>
        <w:rPr>
          <w:spacing w:val="-2"/>
        </w:rPr>
        <w:t> </w:t>
      </w:r>
      <w:r>
        <w:rPr/>
        <w:t>into</w:t>
      </w:r>
      <w:r>
        <w:rPr>
          <w:spacing w:val="-1"/>
        </w:rPr>
        <w:t> </w:t>
      </w:r>
      <w:r>
        <w:rPr/>
        <w:t>account as</w:t>
      </w:r>
      <w:r>
        <w:rPr>
          <w:spacing w:val="-5"/>
        </w:rPr>
        <w:t> </w:t>
      </w:r>
      <w:r>
        <w:rPr/>
        <w:t>well. We</w:t>
      </w:r>
      <w:r>
        <w:rPr>
          <w:spacing w:val="-2"/>
        </w:rPr>
        <w:t> </w:t>
      </w:r>
      <w:r>
        <w:rPr/>
        <w:t>elected to</w:t>
      </w:r>
      <w:r>
        <w:rPr>
          <w:spacing w:val="-3"/>
        </w:rPr>
        <w:t> </w:t>
      </w:r>
      <w:r>
        <w:rPr/>
        <w:t>provide information</w:t>
      </w:r>
      <w:r>
        <w:rPr>
          <w:spacing w:val="-2"/>
        </w:rPr>
        <w:t> </w:t>
      </w:r>
      <w:r>
        <w:rPr/>
        <w:t>to</w:t>
      </w:r>
      <w:r>
        <w:rPr>
          <w:spacing w:val="-3"/>
        </w:rPr>
        <w:t> </w:t>
      </w:r>
      <w:r>
        <w:rPr/>
        <w:t>the player</w:t>
      </w:r>
      <w:r>
        <w:rPr>
          <w:spacing w:val="-1"/>
        </w:rPr>
        <w:t> </w:t>
      </w:r>
      <w:r>
        <w:rPr/>
        <w:t>by</w:t>
      </w:r>
      <w:r>
        <w:rPr>
          <w:spacing w:val="-5"/>
        </w:rPr>
        <w:t> </w:t>
      </w:r>
      <w:r>
        <w:rPr/>
        <w:t>a</w:t>
      </w:r>
      <w:r>
        <w:rPr>
          <w:spacing w:val="-3"/>
        </w:rPr>
        <w:t> </w:t>
      </w:r>
      <w:r>
        <w:rPr/>
        <w:t>menu</w:t>
      </w:r>
      <w:r>
        <w:rPr>
          <w:spacing w:val="-2"/>
        </w:rPr>
        <w:t> </w:t>
      </w:r>
      <w:r>
        <w:rPr/>
        <w:t>as</w:t>
      </w:r>
      <w:r>
        <w:rPr>
          <w:spacing w:val="-5"/>
        </w:rPr>
        <w:t> </w:t>
      </w:r>
      <w:r>
        <w:rPr/>
        <w:t>shown</w:t>
      </w:r>
      <w:r>
        <w:rPr>
          <w:spacing w:val="-2"/>
        </w:rPr>
        <w:t> </w:t>
      </w:r>
      <w:r>
        <w:rPr/>
        <w:t>in</w:t>
      </w:r>
      <w:r>
        <w:rPr>
          <w:spacing w:val="-7"/>
        </w:rPr>
        <w:t> </w:t>
      </w:r>
      <w:r>
        <w:rPr/>
        <w:t>figure</w:t>
      </w:r>
      <w:r>
        <w:rPr>
          <w:spacing w:val="-2"/>
        </w:rPr>
        <w:t> </w:t>
      </w:r>
      <w:hyperlink w:history="true" w:anchor="_bookmark2">
        <w:r>
          <w:rPr>
            <w:color w:val="0000FF"/>
          </w:rPr>
          <w:t>2</w:t>
        </w:r>
      </w:hyperlink>
      <w:r>
        <w:rPr/>
        <w:t>. There</w:t>
      </w:r>
      <w:r>
        <w:rPr>
          <w:spacing w:val="-4"/>
        </w:rPr>
        <w:t> </w:t>
      </w:r>
      <w:r>
        <w:rPr/>
        <w:t>the</w:t>
      </w:r>
      <w:r>
        <w:rPr>
          <w:spacing w:val="-2"/>
        </w:rPr>
        <w:t> </w:t>
      </w:r>
      <w:r>
        <w:rPr/>
        <w:t>player</w:t>
      </w:r>
      <w:r>
        <w:rPr>
          <w:spacing w:val="-1"/>
        </w:rPr>
        <w:t> </w:t>
      </w:r>
      <w:r>
        <w:rPr/>
        <w:t>can</w:t>
      </w:r>
      <w:r>
        <w:rPr>
          <w:spacing w:val="-4"/>
        </w:rPr>
        <w:t> </w:t>
      </w:r>
      <w:r>
        <w:rPr/>
        <w:t>select</w:t>
      </w:r>
      <w:r>
        <w:rPr>
          <w:spacing w:val="-1"/>
        </w:rPr>
        <w:t> </w:t>
      </w:r>
      <w:r>
        <w:rPr/>
        <w:t>individual tones or sequences of chord tones in arpeggiated form, which are entered in the leadsheet for possible further rearrangement.</w:t>
      </w:r>
    </w:p>
    <w:p>
      <w:pPr>
        <w:pStyle w:val="BodyText"/>
        <w:spacing w:line="206" w:lineRule="auto" w:before="15"/>
        <w:ind w:left="109" w:right="219" w:firstLine="340"/>
        <w:jc w:val="both"/>
      </w:pPr>
      <w:r>
        <w:rPr/>
        <w:t>Figure </w:t>
      </w:r>
      <w:hyperlink w:history="true" w:anchor="_bookmark3">
        <w:r>
          <w:rPr>
            <w:color w:val="0000FF"/>
          </w:rPr>
          <w:t>3</w:t>
        </w:r>
      </w:hyperlink>
      <w:r>
        <w:rPr>
          <w:color w:val="0000FF"/>
        </w:rPr>
        <w:t> </w:t>
      </w:r>
      <w:r>
        <w:rPr/>
        <w:t>shows the result of the player selecting a few notes using point and click.</w:t>
      </w:r>
    </w:p>
    <w:p>
      <w:pPr>
        <w:spacing w:after="0" w:line="206" w:lineRule="auto"/>
        <w:jc w:val="both"/>
        <w:sectPr>
          <w:pgSz w:w="9360" w:h="13610"/>
          <w:pgMar w:header="860" w:footer="0" w:top="1060" w:bottom="280" w:left="680" w:right="680"/>
        </w:sectPr>
      </w:pPr>
    </w:p>
    <w:p>
      <w:pPr>
        <w:pStyle w:val="BodyText"/>
        <w:spacing w:before="9" w:after="1"/>
        <w:rPr>
          <w:sz w:val="10"/>
        </w:rPr>
      </w:pPr>
    </w:p>
    <w:p>
      <w:pPr>
        <w:pStyle w:val="BodyText"/>
        <w:ind w:left="1955"/>
        <w:rPr>
          <w:sz w:val="20"/>
        </w:rPr>
      </w:pPr>
      <w:r>
        <w:rPr>
          <w:sz w:val="20"/>
        </w:rPr>
        <w:drawing>
          <wp:inline distT="0" distB="0" distL="0" distR="0">
            <wp:extent cx="2671283" cy="313115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671283" cy="3131153"/>
                    </a:xfrm>
                    <a:prstGeom prst="rect">
                      <a:avLst/>
                    </a:prstGeom>
                  </pic:spPr>
                </pic:pic>
              </a:graphicData>
            </a:graphic>
          </wp:inline>
        </w:drawing>
      </w:r>
      <w:r>
        <w:rPr>
          <w:sz w:val="20"/>
        </w:rPr>
      </w:r>
    </w:p>
    <w:p>
      <w:pPr>
        <w:spacing w:before="124"/>
        <w:ind w:left="111" w:right="0" w:firstLine="0"/>
        <w:jc w:val="center"/>
        <w:rPr>
          <w:rFonts w:ascii="LM Roman 9"/>
          <w:sz w:val="17"/>
        </w:rPr>
      </w:pPr>
      <w:bookmarkStart w:name="_bookmark2" w:id="6"/>
      <w:bookmarkEnd w:id="6"/>
      <w:r>
        <w:rPr/>
      </w:r>
      <w:r>
        <w:rPr>
          <w:rFonts w:ascii="LM Roman 9"/>
          <w:sz w:val="17"/>
        </w:rPr>
        <w:t>Fig.</w:t>
      </w:r>
      <w:r>
        <w:rPr>
          <w:rFonts w:ascii="LM Roman 9"/>
          <w:spacing w:val="7"/>
          <w:sz w:val="17"/>
        </w:rPr>
        <w:t> </w:t>
      </w:r>
      <w:r>
        <w:rPr>
          <w:rFonts w:ascii="LM Roman 9"/>
          <w:sz w:val="17"/>
        </w:rPr>
        <w:t>2.</w:t>
      </w:r>
      <w:r>
        <w:rPr>
          <w:rFonts w:ascii="LM Roman 9"/>
          <w:spacing w:val="28"/>
          <w:sz w:val="17"/>
        </w:rPr>
        <w:t> </w:t>
      </w:r>
      <w:r>
        <w:rPr>
          <w:rFonts w:ascii="LM Roman 9"/>
          <w:sz w:val="17"/>
        </w:rPr>
        <w:t>Chord</w:t>
      </w:r>
      <w:r>
        <w:rPr>
          <w:rFonts w:ascii="LM Roman 9"/>
          <w:spacing w:val="7"/>
          <w:sz w:val="17"/>
        </w:rPr>
        <w:t> </w:t>
      </w:r>
      <w:r>
        <w:rPr>
          <w:rFonts w:ascii="LM Roman 9"/>
          <w:sz w:val="17"/>
        </w:rPr>
        <w:t>and</w:t>
      </w:r>
      <w:r>
        <w:rPr>
          <w:rFonts w:ascii="LM Roman 9"/>
          <w:spacing w:val="5"/>
          <w:sz w:val="17"/>
        </w:rPr>
        <w:t> </w:t>
      </w:r>
      <w:r>
        <w:rPr>
          <w:rFonts w:ascii="LM Roman 9"/>
          <w:sz w:val="17"/>
        </w:rPr>
        <w:t>color</w:t>
      </w:r>
      <w:r>
        <w:rPr>
          <w:rFonts w:ascii="LM Roman 9"/>
          <w:spacing w:val="8"/>
          <w:sz w:val="17"/>
        </w:rPr>
        <w:t> </w:t>
      </w:r>
      <w:r>
        <w:rPr>
          <w:rFonts w:ascii="LM Roman 9"/>
          <w:sz w:val="17"/>
        </w:rPr>
        <w:t>tone</w:t>
      </w:r>
      <w:r>
        <w:rPr>
          <w:rFonts w:ascii="LM Roman 9"/>
          <w:spacing w:val="3"/>
          <w:sz w:val="17"/>
        </w:rPr>
        <w:t> </w:t>
      </w:r>
      <w:r>
        <w:rPr>
          <w:rFonts w:ascii="LM Roman 9"/>
          <w:spacing w:val="-4"/>
          <w:sz w:val="17"/>
        </w:rPr>
        <w:t>menu</w:t>
      </w:r>
    </w:p>
    <w:p>
      <w:pPr>
        <w:pStyle w:val="BodyText"/>
        <w:spacing w:before="152"/>
        <w:rPr>
          <w:rFonts w:ascii="LM Roman 9"/>
          <w:sz w:val="20"/>
        </w:rPr>
      </w:pPr>
      <w:r>
        <w:rPr/>
        <w:drawing>
          <wp:anchor distT="0" distB="0" distL="0" distR="0" allowOverlap="1" layoutInCell="1" locked="0" behindDoc="1" simplePos="0" relativeHeight="487590400">
            <wp:simplePos x="0" y="0"/>
            <wp:positionH relativeFrom="page">
              <wp:posOffset>2117305</wp:posOffset>
            </wp:positionH>
            <wp:positionV relativeFrom="paragraph">
              <wp:posOffset>292293</wp:posOffset>
            </wp:positionV>
            <wp:extent cx="1767840" cy="67056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1767840" cy="670560"/>
                    </a:xfrm>
                    <a:prstGeom prst="rect">
                      <a:avLst/>
                    </a:prstGeom>
                  </pic:spPr>
                </pic:pic>
              </a:graphicData>
            </a:graphic>
          </wp:anchor>
        </w:drawing>
      </w:r>
    </w:p>
    <w:p>
      <w:pPr>
        <w:spacing w:before="142"/>
        <w:ind w:left="106" w:right="0" w:firstLine="0"/>
        <w:jc w:val="center"/>
        <w:rPr>
          <w:rFonts w:ascii="LM Roman 9" w:hAnsi="LM Roman 9"/>
          <w:sz w:val="17"/>
        </w:rPr>
      </w:pPr>
      <w:bookmarkStart w:name="_bookmark3" w:id="7"/>
      <w:bookmarkEnd w:id="7"/>
      <w:r>
        <w:rPr/>
      </w:r>
      <w:r>
        <w:rPr>
          <w:rFonts w:ascii="LM Roman 9" w:hAnsi="LM Roman 9"/>
          <w:sz w:val="17"/>
        </w:rPr>
        <w:t>Fig.</w:t>
      </w:r>
      <w:r>
        <w:rPr>
          <w:rFonts w:ascii="LM Roman 9" w:hAnsi="LM Roman 9"/>
          <w:spacing w:val="4"/>
          <w:sz w:val="17"/>
        </w:rPr>
        <w:t> </w:t>
      </w:r>
      <w:r>
        <w:rPr>
          <w:rFonts w:ascii="LM Roman 9" w:hAnsi="LM Roman 9"/>
          <w:sz w:val="17"/>
        </w:rPr>
        <w:t>3.</w:t>
      </w:r>
      <w:r>
        <w:rPr>
          <w:rFonts w:ascii="LM Roman 9" w:hAnsi="LM Roman 9"/>
          <w:spacing w:val="25"/>
          <w:sz w:val="17"/>
        </w:rPr>
        <w:t> </w:t>
      </w:r>
      <w:r>
        <w:rPr>
          <w:rFonts w:ascii="LM Roman 9" w:hAnsi="LM Roman 9"/>
          <w:sz w:val="17"/>
        </w:rPr>
        <w:t>Player’s</w:t>
      </w:r>
      <w:r>
        <w:rPr>
          <w:rFonts w:ascii="LM Roman 9" w:hAnsi="LM Roman 9"/>
          <w:spacing w:val="4"/>
          <w:sz w:val="17"/>
        </w:rPr>
        <w:t> </w:t>
      </w:r>
      <w:r>
        <w:rPr>
          <w:rFonts w:ascii="LM Roman 9" w:hAnsi="LM Roman 9"/>
          <w:sz w:val="17"/>
        </w:rPr>
        <w:t>note</w:t>
      </w:r>
      <w:r>
        <w:rPr>
          <w:rFonts w:ascii="LM Roman 9" w:hAnsi="LM Roman 9"/>
          <w:spacing w:val="1"/>
          <w:sz w:val="17"/>
        </w:rPr>
        <w:t> </w:t>
      </w:r>
      <w:r>
        <w:rPr>
          <w:rFonts w:ascii="LM Roman 9" w:hAnsi="LM Roman 9"/>
          <w:spacing w:val="-2"/>
          <w:sz w:val="17"/>
        </w:rPr>
        <w:t>choices</w:t>
      </w:r>
    </w:p>
    <w:p>
      <w:pPr>
        <w:pStyle w:val="BodyText"/>
        <w:spacing w:before="184"/>
        <w:rPr>
          <w:rFonts w:ascii="LM Roman 9"/>
          <w:sz w:val="17"/>
        </w:rPr>
      </w:pPr>
    </w:p>
    <w:p>
      <w:pPr>
        <w:pStyle w:val="BodyText"/>
        <w:spacing w:line="208" w:lineRule="auto" w:before="1"/>
        <w:ind w:left="223" w:firstLine="340"/>
      </w:pPr>
      <w:r>
        <w:rPr/>
        <w:t>At</w:t>
      </w:r>
      <w:r>
        <w:rPr>
          <w:spacing w:val="-4"/>
        </w:rPr>
        <w:t> </w:t>
      </w:r>
      <w:r>
        <w:rPr/>
        <w:t>the</w:t>
      </w:r>
      <w:r>
        <w:rPr>
          <w:spacing w:val="-3"/>
        </w:rPr>
        <w:t> </w:t>
      </w:r>
      <w:r>
        <w:rPr/>
        <w:t>user’s</w:t>
      </w:r>
      <w:r>
        <w:rPr>
          <w:spacing w:val="-3"/>
        </w:rPr>
        <w:t> </w:t>
      </w:r>
      <w:r>
        <w:rPr/>
        <w:t>option,</w:t>
      </w:r>
      <w:r>
        <w:rPr>
          <w:spacing w:val="-5"/>
        </w:rPr>
        <w:t> </w:t>
      </w:r>
      <w:r>
        <w:rPr/>
        <w:t>notes</w:t>
      </w:r>
      <w:r>
        <w:rPr>
          <w:spacing w:val="-3"/>
        </w:rPr>
        <w:t> </w:t>
      </w:r>
      <w:r>
        <w:rPr/>
        <w:t>are</w:t>
      </w:r>
      <w:r>
        <w:rPr>
          <w:spacing w:val="-5"/>
        </w:rPr>
        <w:t> </w:t>
      </w:r>
      <w:r>
        <w:rPr/>
        <w:t>automatically</w:t>
      </w:r>
      <w:r>
        <w:rPr>
          <w:spacing w:val="-6"/>
        </w:rPr>
        <w:t> </w:t>
      </w:r>
      <w:r>
        <w:rPr/>
        <w:t>color-coded</w:t>
      </w:r>
      <w:r>
        <w:rPr>
          <w:spacing w:val="-5"/>
        </w:rPr>
        <w:t> </w:t>
      </w:r>
      <w:r>
        <w:rPr/>
        <w:t>to</w:t>
      </w:r>
      <w:r>
        <w:rPr>
          <w:spacing w:val="-4"/>
        </w:rPr>
        <w:t> </w:t>
      </w:r>
      <w:r>
        <w:rPr/>
        <w:t>show</w:t>
      </w:r>
      <w:r>
        <w:rPr>
          <w:spacing w:val="-3"/>
        </w:rPr>
        <w:t> </w:t>
      </w:r>
      <w:r>
        <w:rPr/>
        <w:t>the</w:t>
      </w:r>
      <w:r>
        <w:rPr>
          <w:spacing w:val="-5"/>
        </w:rPr>
        <w:t> </w:t>
      </w:r>
      <w:r>
        <w:rPr/>
        <w:t>pur- pose of the notes and to give an indication of the expected sonority:</w:t>
      </w:r>
    </w:p>
    <w:p>
      <w:pPr>
        <w:pStyle w:val="BodyText"/>
        <w:spacing w:line="303" w:lineRule="exact" w:before="65"/>
        <w:ind w:left="449"/>
      </w:pPr>
      <w:r>
        <w:rPr>
          <w:rFonts w:ascii="Georgia"/>
        </w:rPr>
        <w:t>black:</w:t>
      </w:r>
      <w:r>
        <w:rPr>
          <w:rFonts w:ascii="Georgia"/>
          <w:spacing w:val="66"/>
        </w:rPr>
        <w:t> </w:t>
      </w:r>
      <w:r>
        <w:rPr/>
        <w:t>Black</w:t>
      </w:r>
      <w:r>
        <w:rPr>
          <w:spacing w:val="6"/>
        </w:rPr>
        <w:t> </w:t>
      </w:r>
      <w:r>
        <w:rPr/>
        <w:t>notes</w:t>
      </w:r>
      <w:r>
        <w:rPr>
          <w:spacing w:val="7"/>
        </w:rPr>
        <w:t> </w:t>
      </w:r>
      <w:r>
        <w:rPr/>
        <w:t>are</w:t>
      </w:r>
      <w:r>
        <w:rPr>
          <w:spacing w:val="2"/>
        </w:rPr>
        <w:t> </w:t>
      </w:r>
      <w:r>
        <w:rPr/>
        <w:t>tones</w:t>
      </w:r>
      <w:r>
        <w:rPr>
          <w:spacing w:val="6"/>
        </w:rPr>
        <w:t> </w:t>
      </w:r>
      <w:r>
        <w:rPr/>
        <w:t>in</w:t>
      </w:r>
      <w:r>
        <w:rPr>
          <w:spacing w:val="5"/>
        </w:rPr>
        <w:t> </w:t>
      </w:r>
      <w:r>
        <w:rPr/>
        <w:t>the</w:t>
      </w:r>
      <w:r>
        <w:rPr>
          <w:spacing w:val="6"/>
        </w:rPr>
        <w:t> </w:t>
      </w:r>
      <w:r>
        <w:rPr>
          <w:spacing w:val="-2"/>
        </w:rPr>
        <w:t>chord.</w:t>
      </w:r>
    </w:p>
    <w:p>
      <w:pPr>
        <w:pStyle w:val="BodyText"/>
        <w:spacing w:line="206" w:lineRule="auto" w:before="15"/>
        <w:ind w:left="677" w:hanging="229"/>
      </w:pPr>
      <w:r>
        <w:rPr>
          <w:rFonts w:ascii="Georgia"/>
        </w:rPr>
        <w:t>green:</w:t>
      </w:r>
      <w:r>
        <w:rPr>
          <w:rFonts w:ascii="Georgia"/>
          <w:spacing w:val="40"/>
        </w:rPr>
        <w:t> </w:t>
      </w:r>
      <w:r>
        <w:rPr/>
        <w:t>Green notes are tones not in the chord, but sonorous with it (color </w:t>
      </w:r>
      <w:r>
        <w:rPr>
          <w:spacing w:val="-2"/>
        </w:rPr>
        <w:t>tones).</w:t>
      </w:r>
    </w:p>
    <w:p>
      <w:pPr>
        <w:pStyle w:val="BodyText"/>
        <w:spacing w:line="208" w:lineRule="auto"/>
        <w:ind w:left="677" w:hanging="229"/>
      </w:pPr>
      <w:r>
        <w:rPr>
          <w:rFonts w:ascii="Georgia"/>
        </w:rPr>
        <w:t>blue:</w:t>
      </w:r>
      <w:r>
        <w:rPr>
          <w:rFonts w:ascii="Georgia"/>
          <w:spacing w:val="40"/>
        </w:rPr>
        <w:t> </w:t>
      </w:r>
      <w:r>
        <w:rPr/>
        <w:t>Blue notes are tones not in the chord and not color tones,</w:t>
      </w:r>
      <w:r>
        <w:rPr>
          <w:spacing w:val="24"/>
        </w:rPr>
        <w:t> </w:t>
      </w:r>
      <w:r>
        <w:rPr/>
        <w:t>but ap-</w:t>
      </w:r>
      <w:r>
        <w:rPr>
          <w:spacing w:val="40"/>
        </w:rPr>
        <w:t> </w:t>
      </w:r>
      <w:r>
        <w:rPr/>
        <w:t>proaching chord or color tones chromatically.</w:t>
      </w:r>
    </w:p>
    <w:p>
      <w:pPr>
        <w:pStyle w:val="BodyText"/>
        <w:spacing w:line="208" w:lineRule="auto"/>
        <w:ind w:left="677" w:hanging="229"/>
      </w:pPr>
      <w:r>
        <w:rPr>
          <w:rFonts w:ascii="Georgia"/>
        </w:rPr>
        <w:t>red:</w:t>
      </w:r>
      <w:r>
        <w:rPr>
          <w:rFonts w:ascii="Georgia"/>
          <w:spacing w:val="40"/>
        </w:rPr>
        <w:t> </w:t>
      </w:r>
      <w:r>
        <w:rPr/>
        <w:t>Red</w:t>
      </w:r>
      <w:r>
        <w:rPr>
          <w:spacing w:val="30"/>
        </w:rPr>
        <w:t> </w:t>
      </w:r>
      <w:r>
        <w:rPr/>
        <w:t>notes</w:t>
      </w:r>
      <w:r>
        <w:rPr>
          <w:spacing w:val="31"/>
        </w:rPr>
        <w:t> </w:t>
      </w:r>
      <w:r>
        <w:rPr/>
        <w:t>are</w:t>
      </w:r>
      <w:r>
        <w:rPr>
          <w:spacing w:val="29"/>
        </w:rPr>
        <w:t> </w:t>
      </w:r>
      <w:r>
        <w:rPr/>
        <w:t>none</w:t>
      </w:r>
      <w:r>
        <w:rPr>
          <w:spacing w:val="29"/>
        </w:rPr>
        <w:t> </w:t>
      </w:r>
      <w:r>
        <w:rPr/>
        <w:t>of</w:t>
      </w:r>
      <w:r>
        <w:rPr>
          <w:spacing w:val="28"/>
        </w:rPr>
        <w:t> </w:t>
      </w:r>
      <w:r>
        <w:rPr/>
        <w:t>the</w:t>
      </w:r>
      <w:r>
        <w:rPr>
          <w:spacing w:val="29"/>
        </w:rPr>
        <w:t> </w:t>
      </w:r>
      <w:r>
        <w:rPr/>
        <w:t>above.</w:t>
      </w:r>
      <w:r>
        <w:rPr>
          <w:spacing w:val="80"/>
        </w:rPr>
        <w:t> </w:t>
      </w:r>
      <w:r>
        <w:rPr/>
        <w:t>They</w:t>
      </w:r>
      <w:r>
        <w:rPr>
          <w:spacing w:val="34"/>
        </w:rPr>
        <w:t> </w:t>
      </w:r>
      <w:r>
        <w:rPr/>
        <w:t>are</w:t>
      </w:r>
      <w:r>
        <w:rPr>
          <w:spacing w:val="27"/>
        </w:rPr>
        <w:t> </w:t>
      </w:r>
      <w:r>
        <w:rPr/>
        <w:t>normally</w:t>
      </w:r>
      <w:r>
        <w:rPr>
          <w:spacing w:val="31"/>
        </w:rPr>
        <w:t> </w:t>
      </w:r>
      <w:r>
        <w:rPr/>
        <w:t>only</w:t>
      </w:r>
      <w:r>
        <w:rPr>
          <w:spacing w:val="29"/>
        </w:rPr>
        <w:t> </w:t>
      </w:r>
      <w:r>
        <w:rPr/>
        <w:t>used</w:t>
      </w:r>
      <w:r>
        <w:rPr>
          <w:spacing w:val="32"/>
        </w:rPr>
        <w:t> </w:t>
      </w:r>
      <w:r>
        <w:rPr/>
        <w:t>as short passing tones.</w:t>
      </w:r>
    </w:p>
    <w:p>
      <w:pPr>
        <w:pStyle w:val="BodyText"/>
        <w:spacing w:line="206" w:lineRule="auto" w:before="101"/>
        <w:ind w:left="223" w:right="103"/>
        <w:jc w:val="both"/>
      </w:pPr>
      <w:r>
        <w:rPr/>
        <w:t>Another option, which could be used by the musically untutored user, is to select</w:t>
      </w:r>
      <w:r>
        <w:rPr>
          <w:spacing w:val="-15"/>
        </w:rPr>
        <w:t> </w:t>
      </w:r>
      <w:r>
        <w:rPr/>
        <w:t>a</w:t>
      </w:r>
      <w:r>
        <w:rPr>
          <w:spacing w:val="-16"/>
        </w:rPr>
        <w:t> </w:t>
      </w:r>
      <w:r>
        <w:rPr>
          <w:i/>
        </w:rPr>
        <w:t>drawing</w:t>
      </w:r>
      <w:r>
        <w:rPr>
          <w:i/>
          <w:spacing w:val="-15"/>
        </w:rPr>
        <w:t> </w:t>
      </w:r>
      <w:r>
        <w:rPr>
          <w:i/>
        </w:rPr>
        <w:t>cursor</w:t>
      </w:r>
      <w:r>
        <w:rPr>
          <w:i/>
          <w:spacing w:val="-21"/>
        </w:rPr>
        <w:t> </w:t>
      </w:r>
      <w:r>
        <w:rPr/>
        <w:t>and</w:t>
      </w:r>
      <w:r>
        <w:rPr>
          <w:spacing w:val="-14"/>
        </w:rPr>
        <w:t> </w:t>
      </w:r>
      <w:r>
        <w:rPr/>
        <w:t>drag</w:t>
      </w:r>
      <w:r>
        <w:rPr>
          <w:spacing w:val="-16"/>
        </w:rPr>
        <w:t> </w:t>
      </w:r>
      <w:r>
        <w:rPr/>
        <w:t>over</w:t>
      </w:r>
      <w:r>
        <w:rPr>
          <w:spacing w:val="-12"/>
        </w:rPr>
        <w:t> </w:t>
      </w:r>
      <w:r>
        <w:rPr/>
        <w:t>the</w:t>
      </w:r>
      <w:r>
        <w:rPr>
          <w:spacing w:val="-15"/>
        </w:rPr>
        <w:t> </w:t>
      </w:r>
      <w:r>
        <w:rPr/>
        <w:t>staff,</w:t>
      </w:r>
      <w:r>
        <w:rPr>
          <w:spacing w:val="-12"/>
        </w:rPr>
        <w:t> </w:t>
      </w:r>
      <w:r>
        <w:rPr/>
        <w:t>which</w:t>
      </w:r>
      <w:r>
        <w:rPr>
          <w:spacing w:val="-13"/>
        </w:rPr>
        <w:t> </w:t>
      </w:r>
      <w:r>
        <w:rPr/>
        <w:t>will</w:t>
      </w:r>
      <w:r>
        <w:rPr>
          <w:spacing w:val="-15"/>
        </w:rPr>
        <w:t> </w:t>
      </w:r>
      <w:r>
        <w:rPr/>
        <w:t>leave</w:t>
      </w:r>
      <w:r>
        <w:rPr>
          <w:spacing w:val="-10"/>
        </w:rPr>
        <w:t> </w:t>
      </w:r>
      <w:r>
        <w:rPr/>
        <w:t>a</w:t>
      </w:r>
      <w:r>
        <w:rPr>
          <w:spacing w:val="-16"/>
        </w:rPr>
        <w:t> </w:t>
      </w:r>
      <w:r>
        <w:rPr/>
        <w:t>trail</w:t>
      </w:r>
      <w:r>
        <w:rPr>
          <w:spacing w:val="-17"/>
        </w:rPr>
        <w:t> </w:t>
      </w:r>
      <w:r>
        <w:rPr/>
        <w:t>of</w:t>
      </w:r>
      <w:r>
        <w:rPr>
          <w:spacing w:val="-14"/>
        </w:rPr>
        <w:t> </w:t>
      </w:r>
      <w:r>
        <w:rPr/>
        <w:t>notes in</w:t>
      </w:r>
      <w:r>
        <w:rPr>
          <w:spacing w:val="-18"/>
        </w:rPr>
        <w:t> </w:t>
      </w:r>
      <w:r>
        <w:rPr/>
        <w:t>the</w:t>
      </w:r>
      <w:r>
        <w:rPr>
          <w:spacing w:val="-16"/>
        </w:rPr>
        <w:t> </w:t>
      </w:r>
      <w:r>
        <w:rPr/>
        <w:t>shape</w:t>
      </w:r>
      <w:r>
        <w:rPr>
          <w:spacing w:val="-16"/>
        </w:rPr>
        <w:t> </w:t>
      </w:r>
      <w:r>
        <w:rPr/>
        <w:t>of</w:t>
      </w:r>
      <w:r>
        <w:rPr>
          <w:spacing w:val="-17"/>
        </w:rPr>
        <w:t> </w:t>
      </w:r>
      <w:r>
        <w:rPr/>
        <w:t>the</w:t>
      </w:r>
      <w:r>
        <w:rPr>
          <w:spacing w:val="-16"/>
        </w:rPr>
        <w:t> </w:t>
      </w:r>
      <w:r>
        <w:rPr/>
        <w:t>locus</w:t>
      </w:r>
      <w:r>
        <w:rPr>
          <w:spacing w:val="-16"/>
        </w:rPr>
        <w:t> </w:t>
      </w:r>
      <w:r>
        <w:rPr/>
        <w:t>of</w:t>
      </w:r>
      <w:r>
        <w:rPr>
          <w:spacing w:val="-17"/>
        </w:rPr>
        <w:t> </w:t>
      </w:r>
      <w:r>
        <w:rPr/>
        <w:t>the</w:t>
      </w:r>
      <w:r>
        <w:rPr>
          <w:spacing w:val="-18"/>
        </w:rPr>
        <w:t> </w:t>
      </w:r>
      <w:r>
        <w:rPr/>
        <w:t>drawing</w:t>
      </w:r>
      <w:r>
        <w:rPr>
          <w:spacing w:val="-14"/>
        </w:rPr>
        <w:t> </w:t>
      </w:r>
      <w:r>
        <w:rPr/>
        <w:t>device.</w:t>
      </w:r>
      <w:r>
        <w:rPr>
          <w:spacing w:val="29"/>
        </w:rPr>
        <w:t> </w:t>
      </w:r>
      <w:r>
        <w:rPr/>
        <w:t>Impro-Visor</w:t>
      </w:r>
      <w:r>
        <w:rPr>
          <w:spacing w:val="-15"/>
        </w:rPr>
        <w:t> </w:t>
      </w:r>
      <w:r>
        <w:rPr/>
        <w:t>will</w:t>
      </w:r>
      <w:r>
        <w:rPr>
          <w:spacing w:val="-15"/>
        </w:rPr>
        <w:t> </w:t>
      </w:r>
      <w:r>
        <w:rPr/>
        <w:t>automatically align notes to be in the chord or designated scale.</w:t>
      </w:r>
    </w:p>
    <w:p>
      <w:pPr>
        <w:spacing w:after="0" w:line="206" w:lineRule="auto"/>
        <w:jc w:val="both"/>
        <w:sectPr>
          <w:pgSz w:w="9360" w:h="13610"/>
          <w:pgMar w:header="860" w:footer="0" w:top="1060" w:bottom="280" w:left="680" w:right="680"/>
        </w:sectPr>
      </w:pPr>
    </w:p>
    <w:p>
      <w:pPr>
        <w:pStyle w:val="BodyText"/>
        <w:spacing w:line="208" w:lineRule="auto" w:before="118"/>
        <w:ind w:left="109" w:right="217" w:firstLine="340"/>
        <w:jc w:val="both"/>
      </w:pPr>
      <w:r>
        <w:rPr/>
        <w:t>Continuing on, the player can take advantage of more sophisticated fea- tures</w:t>
      </w:r>
      <w:r>
        <w:rPr>
          <w:spacing w:val="-13"/>
        </w:rPr>
        <w:t> </w:t>
      </w:r>
      <w:r>
        <w:rPr/>
        <w:t>that</w:t>
      </w:r>
      <w:r>
        <w:rPr>
          <w:spacing w:val="-11"/>
        </w:rPr>
        <w:t> </w:t>
      </w:r>
      <w:r>
        <w:rPr/>
        <w:t>select</w:t>
      </w:r>
      <w:r>
        <w:rPr>
          <w:spacing w:val="-9"/>
        </w:rPr>
        <w:t> </w:t>
      </w:r>
      <w:r>
        <w:rPr/>
        <w:t>tones</w:t>
      </w:r>
      <w:r>
        <w:rPr>
          <w:spacing w:val="-13"/>
        </w:rPr>
        <w:t> </w:t>
      </w:r>
      <w:r>
        <w:rPr/>
        <w:t>in</w:t>
      </w:r>
      <w:r>
        <w:rPr>
          <w:spacing w:val="-12"/>
        </w:rPr>
        <w:t> </w:t>
      </w:r>
      <w:r>
        <w:rPr/>
        <w:t>one</w:t>
      </w:r>
      <w:r>
        <w:rPr>
          <w:spacing w:val="-12"/>
        </w:rPr>
        <w:t> </w:t>
      </w:r>
      <w:r>
        <w:rPr/>
        <w:t>chord</w:t>
      </w:r>
      <w:r>
        <w:rPr>
          <w:spacing w:val="-9"/>
        </w:rPr>
        <w:t> </w:t>
      </w:r>
      <w:r>
        <w:rPr/>
        <w:t>that</w:t>
      </w:r>
      <w:r>
        <w:rPr>
          <w:spacing w:val="-13"/>
        </w:rPr>
        <w:t> </w:t>
      </w:r>
      <w:r>
        <w:rPr/>
        <w:t>approach</w:t>
      </w:r>
      <w:r>
        <w:rPr>
          <w:spacing w:val="-12"/>
        </w:rPr>
        <w:t> </w:t>
      </w:r>
      <w:r>
        <w:rPr/>
        <w:t>those</w:t>
      </w:r>
      <w:r>
        <w:rPr>
          <w:spacing w:val="-10"/>
        </w:rPr>
        <w:t> </w:t>
      </w:r>
      <w:r>
        <w:rPr/>
        <w:t>in</w:t>
      </w:r>
      <w:r>
        <w:rPr>
          <w:spacing w:val="-14"/>
        </w:rPr>
        <w:t> </w:t>
      </w:r>
      <w:r>
        <w:rPr/>
        <w:t>another.</w:t>
      </w:r>
      <w:r>
        <w:rPr>
          <w:spacing w:val="23"/>
        </w:rPr>
        <w:t> </w:t>
      </w:r>
      <w:r>
        <w:rPr/>
        <w:t>This</w:t>
      </w:r>
      <w:r>
        <w:rPr>
          <w:spacing w:val="-10"/>
        </w:rPr>
        <w:t> </w:t>
      </w:r>
      <w:r>
        <w:rPr/>
        <w:t>facet is demonstrated in figure </w:t>
      </w:r>
      <w:hyperlink w:history="true" w:anchor="_bookmark4">
        <w:r>
          <w:rPr>
            <w:color w:val="0000FF"/>
          </w:rPr>
          <w:t>4</w:t>
        </w:r>
      </w:hyperlink>
      <w:r>
        <w:rPr/>
        <w:t>.</w:t>
      </w:r>
    </w:p>
    <w:p>
      <w:pPr>
        <w:pStyle w:val="BodyText"/>
        <w:spacing w:before="1"/>
        <w:rPr>
          <w:sz w:val="8"/>
        </w:rPr>
      </w:pPr>
      <w:r>
        <w:rPr/>
        <w:drawing>
          <wp:anchor distT="0" distB="0" distL="0" distR="0" allowOverlap="1" layoutInCell="1" locked="0" behindDoc="1" simplePos="0" relativeHeight="487590912">
            <wp:simplePos x="0" y="0"/>
            <wp:positionH relativeFrom="page">
              <wp:posOffset>1379245</wp:posOffset>
            </wp:positionH>
            <wp:positionV relativeFrom="paragraph">
              <wp:posOffset>87704</wp:posOffset>
            </wp:positionV>
            <wp:extent cx="3124202" cy="269462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124202" cy="2694622"/>
                    </a:xfrm>
                    <a:prstGeom prst="rect">
                      <a:avLst/>
                    </a:prstGeom>
                  </pic:spPr>
                </pic:pic>
              </a:graphicData>
            </a:graphic>
          </wp:anchor>
        </w:drawing>
      </w:r>
    </w:p>
    <w:p>
      <w:pPr>
        <w:spacing w:before="115"/>
        <w:ind w:left="790" w:right="0" w:firstLine="0"/>
        <w:jc w:val="left"/>
        <w:rPr>
          <w:rFonts w:ascii="LM Roman 9"/>
          <w:sz w:val="17"/>
        </w:rPr>
      </w:pPr>
      <w:bookmarkStart w:name="_bookmark4" w:id="8"/>
      <w:bookmarkEnd w:id="8"/>
      <w:r>
        <w:rPr/>
      </w:r>
      <w:r>
        <w:rPr>
          <w:rFonts w:ascii="LM Roman 9"/>
          <w:sz w:val="17"/>
        </w:rPr>
        <w:t>Fig.</w:t>
      </w:r>
      <w:r>
        <w:rPr>
          <w:rFonts w:ascii="LM Roman 9"/>
          <w:spacing w:val="4"/>
          <w:sz w:val="17"/>
        </w:rPr>
        <w:t> </w:t>
      </w:r>
      <w:r>
        <w:rPr>
          <w:rFonts w:ascii="LM Roman 9"/>
          <w:sz w:val="17"/>
        </w:rPr>
        <w:t>4.</w:t>
      </w:r>
      <w:r>
        <w:rPr>
          <w:rFonts w:ascii="LM Roman 9"/>
          <w:spacing w:val="27"/>
          <w:sz w:val="17"/>
        </w:rPr>
        <w:t> </w:t>
      </w:r>
      <w:r>
        <w:rPr>
          <w:rFonts w:ascii="LM Roman 9"/>
          <w:sz w:val="17"/>
        </w:rPr>
        <w:t>Using</w:t>
      </w:r>
      <w:r>
        <w:rPr>
          <w:rFonts w:ascii="LM Roman 9"/>
          <w:spacing w:val="5"/>
          <w:sz w:val="17"/>
        </w:rPr>
        <w:t> </w:t>
      </w:r>
      <w:r>
        <w:rPr>
          <w:rFonts w:ascii="LM Roman 9"/>
          <w:sz w:val="17"/>
        </w:rPr>
        <w:t>a</w:t>
      </w:r>
      <w:r>
        <w:rPr>
          <w:rFonts w:ascii="LM Roman 9"/>
          <w:spacing w:val="4"/>
          <w:sz w:val="17"/>
        </w:rPr>
        <w:t> </w:t>
      </w:r>
      <w:r>
        <w:rPr>
          <w:rFonts w:ascii="LM Roman 9"/>
          <w:sz w:val="17"/>
        </w:rPr>
        <w:t>chord</w:t>
      </w:r>
      <w:r>
        <w:rPr>
          <w:rFonts w:ascii="LM Roman 9"/>
          <w:spacing w:val="7"/>
          <w:sz w:val="17"/>
        </w:rPr>
        <w:t> </w:t>
      </w:r>
      <w:r>
        <w:rPr>
          <w:rFonts w:ascii="LM Roman 9"/>
          <w:sz w:val="17"/>
        </w:rPr>
        <w:t>tone</w:t>
      </w:r>
      <w:r>
        <w:rPr>
          <w:rFonts w:ascii="LM Roman 9"/>
          <w:spacing w:val="3"/>
          <w:sz w:val="17"/>
        </w:rPr>
        <w:t> </w:t>
      </w:r>
      <w:r>
        <w:rPr>
          <w:rFonts w:ascii="LM Roman 9"/>
          <w:sz w:val="17"/>
        </w:rPr>
        <w:t>in</w:t>
      </w:r>
      <w:r>
        <w:rPr>
          <w:rFonts w:ascii="LM Roman 9"/>
          <w:spacing w:val="6"/>
          <w:sz w:val="17"/>
        </w:rPr>
        <w:t> </w:t>
      </w:r>
      <w:r>
        <w:rPr>
          <w:rFonts w:ascii="LM Roman 9"/>
          <w:sz w:val="17"/>
        </w:rPr>
        <w:t>one</w:t>
      </w:r>
      <w:r>
        <w:rPr>
          <w:rFonts w:ascii="LM Roman 9"/>
          <w:spacing w:val="5"/>
          <w:sz w:val="17"/>
        </w:rPr>
        <w:t> </w:t>
      </w:r>
      <w:r>
        <w:rPr>
          <w:rFonts w:ascii="LM Roman 9"/>
          <w:sz w:val="17"/>
        </w:rPr>
        <w:t>measure</w:t>
      </w:r>
      <w:r>
        <w:rPr>
          <w:rFonts w:ascii="LM Roman 9"/>
          <w:spacing w:val="5"/>
          <w:sz w:val="17"/>
        </w:rPr>
        <w:t> </w:t>
      </w:r>
      <w:r>
        <w:rPr>
          <w:rFonts w:ascii="LM Roman 9"/>
          <w:sz w:val="17"/>
        </w:rPr>
        <w:t>to</w:t>
      </w:r>
      <w:r>
        <w:rPr>
          <w:rFonts w:ascii="LM Roman 9"/>
          <w:spacing w:val="4"/>
          <w:sz w:val="17"/>
        </w:rPr>
        <w:t> </w:t>
      </w:r>
      <w:r>
        <w:rPr>
          <w:rFonts w:ascii="LM Roman 9"/>
          <w:sz w:val="17"/>
        </w:rPr>
        <w:t>approach</w:t>
      </w:r>
      <w:r>
        <w:rPr>
          <w:rFonts w:ascii="LM Roman 9"/>
          <w:spacing w:val="7"/>
          <w:sz w:val="17"/>
        </w:rPr>
        <w:t> </w:t>
      </w:r>
      <w:r>
        <w:rPr>
          <w:rFonts w:ascii="LM Roman 9"/>
          <w:sz w:val="17"/>
        </w:rPr>
        <w:t>a</w:t>
      </w:r>
      <w:r>
        <w:rPr>
          <w:rFonts w:ascii="LM Roman 9"/>
          <w:spacing w:val="5"/>
          <w:sz w:val="17"/>
        </w:rPr>
        <w:t> </w:t>
      </w:r>
      <w:r>
        <w:rPr>
          <w:rFonts w:ascii="LM Roman 9"/>
          <w:sz w:val="17"/>
        </w:rPr>
        <w:t>chord</w:t>
      </w:r>
      <w:r>
        <w:rPr>
          <w:rFonts w:ascii="LM Roman 9"/>
          <w:spacing w:val="3"/>
          <w:sz w:val="17"/>
        </w:rPr>
        <w:t> </w:t>
      </w:r>
      <w:r>
        <w:rPr>
          <w:rFonts w:ascii="LM Roman 9"/>
          <w:sz w:val="17"/>
        </w:rPr>
        <w:t>tone</w:t>
      </w:r>
      <w:r>
        <w:rPr>
          <w:rFonts w:ascii="LM Roman 9"/>
          <w:spacing w:val="5"/>
          <w:sz w:val="17"/>
        </w:rPr>
        <w:t> </w:t>
      </w:r>
      <w:r>
        <w:rPr>
          <w:rFonts w:ascii="LM Roman 9"/>
          <w:sz w:val="17"/>
        </w:rPr>
        <w:t>in</w:t>
      </w:r>
      <w:r>
        <w:rPr>
          <w:rFonts w:ascii="LM Roman 9"/>
          <w:spacing w:val="3"/>
          <w:sz w:val="17"/>
        </w:rPr>
        <w:t> </w:t>
      </w:r>
      <w:r>
        <w:rPr>
          <w:rFonts w:ascii="LM Roman 9"/>
          <w:sz w:val="17"/>
        </w:rPr>
        <w:t>the</w:t>
      </w:r>
      <w:r>
        <w:rPr>
          <w:rFonts w:ascii="LM Roman 9"/>
          <w:spacing w:val="5"/>
          <w:sz w:val="17"/>
        </w:rPr>
        <w:t> </w:t>
      </w:r>
      <w:r>
        <w:rPr>
          <w:rFonts w:ascii="LM Roman 9"/>
          <w:spacing w:val="-2"/>
          <w:sz w:val="17"/>
        </w:rPr>
        <w:t>next.</w:t>
      </w:r>
    </w:p>
    <w:p>
      <w:pPr>
        <w:pStyle w:val="BodyText"/>
        <w:spacing w:before="5"/>
        <w:rPr>
          <w:rFonts w:ascii="LM Roman 9"/>
          <w:sz w:val="17"/>
        </w:rPr>
      </w:pPr>
    </w:p>
    <w:p>
      <w:pPr>
        <w:pStyle w:val="BodyText"/>
        <w:spacing w:line="208" w:lineRule="auto" w:before="1"/>
        <w:ind w:left="109" w:right="218" w:firstLine="340"/>
        <w:jc w:val="both"/>
      </w:pPr>
      <w:bookmarkStart w:name="Mini-Lanuages for Specification" w:id="9"/>
      <w:bookmarkEnd w:id="9"/>
      <w:r>
        <w:rPr/>
      </w:r>
      <w:r>
        <w:rPr/>
        <w:t>A previously-constructed library of melodic sequences (called “licks”) can be</w:t>
      </w:r>
      <w:r>
        <w:rPr>
          <w:spacing w:val="-1"/>
        </w:rPr>
        <w:t> </w:t>
      </w:r>
      <w:r>
        <w:rPr/>
        <w:t>used to</w:t>
      </w:r>
      <w:r>
        <w:rPr>
          <w:spacing w:val="-1"/>
        </w:rPr>
        <w:t> </w:t>
      </w:r>
      <w:r>
        <w:rPr/>
        <w:t>provide ideas, as</w:t>
      </w:r>
      <w:r>
        <w:rPr>
          <w:spacing w:val="-1"/>
        </w:rPr>
        <w:t> </w:t>
      </w:r>
      <w:r>
        <w:rPr/>
        <w:t>demonstrated in figure</w:t>
      </w:r>
      <w:r>
        <w:rPr>
          <w:spacing w:val="-3"/>
        </w:rPr>
        <w:t> </w:t>
      </w:r>
      <w:hyperlink w:history="true" w:anchor="_bookmark5">
        <w:r>
          <w:rPr>
            <w:color w:val="0000FF"/>
          </w:rPr>
          <w:t>5</w:t>
        </w:r>
      </w:hyperlink>
      <w:r>
        <w:rPr/>
        <w:t>. Construction of</w:t>
      </w:r>
      <w:r>
        <w:rPr>
          <w:spacing w:val="-2"/>
        </w:rPr>
        <w:t> </w:t>
      </w:r>
      <w:r>
        <w:rPr/>
        <w:t>such a library, while informative for the constructor, tends to be very time consum- ing, so we are investigating ways to automate this process, such as by using supervised learning techniques in combination with a generative grammar. The grammatical approach is discussed in section </w:t>
      </w:r>
      <w:hyperlink w:history="true" w:anchor="_bookmark7">
        <w:r>
          <w:rPr>
            <w:color w:val="0000FF"/>
          </w:rPr>
          <w:t>7</w:t>
        </w:r>
      </w:hyperlink>
      <w:r>
        <w:rPr/>
        <w:t>.</w:t>
      </w:r>
    </w:p>
    <w:p>
      <w:pPr>
        <w:pStyle w:val="BodyText"/>
        <w:spacing w:before="25"/>
      </w:pPr>
    </w:p>
    <w:p>
      <w:pPr>
        <w:pStyle w:val="Heading1"/>
        <w:numPr>
          <w:ilvl w:val="0"/>
          <w:numId w:val="1"/>
        </w:numPr>
        <w:tabs>
          <w:tab w:pos="578" w:val="left" w:leader="none"/>
        </w:tabs>
        <w:spacing w:line="240" w:lineRule="auto" w:before="0" w:after="0"/>
        <w:ind w:left="578" w:right="0" w:hanging="469"/>
        <w:jc w:val="left"/>
      </w:pPr>
      <w:r>
        <w:rPr>
          <w:w w:val="105"/>
        </w:rPr>
        <w:t>Mini-Lanuages</w:t>
      </w:r>
      <w:r>
        <w:rPr>
          <w:spacing w:val="48"/>
          <w:w w:val="105"/>
        </w:rPr>
        <w:t> </w:t>
      </w:r>
      <w:r>
        <w:rPr>
          <w:w w:val="105"/>
        </w:rPr>
        <w:t>for</w:t>
      </w:r>
      <w:r>
        <w:rPr>
          <w:spacing w:val="46"/>
          <w:w w:val="105"/>
        </w:rPr>
        <w:t> </w:t>
      </w:r>
      <w:r>
        <w:rPr>
          <w:spacing w:val="-2"/>
          <w:w w:val="105"/>
        </w:rPr>
        <w:t>Specification</w:t>
      </w:r>
    </w:p>
    <w:p>
      <w:pPr>
        <w:pStyle w:val="BodyText"/>
        <w:spacing w:line="208" w:lineRule="auto" w:before="212"/>
        <w:ind w:left="109" w:right="217"/>
        <w:jc w:val="both"/>
      </w:pPr>
      <w:r>
        <w:rPr/>
        <w:t>In previous sections we cited a variety of abstractions that are useful to the jazz</w:t>
      </w:r>
      <w:r>
        <w:rPr>
          <w:spacing w:val="-1"/>
        </w:rPr>
        <w:t> </w:t>
      </w:r>
      <w:r>
        <w:rPr/>
        <w:t>musician.</w:t>
      </w:r>
      <w:r>
        <w:rPr>
          <w:spacing w:val="34"/>
        </w:rPr>
        <w:t> </w:t>
      </w:r>
      <w:r>
        <w:rPr/>
        <w:t>We desired to provide a textual means for specifying such ab- stractions,</w:t>
      </w:r>
      <w:r>
        <w:rPr>
          <w:spacing w:val="-1"/>
        </w:rPr>
        <w:t> </w:t>
      </w:r>
      <w:r>
        <w:rPr/>
        <w:t>and</w:t>
      </w:r>
      <w:r>
        <w:rPr>
          <w:spacing w:val="-3"/>
        </w:rPr>
        <w:t> </w:t>
      </w:r>
      <w:r>
        <w:rPr/>
        <w:t>decided upon</w:t>
      </w:r>
      <w:r>
        <w:rPr>
          <w:spacing w:val="-3"/>
        </w:rPr>
        <w:t> </w:t>
      </w:r>
      <w:r>
        <w:rPr/>
        <w:t>S-expressions [</w:t>
      </w:r>
      <w:hyperlink w:history="true" w:anchor="_bookmark10">
        <w:r>
          <w:rPr>
            <w:color w:val="0000FF"/>
          </w:rPr>
          <w:t>3</w:t>
        </w:r>
      </w:hyperlink>
      <w:r>
        <w:rPr/>
        <w:t>]</w:t>
      </w:r>
      <w:r>
        <w:rPr>
          <w:spacing w:val="-1"/>
        </w:rPr>
        <w:t> </w:t>
      </w:r>
      <w:r>
        <w:rPr/>
        <w:t>for</w:t>
      </w:r>
      <w:r>
        <w:rPr>
          <w:spacing w:val="-5"/>
        </w:rPr>
        <w:t> </w:t>
      </w:r>
      <w:r>
        <w:rPr/>
        <w:t>their simplicity, as</w:t>
      </w:r>
      <w:r>
        <w:rPr>
          <w:spacing w:val="-2"/>
        </w:rPr>
        <w:t> </w:t>
      </w:r>
      <w:r>
        <w:rPr/>
        <w:t>opposed to approaches such as XML [</w:t>
      </w:r>
      <w:hyperlink w:history="true" w:anchor="_bookmark11">
        <w:r>
          <w:rPr>
            <w:color w:val="0000FF"/>
          </w:rPr>
          <w:t>4</w:t>
        </w:r>
      </w:hyperlink>
      <w:r>
        <w:rPr/>
        <w:t>], which we consider to be less friendly to the casual user.</w:t>
      </w:r>
      <w:r>
        <w:rPr>
          <w:spacing w:val="40"/>
        </w:rPr>
        <w:t> </w:t>
      </w:r>
      <w:r>
        <w:rPr/>
        <w:t>While space does not permit us to be thorough, below we give an idea of how the abstractions are coded so as to be user-specifiable.</w:t>
      </w:r>
      <w:r>
        <w:rPr>
          <w:spacing w:val="40"/>
        </w:rPr>
        <w:t> </w:t>
      </w:r>
      <w:r>
        <w:rPr/>
        <w:t>Our implementation</w:t>
      </w:r>
      <w:r>
        <w:rPr>
          <w:spacing w:val="-15"/>
        </w:rPr>
        <w:t> </w:t>
      </w:r>
      <w:r>
        <w:rPr/>
        <w:t>is</w:t>
      </w:r>
      <w:r>
        <w:rPr>
          <w:spacing w:val="-18"/>
        </w:rPr>
        <w:t> </w:t>
      </w:r>
      <w:r>
        <w:rPr/>
        <w:t>based</w:t>
      </w:r>
      <w:r>
        <w:rPr>
          <w:spacing w:val="-17"/>
        </w:rPr>
        <w:t> </w:t>
      </w:r>
      <w:r>
        <w:rPr/>
        <w:t>on</w:t>
      </w:r>
      <w:r>
        <w:rPr>
          <w:spacing w:val="-19"/>
        </w:rPr>
        <w:t> </w:t>
      </w:r>
      <w:r>
        <w:rPr/>
        <w:t>the</w:t>
      </w:r>
      <w:r>
        <w:rPr>
          <w:spacing w:val="-18"/>
        </w:rPr>
        <w:t> </w:t>
      </w:r>
      <w:r>
        <w:rPr/>
        <w:t>Polya</w:t>
      </w:r>
      <w:r>
        <w:rPr>
          <w:spacing w:val="-14"/>
        </w:rPr>
        <w:t> </w:t>
      </w:r>
      <w:r>
        <w:rPr/>
        <w:t>library</w:t>
      </w:r>
      <w:r>
        <w:rPr>
          <w:spacing w:val="-18"/>
        </w:rPr>
        <w:t> </w:t>
      </w:r>
      <w:r>
        <w:rPr/>
        <w:t>[</w:t>
      </w:r>
      <w:hyperlink w:history="true" w:anchor="_bookmark12">
        <w:r>
          <w:rPr>
            <w:color w:val="0000FF"/>
          </w:rPr>
          <w:t>5</w:t>
        </w:r>
      </w:hyperlink>
      <w:r>
        <w:rPr/>
        <w:t>],</w:t>
      </w:r>
      <w:r>
        <w:rPr>
          <w:spacing w:val="-15"/>
        </w:rPr>
        <w:t> </w:t>
      </w:r>
      <w:r>
        <w:rPr/>
        <w:t>which</w:t>
      </w:r>
      <w:r>
        <w:rPr>
          <w:spacing w:val="-17"/>
        </w:rPr>
        <w:t> </w:t>
      </w:r>
      <w:r>
        <w:rPr/>
        <w:t>provides</w:t>
      </w:r>
      <w:r>
        <w:rPr>
          <w:spacing w:val="-13"/>
        </w:rPr>
        <w:t> </w:t>
      </w:r>
      <w:r>
        <w:rPr/>
        <w:t>Lisp-like</w:t>
      </w:r>
      <w:r>
        <w:rPr>
          <w:spacing w:val="-15"/>
        </w:rPr>
        <w:t> </w:t>
      </w:r>
      <w:r>
        <w:rPr/>
        <w:t>data structure abstractions in Java.</w:t>
      </w:r>
    </w:p>
    <w:p>
      <w:pPr>
        <w:pStyle w:val="BodyText"/>
        <w:spacing w:line="206" w:lineRule="auto" w:before="15"/>
        <w:ind w:left="109" w:right="219" w:firstLine="340"/>
        <w:jc w:val="both"/>
      </w:pPr>
      <w:r>
        <w:rPr/>
        <w:t>Consider the </w:t>
      </w:r>
      <w:r>
        <w:rPr>
          <w:i/>
        </w:rPr>
        <w:t>chord </w:t>
      </w:r>
      <w:r>
        <w:rPr/>
        <w:t>abstraction.</w:t>
      </w:r>
      <w:r>
        <w:rPr>
          <w:spacing w:val="40"/>
        </w:rPr>
        <w:t> </w:t>
      </w:r>
      <w:r>
        <w:rPr/>
        <w:t>Below we demonstrate how various ab- stractions</w:t>
      </w:r>
      <w:r>
        <w:rPr>
          <w:spacing w:val="-19"/>
        </w:rPr>
        <w:t> </w:t>
      </w:r>
      <w:r>
        <w:rPr/>
        <w:t>are</w:t>
      </w:r>
      <w:r>
        <w:rPr>
          <w:spacing w:val="-19"/>
        </w:rPr>
        <w:t> </w:t>
      </w:r>
      <w:r>
        <w:rPr/>
        <w:t>linked</w:t>
      </w:r>
      <w:r>
        <w:rPr>
          <w:spacing w:val="-19"/>
        </w:rPr>
        <w:t> </w:t>
      </w:r>
      <w:r>
        <w:rPr/>
        <w:t>to</w:t>
      </w:r>
      <w:r>
        <w:rPr>
          <w:spacing w:val="-18"/>
        </w:rPr>
        <w:t> </w:t>
      </w:r>
      <w:r>
        <w:rPr/>
        <w:t>it.</w:t>
      </w:r>
      <w:r>
        <w:rPr>
          <w:spacing w:val="-8"/>
        </w:rPr>
        <w:t> </w:t>
      </w:r>
      <w:r>
        <w:rPr/>
        <w:t>Each</w:t>
      </w:r>
      <w:r>
        <w:rPr>
          <w:spacing w:val="-19"/>
        </w:rPr>
        <w:t> </w:t>
      </w:r>
      <w:r>
        <w:rPr/>
        <w:t>linkage</w:t>
      </w:r>
      <w:r>
        <w:rPr>
          <w:spacing w:val="-19"/>
        </w:rPr>
        <w:t> </w:t>
      </w:r>
      <w:r>
        <w:rPr/>
        <w:t>begins</w:t>
      </w:r>
      <w:r>
        <w:rPr>
          <w:spacing w:val="-18"/>
        </w:rPr>
        <w:t> </w:t>
      </w:r>
      <w:r>
        <w:rPr/>
        <w:t>with</w:t>
      </w:r>
      <w:r>
        <w:rPr>
          <w:spacing w:val="-19"/>
        </w:rPr>
        <w:t> </w:t>
      </w:r>
      <w:r>
        <w:rPr/>
        <w:t>a</w:t>
      </w:r>
      <w:r>
        <w:rPr>
          <w:spacing w:val="-19"/>
        </w:rPr>
        <w:t> </w:t>
      </w:r>
      <w:r>
        <w:rPr/>
        <w:t>sub-S-expression</w:t>
      </w:r>
      <w:r>
        <w:rPr>
          <w:spacing w:val="-17"/>
        </w:rPr>
        <w:t> </w:t>
      </w:r>
      <w:r>
        <w:rPr/>
        <w:t>starting with</w:t>
      </w:r>
      <w:r>
        <w:rPr>
          <w:spacing w:val="-4"/>
        </w:rPr>
        <w:t> </w:t>
      </w:r>
      <w:r>
        <w:rPr/>
        <w:t>the</w:t>
      </w:r>
      <w:r>
        <w:rPr>
          <w:spacing w:val="-2"/>
        </w:rPr>
        <w:t> </w:t>
      </w:r>
      <w:r>
        <w:rPr/>
        <w:t>type</w:t>
      </w:r>
      <w:r>
        <w:rPr>
          <w:spacing w:val="-5"/>
        </w:rPr>
        <w:t> </w:t>
      </w:r>
      <w:r>
        <w:rPr/>
        <w:t>of</w:t>
      </w:r>
      <w:r>
        <w:rPr>
          <w:spacing w:val="-3"/>
        </w:rPr>
        <w:t> </w:t>
      </w:r>
      <w:r>
        <w:rPr/>
        <w:t>linkage,</w:t>
      </w:r>
      <w:r>
        <w:rPr>
          <w:spacing w:val="-4"/>
        </w:rPr>
        <w:t> </w:t>
      </w:r>
      <w:r>
        <w:rPr/>
        <w:t>followed by</w:t>
      </w:r>
      <w:r>
        <w:rPr>
          <w:spacing w:val="-5"/>
        </w:rPr>
        <w:t> </w:t>
      </w:r>
      <w:r>
        <w:rPr/>
        <w:t>clarifying</w:t>
      </w:r>
      <w:r>
        <w:rPr>
          <w:spacing w:val="-1"/>
        </w:rPr>
        <w:t> </w:t>
      </w:r>
      <w:r>
        <w:rPr/>
        <w:t>sub-expressions.</w:t>
      </w:r>
      <w:r>
        <w:rPr>
          <w:spacing w:val="28"/>
        </w:rPr>
        <w:t> </w:t>
      </w:r>
      <w:r>
        <w:rPr/>
        <w:t>For</w:t>
      </w:r>
      <w:r>
        <w:rPr>
          <w:spacing w:val="-3"/>
        </w:rPr>
        <w:t> </w:t>
      </w:r>
      <w:r>
        <w:rPr/>
        <w:t>example,</w:t>
      </w:r>
    </w:p>
    <w:p>
      <w:pPr>
        <w:spacing w:after="0" w:line="206" w:lineRule="auto"/>
        <w:jc w:val="both"/>
        <w:sectPr>
          <w:pgSz w:w="9360" w:h="13610"/>
          <w:pgMar w:header="860" w:footer="0" w:top="1060" w:bottom="280" w:left="680" w:right="680"/>
        </w:sectPr>
      </w:pPr>
    </w:p>
    <w:p>
      <w:pPr>
        <w:pStyle w:val="BodyText"/>
        <w:spacing w:before="9"/>
        <w:rPr>
          <w:sz w:val="10"/>
        </w:rPr>
      </w:pPr>
    </w:p>
    <w:p>
      <w:pPr>
        <w:pStyle w:val="BodyText"/>
        <w:ind w:left="556"/>
        <w:rPr>
          <w:sz w:val="20"/>
        </w:rPr>
      </w:pPr>
      <w:r>
        <w:rPr>
          <w:sz w:val="20"/>
        </w:rPr>
        <w:drawing>
          <wp:inline distT="0" distB="0" distL="0" distR="0">
            <wp:extent cx="4449703" cy="554431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4449703" cy="5544312"/>
                    </a:xfrm>
                    <a:prstGeom prst="rect">
                      <a:avLst/>
                    </a:prstGeom>
                  </pic:spPr>
                </pic:pic>
              </a:graphicData>
            </a:graphic>
          </wp:inline>
        </w:drawing>
      </w:r>
      <w:r>
        <w:rPr>
          <w:sz w:val="20"/>
        </w:rPr>
      </w:r>
    </w:p>
    <w:p>
      <w:pPr>
        <w:spacing w:before="118"/>
        <w:ind w:left="110" w:right="0" w:firstLine="0"/>
        <w:jc w:val="center"/>
        <w:rPr>
          <w:rFonts w:ascii="LM Roman 9"/>
          <w:sz w:val="17"/>
        </w:rPr>
      </w:pPr>
      <w:bookmarkStart w:name="_bookmark5" w:id="10"/>
      <w:bookmarkEnd w:id="10"/>
      <w:r>
        <w:rPr/>
      </w:r>
      <w:r>
        <w:rPr>
          <w:rFonts w:ascii="LM Roman 9"/>
          <w:sz w:val="17"/>
        </w:rPr>
        <w:t>Fig.</w:t>
      </w:r>
      <w:r>
        <w:rPr>
          <w:rFonts w:ascii="LM Roman 9"/>
          <w:spacing w:val="9"/>
          <w:sz w:val="17"/>
        </w:rPr>
        <w:t> </w:t>
      </w:r>
      <w:r>
        <w:rPr>
          <w:rFonts w:ascii="LM Roman 9"/>
          <w:sz w:val="17"/>
        </w:rPr>
        <w:t>5.</w:t>
      </w:r>
      <w:r>
        <w:rPr>
          <w:rFonts w:ascii="LM Roman 9"/>
          <w:spacing w:val="31"/>
          <w:sz w:val="17"/>
        </w:rPr>
        <w:t> </w:t>
      </w:r>
      <w:r>
        <w:rPr>
          <w:rFonts w:ascii="LM Roman 9"/>
          <w:sz w:val="17"/>
        </w:rPr>
        <w:t>Choosing</w:t>
      </w:r>
      <w:r>
        <w:rPr>
          <w:rFonts w:ascii="LM Roman 9"/>
          <w:spacing w:val="10"/>
          <w:sz w:val="17"/>
        </w:rPr>
        <w:t> </w:t>
      </w:r>
      <w:r>
        <w:rPr>
          <w:rFonts w:ascii="LM Roman 9"/>
          <w:sz w:val="17"/>
        </w:rPr>
        <w:t>a</w:t>
      </w:r>
      <w:r>
        <w:rPr>
          <w:rFonts w:ascii="LM Roman 9"/>
          <w:spacing w:val="7"/>
          <w:sz w:val="17"/>
        </w:rPr>
        <w:t> </w:t>
      </w:r>
      <w:r>
        <w:rPr>
          <w:rFonts w:ascii="LM Roman 9"/>
          <w:sz w:val="17"/>
        </w:rPr>
        <w:t>previously</w:t>
      </w:r>
      <w:r>
        <w:rPr>
          <w:rFonts w:ascii="LM Roman 9"/>
          <w:spacing w:val="10"/>
          <w:sz w:val="17"/>
        </w:rPr>
        <w:t> </w:t>
      </w:r>
      <w:r>
        <w:rPr>
          <w:rFonts w:ascii="LM Roman 9"/>
          <w:sz w:val="17"/>
        </w:rPr>
        <w:t>constructed</w:t>
      </w:r>
      <w:r>
        <w:rPr>
          <w:rFonts w:ascii="LM Roman 9"/>
          <w:spacing w:val="6"/>
          <w:sz w:val="17"/>
        </w:rPr>
        <w:t> </w:t>
      </w:r>
      <w:r>
        <w:rPr>
          <w:rFonts w:ascii="LM Roman 9"/>
          <w:spacing w:val="-2"/>
          <w:sz w:val="17"/>
        </w:rPr>
        <w:t>lick.</w:t>
      </w:r>
    </w:p>
    <w:p>
      <w:pPr>
        <w:pStyle w:val="BodyText"/>
        <w:spacing w:line="206" w:lineRule="auto" w:before="219"/>
        <w:ind w:left="222" w:right="18"/>
      </w:pPr>
      <w:r>
        <w:rPr/>
        <w:t>there are several </w:t>
      </w:r>
      <w:r>
        <w:rPr>
          <w:i/>
        </w:rPr>
        <w:t>scales</w:t>
      </w:r>
      <w:r>
        <w:rPr>
          <w:i/>
          <w:spacing w:val="-7"/>
        </w:rPr>
        <w:t> </w:t>
      </w:r>
      <w:r>
        <w:rPr/>
        <w:t>that fit with the C major seven chord shown.</w:t>
      </w:r>
      <w:r>
        <w:rPr>
          <w:spacing w:val="33"/>
        </w:rPr>
        <w:t> </w:t>
      </w:r>
      <w:r>
        <w:rPr/>
        <w:t>Not all of them have C as the root note, so that note is also specified.</w:t>
      </w:r>
    </w:p>
    <w:p>
      <w:pPr>
        <w:pStyle w:val="BodyText"/>
        <w:spacing w:before="67"/>
        <w:ind w:left="222"/>
      </w:pPr>
      <w:r>
        <w:rPr>
          <w:rFonts w:ascii="Georgia"/>
          <w:w w:val="110"/>
        </w:rPr>
        <w:t>Chord</w:t>
      </w:r>
      <w:r>
        <w:rPr>
          <w:rFonts w:ascii="Georgia"/>
          <w:spacing w:val="42"/>
          <w:w w:val="110"/>
        </w:rPr>
        <w:t> </w:t>
      </w:r>
      <w:r>
        <w:rPr>
          <w:rFonts w:ascii="Georgia"/>
          <w:spacing w:val="-2"/>
          <w:w w:val="110"/>
        </w:rPr>
        <w:t>specification</w:t>
      </w:r>
      <w:r>
        <w:rPr>
          <w:spacing w:val="-2"/>
          <w:w w:val="110"/>
        </w:rPr>
        <w:t>:</w:t>
      </w:r>
    </w:p>
    <w:p>
      <w:pPr>
        <w:pStyle w:val="BodyText"/>
        <w:spacing w:line="294" w:lineRule="exact" w:before="81"/>
        <w:ind w:left="448"/>
        <w:rPr>
          <w:rFonts w:ascii="LM Mono 12"/>
        </w:rPr>
      </w:pPr>
      <w:r>
        <w:rPr>
          <w:rFonts w:ascii="LM Mono 12"/>
          <w:spacing w:val="-2"/>
        </w:rPr>
        <w:t>(chord</w:t>
      </w:r>
    </w:p>
    <w:p>
      <w:pPr>
        <w:pStyle w:val="BodyText"/>
        <w:spacing w:line="281" w:lineRule="exact"/>
        <w:ind w:left="926"/>
        <w:rPr>
          <w:rFonts w:ascii="LM Mono 12"/>
        </w:rPr>
      </w:pPr>
      <w:r>
        <w:rPr>
          <w:rFonts w:ascii="LM Mono 12"/>
        </w:rPr>
        <w:t>(name </w:t>
      </w:r>
      <w:r>
        <w:rPr>
          <w:rFonts w:ascii="LM Mono 12"/>
          <w:spacing w:val="-4"/>
        </w:rPr>
        <w:t>CM7)</w:t>
      </w:r>
    </w:p>
    <w:p>
      <w:pPr>
        <w:pStyle w:val="BodyText"/>
        <w:spacing w:line="218" w:lineRule="auto" w:before="8"/>
        <w:ind w:left="926" w:right="3311"/>
        <w:rPr>
          <w:rFonts w:ascii="LM Mono 12"/>
        </w:rPr>
      </w:pPr>
      <w:r>
        <w:rPr>
          <w:rFonts w:ascii="LM Mono 12"/>
        </w:rPr>
        <w:t>(pronounce C</w:t>
      </w:r>
      <w:r>
        <w:rPr>
          <w:rFonts w:ascii="LM Mono 12"/>
          <w:spacing w:val="-4"/>
        </w:rPr>
        <w:t> </w:t>
      </w:r>
      <w:r>
        <w:rPr>
          <w:rFonts w:ascii="LM Mono 12"/>
        </w:rPr>
        <w:t>major</w:t>
      </w:r>
      <w:r>
        <w:rPr>
          <w:rFonts w:ascii="LM Mono 12"/>
          <w:spacing w:val="-4"/>
        </w:rPr>
        <w:t> </w:t>
      </w:r>
      <w:r>
        <w:rPr>
          <w:rFonts w:ascii="LM Mono 12"/>
        </w:rPr>
        <w:t>seven) (family major)</w:t>
      </w:r>
    </w:p>
    <w:p>
      <w:pPr>
        <w:spacing w:after="0" w:line="218" w:lineRule="auto"/>
        <w:rPr>
          <w:rFonts w:ascii="LM Mono 12"/>
        </w:rPr>
        <w:sectPr>
          <w:pgSz w:w="9360" w:h="13610"/>
          <w:pgMar w:header="860" w:footer="0" w:top="1060" w:bottom="280" w:left="680" w:right="680"/>
        </w:sectPr>
      </w:pPr>
    </w:p>
    <w:p>
      <w:pPr>
        <w:pStyle w:val="BodyText"/>
        <w:spacing w:line="220" w:lineRule="auto" w:before="128"/>
        <w:ind w:left="813" w:right="4906"/>
        <w:rPr>
          <w:rFonts w:ascii="LM Mono 12"/>
        </w:rPr>
      </w:pPr>
      <w:r>
        <w:rPr>
          <w:rFonts w:ascii="LM Mono 12"/>
        </w:rPr>
        <w:t>(spell c e g b) (color d f# a) (priority b</w:t>
      </w:r>
      <w:r>
        <w:rPr>
          <w:rFonts w:ascii="LM Mono 12"/>
          <w:spacing w:val="-5"/>
        </w:rPr>
        <w:t> </w:t>
      </w:r>
      <w:r>
        <w:rPr>
          <w:rFonts w:ascii="LM Mono 12"/>
        </w:rPr>
        <w:t>e</w:t>
      </w:r>
      <w:r>
        <w:rPr>
          <w:rFonts w:ascii="LM Mono 12"/>
          <w:spacing w:val="-4"/>
        </w:rPr>
        <w:t> </w:t>
      </w:r>
      <w:r>
        <w:rPr>
          <w:rFonts w:ascii="LM Mono 12"/>
        </w:rPr>
        <w:t>g</w:t>
      </w:r>
      <w:r>
        <w:rPr>
          <w:rFonts w:ascii="LM Mono 12"/>
          <w:spacing w:val="-5"/>
        </w:rPr>
        <w:t> </w:t>
      </w:r>
      <w:r>
        <w:rPr>
          <w:rFonts w:ascii="LM Mono 12"/>
        </w:rPr>
        <w:t>c)</w:t>
      </w:r>
    </w:p>
    <w:p>
      <w:pPr>
        <w:pStyle w:val="BodyText"/>
        <w:spacing w:line="220" w:lineRule="auto"/>
        <w:ind w:left="813" w:right="1556"/>
        <w:rPr>
          <w:rFonts w:ascii="LM Mono 12"/>
        </w:rPr>
      </w:pPr>
      <w:r>
        <w:rPr>
          <w:rFonts w:ascii="LM Mono 12"/>
        </w:rPr>
        <w:t>(approach (c c#</w:t>
      </w:r>
      <w:r>
        <w:rPr>
          <w:rFonts w:ascii="LM Mono 12"/>
          <w:spacing w:val="-1"/>
        </w:rPr>
        <w:t> </w:t>
      </w:r>
      <w:r>
        <w:rPr>
          <w:rFonts w:ascii="LM Mono 12"/>
        </w:rPr>
        <w:t>d) (e eb f) (g</w:t>
      </w:r>
      <w:r>
        <w:rPr>
          <w:rFonts w:ascii="LM Mono 12"/>
          <w:spacing w:val="-1"/>
        </w:rPr>
        <w:t> </w:t>
      </w:r>
      <w:r>
        <w:rPr>
          <w:rFonts w:ascii="LM Mono 12"/>
        </w:rPr>
        <w:t>f# g#) (b bb c)) </w:t>
      </w:r>
      <w:r>
        <w:rPr>
          <w:rFonts w:ascii="LM Mono 12"/>
          <w:spacing w:val="-2"/>
        </w:rPr>
        <w:t>(voicings</w:t>
      </w:r>
    </w:p>
    <w:p>
      <w:pPr>
        <w:pStyle w:val="BodyText"/>
        <w:tabs>
          <w:tab w:pos="3326" w:val="left" w:leader="none"/>
          <w:tab w:pos="5003" w:val="left" w:leader="none"/>
        </w:tabs>
        <w:spacing w:line="220" w:lineRule="auto"/>
        <w:ind w:left="1291" w:right="958"/>
        <w:rPr>
          <w:rFonts w:ascii="LM Mono 12"/>
        </w:rPr>
      </w:pPr>
      <w:r>
        <w:rPr>
          <w:rFonts w:ascii="LM Mono 12"/>
          <w:spacing w:val="-2"/>
        </w:rPr>
        <w:t>(left-hand-A</w:t>
      </w:r>
      <w:r>
        <w:rPr>
          <w:rFonts w:ascii="LM Mono 12"/>
        </w:rPr>
        <w:tab/>
        <w:t>(type closed) (notes e g b)) </w:t>
      </w:r>
      <w:r>
        <w:rPr>
          <w:rFonts w:ascii="LM Mono 12"/>
          <w:spacing w:val="-2"/>
        </w:rPr>
        <w:t>(left-hand-B</w:t>
      </w:r>
      <w:r>
        <w:rPr>
          <w:rFonts w:ascii="LM Mono 12"/>
        </w:rPr>
        <w:tab/>
        <w:t>(type closed) (notes b e+ g+)) </w:t>
      </w:r>
      <w:r>
        <w:rPr>
          <w:rFonts w:ascii="LM Mono 12"/>
          <w:spacing w:val="-2"/>
        </w:rPr>
        <w:t>(left-hand-C</w:t>
      </w:r>
      <w:r>
        <w:rPr>
          <w:rFonts w:ascii="LM Mono 12"/>
        </w:rPr>
        <w:tab/>
        <w:t>(type closed) (notes g b e+)) (two-hand-open-1 (type open)</w:t>
        <w:tab/>
        <w:t>(notes g e+ b+)) (two-hand-open-2 (type open)</w:t>
        <w:tab/>
        <w:t>(notes</w:t>
      </w:r>
      <w:r>
        <w:rPr>
          <w:rFonts w:ascii="LM Mono 12"/>
          <w:spacing w:val="-5"/>
        </w:rPr>
        <w:t> </w:t>
      </w:r>
      <w:r>
        <w:rPr>
          <w:rFonts w:ascii="LM Mono 12"/>
        </w:rPr>
        <w:t>b</w:t>
      </w:r>
      <w:r>
        <w:rPr>
          <w:rFonts w:ascii="LM Mono 12"/>
          <w:spacing w:val="-5"/>
        </w:rPr>
        <w:t> </w:t>
      </w:r>
      <w:r>
        <w:rPr>
          <w:rFonts w:ascii="LM Mono 12"/>
        </w:rPr>
        <w:t>g+</w:t>
      </w:r>
      <w:r>
        <w:rPr>
          <w:rFonts w:ascii="LM Mono 12"/>
          <w:spacing w:val="-5"/>
        </w:rPr>
        <w:t> </w:t>
      </w:r>
      <w:r>
        <w:rPr>
          <w:rFonts w:ascii="LM Mono 12"/>
        </w:rPr>
        <w:t>e++))</w:t>
      </w:r>
    </w:p>
    <w:p>
      <w:pPr>
        <w:spacing w:line="269" w:lineRule="exact" w:before="0"/>
        <w:ind w:left="1291" w:right="0" w:firstLine="0"/>
        <w:jc w:val="left"/>
        <w:rPr>
          <w:rFonts w:ascii="LM Mono 12"/>
          <w:sz w:val="23"/>
        </w:rPr>
      </w:pPr>
      <w:r>
        <w:rPr>
          <w:rFonts w:ascii="LM Mono 12"/>
          <w:spacing w:val="-10"/>
          <w:sz w:val="23"/>
        </w:rPr>
        <w:t>)</w:t>
      </w:r>
    </w:p>
    <w:p>
      <w:pPr>
        <w:pStyle w:val="BodyText"/>
        <w:spacing w:line="281" w:lineRule="exact"/>
        <w:ind w:left="813"/>
        <w:rPr>
          <w:rFonts w:ascii="LM Mono 12"/>
        </w:rPr>
      </w:pPr>
      <w:r>
        <w:rPr>
          <w:rFonts w:ascii="LM Mono 12"/>
          <w:spacing w:val="-2"/>
        </w:rPr>
        <w:t>(scales</w:t>
      </w:r>
    </w:p>
    <w:p>
      <w:pPr>
        <w:pStyle w:val="BodyText"/>
        <w:spacing w:line="218" w:lineRule="auto" w:before="4"/>
        <w:ind w:left="1291" w:right="5426"/>
        <w:rPr>
          <w:rFonts w:ascii="LM Mono 12"/>
        </w:rPr>
      </w:pPr>
      <w:r>
        <w:rPr>
          <w:rFonts w:ascii="LM Mono 12"/>
        </w:rPr>
        <w:t>(C major) (C</w:t>
      </w:r>
      <w:r>
        <w:rPr>
          <w:rFonts w:ascii="LM Mono 12"/>
          <w:spacing w:val="1"/>
        </w:rPr>
        <w:t> </w:t>
      </w:r>
      <w:r>
        <w:rPr>
          <w:rFonts w:ascii="LM Mono 12"/>
          <w:spacing w:val="-2"/>
        </w:rPr>
        <w:t>lydian)</w:t>
      </w:r>
    </w:p>
    <w:p>
      <w:pPr>
        <w:pStyle w:val="BodyText"/>
        <w:spacing w:line="275" w:lineRule="exact"/>
        <w:ind w:left="1291"/>
        <w:rPr>
          <w:rFonts w:ascii="LM Mono 12"/>
        </w:rPr>
      </w:pPr>
      <w:r>
        <w:rPr>
          <w:rFonts w:ascii="LM Mono 12"/>
        </w:rPr>
        <w:t>(C</w:t>
      </w:r>
      <w:r>
        <w:rPr>
          <w:rFonts w:ascii="LM Mono 12"/>
          <w:spacing w:val="-1"/>
        </w:rPr>
        <w:t> </w:t>
      </w:r>
      <w:r>
        <w:rPr>
          <w:rFonts w:ascii="LM Mono 12"/>
        </w:rPr>
        <w:t>bebop</w:t>
      </w:r>
      <w:r>
        <w:rPr>
          <w:rFonts w:ascii="LM Mono 12"/>
          <w:spacing w:val="2"/>
        </w:rPr>
        <w:t> </w:t>
      </w:r>
      <w:r>
        <w:rPr>
          <w:rFonts w:ascii="LM Mono 12"/>
          <w:spacing w:val="-2"/>
        </w:rPr>
        <w:t>major)</w:t>
      </w:r>
    </w:p>
    <w:p>
      <w:pPr>
        <w:pStyle w:val="BodyText"/>
        <w:spacing w:line="220" w:lineRule="auto" w:before="7"/>
        <w:ind w:left="1291" w:right="4320"/>
        <w:rPr>
          <w:rFonts w:ascii="LM Mono 12"/>
        </w:rPr>
      </w:pPr>
      <w:r>
        <w:rPr>
          <w:rFonts w:ascii="LM Mono 12"/>
        </w:rPr>
        <w:t>(C</w:t>
      </w:r>
      <w:r>
        <w:rPr>
          <w:rFonts w:ascii="LM Mono 12"/>
          <w:spacing w:val="-8"/>
        </w:rPr>
        <w:t> </w:t>
      </w:r>
      <w:r>
        <w:rPr>
          <w:rFonts w:ascii="LM Mono 12"/>
        </w:rPr>
        <w:t>major</w:t>
      </w:r>
      <w:r>
        <w:rPr>
          <w:rFonts w:ascii="LM Mono 12"/>
          <w:spacing w:val="-6"/>
        </w:rPr>
        <w:t> </w:t>
      </w:r>
      <w:r>
        <w:rPr>
          <w:rFonts w:ascii="LM Mono 12"/>
        </w:rPr>
        <w:t>pentatonic) (G</w:t>
      </w:r>
      <w:r>
        <w:rPr>
          <w:rFonts w:ascii="LM Mono 12"/>
          <w:spacing w:val="-8"/>
        </w:rPr>
        <w:t> </w:t>
      </w:r>
      <w:r>
        <w:rPr>
          <w:rFonts w:ascii="LM Mono 12"/>
        </w:rPr>
        <w:t>major</w:t>
      </w:r>
      <w:r>
        <w:rPr>
          <w:rFonts w:ascii="LM Mono 12"/>
          <w:spacing w:val="-6"/>
        </w:rPr>
        <w:t> </w:t>
      </w:r>
      <w:r>
        <w:rPr>
          <w:rFonts w:ascii="LM Mono 12"/>
        </w:rPr>
        <w:t>pentatonic) (E harmonic minor) (B augmented)</w:t>
      </w:r>
    </w:p>
    <w:p>
      <w:pPr>
        <w:spacing w:line="270" w:lineRule="exact" w:before="0"/>
        <w:ind w:left="1291" w:right="0" w:firstLine="0"/>
        <w:jc w:val="left"/>
        <w:rPr>
          <w:rFonts w:ascii="LM Mono 12"/>
          <w:sz w:val="23"/>
        </w:rPr>
      </w:pPr>
      <w:r>
        <w:rPr>
          <w:rFonts w:ascii="LM Mono 12"/>
          <w:spacing w:val="-10"/>
          <w:sz w:val="23"/>
        </w:rPr>
        <w:t>)</w:t>
      </w:r>
    </w:p>
    <w:p>
      <w:pPr>
        <w:pStyle w:val="BodyText"/>
        <w:spacing w:line="218" w:lineRule="auto" w:before="10"/>
        <w:ind w:left="813" w:right="3311"/>
        <w:rPr>
          <w:rFonts w:ascii="LM Mono 12"/>
        </w:rPr>
      </w:pPr>
      <w:r>
        <w:rPr>
          <w:rFonts w:ascii="LM Mono 12"/>
        </w:rPr>
        <w:t>(substitute CM69 Em7 Am9) (extensions CM9</w:t>
      </w:r>
      <w:r>
        <w:rPr>
          <w:rFonts w:ascii="LM Mono 12"/>
          <w:spacing w:val="-2"/>
        </w:rPr>
        <w:t> </w:t>
      </w:r>
      <w:r>
        <w:rPr>
          <w:rFonts w:ascii="LM Mono 12"/>
        </w:rPr>
        <w:t>CM7#11 CM7add13)</w:t>
      </w:r>
    </w:p>
    <w:p>
      <w:pPr>
        <w:spacing w:line="287" w:lineRule="exact" w:before="0"/>
        <w:ind w:left="813" w:right="0" w:firstLine="0"/>
        <w:jc w:val="left"/>
        <w:rPr>
          <w:rFonts w:ascii="LM Mono 12"/>
          <w:sz w:val="23"/>
        </w:rPr>
      </w:pPr>
      <w:r>
        <w:rPr>
          <w:rFonts w:ascii="LM Mono 12"/>
          <w:spacing w:val="-10"/>
          <w:sz w:val="23"/>
        </w:rPr>
        <w:t>)</w:t>
      </w:r>
    </w:p>
    <w:p>
      <w:pPr>
        <w:pStyle w:val="BodyText"/>
        <w:spacing w:line="208" w:lineRule="auto" w:before="85"/>
        <w:ind w:left="109" w:right="222" w:firstLine="340"/>
        <w:jc w:val="both"/>
      </w:pPr>
      <w:r>
        <w:rPr/>
        <w:t>For each scale type to which some chord refers, there is a corresponding specification</w:t>
      </w:r>
      <w:r>
        <w:rPr>
          <w:spacing w:val="-10"/>
        </w:rPr>
        <w:t> </w:t>
      </w:r>
      <w:r>
        <w:rPr/>
        <w:t>of</w:t>
      </w:r>
      <w:r>
        <w:rPr>
          <w:spacing w:val="-12"/>
        </w:rPr>
        <w:t> </w:t>
      </w:r>
      <w:r>
        <w:rPr/>
        <w:t>the</w:t>
      </w:r>
      <w:r>
        <w:rPr>
          <w:spacing w:val="-11"/>
        </w:rPr>
        <w:t> </w:t>
      </w:r>
      <w:r>
        <w:rPr/>
        <w:t>notes</w:t>
      </w:r>
      <w:r>
        <w:rPr>
          <w:spacing w:val="-11"/>
        </w:rPr>
        <w:t> </w:t>
      </w:r>
      <w:r>
        <w:rPr/>
        <w:t>in</w:t>
      </w:r>
      <w:r>
        <w:rPr>
          <w:spacing w:val="-10"/>
        </w:rPr>
        <w:t> </w:t>
      </w:r>
      <w:r>
        <w:rPr/>
        <w:t>that</w:t>
      </w:r>
      <w:r>
        <w:rPr>
          <w:spacing w:val="-12"/>
        </w:rPr>
        <w:t> </w:t>
      </w:r>
      <w:r>
        <w:rPr/>
        <w:t>scale.</w:t>
      </w:r>
      <w:r>
        <w:rPr>
          <w:spacing w:val="25"/>
        </w:rPr>
        <w:t> </w:t>
      </w:r>
      <w:r>
        <w:rPr/>
        <w:t>Only</w:t>
      </w:r>
      <w:r>
        <w:rPr>
          <w:spacing w:val="-11"/>
        </w:rPr>
        <w:t> </w:t>
      </w:r>
      <w:r>
        <w:rPr/>
        <w:t>one</w:t>
      </w:r>
      <w:r>
        <w:rPr>
          <w:spacing w:val="-13"/>
        </w:rPr>
        <w:t> </w:t>
      </w:r>
      <w:r>
        <w:rPr/>
        <w:t>scale</w:t>
      </w:r>
      <w:r>
        <w:rPr>
          <w:spacing w:val="-9"/>
        </w:rPr>
        <w:t> </w:t>
      </w:r>
      <w:r>
        <w:rPr/>
        <w:t>or</w:t>
      </w:r>
      <w:r>
        <w:rPr>
          <w:spacing w:val="-12"/>
        </w:rPr>
        <w:t> </w:t>
      </w:r>
      <w:r>
        <w:rPr/>
        <w:t>chord</w:t>
      </w:r>
      <w:r>
        <w:rPr>
          <w:spacing w:val="-10"/>
        </w:rPr>
        <w:t> </w:t>
      </w:r>
      <w:r>
        <w:rPr/>
        <w:t>of</w:t>
      </w:r>
      <w:r>
        <w:rPr>
          <w:spacing w:val="-12"/>
        </w:rPr>
        <w:t> </w:t>
      </w:r>
      <w:r>
        <w:rPr/>
        <w:t>a</w:t>
      </w:r>
      <w:r>
        <w:rPr>
          <w:spacing w:val="-12"/>
        </w:rPr>
        <w:t> </w:t>
      </w:r>
      <w:r>
        <w:rPr/>
        <w:t>given</w:t>
      </w:r>
      <w:r>
        <w:rPr>
          <w:spacing w:val="-10"/>
        </w:rPr>
        <w:t> </w:t>
      </w:r>
      <w:r>
        <w:rPr/>
        <w:t>type is specified.</w:t>
      </w:r>
      <w:r>
        <w:rPr>
          <w:spacing w:val="40"/>
        </w:rPr>
        <w:t> </w:t>
      </w:r>
      <w:r>
        <w:rPr/>
        <w:t>The system takes care of transposing them to other key centers. Fourteen key centers are typically of interest.</w:t>
      </w:r>
    </w:p>
    <w:p>
      <w:pPr>
        <w:pStyle w:val="BodyText"/>
        <w:spacing w:line="208" w:lineRule="auto" w:before="16"/>
        <w:ind w:left="109" w:right="219" w:firstLine="340"/>
        <w:jc w:val="both"/>
      </w:pPr>
      <w:r>
        <w:rPr/>
        <w:t>Substitutions are other chords that</w:t>
      </w:r>
      <w:r>
        <w:rPr>
          <w:spacing w:val="-1"/>
        </w:rPr>
        <w:t> </w:t>
      </w:r>
      <w:r>
        <w:rPr/>
        <w:t>can be used in place of a given chord. Extensions are chords that have the tones of the chord, as well as additional tones.</w:t>
      </w:r>
      <w:r>
        <w:rPr>
          <w:spacing w:val="40"/>
        </w:rPr>
        <w:t> </w:t>
      </w:r>
      <w:r>
        <w:rPr/>
        <w:t>The idea of extension induces a kind of </w:t>
      </w:r>
      <w:r>
        <w:rPr>
          <w:i/>
        </w:rPr>
        <w:t>inheritance hierarchy </w:t>
      </w:r>
      <w:r>
        <w:rPr/>
        <w:t>in the space of all chords.</w:t>
      </w:r>
    </w:p>
    <w:p>
      <w:pPr>
        <w:pStyle w:val="BodyText"/>
        <w:spacing w:before="62"/>
        <w:ind w:left="109"/>
      </w:pPr>
      <w:r>
        <w:rPr>
          <w:rFonts w:ascii="Georgia"/>
          <w:w w:val="110"/>
        </w:rPr>
        <w:t>Scale</w:t>
      </w:r>
      <w:r>
        <w:rPr>
          <w:rFonts w:ascii="Georgia"/>
          <w:spacing w:val="22"/>
          <w:w w:val="110"/>
        </w:rPr>
        <w:t> </w:t>
      </w:r>
      <w:r>
        <w:rPr>
          <w:rFonts w:ascii="Georgia"/>
          <w:spacing w:val="-2"/>
          <w:w w:val="110"/>
        </w:rPr>
        <w:t>specification</w:t>
      </w:r>
      <w:r>
        <w:rPr>
          <w:spacing w:val="-2"/>
          <w:w w:val="110"/>
        </w:rPr>
        <w:t>:</w:t>
      </w:r>
    </w:p>
    <w:p>
      <w:pPr>
        <w:pStyle w:val="BodyText"/>
        <w:tabs>
          <w:tab w:pos="3564" w:val="left" w:leader="none"/>
        </w:tabs>
        <w:spacing w:line="220" w:lineRule="auto" w:before="100"/>
        <w:ind w:left="335" w:right="1436"/>
        <w:rPr>
          <w:rFonts w:ascii="LM Mono 12"/>
        </w:rPr>
      </w:pPr>
      <w:r>
        <w:rPr>
          <w:rFonts w:ascii="LM Mono 12"/>
        </w:rPr>
        <w:t>(scale (name C lydian)</w:t>
        <w:tab/>
        <w:t>(spell c d</w:t>
      </w:r>
      <w:r>
        <w:rPr>
          <w:rFonts w:ascii="LM Mono 12"/>
          <w:spacing w:val="-2"/>
        </w:rPr>
        <w:t> </w:t>
      </w:r>
      <w:r>
        <w:rPr>
          <w:rFonts w:ascii="LM Mono 12"/>
        </w:rPr>
        <w:t>e f# g</w:t>
      </w:r>
      <w:r>
        <w:rPr>
          <w:rFonts w:ascii="LM Mono 12"/>
          <w:spacing w:val="-2"/>
        </w:rPr>
        <w:t> </w:t>
      </w:r>
      <w:r>
        <w:rPr>
          <w:rFonts w:ascii="LM Mono 12"/>
        </w:rPr>
        <w:t>a b</w:t>
      </w:r>
      <w:r>
        <w:rPr>
          <w:rFonts w:ascii="LM Mono 12"/>
          <w:spacing w:val="-2"/>
        </w:rPr>
        <w:t> </w:t>
      </w:r>
      <w:r>
        <w:rPr>
          <w:rFonts w:ascii="LM Mono 12"/>
        </w:rPr>
        <w:t>c)) (scale (name C major)</w:t>
        <w:tab/>
        <w:t>(spell c d e f g a b c)) (scale (name C mixolydian) (spell c d e f g a bb c))</w:t>
      </w:r>
    </w:p>
    <w:p>
      <w:pPr>
        <w:spacing w:after="0" w:line="220" w:lineRule="auto"/>
        <w:rPr>
          <w:rFonts w:ascii="LM Mono 12"/>
        </w:rPr>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68"/>
        <w:jc w:val="left"/>
      </w:pPr>
      <w:bookmarkStart w:name="Pitch and Note Notation" w:id="11"/>
      <w:bookmarkEnd w:id="11"/>
      <w:r>
        <w:rPr/>
      </w:r>
      <w:r>
        <w:rPr>
          <w:w w:val="110"/>
        </w:rPr>
        <w:t>Pitch</w:t>
      </w:r>
      <w:r>
        <w:rPr>
          <w:spacing w:val="32"/>
          <w:w w:val="110"/>
        </w:rPr>
        <w:t> </w:t>
      </w:r>
      <w:r>
        <w:rPr>
          <w:w w:val="110"/>
        </w:rPr>
        <w:t>and</w:t>
      </w:r>
      <w:r>
        <w:rPr>
          <w:spacing w:val="33"/>
          <w:w w:val="110"/>
        </w:rPr>
        <w:t> </w:t>
      </w:r>
      <w:r>
        <w:rPr>
          <w:w w:val="110"/>
        </w:rPr>
        <w:t>Note</w:t>
      </w:r>
      <w:r>
        <w:rPr>
          <w:spacing w:val="34"/>
          <w:w w:val="110"/>
        </w:rPr>
        <w:t> </w:t>
      </w:r>
      <w:r>
        <w:rPr>
          <w:spacing w:val="-2"/>
          <w:w w:val="110"/>
        </w:rPr>
        <w:t>Notation</w:t>
      </w:r>
    </w:p>
    <w:p>
      <w:pPr>
        <w:pStyle w:val="BodyText"/>
        <w:rPr>
          <w:rFonts w:ascii="Georgia"/>
          <w:sz w:val="28"/>
        </w:rPr>
      </w:pPr>
    </w:p>
    <w:p>
      <w:pPr>
        <w:pStyle w:val="BodyText"/>
        <w:rPr>
          <w:rFonts w:ascii="Georgia"/>
          <w:sz w:val="28"/>
        </w:rPr>
      </w:pPr>
    </w:p>
    <w:p>
      <w:pPr>
        <w:pStyle w:val="BodyText"/>
        <w:spacing w:before="206"/>
        <w:rPr>
          <w:rFonts w:ascii="Georgia"/>
          <w:sz w:val="28"/>
        </w:rPr>
      </w:pPr>
    </w:p>
    <w:p>
      <w:pPr>
        <w:pStyle w:val="BodyText"/>
        <w:spacing w:line="208" w:lineRule="auto"/>
        <w:ind w:left="223" w:right="104"/>
        <w:jc w:val="both"/>
      </w:pPr>
      <w:r>
        <w:rPr/>
        <w:t>There are, of course, existing systems for expression musical notation, for typesetting</w:t>
      </w:r>
      <w:r>
        <w:rPr>
          <w:spacing w:val="-15"/>
        </w:rPr>
        <w:t> </w:t>
      </w:r>
      <w:r>
        <w:rPr/>
        <w:t>and</w:t>
      </w:r>
      <w:r>
        <w:rPr>
          <w:spacing w:val="-17"/>
        </w:rPr>
        <w:t> </w:t>
      </w:r>
      <w:r>
        <w:rPr/>
        <w:t>the</w:t>
      </w:r>
      <w:r>
        <w:rPr>
          <w:spacing w:val="-18"/>
        </w:rPr>
        <w:t> </w:t>
      </w:r>
      <w:r>
        <w:rPr/>
        <w:t>like.</w:t>
      </w:r>
      <w:r>
        <w:rPr>
          <w:spacing w:val="21"/>
        </w:rPr>
        <w:t> </w:t>
      </w:r>
      <w:r>
        <w:rPr/>
        <w:t>We</w:t>
      </w:r>
      <w:r>
        <w:rPr>
          <w:spacing w:val="-17"/>
        </w:rPr>
        <w:t> </w:t>
      </w:r>
      <w:r>
        <w:rPr/>
        <w:t>wanted</w:t>
      </w:r>
      <w:r>
        <w:rPr>
          <w:spacing w:val="-16"/>
        </w:rPr>
        <w:t> </w:t>
      </w:r>
      <w:r>
        <w:rPr/>
        <w:t>a</w:t>
      </w:r>
      <w:r>
        <w:rPr>
          <w:spacing w:val="-18"/>
        </w:rPr>
        <w:t> </w:t>
      </w:r>
      <w:r>
        <w:rPr/>
        <w:t>system</w:t>
      </w:r>
      <w:r>
        <w:rPr>
          <w:spacing w:val="-14"/>
        </w:rPr>
        <w:t> </w:t>
      </w:r>
      <w:r>
        <w:rPr/>
        <w:t>that</w:t>
      </w:r>
      <w:r>
        <w:rPr>
          <w:spacing w:val="-17"/>
        </w:rPr>
        <w:t> </w:t>
      </w:r>
      <w:r>
        <w:rPr/>
        <w:t>would</w:t>
      </w:r>
      <w:r>
        <w:rPr>
          <w:spacing w:val="-18"/>
        </w:rPr>
        <w:t> </w:t>
      </w:r>
      <w:r>
        <w:rPr/>
        <w:t>be</w:t>
      </w:r>
      <w:r>
        <w:rPr>
          <w:spacing w:val="-17"/>
        </w:rPr>
        <w:t> </w:t>
      </w:r>
      <w:r>
        <w:rPr/>
        <w:t>very</w:t>
      </w:r>
      <w:r>
        <w:rPr>
          <w:spacing w:val="-14"/>
        </w:rPr>
        <w:t> </w:t>
      </w:r>
      <w:r>
        <w:rPr/>
        <w:t>user-friendly for</w:t>
      </w:r>
      <w:r>
        <w:rPr>
          <w:spacing w:val="-5"/>
        </w:rPr>
        <w:t> </w:t>
      </w:r>
      <w:r>
        <w:rPr/>
        <w:t>expressing melodies</w:t>
      </w:r>
      <w:r>
        <w:rPr>
          <w:spacing w:val="-2"/>
        </w:rPr>
        <w:t> </w:t>
      </w:r>
      <w:r>
        <w:rPr/>
        <w:t>and</w:t>
      </w:r>
      <w:r>
        <w:rPr>
          <w:spacing w:val="-3"/>
        </w:rPr>
        <w:t> </w:t>
      </w:r>
      <w:r>
        <w:rPr/>
        <w:t>chord</w:t>
      </w:r>
      <w:r>
        <w:rPr>
          <w:spacing w:val="-1"/>
        </w:rPr>
        <w:t> </w:t>
      </w:r>
      <w:r>
        <w:rPr/>
        <w:t>sequences (in</w:t>
      </w:r>
      <w:r>
        <w:rPr>
          <w:spacing w:val="-4"/>
        </w:rPr>
        <w:t> </w:t>
      </w:r>
      <w:r>
        <w:rPr/>
        <w:t>effect,</w:t>
      </w:r>
      <w:r>
        <w:rPr>
          <w:spacing w:val="-1"/>
        </w:rPr>
        <w:t> </w:t>
      </w:r>
      <w:r>
        <w:rPr/>
        <w:t>an</w:t>
      </w:r>
      <w:r>
        <w:rPr>
          <w:spacing w:val="-3"/>
        </w:rPr>
        <w:t> </w:t>
      </w:r>
      <w:r>
        <w:rPr/>
        <w:t>entire</w:t>
      </w:r>
      <w:r>
        <w:rPr>
          <w:spacing w:val="-4"/>
        </w:rPr>
        <w:t> </w:t>
      </w:r>
      <w:r>
        <w:rPr/>
        <w:t>leadsheet) in a</w:t>
      </w:r>
      <w:r>
        <w:rPr>
          <w:spacing w:val="-8"/>
        </w:rPr>
        <w:t> </w:t>
      </w:r>
      <w:r>
        <w:rPr/>
        <w:t>form</w:t>
      </w:r>
      <w:r>
        <w:rPr>
          <w:spacing w:val="-7"/>
        </w:rPr>
        <w:t> </w:t>
      </w:r>
      <w:r>
        <w:rPr/>
        <w:t>easily-readable</w:t>
      </w:r>
      <w:r>
        <w:rPr>
          <w:spacing w:val="-5"/>
        </w:rPr>
        <w:t> </w:t>
      </w:r>
      <w:r>
        <w:rPr/>
        <w:t>by</w:t>
      </w:r>
      <w:r>
        <w:rPr>
          <w:spacing w:val="-7"/>
        </w:rPr>
        <w:t> </w:t>
      </w:r>
      <w:r>
        <w:rPr/>
        <w:t>the</w:t>
      </w:r>
      <w:r>
        <w:rPr>
          <w:spacing w:val="-5"/>
        </w:rPr>
        <w:t> </w:t>
      </w:r>
      <w:r>
        <w:rPr/>
        <w:t>musician.</w:t>
      </w:r>
      <w:r>
        <w:rPr>
          <w:spacing w:val="26"/>
        </w:rPr>
        <w:t> </w:t>
      </w:r>
      <w:r>
        <w:rPr/>
        <w:t>In</w:t>
      </w:r>
      <w:r>
        <w:rPr>
          <w:spacing w:val="-7"/>
        </w:rPr>
        <w:t> </w:t>
      </w:r>
      <w:r>
        <w:rPr/>
        <w:t>this</w:t>
      </w:r>
      <w:r>
        <w:rPr>
          <w:spacing w:val="-5"/>
        </w:rPr>
        <w:t> </w:t>
      </w:r>
      <w:r>
        <w:rPr/>
        <w:t>section,</w:t>
      </w:r>
      <w:r>
        <w:rPr>
          <w:spacing w:val="-4"/>
        </w:rPr>
        <w:t> </w:t>
      </w:r>
      <w:r>
        <w:rPr/>
        <w:t>we</w:t>
      </w:r>
      <w:r>
        <w:rPr>
          <w:spacing w:val="-5"/>
        </w:rPr>
        <w:t> </w:t>
      </w:r>
      <w:r>
        <w:rPr/>
        <w:t>concentrate</w:t>
      </w:r>
      <w:r>
        <w:rPr>
          <w:spacing w:val="-5"/>
        </w:rPr>
        <w:t> </w:t>
      </w:r>
      <w:r>
        <w:rPr/>
        <w:t>on</w:t>
      </w:r>
      <w:r>
        <w:rPr>
          <w:spacing w:val="-7"/>
        </w:rPr>
        <w:t> </w:t>
      </w:r>
      <w:r>
        <w:rPr/>
        <w:t>the melody part, and in the next section we introduce notation for chords and </w:t>
      </w:r>
      <w:r>
        <w:rPr>
          <w:spacing w:val="-2"/>
        </w:rPr>
        <w:t>leadsheets.</w:t>
      </w:r>
    </w:p>
    <w:p>
      <w:pPr>
        <w:pStyle w:val="BodyText"/>
        <w:spacing w:line="304" w:lineRule="exact"/>
        <w:ind w:left="563"/>
        <w:jc w:val="both"/>
      </w:pPr>
      <w:r>
        <w:rPr/>
        <w:t>For</w:t>
      </w:r>
      <w:r>
        <w:rPr>
          <w:spacing w:val="-13"/>
        </w:rPr>
        <w:t> </w:t>
      </w:r>
      <w:r>
        <w:rPr/>
        <w:t>pitch</w:t>
      </w:r>
      <w:r>
        <w:rPr>
          <w:spacing w:val="-10"/>
        </w:rPr>
        <w:t> </w:t>
      </w:r>
      <w:r>
        <w:rPr/>
        <w:t>classes,</w:t>
      </w:r>
      <w:r>
        <w:rPr>
          <w:spacing w:val="-4"/>
        </w:rPr>
        <w:t> </w:t>
      </w:r>
      <w:r>
        <w:rPr/>
        <w:t>we</w:t>
      </w:r>
      <w:r>
        <w:rPr>
          <w:spacing w:val="-10"/>
        </w:rPr>
        <w:t> </w:t>
      </w:r>
      <w:r>
        <w:rPr/>
        <w:t>use</w:t>
      </w:r>
      <w:r>
        <w:rPr>
          <w:spacing w:val="-7"/>
        </w:rPr>
        <w:t> </w:t>
      </w:r>
      <w:r>
        <w:rPr/>
        <w:t>lower-case</w:t>
      </w:r>
      <w:r>
        <w:rPr>
          <w:spacing w:val="-7"/>
        </w:rPr>
        <w:t> </w:t>
      </w:r>
      <w:r>
        <w:rPr>
          <w:spacing w:val="-2"/>
        </w:rPr>
        <w:t>symbols</w:t>
      </w:r>
    </w:p>
    <w:p>
      <w:pPr>
        <w:pStyle w:val="BodyText"/>
        <w:spacing w:before="81"/>
        <w:ind w:left="115"/>
        <w:jc w:val="center"/>
        <w:rPr>
          <w:rFonts w:ascii="LM Mono 12"/>
        </w:rPr>
      </w:pPr>
      <w:r>
        <w:rPr>
          <w:rFonts w:ascii="LM Mono 12"/>
        </w:rPr>
        <w:t>a b</w:t>
      </w:r>
      <w:r>
        <w:rPr>
          <w:rFonts w:ascii="LM Mono 12"/>
          <w:spacing w:val="2"/>
        </w:rPr>
        <w:t> </w:t>
      </w:r>
      <w:r>
        <w:rPr>
          <w:rFonts w:ascii="LM Mono 12"/>
        </w:rPr>
        <w:t>c d</w:t>
      </w:r>
      <w:r>
        <w:rPr>
          <w:rFonts w:ascii="LM Mono 12"/>
          <w:spacing w:val="2"/>
        </w:rPr>
        <w:t> </w:t>
      </w:r>
      <w:r>
        <w:rPr>
          <w:rFonts w:ascii="LM Mono 12"/>
        </w:rPr>
        <w:t>e f</w:t>
      </w:r>
      <w:r>
        <w:rPr>
          <w:rFonts w:ascii="LM Mono 12"/>
          <w:spacing w:val="2"/>
        </w:rPr>
        <w:t> </w:t>
      </w:r>
      <w:r>
        <w:rPr>
          <w:rFonts w:ascii="LM Mono 12"/>
          <w:spacing w:val="-5"/>
        </w:rPr>
        <w:t>g#</w:t>
      </w:r>
    </w:p>
    <w:p>
      <w:pPr>
        <w:pStyle w:val="BodyText"/>
        <w:spacing w:line="206" w:lineRule="auto" w:before="88"/>
        <w:ind w:left="222" w:right="109"/>
        <w:jc w:val="both"/>
      </w:pPr>
      <w:r>
        <w:rPr/>
        <w:t>followed by modifiers # and </w:t>
      </w:r>
      <w:r>
        <w:rPr>
          <w:i/>
        </w:rPr>
        <w:t>b </w:t>
      </w:r>
      <w:r>
        <w:rPr/>
        <w:t>for sharp and flat respectively.</w:t>
      </w:r>
      <w:r>
        <w:rPr>
          <w:spacing w:val="40"/>
        </w:rPr>
        <w:t> </w:t>
      </w:r>
      <w:r>
        <w:rPr/>
        <w:t>For example, the</w:t>
      </w:r>
      <w:r>
        <w:rPr>
          <w:spacing w:val="-6"/>
        </w:rPr>
        <w:t> </w:t>
      </w:r>
      <w:r>
        <w:rPr/>
        <w:t>pitch</w:t>
      </w:r>
      <w:r>
        <w:rPr>
          <w:spacing w:val="-1"/>
        </w:rPr>
        <w:t> </w:t>
      </w:r>
      <w:r>
        <w:rPr/>
        <w:t>classes</w:t>
      </w:r>
      <w:r>
        <w:rPr>
          <w:spacing w:val="-2"/>
        </w:rPr>
        <w:t> </w:t>
      </w:r>
      <w:r>
        <w:rPr/>
        <w:t>in</w:t>
      </w:r>
      <w:r>
        <w:rPr>
          <w:spacing w:val="-3"/>
        </w:rPr>
        <w:t> </w:t>
      </w:r>
      <w:r>
        <w:rPr/>
        <w:t>the</w:t>
      </w:r>
      <w:r>
        <w:rPr>
          <w:spacing w:val="-6"/>
        </w:rPr>
        <w:t> </w:t>
      </w:r>
      <w:r>
        <w:rPr/>
        <w:t>G</w:t>
      </w:r>
      <w:r>
        <w:rPr>
          <w:spacing w:val="-4"/>
        </w:rPr>
        <w:t> </w:t>
      </w:r>
      <w:r>
        <w:rPr/>
        <w:t>harmonic</w:t>
      </w:r>
      <w:r>
        <w:rPr>
          <w:spacing w:val="-2"/>
        </w:rPr>
        <w:t> </w:t>
      </w:r>
      <w:r>
        <w:rPr/>
        <w:t>minor</w:t>
      </w:r>
      <w:r>
        <w:rPr>
          <w:spacing w:val="-3"/>
        </w:rPr>
        <w:t> </w:t>
      </w:r>
      <w:r>
        <w:rPr/>
        <w:t>scale</w:t>
      </w:r>
      <w:r>
        <w:rPr>
          <w:spacing w:val="-3"/>
        </w:rPr>
        <w:t> </w:t>
      </w:r>
      <w:r>
        <w:rPr/>
        <w:t>would</w:t>
      </w:r>
      <w:r>
        <w:rPr>
          <w:spacing w:val="-3"/>
        </w:rPr>
        <w:t> </w:t>
      </w:r>
      <w:r>
        <w:rPr/>
        <w:t>be</w:t>
      </w:r>
      <w:r>
        <w:rPr>
          <w:spacing w:val="-3"/>
        </w:rPr>
        <w:t> </w:t>
      </w:r>
      <w:r>
        <w:rPr/>
        <w:t>specified</w:t>
      </w:r>
      <w:r>
        <w:rPr>
          <w:spacing w:val="-1"/>
        </w:rPr>
        <w:t> </w:t>
      </w:r>
      <w:r>
        <w:rPr/>
        <w:t>as</w:t>
      </w:r>
      <w:r>
        <w:rPr>
          <w:spacing w:val="-4"/>
        </w:rPr>
        <w:t> </w:t>
      </w:r>
      <w:r>
        <w:rPr/>
        <w:t>the</w:t>
      </w:r>
      <w:r>
        <w:rPr>
          <w:spacing w:val="-5"/>
        </w:rPr>
        <w:t> </w:t>
      </w:r>
      <w:r>
        <w:rPr>
          <w:spacing w:val="-4"/>
        </w:rPr>
        <w:t>set:</w:t>
      </w:r>
    </w:p>
    <w:p>
      <w:pPr>
        <w:pStyle w:val="BodyText"/>
        <w:spacing w:before="92"/>
        <w:ind w:left="113"/>
        <w:jc w:val="center"/>
        <w:rPr>
          <w:rFonts w:ascii="LM Mono 12"/>
        </w:rPr>
      </w:pPr>
      <w:r>
        <w:rPr>
          <w:rFonts w:ascii="LM Mono 12"/>
        </w:rPr>
        <w:t>g</w:t>
      </w:r>
      <w:r>
        <w:rPr>
          <w:rFonts w:ascii="LM Mono 12"/>
          <w:spacing w:val="1"/>
        </w:rPr>
        <w:t> </w:t>
      </w:r>
      <w:r>
        <w:rPr>
          <w:rFonts w:ascii="LM Mono 12"/>
        </w:rPr>
        <w:t>a bb</w:t>
      </w:r>
      <w:r>
        <w:rPr>
          <w:rFonts w:ascii="LM Mono 12"/>
          <w:spacing w:val="2"/>
        </w:rPr>
        <w:t> </w:t>
      </w:r>
      <w:r>
        <w:rPr>
          <w:rFonts w:ascii="LM Mono 12"/>
        </w:rPr>
        <w:t>c</w:t>
      </w:r>
      <w:r>
        <w:rPr>
          <w:rFonts w:ascii="LM Mono 12"/>
          <w:spacing w:val="1"/>
        </w:rPr>
        <w:t> </w:t>
      </w:r>
      <w:r>
        <w:rPr>
          <w:rFonts w:ascii="LM Mono 12"/>
        </w:rPr>
        <w:t>d eb</w:t>
      </w:r>
      <w:r>
        <w:rPr>
          <w:rFonts w:ascii="LM Mono 12"/>
          <w:spacing w:val="2"/>
        </w:rPr>
        <w:t> </w:t>
      </w:r>
      <w:r>
        <w:rPr>
          <w:rFonts w:ascii="LM Mono 12"/>
          <w:spacing w:val="-5"/>
        </w:rPr>
        <w:t>f#</w:t>
      </w:r>
    </w:p>
    <w:p>
      <w:pPr>
        <w:pStyle w:val="BodyText"/>
        <w:spacing w:line="208" w:lineRule="auto" w:before="83"/>
        <w:ind w:left="222" w:right="105"/>
        <w:jc w:val="both"/>
      </w:pPr>
      <w:r>
        <w:rPr/>
        <w:t>This notation is extended to represent pitches and notes.</w:t>
      </w:r>
      <w:r>
        <w:rPr>
          <w:spacing w:val="40"/>
        </w:rPr>
        <w:t> </w:t>
      </w:r>
      <w:r>
        <w:rPr/>
        <w:t>Without further annotation,</w:t>
      </w:r>
      <w:r>
        <w:rPr>
          <w:spacing w:val="-3"/>
        </w:rPr>
        <w:t> </w:t>
      </w:r>
      <w:r>
        <w:rPr/>
        <w:t>the</w:t>
      </w:r>
      <w:r>
        <w:rPr>
          <w:spacing w:val="-2"/>
        </w:rPr>
        <w:t> </w:t>
      </w:r>
      <w:r>
        <w:rPr/>
        <w:t>symbols represent pitches in</w:t>
      </w:r>
      <w:r>
        <w:rPr>
          <w:spacing w:val="-1"/>
        </w:rPr>
        <w:t> </w:t>
      </w:r>
      <w:r>
        <w:rPr/>
        <w:t>the</w:t>
      </w:r>
      <w:r>
        <w:rPr>
          <w:spacing w:val="-4"/>
        </w:rPr>
        <w:t> </w:t>
      </w:r>
      <w:r>
        <w:rPr/>
        <w:t>octave from</w:t>
      </w:r>
      <w:r>
        <w:rPr>
          <w:spacing w:val="-4"/>
        </w:rPr>
        <w:t> </w:t>
      </w:r>
      <w:r>
        <w:rPr/>
        <w:t>middle</w:t>
      </w:r>
      <w:r>
        <w:rPr>
          <w:spacing w:val="-2"/>
        </w:rPr>
        <w:t> </w:t>
      </w:r>
      <w:r>
        <w:rPr/>
        <w:t>C</w:t>
      </w:r>
      <w:r>
        <w:rPr>
          <w:spacing w:val="-2"/>
        </w:rPr>
        <w:t> </w:t>
      </w:r>
      <w:r>
        <w:rPr/>
        <w:t>to</w:t>
      </w:r>
      <w:r>
        <w:rPr>
          <w:spacing w:val="-2"/>
        </w:rPr>
        <w:t> </w:t>
      </w:r>
      <w:r>
        <w:rPr/>
        <w:t>the B</w:t>
      </w:r>
      <w:r>
        <w:rPr>
          <w:spacing w:val="-17"/>
        </w:rPr>
        <w:t> </w:t>
      </w:r>
      <w:r>
        <w:rPr/>
        <w:t>above</w:t>
      </w:r>
      <w:r>
        <w:rPr>
          <w:spacing w:val="-16"/>
        </w:rPr>
        <w:t> </w:t>
      </w:r>
      <w:r>
        <w:rPr/>
        <w:t>middle</w:t>
      </w:r>
      <w:r>
        <w:rPr>
          <w:spacing w:val="-13"/>
        </w:rPr>
        <w:t> </w:t>
      </w:r>
      <w:r>
        <w:rPr/>
        <w:t>C.</w:t>
      </w:r>
      <w:r>
        <w:rPr>
          <w:spacing w:val="-15"/>
        </w:rPr>
        <w:t> </w:t>
      </w:r>
      <w:r>
        <w:rPr/>
        <w:t>Adding</w:t>
      </w:r>
      <w:r>
        <w:rPr>
          <w:spacing w:val="-14"/>
        </w:rPr>
        <w:t> </w:t>
      </w:r>
      <w:r>
        <w:rPr/>
        <w:t>a</w:t>
      </w:r>
      <w:r>
        <w:rPr>
          <w:spacing w:val="-16"/>
        </w:rPr>
        <w:t> </w:t>
      </w:r>
      <w:r>
        <w:rPr/>
        <w:t>+</w:t>
      </w:r>
      <w:r>
        <w:rPr>
          <w:spacing w:val="-17"/>
        </w:rPr>
        <w:t> </w:t>
      </w:r>
      <w:r>
        <w:rPr/>
        <w:t>moves</w:t>
      </w:r>
      <w:r>
        <w:rPr>
          <w:spacing w:val="-14"/>
        </w:rPr>
        <w:t> </w:t>
      </w:r>
      <w:r>
        <w:rPr/>
        <w:t>the</w:t>
      </w:r>
      <w:r>
        <w:rPr>
          <w:spacing w:val="-16"/>
        </w:rPr>
        <w:t> </w:t>
      </w:r>
      <w:r>
        <w:rPr/>
        <w:t>note</w:t>
      </w:r>
      <w:r>
        <w:rPr>
          <w:spacing w:val="-16"/>
        </w:rPr>
        <w:t> </w:t>
      </w:r>
      <w:r>
        <w:rPr/>
        <w:t>higher</w:t>
      </w:r>
      <w:r>
        <w:rPr>
          <w:spacing w:val="-14"/>
        </w:rPr>
        <w:t> </w:t>
      </w:r>
      <w:r>
        <w:rPr/>
        <w:t>one</w:t>
      </w:r>
      <w:r>
        <w:rPr>
          <w:spacing w:val="-16"/>
        </w:rPr>
        <w:t> </w:t>
      </w:r>
      <w:r>
        <w:rPr/>
        <w:t>octave,</w:t>
      </w:r>
      <w:r>
        <w:rPr>
          <w:spacing w:val="-13"/>
        </w:rPr>
        <w:t> </w:t>
      </w:r>
      <w:r>
        <w:rPr/>
        <w:t>while</w:t>
      </w:r>
      <w:r>
        <w:rPr>
          <w:spacing w:val="-13"/>
        </w:rPr>
        <w:t> </w:t>
      </w:r>
      <w:r>
        <w:rPr/>
        <w:t>adding a</w:t>
      </w:r>
      <w:r>
        <w:rPr>
          <w:spacing w:val="-18"/>
        </w:rPr>
        <w:t> </w:t>
      </w:r>
      <w:r>
        <w:rPr/>
        <w:t>-</w:t>
      </w:r>
      <w:r>
        <w:rPr>
          <w:spacing w:val="-16"/>
        </w:rPr>
        <w:t> </w:t>
      </w:r>
      <w:r>
        <w:rPr/>
        <w:t>moves</w:t>
      </w:r>
      <w:r>
        <w:rPr>
          <w:spacing w:val="-13"/>
        </w:rPr>
        <w:t> </w:t>
      </w:r>
      <w:r>
        <w:rPr/>
        <w:t>it</w:t>
      </w:r>
      <w:r>
        <w:rPr>
          <w:spacing w:val="-16"/>
        </w:rPr>
        <w:t> </w:t>
      </w:r>
      <w:r>
        <w:rPr/>
        <w:t>an</w:t>
      </w:r>
      <w:r>
        <w:rPr>
          <w:spacing w:val="-17"/>
        </w:rPr>
        <w:t> </w:t>
      </w:r>
      <w:r>
        <w:rPr/>
        <w:t>octave</w:t>
      </w:r>
      <w:r>
        <w:rPr>
          <w:spacing w:val="-15"/>
        </w:rPr>
        <w:t> </w:t>
      </w:r>
      <w:r>
        <w:rPr/>
        <w:t>lower.</w:t>
      </w:r>
      <w:r>
        <w:rPr>
          <w:spacing w:val="22"/>
        </w:rPr>
        <w:t> </w:t>
      </w:r>
      <w:r>
        <w:rPr/>
        <w:t>For</w:t>
      </w:r>
      <w:r>
        <w:rPr>
          <w:spacing w:val="-19"/>
        </w:rPr>
        <w:t> </w:t>
      </w:r>
      <w:r>
        <w:rPr/>
        <w:t>example,</w:t>
      </w:r>
      <w:r>
        <w:rPr>
          <w:spacing w:val="-10"/>
        </w:rPr>
        <w:t> </w:t>
      </w:r>
      <w:r>
        <w:rPr/>
        <w:t>the</w:t>
      </w:r>
      <w:r>
        <w:rPr>
          <w:spacing w:val="-15"/>
        </w:rPr>
        <w:t> </w:t>
      </w:r>
      <w:r>
        <w:rPr/>
        <w:t>G</w:t>
      </w:r>
      <w:r>
        <w:rPr>
          <w:spacing w:val="-16"/>
        </w:rPr>
        <w:t> </w:t>
      </w:r>
      <w:r>
        <w:rPr/>
        <w:t>harmonic</w:t>
      </w:r>
      <w:r>
        <w:rPr>
          <w:spacing w:val="-18"/>
        </w:rPr>
        <w:t> </w:t>
      </w:r>
      <w:r>
        <w:rPr/>
        <w:t>minor</w:t>
      </w:r>
      <w:r>
        <w:rPr>
          <w:spacing w:val="-15"/>
        </w:rPr>
        <w:t> </w:t>
      </w:r>
      <w:r>
        <w:rPr/>
        <w:t>scale</w:t>
      </w:r>
      <w:r>
        <w:rPr>
          <w:spacing w:val="-15"/>
        </w:rPr>
        <w:t> </w:t>
      </w:r>
      <w:r>
        <w:rPr/>
        <w:t>strictly ascending from the G above middle C would be:</w:t>
      </w:r>
    </w:p>
    <w:p>
      <w:pPr>
        <w:pStyle w:val="BodyText"/>
        <w:spacing w:before="89"/>
        <w:ind w:left="114"/>
        <w:jc w:val="center"/>
        <w:rPr>
          <w:rFonts w:ascii="LM Mono 12"/>
        </w:rPr>
      </w:pPr>
      <w:r>
        <w:rPr>
          <w:rFonts w:ascii="LM Mono 12"/>
        </w:rPr>
        <w:t>g</w:t>
      </w:r>
      <w:r>
        <w:rPr>
          <w:rFonts w:ascii="LM Mono 12"/>
          <w:spacing w:val="-1"/>
        </w:rPr>
        <w:t> </w:t>
      </w:r>
      <w:r>
        <w:rPr>
          <w:rFonts w:ascii="LM Mono 12"/>
        </w:rPr>
        <w:t>a</w:t>
      </w:r>
      <w:r>
        <w:rPr>
          <w:rFonts w:ascii="LM Mono 12"/>
          <w:spacing w:val="1"/>
        </w:rPr>
        <w:t> </w:t>
      </w:r>
      <w:r>
        <w:rPr>
          <w:rFonts w:ascii="LM Mono 12"/>
        </w:rPr>
        <w:t>bb</w:t>
      </w:r>
      <w:r>
        <w:rPr>
          <w:rFonts w:ascii="LM Mono 12"/>
          <w:spacing w:val="1"/>
        </w:rPr>
        <w:t> </w:t>
      </w:r>
      <w:r>
        <w:rPr>
          <w:rFonts w:ascii="LM Mono 12"/>
        </w:rPr>
        <w:t>c+</w:t>
      </w:r>
      <w:r>
        <w:rPr>
          <w:rFonts w:ascii="LM Mono 12"/>
          <w:spacing w:val="1"/>
        </w:rPr>
        <w:t> </w:t>
      </w:r>
      <w:r>
        <w:rPr>
          <w:rFonts w:ascii="LM Mono 12"/>
        </w:rPr>
        <w:t>d+</w:t>
      </w:r>
      <w:r>
        <w:rPr>
          <w:rFonts w:ascii="LM Mono 12"/>
          <w:spacing w:val="-1"/>
        </w:rPr>
        <w:t> </w:t>
      </w:r>
      <w:r>
        <w:rPr>
          <w:rFonts w:ascii="LM Mono 12"/>
        </w:rPr>
        <w:t>eb+</w:t>
      </w:r>
      <w:r>
        <w:rPr>
          <w:rFonts w:ascii="LM Mono 12"/>
          <w:spacing w:val="1"/>
        </w:rPr>
        <w:t> </w:t>
      </w:r>
      <w:r>
        <w:rPr>
          <w:rFonts w:ascii="LM Mono 12"/>
        </w:rPr>
        <w:t>f#+</w:t>
      </w:r>
      <w:r>
        <w:rPr>
          <w:rFonts w:ascii="LM Mono 12"/>
          <w:spacing w:val="1"/>
        </w:rPr>
        <w:t> </w:t>
      </w:r>
      <w:r>
        <w:rPr>
          <w:rFonts w:ascii="LM Mono 12"/>
          <w:spacing w:val="-5"/>
        </w:rPr>
        <w:t>g+</w:t>
      </w:r>
    </w:p>
    <w:p>
      <w:pPr>
        <w:pStyle w:val="BodyText"/>
        <w:spacing w:line="208" w:lineRule="auto" w:before="83"/>
        <w:ind w:left="222" w:right="105"/>
        <w:jc w:val="both"/>
      </w:pPr>
      <w:r>
        <w:rPr/>
        <w:t>If the duration of a note is needed, it is considered to be an eighth-note by default.</w:t>
      </w:r>
      <w:r>
        <w:rPr>
          <w:spacing w:val="22"/>
        </w:rPr>
        <w:t> </w:t>
      </w:r>
      <w:r>
        <w:rPr/>
        <w:t>To</w:t>
      </w:r>
      <w:r>
        <w:rPr>
          <w:spacing w:val="-12"/>
        </w:rPr>
        <w:t> </w:t>
      </w:r>
      <w:r>
        <w:rPr/>
        <w:t>form</w:t>
      </w:r>
      <w:r>
        <w:rPr>
          <w:spacing w:val="-15"/>
        </w:rPr>
        <w:t> </w:t>
      </w:r>
      <w:r>
        <w:rPr/>
        <w:t>notes</w:t>
      </w:r>
      <w:r>
        <w:rPr>
          <w:spacing w:val="-11"/>
        </w:rPr>
        <w:t> </w:t>
      </w:r>
      <w:r>
        <w:rPr/>
        <w:t>of</w:t>
      </w:r>
      <w:r>
        <w:rPr>
          <w:spacing w:val="-12"/>
        </w:rPr>
        <w:t> </w:t>
      </w:r>
      <w:r>
        <w:rPr/>
        <w:t>other</w:t>
      </w:r>
      <w:r>
        <w:rPr>
          <w:spacing w:val="-12"/>
        </w:rPr>
        <w:t> </w:t>
      </w:r>
      <w:r>
        <w:rPr/>
        <w:t>durations,</w:t>
      </w:r>
      <w:r>
        <w:rPr>
          <w:spacing w:val="-8"/>
        </w:rPr>
        <w:t> </w:t>
      </w:r>
      <w:r>
        <w:rPr/>
        <w:t>we</w:t>
      </w:r>
      <w:r>
        <w:rPr>
          <w:spacing w:val="-11"/>
        </w:rPr>
        <w:t> </w:t>
      </w:r>
      <w:r>
        <w:rPr/>
        <w:t>use</w:t>
      </w:r>
      <w:r>
        <w:rPr>
          <w:spacing w:val="-11"/>
        </w:rPr>
        <w:t> </w:t>
      </w:r>
      <w:r>
        <w:rPr/>
        <w:t>symbology</w:t>
      </w:r>
      <w:r>
        <w:rPr>
          <w:spacing w:val="-11"/>
        </w:rPr>
        <w:t> </w:t>
      </w:r>
      <w:r>
        <w:rPr/>
        <w:t>that</w:t>
      </w:r>
      <w:r>
        <w:rPr>
          <w:spacing w:val="-12"/>
        </w:rPr>
        <w:t> </w:t>
      </w:r>
      <w:r>
        <w:rPr/>
        <w:t>is</w:t>
      </w:r>
      <w:r>
        <w:rPr>
          <w:spacing w:val="-11"/>
        </w:rPr>
        <w:t> </w:t>
      </w:r>
      <w:r>
        <w:rPr/>
        <w:t>natural</w:t>
      </w:r>
      <w:r>
        <w:rPr>
          <w:spacing w:val="-13"/>
        </w:rPr>
        <w:t> </w:t>
      </w:r>
      <w:r>
        <w:rPr/>
        <w:t>to musicians:</w:t>
      </w:r>
      <w:r>
        <w:rPr>
          <w:spacing w:val="35"/>
        </w:rPr>
        <w:t> </w:t>
      </w:r>
      <w:r>
        <w:rPr/>
        <w:t>4 for a quarter-note, 8 for an eighth-note, 16 for a sixteenth-note, 2 for a half-note, and 1 for a whole note.</w:t>
      </w:r>
      <w:r>
        <w:rPr>
          <w:spacing w:val="40"/>
        </w:rPr>
        <w:t> </w:t>
      </w:r>
      <w:r>
        <w:rPr/>
        <w:t>Other durations can be formed by adding a dot, which lengthens the note by .5 of its value, and by using a +</w:t>
      </w:r>
      <w:r>
        <w:rPr>
          <w:spacing w:val="40"/>
        </w:rPr>
        <w:t> </w:t>
      </w:r>
      <w:r>
        <w:rPr/>
        <w:t>to other durations.</w:t>
      </w:r>
      <w:r>
        <w:rPr>
          <w:spacing w:val="38"/>
        </w:rPr>
        <w:t> </w:t>
      </w:r>
      <w:r>
        <w:rPr/>
        <w:t>The latter plus is not confused with the + that raises an octave,</w:t>
      </w:r>
      <w:r>
        <w:rPr>
          <w:spacing w:val="-6"/>
        </w:rPr>
        <w:t> </w:t>
      </w:r>
      <w:r>
        <w:rPr/>
        <w:t>because</w:t>
      </w:r>
      <w:r>
        <w:rPr>
          <w:spacing w:val="-1"/>
        </w:rPr>
        <w:t> </w:t>
      </w:r>
      <w:r>
        <w:rPr/>
        <w:t>that</w:t>
      </w:r>
      <w:r>
        <w:rPr>
          <w:spacing w:val="-7"/>
        </w:rPr>
        <w:t> </w:t>
      </w:r>
      <w:r>
        <w:rPr/>
        <w:t>+</w:t>
      </w:r>
      <w:r>
        <w:rPr>
          <w:spacing w:val="-4"/>
        </w:rPr>
        <w:t> </w:t>
      </w:r>
      <w:r>
        <w:rPr/>
        <w:t>comes</w:t>
      </w:r>
      <w:r>
        <w:rPr>
          <w:spacing w:val="-1"/>
        </w:rPr>
        <w:t> </w:t>
      </w:r>
      <w:r>
        <w:rPr/>
        <w:t>before</w:t>
      </w:r>
      <w:r>
        <w:rPr>
          <w:spacing w:val="-6"/>
        </w:rPr>
        <w:t> </w:t>
      </w:r>
      <w:r>
        <w:rPr/>
        <w:t>the</w:t>
      </w:r>
      <w:r>
        <w:rPr>
          <w:spacing w:val="-4"/>
        </w:rPr>
        <w:t> </w:t>
      </w:r>
      <w:r>
        <w:rPr/>
        <w:t>duration</w:t>
      </w:r>
      <w:r>
        <w:rPr>
          <w:spacing w:val="-5"/>
        </w:rPr>
        <w:t> </w:t>
      </w:r>
      <w:r>
        <w:rPr/>
        <w:t>specification.</w:t>
      </w:r>
      <w:r>
        <w:rPr>
          <w:spacing w:val="24"/>
        </w:rPr>
        <w:t> </w:t>
      </w:r>
      <w:r>
        <w:rPr/>
        <w:t>For</w:t>
      </w:r>
      <w:r>
        <w:rPr>
          <w:spacing w:val="-5"/>
        </w:rPr>
        <w:t> </w:t>
      </w:r>
      <w:r>
        <w:rPr>
          <w:spacing w:val="-2"/>
        </w:rPr>
        <w:t>example,</w:t>
      </w:r>
    </w:p>
    <w:p>
      <w:pPr>
        <w:pStyle w:val="BodyText"/>
        <w:spacing w:before="85"/>
        <w:ind w:left="108"/>
        <w:jc w:val="center"/>
        <w:rPr>
          <w:rFonts w:ascii="LM Mono 12"/>
        </w:rPr>
      </w:pPr>
      <w:r>
        <w:rPr>
          <w:rFonts w:ascii="LM Mono 12"/>
          <w:spacing w:val="-2"/>
        </w:rPr>
        <w:t>c+4+8+16</w:t>
      </w:r>
    </w:p>
    <w:p>
      <w:pPr>
        <w:pStyle w:val="BodyText"/>
        <w:spacing w:line="208" w:lineRule="auto" w:before="85"/>
        <w:ind w:left="222" w:right="105"/>
        <w:jc w:val="both"/>
      </w:pPr>
      <w:r>
        <w:rPr/>
        <w:t>means a C above middle C with a duration equal to one-and-three-quarters beats (a quarter-note plus an eighth-note, plus a sixteenth-note).</w:t>
      </w:r>
      <w:r>
        <w:rPr>
          <w:spacing w:val="40"/>
        </w:rPr>
        <w:t> </w:t>
      </w:r>
      <w:r>
        <w:rPr/>
        <w:t>We also allow suffixing with /3 to designate triplet-values.</w:t>
      </w:r>
      <w:r>
        <w:rPr>
          <w:spacing w:val="37"/>
        </w:rPr>
        <w:t> </w:t>
      </w:r>
      <w:r>
        <w:rPr/>
        <w:t>This reduces the duration of the note to 2/3 of its original value.</w:t>
      </w:r>
    </w:p>
    <w:p>
      <w:pPr>
        <w:pStyle w:val="BodyText"/>
        <w:spacing w:line="304" w:lineRule="exact"/>
        <w:ind w:left="563"/>
        <w:jc w:val="both"/>
      </w:pPr>
      <w:r>
        <w:rPr/>
        <w:t>As</w:t>
      </w:r>
      <w:r>
        <w:rPr>
          <w:spacing w:val="-20"/>
        </w:rPr>
        <w:t> </w:t>
      </w:r>
      <w:r>
        <w:rPr/>
        <w:t>an</w:t>
      </w:r>
      <w:r>
        <w:rPr>
          <w:spacing w:val="-18"/>
        </w:rPr>
        <w:t> </w:t>
      </w:r>
      <w:r>
        <w:rPr/>
        <w:t>example,</w:t>
      </w:r>
      <w:r>
        <w:rPr>
          <w:spacing w:val="-9"/>
        </w:rPr>
        <w:t> </w:t>
      </w:r>
      <w:r>
        <w:rPr/>
        <w:t>consider</w:t>
      </w:r>
      <w:r>
        <w:rPr>
          <w:spacing w:val="-13"/>
        </w:rPr>
        <w:t> </w:t>
      </w:r>
      <w:r>
        <w:rPr/>
        <w:t>the</w:t>
      </w:r>
      <w:r>
        <w:rPr>
          <w:spacing w:val="-17"/>
        </w:rPr>
        <w:t> </w:t>
      </w:r>
      <w:r>
        <w:rPr/>
        <w:t>sequence</w:t>
      </w:r>
      <w:r>
        <w:rPr>
          <w:spacing w:val="-11"/>
        </w:rPr>
        <w:t> </w:t>
      </w:r>
      <w:r>
        <w:rPr/>
        <w:t>in</w:t>
      </w:r>
      <w:r>
        <w:rPr>
          <w:spacing w:val="-16"/>
        </w:rPr>
        <w:t> </w:t>
      </w:r>
      <w:r>
        <w:rPr/>
        <w:t>Figure</w:t>
      </w:r>
      <w:r>
        <w:rPr>
          <w:spacing w:val="-19"/>
        </w:rPr>
        <w:t> </w:t>
      </w:r>
      <w:hyperlink w:history="true" w:anchor="_bookmark6">
        <w:r>
          <w:rPr>
            <w:color w:val="0000FF"/>
          </w:rPr>
          <w:t>6</w:t>
        </w:r>
      </w:hyperlink>
      <w:r>
        <w:rPr/>
        <w:t>,</w:t>
      </w:r>
      <w:r>
        <w:rPr>
          <w:spacing w:val="-14"/>
        </w:rPr>
        <w:t> </w:t>
      </w:r>
      <w:r>
        <w:rPr/>
        <w:t>which</w:t>
      </w:r>
      <w:r>
        <w:rPr>
          <w:spacing w:val="-14"/>
        </w:rPr>
        <w:t> </w:t>
      </w:r>
      <w:r>
        <w:rPr/>
        <w:t>would</w:t>
      </w:r>
      <w:r>
        <w:rPr>
          <w:spacing w:val="-16"/>
        </w:rPr>
        <w:t> </w:t>
      </w:r>
      <w:r>
        <w:rPr/>
        <w:t>be</w:t>
      </w:r>
      <w:r>
        <w:rPr>
          <w:spacing w:val="-16"/>
        </w:rPr>
        <w:t> </w:t>
      </w:r>
      <w:r>
        <w:rPr>
          <w:spacing w:val="-2"/>
        </w:rPr>
        <w:t>encoded</w:t>
      </w:r>
    </w:p>
    <w:p>
      <w:pPr>
        <w:pStyle w:val="BodyText"/>
        <w:spacing w:line="283" w:lineRule="exact"/>
        <w:ind w:left="222"/>
      </w:pPr>
      <w:r>
        <w:rPr>
          <w:spacing w:val="-5"/>
        </w:rPr>
        <w:t>as:</w:t>
      </w:r>
    </w:p>
    <w:p>
      <w:pPr>
        <w:pStyle w:val="BodyText"/>
        <w:spacing w:before="81"/>
        <w:ind w:left="115"/>
        <w:jc w:val="center"/>
        <w:rPr>
          <w:rFonts w:ascii="LM Mono 12"/>
        </w:rPr>
      </w:pPr>
      <w:r>
        <w:rPr>
          <w:rFonts w:ascii="LM Mono 12"/>
        </w:rPr>
        <w:t>a4/3 f#4/3 b4/3 c#+4</w:t>
      </w:r>
      <w:r>
        <w:rPr>
          <w:rFonts w:ascii="LM Mono 12"/>
          <w:spacing w:val="-1"/>
        </w:rPr>
        <w:t> </w:t>
      </w:r>
      <w:r>
        <w:rPr>
          <w:rFonts w:ascii="LM Mono 12"/>
        </w:rPr>
        <w:t>g#8 </w:t>
      </w:r>
      <w:r>
        <w:rPr>
          <w:rFonts w:ascii="LM Mono 12"/>
          <w:spacing w:val="-5"/>
        </w:rPr>
        <w:t>f8</w:t>
      </w:r>
    </w:p>
    <w:p>
      <w:pPr>
        <w:spacing w:after="0"/>
        <w:jc w:val="center"/>
        <w:rPr>
          <w:rFonts w:ascii="LM Mono 12"/>
        </w:rPr>
        <w:sectPr>
          <w:pgSz w:w="9360" w:h="13610"/>
          <w:pgMar w:header="860" w:footer="0" w:top="1060" w:bottom="280" w:left="680" w:right="680"/>
        </w:sectPr>
      </w:pPr>
    </w:p>
    <w:p>
      <w:pPr>
        <w:pStyle w:val="BodyText"/>
        <w:spacing w:before="2"/>
        <w:rPr>
          <w:rFonts w:ascii="LM Mono 12"/>
          <w:sz w:val="19"/>
        </w:rPr>
      </w:pPr>
    </w:p>
    <w:p>
      <w:pPr>
        <w:pStyle w:val="BodyText"/>
        <w:ind w:left="1841"/>
        <w:rPr>
          <w:rFonts w:ascii="LM Mono 12"/>
          <w:sz w:val="20"/>
        </w:rPr>
      </w:pPr>
      <w:r>
        <w:rPr>
          <w:rFonts w:ascii="LM Mono 12"/>
          <w:sz w:val="20"/>
        </w:rPr>
        <w:drawing>
          <wp:inline distT="0" distB="0" distL="0" distR="0">
            <wp:extent cx="2651760" cy="7955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651760" cy="795527"/>
                    </a:xfrm>
                    <a:prstGeom prst="rect">
                      <a:avLst/>
                    </a:prstGeom>
                  </pic:spPr>
                </pic:pic>
              </a:graphicData>
            </a:graphic>
          </wp:inline>
        </w:drawing>
      </w:r>
      <w:r>
        <w:rPr>
          <w:rFonts w:ascii="LM Mono 12"/>
          <w:sz w:val="20"/>
        </w:rPr>
      </w:r>
    </w:p>
    <w:p>
      <w:pPr>
        <w:pStyle w:val="BodyText"/>
        <w:spacing w:before="21"/>
        <w:rPr>
          <w:rFonts w:ascii="LM Mono 12"/>
          <w:sz w:val="17"/>
        </w:rPr>
      </w:pPr>
    </w:p>
    <w:p>
      <w:pPr>
        <w:spacing w:before="0"/>
        <w:ind w:left="0" w:right="113" w:firstLine="0"/>
        <w:jc w:val="center"/>
        <w:rPr>
          <w:rFonts w:ascii="LM Roman 9"/>
          <w:sz w:val="17"/>
        </w:rPr>
      </w:pPr>
      <w:bookmarkStart w:name="Chord and Leadsheet Notation" w:id="12"/>
      <w:bookmarkEnd w:id="12"/>
      <w:r>
        <w:rPr/>
      </w:r>
      <w:bookmarkStart w:name="_bookmark6" w:id="13"/>
      <w:bookmarkEnd w:id="13"/>
      <w:r>
        <w:rPr/>
      </w:r>
      <w:r>
        <w:rPr>
          <w:rFonts w:ascii="LM Roman 9"/>
          <w:sz w:val="17"/>
        </w:rPr>
        <w:t>Fig.</w:t>
      </w:r>
      <w:r>
        <w:rPr>
          <w:rFonts w:ascii="LM Roman 9"/>
          <w:spacing w:val="9"/>
          <w:sz w:val="17"/>
        </w:rPr>
        <w:t> </w:t>
      </w:r>
      <w:r>
        <w:rPr>
          <w:rFonts w:ascii="LM Roman 9"/>
          <w:sz w:val="17"/>
        </w:rPr>
        <w:t>6.</w:t>
      </w:r>
      <w:r>
        <w:rPr>
          <w:rFonts w:ascii="LM Roman 9"/>
          <w:spacing w:val="27"/>
          <w:sz w:val="17"/>
        </w:rPr>
        <w:t> </w:t>
      </w:r>
      <w:r>
        <w:rPr>
          <w:rFonts w:ascii="LM Roman 9"/>
          <w:sz w:val="17"/>
        </w:rPr>
        <w:t>Coding</w:t>
      </w:r>
      <w:r>
        <w:rPr>
          <w:rFonts w:ascii="LM Roman 9"/>
          <w:spacing w:val="9"/>
          <w:sz w:val="17"/>
        </w:rPr>
        <w:t> </w:t>
      </w:r>
      <w:r>
        <w:rPr>
          <w:rFonts w:ascii="LM Roman 9"/>
          <w:sz w:val="17"/>
        </w:rPr>
        <w:t>a</w:t>
      </w:r>
      <w:r>
        <w:rPr>
          <w:rFonts w:ascii="LM Roman 9"/>
          <w:spacing w:val="7"/>
          <w:sz w:val="17"/>
        </w:rPr>
        <w:t> </w:t>
      </w:r>
      <w:r>
        <w:rPr>
          <w:rFonts w:ascii="LM Roman 9"/>
          <w:sz w:val="17"/>
        </w:rPr>
        <w:t>melodic</w:t>
      </w:r>
      <w:r>
        <w:rPr>
          <w:rFonts w:ascii="LM Roman 9"/>
          <w:spacing w:val="10"/>
          <w:sz w:val="17"/>
        </w:rPr>
        <w:t> </w:t>
      </w:r>
      <w:r>
        <w:rPr>
          <w:rFonts w:ascii="LM Roman 9"/>
          <w:spacing w:val="-2"/>
          <w:sz w:val="17"/>
        </w:rPr>
        <w:t>sequence.</w:t>
      </w:r>
    </w:p>
    <w:p>
      <w:pPr>
        <w:pStyle w:val="BodyText"/>
        <w:spacing w:before="201"/>
        <w:rPr>
          <w:rFonts w:ascii="LM Roman 9"/>
          <w:sz w:val="17"/>
        </w:rPr>
      </w:pPr>
    </w:p>
    <w:p>
      <w:pPr>
        <w:pStyle w:val="Heading1"/>
        <w:numPr>
          <w:ilvl w:val="0"/>
          <w:numId w:val="1"/>
        </w:numPr>
        <w:tabs>
          <w:tab w:pos="578" w:val="left" w:leader="none"/>
        </w:tabs>
        <w:spacing w:line="240" w:lineRule="auto" w:before="0" w:after="0"/>
        <w:ind w:left="578" w:right="0" w:hanging="469"/>
        <w:jc w:val="left"/>
      </w:pPr>
      <w:r>
        <w:rPr>
          <w:w w:val="110"/>
        </w:rPr>
        <w:t>Chord</w:t>
      </w:r>
      <w:r>
        <w:rPr>
          <w:spacing w:val="13"/>
          <w:w w:val="110"/>
        </w:rPr>
        <w:t> </w:t>
      </w:r>
      <w:r>
        <w:rPr>
          <w:w w:val="110"/>
        </w:rPr>
        <w:t>and</w:t>
      </w:r>
      <w:r>
        <w:rPr>
          <w:spacing w:val="13"/>
          <w:w w:val="110"/>
        </w:rPr>
        <w:t> </w:t>
      </w:r>
      <w:r>
        <w:rPr>
          <w:w w:val="110"/>
        </w:rPr>
        <w:t>Leadsheet</w:t>
      </w:r>
      <w:r>
        <w:rPr>
          <w:spacing w:val="13"/>
          <w:w w:val="110"/>
        </w:rPr>
        <w:t> </w:t>
      </w:r>
      <w:r>
        <w:rPr>
          <w:spacing w:val="-2"/>
          <w:w w:val="110"/>
        </w:rPr>
        <w:t>Notation</w:t>
      </w:r>
    </w:p>
    <w:p>
      <w:pPr>
        <w:pStyle w:val="BodyText"/>
        <w:spacing w:line="208" w:lineRule="auto" w:before="286"/>
        <w:ind w:left="109" w:right="215"/>
        <w:jc w:val="both"/>
      </w:pPr>
      <w:r>
        <w:rPr/>
        <w:t>As mentioned, we wanted a textual notation that would be simple for musi- cians</w:t>
      </w:r>
      <w:r>
        <w:rPr>
          <w:spacing w:val="-14"/>
        </w:rPr>
        <w:t> </w:t>
      </w:r>
      <w:r>
        <w:rPr/>
        <w:t>to</w:t>
      </w:r>
      <w:r>
        <w:rPr>
          <w:spacing w:val="-15"/>
        </w:rPr>
        <w:t> </w:t>
      </w:r>
      <w:r>
        <w:rPr/>
        <w:t>use.</w:t>
      </w:r>
      <w:r>
        <w:rPr>
          <w:spacing w:val="20"/>
        </w:rPr>
        <w:t> </w:t>
      </w:r>
      <w:r>
        <w:rPr/>
        <w:t>To</w:t>
      </w:r>
      <w:r>
        <w:rPr>
          <w:spacing w:val="-15"/>
        </w:rPr>
        <w:t> </w:t>
      </w:r>
      <w:r>
        <w:rPr/>
        <w:t>differentiate</w:t>
      </w:r>
      <w:r>
        <w:rPr>
          <w:spacing w:val="-12"/>
        </w:rPr>
        <w:t> </w:t>
      </w:r>
      <w:r>
        <w:rPr/>
        <w:t>chord</w:t>
      </w:r>
      <w:r>
        <w:rPr>
          <w:spacing w:val="-13"/>
        </w:rPr>
        <w:t> </w:t>
      </w:r>
      <w:r>
        <w:rPr/>
        <w:t>symbols</w:t>
      </w:r>
      <w:r>
        <w:rPr>
          <w:spacing w:val="-10"/>
        </w:rPr>
        <w:t> </w:t>
      </w:r>
      <w:r>
        <w:rPr/>
        <w:t>from</w:t>
      </w:r>
      <w:r>
        <w:rPr>
          <w:spacing w:val="-16"/>
        </w:rPr>
        <w:t> </w:t>
      </w:r>
      <w:r>
        <w:rPr/>
        <w:t>notes,</w:t>
      </w:r>
      <w:r>
        <w:rPr>
          <w:spacing w:val="-11"/>
        </w:rPr>
        <w:t> </w:t>
      </w:r>
      <w:r>
        <w:rPr/>
        <w:t>we</w:t>
      </w:r>
      <w:r>
        <w:rPr>
          <w:spacing w:val="-12"/>
        </w:rPr>
        <w:t> </w:t>
      </w:r>
      <w:r>
        <w:rPr/>
        <w:t>use</w:t>
      </w:r>
      <w:r>
        <w:rPr>
          <w:spacing w:val="-14"/>
        </w:rPr>
        <w:t> </w:t>
      </w:r>
      <w:r>
        <w:rPr/>
        <w:t>the</w:t>
      </w:r>
      <w:r>
        <w:rPr>
          <w:spacing w:val="-14"/>
        </w:rPr>
        <w:t> </w:t>
      </w:r>
      <w:r>
        <w:rPr/>
        <w:t>convention that chord symbols always begin with upper-case and notes with lower-case. Thus C2 would represent a C major </w:t>
      </w:r>
      <w:r>
        <w:rPr>
          <w:i/>
        </w:rPr>
        <w:t>chord </w:t>
      </w:r>
      <w:r>
        <w:rPr/>
        <w:t>with an added second (D in this case) whereas c2 represents middle C </w:t>
      </w:r>
      <w:r>
        <w:rPr>
          <w:i/>
        </w:rPr>
        <w:t>note </w:t>
      </w:r>
      <w:r>
        <w:rPr/>
        <w:t>held for a half-note duration.</w:t>
      </w:r>
      <w:r>
        <w:rPr>
          <w:spacing w:val="40"/>
        </w:rPr>
        <w:t> </w:t>
      </w:r>
      <w:r>
        <w:rPr/>
        <w:t>We allow</w:t>
      </w:r>
      <w:r>
        <w:rPr>
          <w:spacing w:val="-19"/>
        </w:rPr>
        <w:t> </w:t>
      </w:r>
      <w:r>
        <w:rPr/>
        <w:t>chords</w:t>
      </w:r>
      <w:r>
        <w:rPr>
          <w:spacing w:val="-15"/>
        </w:rPr>
        <w:t> </w:t>
      </w:r>
      <w:r>
        <w:rPr/>
        <w:t>and</w:t>
      </w:r>
      <w:r>
        <w:rPr>
          <w:spacing w:val="-16"/>
        </w:rPr>
        <w:t> </w:t>
      </w:r>
      <w:r>
        <w:rPr/>
        <w:t>notes</w:t>
      </w:r>
      <w:r>
        <w:rPr>
          <w:spacing w:val="-17"/>
        </w:rPr>
        <w:t> </w:t>
      </w:r>
      <w:r>
        <w:rPr/>
        <w:t>to</w:t>
      </w:r>
      <w:r>
        <w:rPr>
          <w:spacing w:val="-18"/>
        </w:rPr>
        <w:t> </w:t>
      </w:r>
      <w:r>
        <w:rPr/>
        <w:t>be</w:t>
      </w:r>
      <w:r>
        <w:rPr>
          <w:spacing w:val="-19"/>
        </w:rPr>
        <w:t> </w:t>
      </w:r>
      <w:r>
        <w:rPr/>
        <w:t>freely</w:t>
      </w:r>
      <w:r>
        <w:rPr>
          <w:spacing w:val="-15"/>
        </w:rPr>
        <w:t> </w:t>
      </w:r>
      <w:r>
        <w:rPr/>
        <w:t>intermixed,</w:t>
      </w:r>
      <w:r>
        <w:rPr>
          <w:spacing w:val="-9"/>
        </w:rPr>
        <w:t> </w:t>
      </w:r>
      <w:r>
        <w:rPr/>
        <w:t>with</w:t>
      </w:r>
      <w:r>
        <w:rPr>
          <w:spacing w:val="-16"/>
        </w:rPr>
        <w:t> </w:t>
      </w:r>
      <w:r>
        <w:rPr/>
        <w:t>the</w:t>
      </w:r>
      <w:r>
        <w:rPr>
          <w:spacing w:val="-17"/>
        </w:rPr>
        <w:t> </w:t>
      </w:r>
      <w:r>
        <w:rPr/>
        <w:t>software</w:t>
      </w:r>
      <w:r>
        <w:rPr>
          <w:spacing w:val="-17"/>
        </w:rPr>
        <w:t> </w:t>
      </w:r>
      <w:r>
        <w:rPr/>
        <w:t>being</w:t>
      </w:r>
      <w:r>
        <w:rPr>
          <w:spacing w:val="-15"/>
        </w:rPr>
        <w:t> </w:t>
      </w:r>
      <w:r>
        <w:rPr/>
        <w:t>respon- sible for</w:t>
      </w:r>
      <w:r>
        <w:rPr>
          <w:spacing w:val="-1"/>
        </w:rPr>
        <w:t> </w:t>
      </w:r>
      <w:r>
        <w:rPr/>
        <w:t>separating them into two tracks.</w:t>
      </w:r>
      <w:r>
        <w:rPr>
          <w:spacing w:val="28"/>
        </w:rPr>
        <w:t> </w:t>
      </w:r>
      <w:r>
        <w:rPr/>
        <w:t>A different, more natural, notation is used to specify the duration of chords.</w:t>
      </w:r>
      <w:r>
        <w:rPr>
          <w:spacing w:val="40"/>
        </w:rPr>
        <w:t> </w:t>
      </w:r>
      <w:r>
        <w:rPr/>
        <w:t>Typically a chord will persist for a measure</w:t>
      </w:r>
      <w:r>
        <w:rPr>
          <w:spacing w:val="-1"/>
        </w:rPr>
        <w:t> </w:t>
      </w:r>
      <w:r>
        <w:rPr/>
        <w:t>or</w:t>
      </w:r>
      <w:r>
        <w:rPr>
          <w:spacing w:val="-5"/>
        </w:rPr>
        <w:t> </w:t>
      </w:r>
      <w:r>
        <w:rPr/>
        <w:t>half</w:t>
      </w:r>
      <w:r>
        <w:rPr>
          <w:spacing w:val="-3"/>
        </w:rPr>
        <w:t> </w:t>
      </w:r>
      <w:r>
        <w:rPr/>
        <w:t>measure.</w:t>
      </w:r>
      <w:r>
        <w:rPr>
          <w:spacing w:val="27"/>
        </w:rPr>
        <w:t> </w:t>
      </w:r>
      <w:r>
        <w:rPr/>
        <w:t>Thus</w:t>
      </w:r>
      <w:r>
        <w:rPr>
          <w:spacing w:val="-2"/>
        </w:rPr>
        <w:t> </w:t>
      </w:r>
      <w:r>
        <w:rPr/>
        <w:t>we</w:t>
      </w:r>
      <w:r>
        <w:rPr>
          <w:spacing w:val="-1"/>
        </w:rPr>
        <w:t> </w:t>
      </w:r>
      <w:r>
        <w:rPr/>
        <w:t>use</w:t>
      </w:r>
      <w:r>
        <w:rPr>
          <w:spacing w:val="-1"/>
        </w:rPr>
        <w:t> </w:t>
      </w:r>
      <w:r>
        <w:rPr/>
        <w:t>vertical</w:t>
      </w:r>
      <w:r>
        <w:rPr>
          <w:spacing w:val="-1"/>
        </w:rPr>
        <w:t> </w:t>
      </w:r>
      <w:r>
        <w:rPr/>
        <w:t>bars</w:t>
      </w:r>
      <w:r>
        <w:rPr>
          <w:spacing w:val="-4"/>
        </w:rPr>
        <w:t> </w:t>
      </w:r>
      <w:r>
        <w:rPr/>
        <w:t>to</w:t>
      </w:r>
      <w:r>
        <w:rPr>
          <w:spacing w:val="-2"/>
        </w:rPr>
        <w:t> </w:t>
      </w:r>
      <w:r>
        <w:rPr/>
        <w:t>separate</w:t>
      </w:r>
      <w:r>
        <w:rPr>
          <w:spacing w:val="-4"/>
        </w:rPr>
        <w:t> </w:t>
      </w:r>
      <w:r>
        <w:rPr/>
        <w:t>measures and divide the space evenly depending on</w:t>
      </w:r>
      <w:r>
        <w:rPr>
          <w:spacing w:val="-2"/>
        </w:rPr>
        <w:t> </w:t>
      </w:r>
      <w:r>
        <w:rPr/>
        <w:t>the number of items between two bars. If</w:t>
      </w:r>
      <w:r>
        <w:rPr>
          <w:spacing w:val="-3"/>
        </w:rPr>
        <w:t> </w:t>
      </w:r>
      <w:r>
        <w:rPr/>
        <w:t>there</w:t>
      </w:r>
      <w:r>
        <w:rPr>
          <w:spacing w:val="-1"/>
        </w:rPr>
        <w:t> </w:t>
      </w:r>
      <w:r>
        <w:rPr/>
        <w:t>is</w:t>
      </w:r>
      <w:r>
        <w:rPr>
          <w:spacing w:val="-4"/>
        </w:rPr>
        <w:t> </w:t>
      </w:r>
      <w:r>
        <w:rPr/>
        <w:t>just one</w:t>
      </w:r>
      <w:r>
        <w:rPr>
          <w:spacing w:val="-4"/>
        </w:rPr>
        <w:t> </w:t>
      </w:r>
      <w:r>
        <w:rPr/>
        <w:t>item, the</w:t>
      </w:r>
      <w:r>
        <w:rPr>
          <w:spacing w:val="-4"/>
        </w:rPr>
        <w:t> </w:t>
      </w:r>
      <w:r>
        <w:rPr/>
        <w:t>chord</w:t>
      </w:r>
      <w:r>
        <w:rPr>
          <w:spacing w:val="-1"/>
        </w:rPr>
        <w:t> </w:t>
      </w:r>
      <w:r>
        <w:rPr/>
        <w:t>is</w:t>
      </w:r>
      <w:r>
        <w:rPr>
          <w:spacing w:val="-2"/>
        </w:rPr>
        <w:t> </w:t>
      </w:r>
      <w:r>
        <w:rPr/>
        <w:t>used</w:t>
      </w:r>
      <w:r>
        <w:rPr>
          <w:spacing w:val="-1"/>
        </w:rPr>
        <w:t> </w:t>
      </w:r>
      <w:r>
        <w:rPr/>
        <w:t>for</w:t>
      </w:r>
      <w:r>
        <w:rPr>
          <w:spacing w:val="-3"/>
        </w:rPr>
        <w:t> </w:t>
      </w:r>
      <w:r>
        <w:rPr/>
        <w:t>the</w:t>
      </w:r>
      <w:r>
        <w:rPr>
          <w:spacing w:val="-4"/>
        </w:rPr>
        <w:t> </w:t>
      </w:r>
      <w:r>
        <w:rPr/>
        <w:t>entire measure.</w:t>
      </w:r>
      <w:r>
        <w:rPr>
          <w:spacing w:val="28"/>
        </w:rPr>
        <w:t> </w:t>
      </w:r>
      <w:r>
        <w:rPr/>
        <w:t>If</w:t>
      </w:r>
      <w:r>
        <w:rPr>
          <w:spacing w:val="-3"/>
        </w:rPr>
        <w:t> </w:t>
      </w:r>
      <w:r>
        <w:rPr/>
        <w:t>there</w:t>
      </w:r>
      <w:r>
        <w:rPr>
          <w:spacing w:val="-1"/>
        </w:rPr>
        <w:t> </w:t>
      </w:r>
      <w:r>
        <w:rPr/>
        <w:t>are two items, each chord persists for half a measure, and so on, for four items, eight items, etc.</w:t>
      </w:r>
    </w:p>
    <w:p>
      <w:pPr>
        <w:pStyle w:val="BodyText"/>
        <w:spacing w:line="206" w:lineRule="auto" w:before="7"/>
        <w:ind w:left="109" w:right="216" w:firstLine="340"/>
        <w:jc w:val="both"/>
      </w:pPr>
      <w:r>
        <w:rPr/>
        <w:t>For</w:t>
      </w:r>
      <w:r>
        <w:rPr>
          <w:spacing w:val="-19"/>
        </w:rPr>
        <w:t> </w:t>
      </w:r>
      <w:r>
        <w:rPr/>
        <w:t>non-uniform</w:t>
      </w:r>
      <w:r>
        <w:rPr>
          <w:spacing w:val="-19"/>
        </w:rPr>
        <w:t> </w:t>
      </w:r>
      <w:r>
        <w:rPr/>
        <w:t>divisions</w:t>
      </w:r>
      <w:r>
        <w:rPr>
          <w:spacing w:val="-19"/>
        </w:rPr>
        <w:t> </w:t>
      </w:r>
      <w:r>
        <w:rPr/>
        <w:t>of</w:t>
      </w:r>
      <w:r>
        <w:rPr>
          <w:spacing w:val="-18"/>
        </w:rPr>
        <w:t> </w:t>
      </w:r>
      <w:r>
        <w:rPr/>
        <w:t>a</w:t>
      </w:r>
      <w:r>
        <w:rPr>
          <w:spacing w:val="-19"/>
        </w:rPr>
        <w:t> </w:t>
      </w:r>
      <w:r>
        <w:rPr/>
        <w:t>measure,</w:t>
      </w:r>
      <w:r>
        <w:rPr>
          <w:spacing w:val="-19"/>
        </w:rPr>
        <w:t> </w:t>
      </w:r>
      <w:r>
        <w:rPr/>
        <w:t>we</w:t>
      </w:r>
      <w:r>
        <w:rPr>
          <w:spacing w:val="-19"/>
        </w:rPr>
        <w:t> </w:t>
      </w:r>
      <w:r>
        <w:rPr/>
        <w:t>use</w:t>
      </w:r>
      <w:r>
        <w:rPr>
          <w:spacing w:val="-18"/>
        </w:rPr>
        <w:t> </w:t>
      </w:r>
      <w:r>
        <w:rPr/>
        <w:t>a</w:t>
      </w:r>
      <w:r>
        <w:rPr>
          <w:spacing w:val="-19"/>
        </w:rPr>
        <w:t> </w:t>
      </w:r>
      <w:r>
        <w:rPr/>
        <w:t>common</w:t>
      </w:r>
      <w:r>
        <w:rPr>
          <w:spacing w:val="-19"/>
        </w:rPr>
        <w:t> </w:t>
      </w:r>
      <w:r>
        <w:rPr/>
        <w:t>musician’s</w:t>
      </w:r>
      <w:r>
        <w:rPr>
          <w:spacing w:val="-19"/>
        </w:rPr>
        <w:t> </w:t>
      </w:r>
      <w:r>
        <w:rPr/>
        <w:t>device of using a / to mean continuation the previous chord for that division.</w:t>
      </w:r>
      <w:r>
        <w:rPr>
          <w:spacing w:val="40"/>
        </w:rPr>
        <w:t> </w:t>
      </w:r>
      <w:r>
        <w:rPr/>
        <w:t>For </w:t>
      </w:r>
      <w:r>
        <w:rPr>
          <w:spacing w:val="-2"/>
        </w:rPr>
        <w:t>example,</w:t>
      </w:r>
    </w:p>
    <w:p>
      <w:pPr>
        <w:pStyle w:val="BodyText"/>
        <w:spacing w:before="95"/>
        <w:ind w:right="111"/>
        <w:jc w:val="center"/>
        <w:rPr>
          <w:rFonts w:ascii="LM Mono 12"/>
        </w:rPr>
      </w:pPr>
      <w:r>
        <w:rPr>
          <w:rFonts w:ascii="LM Mono 12"/>
        </w:rPr>
        <w:t>| C</w:t>
      </w:r>
      <w:r>
        <w:rPr>
          <w:rFonts w:ascii="LM Mono 12"/>
          <w:spacing w:val="2"/>
        </w:rPr>
        <w:t> </w:t>
      </w:r>
      <w:r>
        <w:rPr>
          <w:rFonts w:ascii="LM Mono 12"/>
        </w:rPr>
        <w:t>/ /</w:t>
      </w:r>
      <w:r>
        <w:rPr>
          <w:rFonts w:ascii="LM Mono 12"/>
          <w:spacing w:val="2"/>
        </w:rPr>
        <w:t> </w:t>
      </w:r>
      <w:r>
        <w:rPr>
          <w:rFonts w:ascii="LM Mono 12"/>
        </w:rPr>
        <w:t>F </w:t>
      </w:r>
      <w:r>
        <w:rPr>
          <w:rFonts w:ascii="LM Mono 12"/>
          <w:spacing w:val="-10"/>
        </w:rPr>
        <w:t>|</w:t>
      </w:r>
    </w:p>
    <w:p>
      <w:pPr>
        <w:pStyle w:val="BodyText"/>
        <w:spacing w:line="208" w:lineRule="auto" w:before="83"/>
        <w:ind w:left="109" w:right="219"/>
        <w:jc w:val="both"/>
      </w:pPr>
      <w:r>
        <w:rPr/>
        <w:t>means that the C chord is held for three-fourths of the measure and the F chord for one-fourth.</w:t>
      </w:r>
      <w:r>
        <w:rPr>
          <w:spacing w:val="40"/>
        </w:rPr>
        <w:t> </w:t>
      </w:r>
      <w:r>
        <w:rPr/>
        <w:t>Despite this notation being different from the melodic notation, it still is more natural for the musician to read.</w:t>
      </w:r>
    </w:p>
    <w:p>
      <w:pPr>
        <w:pStyle w:val="BodyText"/>
        <w:spacing w:line="206" w:lineRule="auto" w:before="20"/>
        <w:ind w:left="109" w:right="218" w:firstLine="340"/>
        <w:jc w:val="both"/>
      </w:pPr>
      <w:r>
        <w:rPr/>
        <w:t>Musicians also have a</w:t>
      </w:r>
      <w:r>
        <w:rPr>
          <w:spacing w:val="-2"/>
        </w:rPr>
        <w:t> </w:t>
      </w:r>
      <w:r>
        <w:rPr/>
        <w:t>concept of</w:t>
      </w:r>
      <w:r>
        <w:rPr>
          <w:spacing w:val="-3"/>
        </w:rPr>
        <w:t> </w:t>
      </w:r>
      <w:r>
        <w:rPr>
          <w:i/>
        </w:rPr>
        <w:t>slash</w:t>
      </w:r>
      <w:r>
        <w:rPr>
          <w:i/>
          <w:spacing w:val="-3"/>
        </w:rPr>
        <w:t> </w:t>
      </w:r>
      <w:r>
        <w:rPr>
          <w:i/>
        </w:rPr>
        <w:t>chord</w:t>
      </w:r>
      <w:r>
        <w:rPr>
          <w:i/>
          <w:spacing w:val="-8"/>
        </w:rPr>
        <w:t> </w:t>
      </w:r>
      <w:r>
        <w:rPr/>
        <w:t>and</w:t>
      </w:r>
      <w:r>
        <w:rPr>
          <w:spacing w:val="-3"/>
        </w:rPr>
        <w:t> </w:t>
      </w:r>
      <w:r>
        <w:rPr/>
        <w:t>we overload</w:t>
      </w:r>
      <w:r>
        <w:rPr>
          <w:spacing w:val="-1"/>
        </w:rPr>
        <w:t> </w:t>
      </w:r>
      <w:r>
        <w:rPr/>
        <w:t>the</w:t>
      </w:r>
      <w:r>
        <w:rPr>
          <w:spacing w:val="-1"/>
        </w:rPr>
        <w:t> </w:t>
      </w:r>
      <w:r>
        <w:rPr/>
        <w:t>use of</w:t>
      </w:r>
      <w:r>
        <w:rPr>
          <w:spacing w:val="-5"/>
        </w:rPr>
        <w:t> </w:t>
      </w:r>
      <w:r>
        <w:rPr/>
        <w:t>/ to</w:t>
      </w:r>
      <w:r>
        <w:rPr>
          <w:spacing w:val="-2"/>
        </w:rPr>
        <w:t> </w:t>
      </w:r>
      <w:r>
        <w:rPr/>
        <w:t>provide it. Quite simply, a chord followed by a /</w:t>
      </w:r>
      <w:r>
        <w:rPr>
          <w:spacing w:val="-1"/>
        </w:rPr>
        <w:t> </w:t>
      </w:r>
      <w:r>
        <w:rPr/>
        <w:t>and</w:t>
      </w:r>
      <w:r>
        <w:rPr>
          <w:spacing w:val="-1"/>
        </w:rPr>
        <w:t> </w:t>
      </w:r>
      <w:r>
        <w:rPr/>
        <w:t>a pitch</w:t>
      </w:r>
      <w:r>
        <w:rPr>
          <w:spacing w:val="-1"/>
        </w:rPr>
        <w:t> </w:t>
      </w:r>
      <w:r>
        <w:rPr/>
        <w:t>(this time in upper-case)</w:t>
      </w:r>
      <w:r>
        <w:rPr>
          <w:spacing w:val="-19"/>
        </w:rPr>
        <w:t> </w:t>
      </w:r>
      <w:r>
        <w:rPr/>
        <w:t>means</w:t>
      </w:r>
      <w:r>
        <w:rPr>
          <w:spacing w:val="-16"/>
        </w:rPr>
        <w:t> </w:t>
      </w:r>
      <w:r>
        <w:rPr/>
        <w:t>a</w:t>
      </w:r>
      <w:r>
        <w:rPr>
          <w:spacing w:val="-19"/>
        </w:rPr>
        <w:t> </w:t>
      </w:r>
      <w:r>
        <w:rPr/>
        <w:t>chord</w:t>
      </w:r>
      <w:r>
        <w:rPr>
          <w:spacing w:val="-15"/>
        </w:rPr>
        <w:t> </w:t>
      </w:r>
      <w:r>
        <w:rPr/>
        <w:t>with</w:t>
      </w:r>
      <w:r>
        <w:rPr>
          <w:spacing w:val="-18"/>
        </w:rPr>
        <w:t> </w:t>
      </w:r>
      <w:r>
        <w:rPr/>
        <w:t>the</w:t>
      </w:r>
      <w:r>
        <w:rPr>
          <w:spacing w:val="-18"/>
        </w:rPr>
        <w:t> </w:t>
      </w:r>
      <w:r>
        <w:rPr/>
        <w:t>indicated</w:t>
      </w:r>
      <w:r>
        <w:rPr>
          <w:spacing w:val="-15"/>
        </w:rPr>
        <w:t> </w:t>
      </w:r>
      <w:r>
        <w:rPr/>
        <w:t>pitch,</w:t>
      </w:r>
      <w:r>
        <w:rPr>
          <w:spacing w:val="-13"/>
        </w:rPr>
        <w:t> </w:t>
      </w:r>
      <w:r>
        <w:rPr/>
        <w:t>rather</w:t>
      </w:r>
      <w:r>
        <w:rPr>
          <w:spacing w:val="-17"/>
        </w:rPr>
        <w:t> </w:t>
      </w:r>
      <w:r>
        <w:rPr/>
        <w:t>than</w:t>
      </w:r>
      <w:r>
        <w:rPr>
          <w:spacing w:val="-18"/>
        </w:rPr>
        <w:t> </w:t>
      </w:r>
      <w:r>
        <w:rPr/>
        <w:t>the</w:t>
      </w:r>
      <w:r>
        <w:rPr>
          <w:spacing w:val="-18"/>
        </w:rPr>
        <w:t> </w:t>
      </w:r>
      <w:r>
        <w:rPr/>
        <w:t>root</w:t>
      </w:r>
      <w:r>
        <w:rPr>
          <w:spacing w:val="-19"/>
        </w:rPr>
        <w:t> </w:t>
      </w:r>
      <w:r>
        <w:rPr/>
        <w:t>of</w:t>
      </w:r>
      <w:r>
        <w:rPr>
          <w:spacing w:val="-19"/>
        </w:rPr>
        <w:t> </w:t>
      </w:r>
      <w:r>
        <w:rPr/>
        <w:t>the chord, in the bass.</w:t>
      </w:r>
      <w:r>
        <w:rPr>
          <w:spacing w:val="40"/>
        </w:rPr>
        <w:t> </w:t>
      </w:r>
      <w:r>
        <w:rPr/>
        <w:t>If the pitch happens to be in the chord, this corresponds to an </w:t>
      </w:r>
      <w:r>
        <w:rPr>
          <w:i/>
        </w:rPr>
        <w:t>inversion </w:t>
      </w:r>
      <w:r>
        <w:rPr/>
        <w:t>of the chord.</w:t>
      </w:r>
      <w:r>
        <w:rPr>
          <w:spacing w:val="40"/>
        </w:rPr>
        <w:t> </w:t>
      </w:r>
      <w:r>
        <w:rPr/>
        <w:t>For example,</w:t>
      </w:r>
    </w:p>
    <w:p>
      <w:pPr>
        <w:pStyle w:val="BodyText"/>
        <w:spacing w:before="97"/>
        <w:ind w:right="110"/>
        <w:jc w:val="center"/>
        <w:rPr>
          <w:rFonts w:ascii="LM Mono 12"/>
        </w:rPr>
      </w:pPr>
      <w:r>
        <w:rPr>
          <w:rFonts w:ascii="LM Mono 12"/>
          <w:spacing w:val="-5"/>
        </w:rPr>
        <w:t>G/B</w:t>
      </w:r>
    </w:p>
    <w:p>
      <w:pPr>
        <w:pStyle w:val="BodyText"/>
        <w:spacing w:line="206" w:lineRule="auto" w:before="88"/>
        <w:ind w:left="109" w:right="221"/>
        <w:jc w:val="both"/>
      </w:pPr>
      <w:r>
        <w:rPr/>
        <w:t>would be the first inversion of a G triad, since the latter is normally spelled G-B-D.</w:t>
      </w:r>
      <w:r>
        <w:rPr>
          <w:spacing w:val="-18"/>
        </w:rPr>
        <w:t> </w:t>
      </w:r>
      <w:r>
        <w:rPr/>
        <w:t>If</w:t>
      </w:r>
      <w:r>
        <w:rPr>
          <w:spacing w:val="-13"/>
        </w:rPr>
        <w:t> </w:t>
      </w:r>
      <w:r>
        <w:rPr/>
        <w:t>the</w:t>
      </w:r>
      <w:r>
        <w:rPr>
          <w:spacing w:val="-12"/>
        </w:rPr>
        <w:t> </w:t>
      </w:r>
      <w:r>
        <w:rPr/>
        <w:t>pitch</w:t>
      </w:r>
      <w:r>
        <w:rPr>
          <w:spacing w:val="-11"/>
        </w:rPr>
        <w:t> </w:t>
      </w:r>
      <w:r>
        <w:rPr/>
        <w:t>is</w:t>
      </w:r>
      <w:r>
        <w:rPr>
          <w:spacing w:val="-12"/>
        </w:rPr>
        <w:t> </w:t>
      </w:r>
      <w:r>
        <w:rPr/>
        <w:t>not</w:t>
      </w:r>
      <w:r>
        <w:rPr>
          <w:spacing w:val="-13"/>
        </w:rPr>
        <w:t> </w:t>
      </w:r>
      <w:r>
        <w:rPr/>
        <w:t>in</w:t>
      </w:r>
      <w:r>
        <w:rPr>
          <w:spacing w:val="-11"/>
        </w:rPr>
        <w:t> </w:t>
      </w:r>
      <w:r>
        <w:rPr/>
        <w:t>the</w:t>
      </w:r>
      <w:r>
        <w:rPr>
          <w:spacing w:val="-14"/>
        </w:rPr>
        <w:t> </w:t>
      </w:r>
      <w:r>
        <w:rPr/>
        <w:t>chord,</w:t>
      </w:r>
      <w:r>
        <w:rPr>
          <w:spacing w:val="-9"/>
        </w:rPr>
        <w:t> </w:t>
      </w:r>
      <w:r>
        <w:rPr/>
        <w:t>it</w:t>
      </w:r>
      <w:r>
        <w:rPr>
          <w:spacing w:val="-11"/>
        </w:rPr>
        <w:t> </w:t>
      </w:r>
      <w:r>
        <w:rPr/>
        <w:t>is</w:t>
      </w:r>
      <w:r>
        <w:rPr>
          <w:spacing w:val="-14"/>
        </w:rPr>
        <w:t> </w:t>
      </w:r>
      <w:r>
        <w:rPr/>
        <w:t>added</w:t>
      </w:r>
      <w:r>
        <w:rPr>
          <w:spacing w:val="-11"/>
        </w:rPr>
        <w:t> </w:t>
      </w:r>
      <w:r>
        <w:rPr/>
        <w:t>to</w:t>
      </w:r>
      <w:r>
        <w:rPr>
          <w:spacing w:val="-13"/>
        </w:rPr>
        <w:t> </w:t>
      </w:r>
      <w:r>
        <w:rPr/>
        <w:t>it,</w:t>
      </w:r>
      <w:r>
        <w:rPr>
          <w:spacing w:val="-9"/>
        </w:rPr>
        <w:t> </w:t>
      </w:r>
      <w:r>
        <w:rPr/>
        <w:t>which</w:t>
      </w:r>
      <w:r>
        <w:rPr>
          <w:spacing w:val="-9"/>
        </w:rPr>
        <w:t> </w:t>
      </w:r>
      <w:r>
        <w:rPr/>
        <w:t>typically</w:t>
      </w:r>
      <w:r>
        <w:rPr>
          <w:spacing w:val="-10"/>
        </w:rPr>
        <w:t> </w:t>
      </w:r>
      <w:r>
        <w:rPr/>
        <w:t>makes a different sounding result. For example,</w:t>
      </w:r>
    </w:p>
    <w:p>
      <w:pPr>
        <w:spacing w:after="0" w:line="206" w:lineRule="auto"/>
        <w:jc w:val="both"/>
        <w:sectPr>
          <w:pgSz w:w="9360" w:h="13610"/>
          <w:pgMar w:header="860" w:footer="0" w:top="1060" w:bottom="280" w:left="680" w:right="680"/>
        </w:sectPr>
      </w:pPr>
    </w:p>
    <w:p>
      <w:pPr>
        <w:pStyle w:val="BodyText"/>
        <w:spacing w:before="109"/>
        <w:ind w:left="114"/>
        <w:jc w:val="center"/>
        <w:rPr>
          <w:rFonts w:ascii="LM Mono 12"/>
        </w:rPr>
      </w:pPr>
      <w:r>
        <w:rPr>
          <w:rFonts w:ascii="LM Mono 12"/>
          <w:spacing w:val="-5"/>
        </w:rPr>
        <w:t>G/F</w:t>
      </w:r>
    </w:p>
    <w:p>
      <w:pPr>
        <w:pStyle w:val="BodyText"/>
        <w:spacing w:line="206" w:lineRule="auto" w:before="88"/>
        <w:ind w:left="223" w:right="106"/>
        <w:jc w:val="both"/>
      </w:pPr>
      <w:r>
        <w:rPr/>
        <w:t>designates</w:t>
      </w:r>
      <w:r>
        <w:rPr>
          <w:spacing w:val="-3"/>
        </w:rPr>
        <w:t> </w:t>
      </w:r>
      <w:r>
        <w:rPr/>
        <w:t>a</w:t>
      </w:r>
      <w:r>
        <w:rPr>
          <w:spacing w:val="-6"/>
        </w:rPr>
        <w:t> </w:t>
      </w:r>
      <w:r>
        <w:rPr/>
        <w:t>slash</w:t>
      </w:r>
      <w:r>
        <w:rPr>
          <w:spacing w:val="-5"/>
        </w:rPr>
        <w:t> </w:t>
      </w:r>
      <w:r>
        <w:rPr/>
        <w:t>chord</w:t>
      </w:r>
      <w:r>
        <w:rPr>
          <w:spacing w:val="-5"/>
        </w:rPr>
        <w:t> </w:t>
      </w:r>
      <w:r>
        <w:rPr/>
        <w:t>consisting</w:t>
      </w:r>
      <w:r>
        <w:rPr>
          <w:spacing w:val="-1"/>
        </w:rPr>
        <w:t> </w:t>
      </w:r>
      <w:r>
        <w:rPr/>
        <w:t>of</w:t>
      </w:r>
      <w:r>
        <w:rPr>
          <w:spacing w:val="-6"/>
        </w:rPr>
        <w:t> </w:t>
      </w:r>
      <w:r>
        <w:rPr/>
        <w:t>a</w:t>
      </w:r>
      <w:r>
        <w:rPr>
          <w:spacing w:val="-6"/>
        </w:rPr>
        <w:t> </w:t>
      </w:r>
      <w:r>
        <w:rPr/>
        <w:t>G</w:t>
      </w:r>
      <w:r>
        <w:rPr>
          <w:spacing w:val="-6"/>
        </w:rPr>
        <w:t> </w:t>
      </w:r>
      <w:r>
        <w:rPr/>
        <w:t>triad</w:t>
      </w:r>
      <w:r>
        <w:rPr>
          <w:spacing w:val="-5"/>
        </w:rPr>
        <w:t> </w:t>
      </w:r>
      <w:r>
        <w:rPr/>
        <w:t>with</w:t>
      </w:r>
      <w:r>
        <w:rPr>
          <w:spacing w:val="-5"/>
        </w:rPr>
        <w:t> </w:t>
      </w:r>
      <w:r>
        <w:rPr/>
        <w:t>an</w:t>
      </w:r>
      <w:r>
        <w:rPr>
          <w:spacing w:val="-7"/>
        </w:rPr>
        <w:t> </w:t>
      </w:r>
      <w:r>
        <w:rPr/>
        <w:t>F</w:t>
      </w:r>
      <w:r>
        <w:rPr>
          <w:spacing w:val="-6"/>
        </w:rPr>
        <w:t> </w:t>
      </w:r>
      <w:r>
        <w:rPr/>
        <w:t>in</w:t>
      </w:r>
      <w:r>
        <w:rPr>
          <w:spacing w:val="-5"/>
        </w:rPr>
        <w:t> </w:t>
      </w:r>
      <w:r>
        <w:rPr/>
        <w:t>the</w:t>
      </w:r>
      <w:r>
        <w:rPr>
          <w:spacing w:val="-5"/>
        </w:rPr>
        <w:t> </w:t>
      </w:r>
      <w:r>
        <w:rPr/>
        <w:t>bass,</w:t>
      </w:r>
      <w:r>
        <w:rPr>
          <w:spacing w:val="-2"/>
        </w:rPr>
        <w:t> </w:t>
      </w:r>
      <w:r>
        <w:rPr/>
        <w:t>making this chord effectively a G7: G-B-D-F.</w:t>
      </w:r>
    </w:p>
    <w:p>
      <w:pPr>
        <w:pStyle w:val="BodyText"/>
        <w:spacing w:line="206" w:lineRule="auto" w:before="24"/>
        <w:ind w:left="223" w:right="106" w:firstLine="340"/>
        <w:jc w:val="both"/>
      </w:pPr>
      <w:r>
        <w:rPr/>
        <w:t>A related concept, often commingled with slash chords by music text au- thors, is that of a </w:t>
      </w:r>
      <w:r>
        <w:rPr>
          <w:i/>
        </w:rPr>
        <w:t>polychord</w:t>
      </w:r>
      <w:r>
        <w:rPr/>
        <w:t>.</w:t>
      </w:r>
      <w:r>
        <w:rPr>
          <w:spacing w:val="38"/>
        </w:rPr>
        <w:t> </w:t>
      </w:r>
      <w:r>
        <w:rPr/>
        <w:t>Effectively this means one entire chord stacked atop another. We use a backslash </w:t>
      </w:r>
      <w:r>
        <w:rPr>
          <w:rFonts w:ascii="IPAexGothic"/>
        </w:rPr>
        <w:t>\ </w:t>
      </w:r>
      <w:r>
        <w:rPr/>
        <w:t>to represent polychords.</w:t>
      </w:r>
      <w:r>
        <w:rPr>
          <w:spacing w:val="40"/>
        </w:rPr>
        <w:t> </w:t>
      </w:r>
      <w:r>
        <w:rPr/>
        <w:t>For example,</w:t>
      </w:r>
    </w:p>
    <w:p>
      <w:pPr>
        <w:pStyle w:val="BodyText"/>
        <w:spacing w:before="67"/>
        <w:ind w:left="114"/>
        <w:jc w:val="center"/>
        <w:rPr>
          <w:rFonts w:ascii="LM Mono 12"/>
        </w:rPr>
      </w:pPr>
      <w:r>
        <w:rPr>
          <w:rFonts w:ascii="LM Mono 12"/>
          <w:spacing w:val="-4"/>
        </w:rPr>
        <w:t>D</w:t>
      </w:r>
      <w:r>
        <w:rPr>
          <w:rFonts w:ascii="IPAexGothic"/>
          <w:spacing w:val="-4"/>
        </w:rPr>
        <w:t>\</w:t>
      </w:r>
      <w:r>
        <w:rPr>
          <w:rFonts w:ascii="LM Mono 12"/>
          <w:spacing w:val="-4"/>
        </w:rPr>
        <w:t>C7</w:t>
      </w:r>
    </w:p>
    <w:p>
      <w:pPr>
        <w:pStyle w:val="BodyText"/>
        <w:spacing w:line="311" w:lineRule="exact" w:before="33"/>
        <w:ind w:left="223"/>
        <w:jc w:val="both"/>
      </w:pPr>
      <w:r>
        <w:rPr/>
        <w:t>represents</w:t>
      </w:r>
      <w:r>
        <w:rPr>
          <w:spacing w:val="1"/>
        </w:rPr>
        <w:t> </w:t>
      </w:r>
      <w:r>
        <w:rPr/>
        <w:t>a</w:t>
      </w:r>
      <w:r>
        <w:rPr>
          <w:spacing w:val="-4"/>
        </w:rPr>
        <w:t> </w:t>
      </w:r>
      <w:r>
        <w:rPr/>
        <w:t>D</w:t>
      </w:r>
      <w:r>
        <w:rPr>
          <w:spacing w:val="-3"/>
        </w:rPr>
        <w:t> </w:t>
      </w:r>
      <w:r>
        <w:rPr/>
        <w:t>triad</w:t>
      </w:r>
      <w:r>
        <w:rPr>
          <w:spacing w:val="-4"/>
        </w:rPr>
        <w:t> </w:t>
      </w:r>
      <w:r>
        <w:rPr/>
        <w:t>stacked</w:t>
      </w:r>
      <w:r>
        <w:rPr>
          <w:spacing w:val="2"/>
        </w:rPr>
        <w:t> </w:t>
      </w:r>
      <w:r>
        <w:rPr/>
        <w:t>atop</w:t>
      </w:r>
      <w:r>
        <w:rPr>
          <w:spacing w:val="-5"/>
        </w:rPr>
        <w:t> </w:t>
      </w:r>
      <w:r>
        <w:rPr/>
        <w:t>a</w:t>
      </w:r>
      <w:r>
        <w:rPr>
          <w:spacing w:val="-1"/>
        </w:rPr>
        <w:t> </w:t>
      </w:r>
      <w:r>
        <w:rPr/>
        <w:t>C7</w:t>
      </w:r>
      <w:r>
        <w:rPr>
          <w:spacing w:val="-3"/>
        </w:rPr>
        <w:t> </w:t>
      </w:r>
      <w:r>
        <w:rPr>
          <w:spacing w:val="-2"/>
        </w:rPr>
        <w:t>chord.</w:t>
      </w:r>
    </w:p>
    <w:p>
      <w:pPr>
        <w:pStyle w:val="BodyText"/>
        <w:spacing w:line="208" w:lineRule="auto" w:before="21"/>
        <w:ind w:left="223" w:right="107" w:firstLine="340"/>
        <w:jc w:val="both"/>
      </w:pPr>
      <w:r>
        <w:rPr/>
        <w:t>As a full example, below we have a complete leadsheet for the tune in Figure </w:t>
      </w:r>
      <w:hyperlink w:history="true" w:anchor="_bookmark1">
        <w:r>
          <w:rPr>
            <w:color w:val="0000FF"/>
          </w:rPr>
          <w:t>1</w:t>
        </w:r>
      </w:hyperlink>
      <w:r>
        <w:rPr/>
        <w:t>, with the melody part being one measure per line:</w:t>
      </w:r>
    </w:p>
    <w:p>
      <w:pPr>
        <w:pStyle w:val="BodyText"/>
        <w:spacing w:before="65"/>
        <w:ind w:left="223"/>
        <w:jc w:val="both"/>
      </w:pPr>
      <w:r>
        <w:rPr>
          <w:rFonts w:ascii="Georgia" w:hAnsi="Georgia"/>
          <w:w w:val="110"/>
        </w:rPr>
        <w:t>Leadsheet</w:t>
      </w:r>
      <w:r>
        <w:rPr>
          <w:rFonts w:ascii="Georgia" w:hAnsi="Georgia"/>
          <w:spacing w:val="31"/>
          <w:w w:val="110"/>
        </w:rPr>
        <w:t> </w:t>
      </w:r>
      <w:r>
        <w:rPr>
          <w:rFonts w:ascii="Georgia" w:hAnsi="Georgia"/>
          <w:w w:val="110"/>
        </w:rPr>
        <w:t>notation</w:t>
      </w:r>
      <w:r>
        <w:rPr>
          <w:rFonts w:ascii="Georgia" w:hAnsi="Georgia"/>
          <w:spacing w:val="25"/>
          <w:w w:val="110"/>
        </w:rPr>
        <w:t> </w:t>
      </w:r>
      <w:r>
        <w:rPr>
          <w:rFonts w:ascii="Georgia" w:hAnsi="Georgia"/>
          <w:w w:val="110"/>
        </w:rPr>
        <w:t>for</w:t>
      </w:r>
      <w:r>
        <w:rPr>
          <w:rFonts w:ascii="Georgia" w:hAnsi="Georgia"/>
          <w:spacing w:val="29"/>
          <w:w w:val="110"/>
        </w:rPr>
        <w:t> </w:t>
      </w:r>
      <w:r>
        <w:rPr>
          <w:rFonts w:ascii="Georgia" w:hAnsi="Georgia"/>
          <w:w w:val="110"/>
        </w:rPr>
        <w:t>“Blues</w:t>
      </w:r>
      <w:r>
        <w:rPr>
          <w:rFonts w:ascii="Georgia" w:hAnsi="Georgia"/>
          <w:spacing w:val="26"/>
          <w:w w:val="110"/>
        </w:rPr>
        <w:t> </w:t>
      </w:r>
      <w:r>
        <w:rPr>
          <w:rFonts w:ascii="Georgia" w:hAnsi="Georgia"/>
          <w:w w:val="110"/>
        </w:rPr>
        <w:t>for</w:t>
      </w:r>
      <w:r>
        <w:rPr>
          <w:rFonts w:ascii="Georgia" w:hAnsi="Georgia"/>
          <w:spacing w:val="29"/>
          <w:w w:val="110"/>
        </w:rPr>
        <w:t> </w:t>
      </w:r>
      <w:r>
        <w:rPr>
          <w:rFonts w:ascii="Georgia" w:hAnsi="Georgia"/>
          <w:spacing w:val="-2"/>
          <w:w w:val="110"/>
        </w:rPr>
        <w:t>Gary”</w:t>
      </w:r>
      <w:r>
        <w:rPr>
          <w:spacing w:val="-2"/>
          <w:w w:val="110"/>
        </w:rPr>
        <w:t>:</w:t>
      </w:r>
    </w:p>
    <w:p>
      <w:pPr>
        <w:pStyle w:val="BodyText"/>
        <w:tabs>
          <w:tab w:pos="2362" w:val="left" w:leader="none"/>
          <w:tab w:pos="3799" w:val="left" w:leader="none"/>
          <w:tab w:pos="5592" w:val="left" w:leader="none"/>
        </w:tabs>
        <w:spacing w:line="293" w:lineRule="exact" w:before="84"/>
        <w:ind w:left="449"/>
        <w:rPr>
          <w:rFonts w:ascii="LM Mono 12"/>
        </w:rPr>
      </w:pPr>
      <w:r>
        <w:rPr>
          <w:rFonts w:ascii="LM Mono 12"/>
        </w:rPr>
        <w:t>FM69 |</w:t>
      </w:r>
      <w:r>
        <w:rPr>
          <w:rFonts w:ascii="LM Mono 12"/>
          <w:spacing w:val="1"/>
        </w:rPr>
        <w:t> </w:t>
      </w:r>
      <w:r>
        <w:rPr>
          <w:rFonts w:ascii="LM Mono 12"/>
          <w:spacing w:val="-4"/>
        </w:rPr>
        <w:t>Bb13</w:t>
      </w:r>
      <w:r>
        <w:rPr>
          <w:rFonts w:ascii="LM Mono 12"/>
        </w:rPr>
        <w:tab/>
        <w:t>|</w:t>
      </w:r>
      <w:r>
        <w:rPr>
          <w:rFonts w:ascii="LM Mono 12"/>
          <w:spacing w:val="2"/>
        </w:rPr>
        <w:t> </w:t>
      </w:r>
      <w:r>
        <w:rPr>
          <w:rFonts w:ascii="LM Mono 12"/>
          <w:spacing w:val="-4"/>
        </w:rPr>
        <w:t>FM69</w:t>
      </w:r>
      <w:r>
        <w:rPr>
          <w:rFonts w:ascii="LM Mono 12"/>
        </w:rPr>
        <w:tab/>
        <w:t>|</w:t>
      </w:r>
      <w:r>
        <w:rPr>
          <w:rFonts w:ascii="LM Mono 12"/>
          <w:spacing w:val="-2"/>
        </w:rPr>
        <w:t> </w:t>
      </w:r>
      <w:r>
        <w:rPr>
          <w:rFonts w:ascii="LM Mono 12"/>
        </w:rPr>
        <w:t>F#m9</w:t>
      </w:r>
      <w:r>
        <w:rPr>
          <w:rFonts w:ascii="LM Mono 12"/>
          <w:spacing w:val="1"/>
        </w:rPr>
        <w:t> </w:t>
      </w:r>
      <w:r>
        <w:rPr>
          <w:rFonts w:ascii="LM Mono 12"/>
          <w:spacing w:val="-5"/>
        </w:rPr>
        <w:t>B7</w:t>
      </w:r>
      <w:r>
        <w:rPr>
          <w:rFonts w:ascii="LM Mono 12"/>
        </w:rPr>
        <w:tab/>
      </w:r>
      <w:r>
        <w:rPr>
          <w:rFonts w:ascii="LM Mono 12"/>
          <w:spacing w:val="-10"/>
        </w:rPr>
        <w:t>|</w:t>
      </w:r>
    </w:p>
    <w:p>
      <w:pPr>
        <w:pStyle w:val="BodyText"/>
        <w:tabs>
          <w:tab w:pos="2362" w:val="left" w:leader="none"/>
          <w:tab w:pos="3799" w:val="left" w:leader="none"/>
          <w:tab w:pos="5593" w:val="left" w:leader="none"/>
        </w:tabs>
        <w:spacing w:line="218" w:lineRule="auto" w:before="8"/>
        <w:ind w:left="449" w:right="2278"/>
        <w:rPr>
          <w:rFonts w:ascii="LM Mono 12"/>
        </w:rPr>
      </w:pPr>
      <w:r>
        <w:rPr>
          <w:rFonts w:ascii="LM Mono 12"/>
        </w:rPr>
        <w:t>Bb13 | Dbm7 Gb7 | FM69</w:t>
        <w:tab/>
        <w:t>|</w:t>
      </w:r>
      <w:r>
        <w:rPr>
          <w:rFonts w:ascii="LM Mono 12"/>
          <w:spacing w:val="-5"/>
        </w:rPr>
        <w:t> </w:t>
      </w:r>
      <w:r>
        <w:rPr>
          <w:rFonts w:ascii="LM Mono 12"/>
        </w:rPr>
        <w:t>NC</w:t>
      </w:r>
      <w:r>
        <w:rPr>
          <w:rFonts w:ascii="LM Mono 12"/>
          <w:spacing w:val="-3"/>
        </w:rPr>
        <w:t> </w:t>
      </w:r>
      <w:r>
        <w:rPr>
          <w:rFonts w:ascii="LM Mono 12"/>
        </w:rPr>
        <w:t>D7alt</w:t>
      </w:r>
      <w:r>
        <w:rPr>
          <w:rFonts w:ascii="LM Mono 12"/>
          <w:spacing w:val="-1"/>
        </w:rPr>
        <w:t> </w:t>
      </w:r>
      <w:r>
        <w:rPr>
          <w:rFonts w:ascii="LM Mono 12"/>
        </w:rPr>
        <w:t>/</w:t>
      </w:r>
      <w:r>
        <w:rPr>
          <w:rFonts w:ascii="LM Mono 12"/>
          <w:spacing w:val="-5"/>
        </w:rPr>
        <w:t> </w:t>
      </w:r>
      <w:r>
        <w:rPr>
          <w:rFonts w:ascii="LM Mono 12"/>
        </w:rPr>
        <w:t>/</w:t>
      </w:r>
      <w:r>
        <w:rPr>
          <w:rFonts w:ascii="LM Mono 12"/>
          <w:spacing w:val="-3"/>
        </w:rPr>
        <w:t> </w:t>
      </w:r>
      <w:r>
        <w:rPr>
          <w:rFonts w:ascii="LM Mono 12"/>
        </w:rPr>
        <w:t>| Gm9</w:t>
      </w:r>
      <w:r>
        <w:rPr>
          <w:rFonts w:ascii="LM Mono 12"/>
          <w:spacing w:val="59"/>
          <w:w w:val="150"/>
        </w:rPr>
        <w:t> </w:t>
      </w:r>
      <w:r>
        <w:rPr>
          <w:rFonts w:ascii="LM Mono 12"/>
        </w:rPr>
        <w:t>|</w:t>
      </w:r>
      <w:r>
        <w:rPr>
          <w:rFonts w:ascii="LM Mono 12"/>
          <w:spacing w:val="1"/>
        </w:rPr>
        <w:t> </w:t>
      </w:r>
      <w:r>
        <w:rPr>
          <w:rFonts w:ascii="LM Mono 12"/>
          <w:spacing w:val="-4"/>
        </w:rPr>
        <w:t>C7b9</w:t>
      </w:r>
      <w:r>
        <w:rPr>
          <w:rFonts w:ascii="LM Mono 12"/>
        </w:rPr>
        <w:tab/>
        <w:t>| F69 D7alt</w:t>
      </w:r>
      <w:r>
        <w:rPr>
          <w:rFonts w:ascii="LM Mono 12"/>
          <w:spacing w:val="3"/>
        </w:rPr>
        <w:t> </w:t>
      </w:r>
      <w:r>
        <w:rPr>
          <w:rFonts w:ascii="LM Mono 12"/>
        </w:rPr>
        <w:t>|</w:t>
      </w:r>
      <w:r>
        <w:rPr>
          <w:rFonts w:ascii="LM Mono 12"/>
          <w:spacing w:val="-2"/>
        </w:rPr>
        <w:t> </w:t>
      </w:r>
      <w:r>
        <w:rPr>
          <w:rFonts w:ascii="LM Mono 12"/>
        </w:rPr>
        <w:t>Gm9</w:t>
      </w:r>
      <w:r>
        <w:rPr>
          <w:rFonts w:ascii="LM Mono 12"/>
          <w:spacing w:val="1"/>
        </w:rPr>
        <w:t> </w:t>
      </w:r>
      <w:r>
        <w:rPr>
          <w:rFonts w:ascii="LM Mono 12"/>
          <w:spacing w:val="-5"/>
        </w:rPr>
        <w:t>C9</w:t>
      </w:r>
      <w:r>
        <w:rPr>
          <w:rFonts w:ascii="LM Mono 12"/>
        </w:rPr>
        <w:tab/>
      </w:r>
      <w:r>
        <w:rPr>
          <w:rFonts w:ascii="LM Mono 12"/>
          <w:spacing w:val="-10"/>
        </w:rPr>
        <w:t>|</w:t>
      </w:r>
    </w:p>
    <w:p>
      <w:pPr>
        <w:pStyle w:val="BodyText"/>
        <w:spacing w:line="220" w:lineRule="auto" w:before="282"/>
        <w:ind w:left="449" w:right="5933"/>
        <w:rPr>
          <w:rFonts w:ascii="LM Mono 12"/>
        </w:rPr>
      </w:pPr>
      <w:r>
        <w:rPr>
          <w:rFonts w:ascii="LM Mono 12"/>
        </w:rPr>
        <w:t>r2</w:t>
      </w:r>
      <w:r>
        <w:rPr>
          <w:rFonts w:ascii="LM Mono 12"/>
          <w:spacing w:val="-7"/>
        </w:rPr>
        <w:t> </w:t>
      </w:r>
      <w:r>
        <w:rPr>
          <w:rFonts w:ascii="LM Mono 12"/>
        </w:rPr>
        <w:t>a8</w:t>
      </w:r>
      <w:r>
        <w:rPr>
          <w:rFonts w:ascii="LM Mono 12"/>
          <w:spacing w:val="-7"/>
        </w:rPr>
        <w:t> </w:t>
      </w:r>
      <w:r>
        <w:rPr>
          <w:rFonts w:ascii="LM Mono 12"/>
        </w:rPr>
        <w:t>r8</w:t>
      </w:r>
      <w:r>
        <w:rPr>
          <w:rFonts w:ascii="LM Mono 12"/>
          <w:spacing w:val="-7"/>
        </w:rPr>
        <w:t> </w:t>
      </w:r>
      <w:r>
        <w:rPr>
          <w:rFonts w:ascii="LM Mono 12"/>
        </w:rPr>
        <w:t>c+8 f1 d+8</w:t>
      </w:r>
    </w:p>
    <w:p>
      <w:pPr>
        <w:pStyle w:val="BodyText"/>
        <w:spacing w:line="218" w:lineRule="auto" w:before="1"/>
        <w:ind w:left="449" w:right="4906"/>
        <w:rPr>
          <w:rFonts w:ascii="LM Mono 12"/>
        </w:rPr>
      </w:pPr>
      <w:r>
        <w:rPr>
          <w:rFonts w:ascii="LM Mono 12"/>
        </w:rPr>
        <w:t>c+8</w:t>
      </w:r>
      <w:r>
        <w:rPr>
          <w:rFonts w:ascii="LM Mono 12"/>
          <w:spacing w:val="-2"/>
        </w:rPr>
        <w:t> </w:t>
      </w:r>
      <w:r>
        <w:rPr>
          <w:rFonts w:ascii="LM Mono 12"/>
        </w:rPr>
        <w:t>bb8</w:t>
      </w:r>
      <w:r>
        <w:rPr>
          <w:rFonts w:ascii="LM Mono 12"/>
          <w:spacing w:val="-2"/>
        </w:rPr>
        <w:t> </w:t>
      </w:r>
      <w:r>
        <w:rPr>
          <w:rFonts w:ascii="LM Mono 12"/>
        </w:rPr>
        <w:t>r4</w:t>
      </w:r>
      <w:r>
        <w:rPr>
          <w:rFonts w:ascii="LM Mono 12"/>
          <w:spacing w:val="-2"/>
        </w:rPr>
        <w:t> </w:t>
      </w:r>
      <w:r>
        <w:rPr>
          <w:rFonts w:ascii="LM Mono 12"/>
        </w:rPr>
        <w:t>a8</w:t>
      </w:r>
      <w:r>
        <w:rPr>
          <w:rFonts w:ascii="LM Mono 12"/>
          <w:spacing w:val="-2"/>
        </w:rPr>
        <w:t> </w:t>
      </w:r>
      <w:r>
        <w:rPr>
          <w:rFonts w:ascii="LM Mono 12"/>
        </w:rPr>
        <w:t>r8</w:t>
      </w:r>
      <w:r>
        <w:rPr>
          <w:rFonts w:ascii="LM Mono 12"/>
          <w:spacing w:val="-2"/>
        </w:rPr>
        <w:t> </w:t>
      </w:r>
      <w:r>
        <w:rPr>
          <w:rFonts w:ascii="LM Mono 12"/>
        </w:rPr>
        <w:t>c+8 e2+4+8 eb4</w:t>
      </w:r>
    </w:p>
    <w:p>
      <w:pPr>
        <w:pStyle w:val="BodyText"/>
        <w:spacing w:line="294" w:lineRule="exact" w:before="264"/>
        <w:ind w:left="449"/>
        <w:rPr>
          <w:rFonts w:ascii="LM Mono 12"/>
        </w:rPr>
      </w:pPr>
      <w:r>
        <w:rPr>
          <w:rFonts w:ascii="LM Mono 12"/>
        </w:rPr>
        <w:t>d4+8</w:t>
      </w:r>
      <w:r>
        <w:rPr>
          <w:rFonts w:ascii="LM Mono 12"/>
          <w:spacing w:val="-2"/>
        </w:rPr>
        <w:t> </w:t>
      </w:r>
      <w:r>
        <w:rPr>
          <w:rFonts w:ascii="LM Mono 12"/>
        </w:rPr>
        <w:t>r8 ab8 c+8 d+8 </w:t>
      </w:r>
      <w:r>
        <w:rPr>
          <w:rFonts w:ascii="LM Mono 12"/>
          <w:spacing w:val="-5"/>
        </w:rPr>
        <w:t>f+8</w:t>
      </w:r>
    </w:p>
    <w:p>
      <w:pPr>
        <w:pStyle w:val="BodyText"/>
        <w:spacing w:line="218" w:lineRule="auto" w:before="9"/>
        <w:ind w:left="449" w:right="3780"/>
        <w:rPr>
          <w:rFonts w:ascii="LM Mono 12"/>
        </w:rPr>
      </w:pPr>
      <w:r>
        <w:rPr>
          <w:rFonts w:ascii="LM Mono 12"/>
        </w:rPr>
        <w:t>e+4 cb8/3 bb8/3 g8/3 gb4 r8 d8 e8 r8 a8 c+2+8</w:t>
      </w:r>
    </w:p>
    <w:p>
      <w:pPr>
        <w:pStyle w:val="BodyText"/>
        <w:spacing w:line="287" w:lineRule="exact"/>
        <w:ind w:left="449"/>
        <w:rPr>
          <w:rFonts w:ascii="LM Mono 12"/>
        </w:rPr>
      </w:pPr>
      <w:bookmarkStart w:name="Lick Generation" w:id="14"/>
      <w:bookmarkEnd w:id="14"/>
      <w:r>
        <w:rPr/>
      </w:r>
      <w:bookmarkStart w:name="_bookmark7" w:id="15"/>
      <w:bookmarkEnd w:id="15"/>
      <w:r>
        <w:rPr/>
      </w:r>
      <w:r>
        <w:rPr>
          <w:rFonts w:ascii="LM Mono 12"/>
        </w:rPr>
        <w:t>r4</w:t>
      </w:r>
      <w:r>
        <w:rPr>
          <w:rFonts w:ascii="LM Mono 12"/>
          <w:spacing w:val="-2"/>
        </w:rPr>
        <w:t> </w:t>
      </w:r>
      <w:r>
        <w:rPr>
          <w:rFonts w:ascii="LM Mono 12"/>
        </w:rPr>
        <w:t>eb+8 c+8 ab8 g8</w:t>
      </w:r>
      <w:r>
        <w:rPr>
          <w:rFonts w:ascii="LM Mono 12"/>
          <w:spacing w:val="1"/>
        </w:rPr>
        <w:t> </w:t>
      </w:r>
      <w:r>
        <w:rPr>
          <w:rFonts w:ascii="LM Mono 12"/>
          <w:spacing w:val="-5"/>
        </w:rPr>
        <w:t>f#4</w:t>
      </w:r>
    </w:p>
    <w:p>
      <w:pPr>
        <w:pStyle w:val="BodyText"/>
        <w:spacing w:line="293" w:lineRule="exact" w:before="256"/>
        <w:ind w:left="449"/>
        <w:rPr>
          <w:rFonts w:ascii="LM Mono 12"/>
        </w:rPr>
      </w:pPr>
      <w:r>
        <w:rPr>
          <w:rFonts w:ascii="LM Mono 12"/>
        </w:rPr>
        <w:t>r4+8 d8 f8</w:t>
      </w:r>
      <w:r>
        <w:rPr>
          <w:rFonts w:ascii="LM Mono 12"/>
          <w:spacing w:val="1"/>
        </w:rPr>
        <w:t> </w:t>
      </w:r>
      <w:r>
        <w:rPr>
          <w:rFonts w:ascii="LM Mono 12"/>
        </w:rPr>
        <w:t>a8 c+8</w:t>
      </w:r>
      <w:r>
        <w:rPr>
          <w:rFonts w:ascii="LM Mono 12"/>
          <w:spacing w:val="1"/>
        </w:rPr>
        <w:t> </w:t>
      </w:r>
      <w:r>
        <w:rPr>
          <w:rFonts w:ascii="LM Mono 12"/>
          <w:spacing w:val="-5"/>
        </w:rPr>
        <w:t>a8</w:t>
      </w:r>
    </w:p>
    <w:p>
      <w:pPr>
        <w:pStyle w:val="BodyText"/>
        <w:spacing w:line="220" w:lineRule="auto" w:before="6"/>
        <w:ind w:left="449" w:right="4143"/>
        <w:rPr>
          <w:rFonts w:ascii="LM Mono 12"/>
        </w:rPr>
      </w:pPr>
      <w:r>
        <w:rPr>
          <w:rFonts w:ascii="LM Mono 12"/>
        </w:rPr>
        <w:t>bb4</w:t>
      </w:r>
      <w:r>
        <w:rPr>
          <w:rFonts w:ascii="LM Mono 12"/>
          <w:spacing w:val="-2"/>
        </w:rPr>
        <w:t> </w:t>
      </w:r>
      <w:r>
        <w:rPr>
          <w:rFonts w:ascii="LM Mono 12"/>
        </w:rPr>
        <w:t>g8/3 f8/3</w:t>
      </w:r>
      <w:r>
        <w:rPr>
          <w:rFonts w:ascii="LM Mono 12"/>
          <w:spacing w:val="-2"/>
        </w:rPr>
        <w:t> </w:t>
      </w:r>
      <w:r>
        <w:rPr>
          <w:rFonts w:ascii="LM Mono 12"/>
        </w:rPr>
        <w:t>e8/3</w:t>
      </w:r>
      <w:r>
        <w:rPr>
          <w:rFonts w:ascii="LM Mono 12"/>
          <w:spacing w:val="-2"/>
        </w:rPr>
        <w:t> </w:t>
      </w:r>
      <w:r>
        <w:rPr>
          <w:rFonts w:ascii="LM Mono 12"/>
        </w:rPr>
        <w:t>f8</w:t>
      </w:r>
      <w:r>
        <w:rPr>
          <w:rFonts w:ascii="LM Mono 12"/>
          <w:spacing w:val="-2"/>
        </w:rPr>
        <w:t> </w:t>
      </w:r>
      <w:r>
        <w:rPr>
          <w:rFonts w:ascii="LM Mono 12"/>
        </w:rPr>
        <w:t>db4+8 c2 bb8 c+8 eb+8 c+8</w:t>
      </w:r>
    </w:p>
    <w:p>
      <w:pPr>
        <w:pStyle w:val="BodyText"/>
        <w:spacing w:line="286" w:lineRule="exact"/>
        <w:ind w:left="449"/>
        <w:rPr>
          <w:rFonts w:ascii="LM Mono 12"/>
        </w:rPr>
      </w:pPr>
      <w:r>
        <w:rPr>
          <w:rFonts w:ascii="LM Mono 12"/>
        </w:rPr>
        <w:t>d+8 bb8</w:t>
      </w:r>
      <w:r>
        <w:rPr>
          <w:rFonts w:ascii="LM Mono 12"/>
          <w:spacing w:val="1"/>
        </w:rPr>
        <w:t> </w:t>
      </w:r>
      <w:r>
        <w:rPr>
          <w:rFonts w:ascii="LM Mono 12"/>
        </w:rPr>
        <w:t>g8 f8</w:t>
      </w:r>
      <w:r>
        <w:rPr>
          <w:rFonts w:ascii="LM Mono 12"/>
          <w:spacing w:val="1"/>
        </w:rPr>
        <w:t> </w:t>
      </w:r>
      <w:r>
        <w:rPr>
          <w:rFonts w:ascii="LM Mono 12"/>
          <w:spacing w:val="-5"/>
        </w:rPr>
        <w:t>e2</w:t>
      </w:r>
    </w:p>
    <w:p>
      <w:pPr>
        <w:pStyle w:val="BodyText"/>
        <w:spacing w:before="247"/>
        <w:rPr>
          <w:rFonts w:ascii="LM Mono 12"/>
        </w:rPr>
      </w:pPr>
    </w:p>
    <w:p>
      <w:pPr>
        <w:pStyle w:val="Heading1"/>
        <w:numPr>
          <w:ilvl w:val="0"/>
          <w:numId w:val="1"/>
        </w:numPr>
        <w:tabs>
          <w:tab w:pos="691" w:val="left" w:leader="none"/>
        </w:tabs>
        <w:spacing w:line="240" w:lineRule="auto" w:before="0" w:after="0"/>
        <w:ind w:left="691" w:right="0" w:hanging="468"/>
        <w:jc w:val="left"/>
      </w:pPr>
      <w:r>
        <w:rPr>
          <w:w w:val="110"/>
        </w:rPr>
        <w:t>Lick</w:t>
      </w:r>
      <w:r>
        <w:rPr>
          <w:spacing w:val="17"/>
          <w:w w:val="110"/>
        </w:rPr>
        <w:t> </w:t>
      </w:r>
      <w:r>
        <w:rPr>
          <w:spacing w:val="-2"/>
          <w:w w:val="110"/>
        </w:rPr>
        <w:t>Generation</w:t>
      </w:r>
    </w:p>
    <w:p>
      <w:pPr>
        <w:pStyle w:val="BodyText"/>
        <w:spacing w:line="208" w:lineRule="auto" w:before="254"/>
        <w:ind w:left="223" w:right="103"/>
        <w:jc w:val="both"/>
      </w:pPr>
      <w:r>
        <w:rPr/>
        <w:t>One</w:t>
      </w:r>
      <w:r>
        <w:rPr>
          <w:spacing w:val="-17"/>
        </w:rPr>
        <w:t> </w:t>
      </w:r>
      <w:r>
        <w:rPr/>
        <w:t>of</w:t>
      </w:r>
      <w:r>
        <w:rPr>
          <w:spacing w:val="-16"/>
        </w:rPr>
        <w:t> </w:t>
      </w:r>
      <w:r>
        <w:rPr/>
        <w:t>the</w:t>
      </w:r>
      <w:r>
        <w:rPr>
          <w:spacing w:val="-17"/>
        </w:rPr>
        <w:t> </w:t>
      </w:r>
      <w:r>
        <w:rPr/>
        <w:t>special</w:t>
      </w:r>
      <w:r>
        <w:rPr>
          <w:spacing w:val="-12"/>
        </w:rPr>
        <w:t> </w:t>
      </w:r>
      <w:r>
        <w:rPr/>
        <w:t>features</w:t>
      </w:r>
      <w:r>
        <w:rPr>
          <w:spacing w:val="-15"/>
        </w:rPr>
        <w:t> </w:t>
      </w:r>
      <w:r>
        <w:rPr/>
        <w:t>of</w:t>
      </w:r>
      <w:r>
        <w:rPr>
          <w:spacing w:val="-18"/>
        </w:rPr>
        <w:t> </w:t>
      </w:r>
      <w:r>
        <w:rPr/>
        <w:t>our</w:t>
      </w:r>
      <w:r>
        <w:rPr>
          <w:spacing w:val="-16"/>
        </w:rPr>
        <w:t> </w:t>
      </w:r>
      <w:r>
        <w:rPr/>
        <w:t>tool</w:t>
      </w:r>
      <w:r>
        <w:rPr>
          <w:spacing w:val="-17"/>
        </w:rPr>
        <w:t> </w:t>
      </w:r>
      <w:r>
        <w:rPr/>
        <w:t>is</w:t>
      </w:r>
      <w:r>
        <w:rPr>
          <w:spacing w:val="-15"/>
        </w:rPr>
        <w:t> </w:t>
      </w:r>
      <w:r>
        <w:rPr/>
        <w:t>the</w:t>
      </w:r>
      <w:r>
        <w:rPr>
          <w:spacing w:val="-17"/>
        </w:rPr>
        <w:t> </w:t>
      </w:r>
      <w:r>
        <w:rPr/>
        <w:t>capability</w:t>
      </w:r>
      <w:r>
        <w:rPr>
          <w:spacing w:val="-13"/>
        </w:rPr>
        <w:t> </w:t>
      </w:r>
      <w:r>
        <w:rPr/>
        <w:t>to</w:t>
      </w:r>
      <w:r>
        <w:rPr>
          <w:spacing w:val="-18"/>
        </w:rPr>
        <w:t> </w:t>
      </w:r>
      <w:r>
        <w:rPr/>
        <w:t>generate</w:t>
      </w:r>
      <w:r>
        <w:rPr>
          <w:spacing w:val="-15"/>
        </w:rPr>
        <w:t> </w:t>
      </w:r>
      <w:r>
        <w:rPr/>
        <w:t>new</w:t>
      </w:r>
      <w:r>
        <w:rPr>
          <w:spacing w:val="-15"/>
        </w:rPr>
        <w:t> </w:t>
      </w:r>
      <w:r>
        <w:rPr/>
        <w:t>melodic sequences on</w:t>
      </w:r>
      <w:r>
        <w:rPr>
          <w:spacing w:val="-7"/>
        </w:rPr>
        <w:t> </w:t>
      </w:r>
      <w:r>
        <w:rPr/>
        <w:t>the</w:t>
      </w:r>
      <w:r>
        <w:rPr>
          <w:spacing w:val="-2"/>
        </w:rPr>
        <w:t> </w:t>
      </w:r>
      <w:r>
        <w:rPr/>
        <w:t>fly. This</w:t>
      </w:r>
      <w:r>
        <w:rPr>
          <w:spacing w:val="-3"/>
        </w:rPr>
        <w:t> </w:t>
      </w:r>
      <w:r>
        <w:rPr/>
        <w:t>provides an</w:t>
      </w:r>
      <w:r>
        <w:rPr>
          <w:spacing w:val="-7"/>
        </w:rPr>
        <w:t> </w:t>
      </w:r>
      <w:r>
        <w:rPr/>
        <w:t>alternate</w:t>
      </w:r>
      <w:r>
        <w:rPr>
          <w:spacing w:val="-5"/>
        </w:rPr>
        <w:t> </w:t>
      </w:r>
      <w:r>
        <w:rPr/>
        <w:t>for</w:t>
      </w:r>
      <w:r>
        <w:rPr>
          <w:spacing w:val="-4"/>
        </w:rPr>
        <w:t> </w:t>
      </w:r>
      <w:r>
        <w:rPr/>
        <w:t>suggesting</w:t>
      </w:r>
      <w:r>
        <w:rPr>
          <w:spacing w:val="-1"/>
        </w:rPr>
        <w:t> </w:t>
      </w:r>
      <w:r>
        <w:rPr/>
        <w:t>licks</w:t>
      </w:r>
      <w:r>
        <w:rPr>
          <w:spacing w:val="-3"/>
        </w:rPr>
        <w:t> </w:t>
      </w:r>
      <w:r>
        <w:rPr/>
        <w:t>that</w:t>
      </w:r>
      <w:r>
        <w:rPr>
          <w:spacing w:val="-4"/>
        </w:rPr>
        <w:t> </w:t>
      </w:r>
      <w:r>
        <w:rPr/>
        <w:t>does not</w:t>
      </w:r>
      <w:r>
        <w:rPr>
          <w:spacing w:val="-11"/>
        </w:rPr>
        <w:t> </w:t>
      </w:r>
      <w:r>
        <w:rPr/>
        <w:t>require</w:t>
      </w:r>
      <w:r>
        <w:rPr>
          <w:spacing w:val="-8"/>
        </w:rPr>
        <w:t> </w:t>
      </w:r>
      <w:r>
        <w:rPr/>
        <w:t>the</w:t>
      </w:r>
      <w:r>
        <w:rPr>
          <w:spacing w:val="-10"/>
        </w:rPr>
        <w:t> </w:t>
      </w:r>
      <w:r>
        <w:rPr/>
        <w:t>compilation</w:t>
      </w:r>
      <w:r>
        <w:rPr>
          <w:spacing w:val="-7"/>
        </w:rPr>
        <w:t> </w:t>
      </w:r>
      <w:r>
        <w:rPr/>
        <w:t>of</w:t>
      </w:r>
      <w:r>
        <w:rPr>
          <w:spacing w:val="-11"/>
        </w:rPr>
        <w:t> </w:t>
      </w:r>
      <w:r>
        <w:rPr/>
        <w:t>a</w:t>
      </w:r>
      <w:r>
        <w:rPr>
          <w:spacing w:val="-11"/>
        </w:rPr>
        <w:t> </w:t>
      </w:r>
      <w:r>
        <w:rPr/>
        <w:t>large</w:t>
      </w:r>
      <w:r>
        <w:rPr>
          <w:spacing w:val="-10"/>
        </w:rPr>
        <w:t> </w:t>
      </w:r>
      <w:r>
        <w:rPr/>
        <w:t>database</w:t>
      </w:r>
      <w:r>
        <w:rPr>
          <w:spacing w:val="-10"/>
        </w:rPr>
        <w:t> </w:t>
      </w:r>
      <w:r>
        <w:rPr/>
        <w:t>that</w:t>
      </w:r>
      <w:r>
        <w:rPr>
          <w:spacing w:val="-9"/>
        </w:rPr>
        <w:t> </w:t>
      </w:r>
      <w:r>
        <w:rPr/>
        <w:t>stores</w:t>
      </w:r>
      <w:r>
        <w:rPr>
          <w:spacing w:val="-8"/>
        </w:rPr>
        <w:t> </w:t>
      </w:r>
      <w:r>
        <w:rPr/>
        <w:t>many</w:t>
      </w:r>
      <w:r>
        <w:rPr>
          <w:spacing w:val="-10"/>
        </w:rPr>
        <w:t> </w:t>
      </w:r>
      <w:r>
        <w:rPr/>
        <w:t>chord</w:t>
      </w:r>
      <w:r>
        <w:rPr>
          <w:spacing w:val="-7"/>
        </w:rPr>
        <w:t> </w:t>
      </w:r>
      <w:r>
        <w:rPr/>
        <w:t>combi- nations</w:t>
      </w:r>
      <w:r>
        <w:rPr>
          <w:spacing w:val="-7"/>
        </w:rPr>
        <w:t> </w:t>
      </w:r>
      <w:r>
        <w:rPr/>
        <w:t>and</w:t>
      </w:r>
      <w:r>
        <w:rPr>
          <w:spacing w:val="-6"/>
        </w:rPr>
        <w:t> </w:t>
      </w:r>
      <w:r>
        <w:rPr/>
        <w:t>corresponding</w:t>
      </w:r>
      <w:r>
        <w:rPr>
          <w:spacing w:val="-5"/>
        </w:rPr>
        <w:t> </w:t>
      </w:r>
      <w:r>
        <w:rPr/>
        <w:t>licks.</w:t>
      </w:r>
      <w:r>
        <w:rPr>
          <w:spacing w:val="29"/>
        </w:rPr>
        <w:t> </w:t>
      </w:r>
      <w:r>
        <w:rPr/>
        <w:t>Currently</w:t>
      </w:r>
      <w:r>
        <w:rPr>
          <w:spacing w:val="-4"/>
        </w:rPr>
        <w:t> </w:t>
      </w:r>
      <w:r>
        <w:rPr/>
        <w:t>lick</w:t>
      </w:r>
      <w:r>
        <w:rPr>
          <w:spacing w:val="-4"/>
        </w:rPr>
        <w:t> </w:t>
      </w:r>
      <w:r>
        <w:rPr/>
        <w:t>generation</w:t>
      </w:r>
      <w:r>
        <w:rPr>
          <w:spacing w:val="-6"/>
        </w:rPr>
        <w:t> </w:t>
      </w:r>
      <w:r>
        <w:rPr/>
        <w:t>is</w:t>
      </w:r>
      <w:r>
        <w:rPr>
          <w:spacing w:val="-6"/>
        </w:rPr>
        <w:t> </w:t>
      </w:r>
      <w:r>
        <w:rPr/>
        <w:t>accomplished</w:t>
      </w:r>
      <w:r>
        <w:rPr>
          <w:spacing w:val="-1"/>
        </w:rPr>
        <w:t> </w:t>
      </w:r>
      <w:r>
        <w:rPr/>
        <w:t>by specifying a probabilistic context-free grammar. There is a mini-language for specifying</w:t>
      </w:r>
      <w:r>
        <w:rPr>
          <w:spacing w:val="31"/>
        </w:rPr>
        <w:t> </w:t>
      </w:r>
      <w:r>
        <w:rPr/>
        <w:t>productions,</w:t>
      </w:r>
      <w:r>
        <w:rPr>
          <w:spacing w:val="36"/>
        </w:rPr>
        <w:t> </w:t>
      </w:r>
      <w:r>
        <w:rPr/>
        <w:t>which</w:t>
      </w:r>
      <w:r>
        <w:rPr>
          <w:spacing w:val="32"/>
        </w:rPr>
        <w:t> </w:t>
      </w:r>
      <w:r>
        <w:rPr/>
        <w:t>is</w:t>
      </w:r>
      <w:r>
        <w:rPr>
          <w:spacing w:val="27"/>
        </w:rPr>
        <w:t> </w:t>
      </w:r>
      <w:r>
        <w:rPr/>
        <w:t>compatible</w:t>
      </w:r>
      <w:r>
        <w:rPr>
          <w:spacing w:val="29"/>
        </w:rPr>
        <w:t> </w:t>
      </w:r>
      <w:r>
        <w:rPr/>
        <w:t>with</w:t>
      </w:r>
      <w:r>
        <w:rPr>
          <w:spacing w:val="30"/>
        </w:rPr>
        <w:t> </w:t>
      </w:r>
      <w:r>
        <w:rPr/>
        <w:t>our other</w:t>
      </w:r>
      <w:r>
        <w:rPr>
          <w:spacing w:val="30"/>
        </w:rPr>
        <w:t> </w:t>
      </w:r>
      <w:r>
        <w:rPr/>
        <w:t>mini-languages.</w:t>
      </w:r>
    </w:p>
    <w:p>
      <w:pPr>
        <w:spacing w:after="0" w:line="208" w:lineRule="auto"/>
        <w:jc w:val="both"/>
        <w:sectPr>
          <w:pgSz w:w="9360" w:h="13610"/>
          <w:pgMar w:header="860" w:footer="0" w:top="1060" w:bottom="280" w:left="680" w:right="680"/>
        </w:sectPr>
      </w:pPr>
    </w:p>
    <w:p>
      <w:pPr>
        <w:pStyle w:val="BodyText"/>
        <w:spacing w:line="208" w:lineRule="auto" w:before="118"/>
        <w:ind w:left="109" w:right="217"/>
        <w:jc w:val="both"/>
      </w:pPr>
      <w:r>
        <w:rPr/>
        <w:t>The grammar works by first generating a rhythmic sequence in which each note</w:t>
      </w:r>
      <w:r>
        <w:rPr>
          <w:spacing w:val="-5"/>
        </w:rPr>
        <w:t> </w:t>
      </w:r>
      <w:r>
        <w:rPr/>
        <w:t>position</w:t>
      </w:r>
      <w:r>
        <w:rPr>
          <w:spacing w:val="-5"/>
        </w:rPr>
        <w:t> </w:t>
      </w:r>
      <w:r>
        <w:rPr/>
        <w:t>is</w:t>
      </w:r>
      <w:r>
        <w:rPr>
          <w:spacing w:val="-3"/>
        </w:rPr>
        <w:t> </w:t>
      </w:r>
      <w:r>
        <w:rPr/>
        <w:t>a</w:t>
      </w:r>
      <w:r>
        <w:rPr>
          <w:spacing w:val="-4"/>
        </w:rPr>
        <w:t> </w:t>
      </w:r>
      <w:r>
        <w:rPr/>
        <w:t>terminal</w:t>
      </w:r>
      <w:r>
        <w:rPr>
          <w:spacing w:val="-2"/>
        </w:rPr>
        <w:t> </w:t>
      </w:r>
      <w:r>
        <w:rPr/>
        <w:t>symbol</w:t>
      </w:r>
      <w:r>
        <w:rPr>
          <w:spacing w:val="-2"/>
        </w:rPr>
        <w:t> </w:t>
      </w:r>
      <w:r>
        <w:rPr/>
        <w:t>specifying a</w:t>
      </w:r>
      <w:r>
        <w:rPr>
          <w:spacing w:val="-4"/>
        </w:rPr>
        <w:t> </w:t>
      </w:r>
      <w:r>
        <w:rPr/>
        <w:t>note</w:t>
      </w:r>
      <w:r>
        <w:rPr>
          <w:spacing w:val="-5"/>
        </w:rPr>
        <w:t> </w:t>
      </w:r>
      <w:r>
        <w:rPr/>
        <w:t>class, such as</w:t>
      </w:r>
      <w:r>
        <w:rPr>
          <w:spacing w:val="-6"/>
        </w:rPr>
        <w:t> </w:t>
      </w:r>
      <w:r>
        <w:rPr/>
        <w:t>chord</w:t>
      </w:r>
      <w:r>
        <w:rPr>
          <w:spacing w:val="-3"/>
        </w:rPr>
        <w:t> </w:t>
      </w:r>
      <w:r>
        <w:rPr/>
        <w:t>tone, </w:t>
      </w:r>
      <w:bookmarkStart w:name="Style Specifications" w:id="16"/>
      <w:bookmarkEnd w:id="16"/>
      <w:r>
        <w:rPr/>
        <w:t>color</w:t>
      </w:r>
      <w:r>
        <w:rPr/>
        <w:t> tone, approach tone, etc. Then tones in those families are</w:t>
      </w:r>
      <w:r>
        <w:rPr>
          <w:spacing w:val="-1"/>
        </w:rPr>
        <w:t> </w:t>
      </w:r>
      <w:r>
        <w:rPr/>
        <w:t>chosen based on</w:t>
      </w:r>
      <w:r>
        <w:rPr>
          <w:spacing w:val="-5"/>
        </w:rPr>
        <w:t> </w:t>
      </w:r>
      <w:r>
        <w:rPr/>
        <w:t>the</w:t>
      </w:r>
      <w:r>
        <w:rPr>
          <w:spacing w:val="-3"/>
        </w:rPr>
        <w:t> </w:t>
      </w:r>
      <w:r>
        <w:rPr/>
        <w:t>chord in</w:t>
      </w:r>
      <w:r>
        <w:rPr>
          <w:spacing w:val="-5"/>
        </w:rPr>
        <w:t> </w:t>
      </w:r>
      <w:r>
        <w:rPr/>
        <w:t>effect at</w:t>
      </w:r>
      <w:r>
        <w:rPr>
          <w:spacing w:val="-4"/>
        </w:rPr>
        <w:t> </w:t>
      </w:r>
      <w:r>
        <w:rPr/>
        <w:t>that</w:t>
      </w:r>
      <w:r>
        <w:rPr>
          <w:spacing w:val="-2"/>
        </w:rPr>
        <w:t> </w:t>
      </w:r>
      <w:r>
        <w:rPr/>
        <w:t>point.</w:t>
      </w:r>
      <w:r>
        <w:rPr>
          <w:spacing w:val="26"/>
        </w:rPr>
        <w:t> </w:t>
      </w:r>
      <w:r>
        <w:rPr/>
        <w:t>Certain</w:t>
      </w:r>
      <w:r>
        <w:rPr>
          <w:spacing w:val="-3"/>
        </w:rPr>
        <w:t> </w:t>
      </w:r>
      <w:r>
        <w:rPr/>
        <w:t>additional</w:t>
      </w:r>
      <w:r>
        <w:rPr>
          <w:spacing w:val="-2"/>
        </w:rPr>
        <w:t> </w:t>
      </w:r>
      <w:r>
        <w:rPr/>
        <w:t>constraints</w:t>
      </w:r>
      <w:r>
        <w:rPr>
          <w:spacing w:val="-1"/>
        </w:rPr>
        <w:t> </w:t>
      </w:r>
      <w:r>
        <w:rPr/>
        <w:t>are</w:t>
      </w:r>
      <w:r>
        <w:rPr>
          <w:spacing w:val="-5"/>
        </w:rPr>
        <w:t> </w:t>
      </w:r>
      <w:r>
        <w:rPr/>
        <w:t>placed on</w:t>
      </w:r>
      <w:r>
        <w:rPr>
          <w:spacing w:val="-17"/>
        </w:rPr>
        <w:t> </w:t>
      </w:r>
      <w:r>
        <w:rPr/>
        <w:t>how</w:t>
      </w:r>
      <w:r>
        <w:rPr>
          <w:spacing w:val="-13"/>
        </w:rPr>
        <w:t> </w:t>
      </w:r>
      <w:r>
        <w:rPr/>
        <w:t>large</w:t>
      </w:r>
      <w:r>
        <w:rPr>
          <w:spacing w:val="-18"/>
        </w:rPr>
        <w:t> </w:t>
      </w:r>
      <w:r>
        <w:rPr/>
        <w:t>melodic</w:t>
      </w:r>
      <w:r>
        <w:rPr>
          <w:spacing w:val="-13"/>
        </w:rPr>
        <w:t> </w:t>
      </w:r>
      <w:r>
        <w:rPr/>
        <w:t>leaps</w:t>
      </w:r>
      <w:r>
        <w:rPr>
          <w:spacing w:val="-13"/>
        </w:rPr>
        <w:t> </w:t>
      </w:r>
      <w:r>
        <w:rPr/>
        <w:t>can</w:t>
      </w:r>
      <w:r>
        <w:rPr>
          <w:spacing w:val="-15"/>
        </w:rPr>
        <w:t> </w:t>
      </w:r>
      <w:r>
        <w:rPr/>
        <w:t>be.</w:t>
      </w:r>
      <w:r>
        <w:rPr>
          <w:spacing w:val="20"/>
        </w:rPr>
        <w:t> </w:t>
      </w:r>
      <w:r>
        <w:rPr/>
        <w:t>This</w:t>
      </w:r>
      <w:r>
        <w:rPr>
          <w:spacing w:val="-13"/>
        </w:rPr>
        <w:t> </w:t>
      </w:r>
      <w:r>
        <w:rPr/>
        <w:t>approach</w:t>
      </w:r>
      <w:r>
        <w:rPr>
          <w:spacing w:val="-15"/>
        </w:rPr>
        <w:t> </w:t>
      </w:r>
      <w:r>
        <w:rPr/>
        <w:t>works</w:t>
      </w:r>
      <w:r>
        <w:rPr>
          <w:spacing w:val="-11"/>
        </w:rPr>
        <w:t> </w:t>
      </w:r>
      <w:r>
        <w:rPr/>
        <w:t>very</w:t>
      </w:r>
      <w:r>
        <w:rPr>
          <w:spacing w:val="-13"/>
        </w:rPr>
        <w:t> </w:t>
      </w:r>
      <w:r>
        <w:rPr/>
        <w:t>well,</w:t>
      </w:r>
      <w:r>
        <w:rPr>
          <w:spacing w:val="-10"/>
        </w:rPr>
        <w:t> </w:t>
      </w:r>
      <w:r>
        <w:rPr/>
        <w:t>and</w:t>
      </w:r>
      <w:r>
        <w:rPr>
          <w:spacing w:val="-15"/>
        </w:rPr>
        <w:t> </w:t>
      </w:r>
      <w:r>
        <w:rPr/>
        <w:t>Impro- Visor</w:t>
      </w:r>
      <w:r>
        <w:rPr>
          <w:spacing w:val="-3"/>
        </w:rPr>
        <w:t> </w:t>
      </w:r>
      <w:r>
        <w:rPr/>
        <w:t>can</w:t>
      </w:r>
      <w:r>
        <w:rPr>
          <w:spacing w:val="-3"/>
        </w:rPr>
        <w:t> </w:t>
      </w:r>
      <w:r>
        <w:rPr/>
        <w:t>produce</w:t>
      </w:r>
      <w:r>
        <w:rPr>
          <w:spacing w:val="-2"/>
        </w:rPr>
        <w:t> </w:t>
      </w:r>
      <w:r>
        <w:rPr/>
        <w:t>entire</w:t>
      </w:r>
      <w:r>
        <w:rPr>
          <w:spacing w:val="-2"/>
        </w:rPr>
        <w:t> </w:t>
      </w:r>
      <w:r>
        <w:rPr/>
        <w:t>choruses, rather</w:t>
      </w:r>
      <w:r>
        <w:rPr>
          <w:spacing w:val="-3"/>
        </w:rPr>
        <w:t> </w:t>
      </w:r>
      <w:r>
        <w:rPr/>
        <w:t>than</w:t>
      </w:r>
      <w:r>
        <w:rPr>
          <w:spacing w:val="-3"/>
        </w:rPr>
        <w:t> </w:t>
      </w:r>
      <w:r>
        <w:rPr/>
        <w:t>just single</w:t>
      </w:r>
      <w:r>
        <w:rPr>
          <w:spacing w:val="-4"/>
        </w:rPr>
        <w:t> </w:t>
      </w:r>
      <w:r>
        <w:rPr/>
        <w:t>licks, in</w:t>
      </w:r>
      <w:r>
        <w:rPr>
          <w:spacing w:val="-3"/>
        </w:rPr>
        <w:t> </w:t>
      </w:r>
      <w:r>
        <w:rPr/>
        <w:t>one</w:t>
      </w:r>
      <w:r>
        <w:rPr>
          <w:spacing w:val="-4"/>
        </w:rPr>
        <w:t> </w:t>
      </w:r>
      <w:r>
        <w:rPr/>
        <w:t>action. The choruses</w:t>
      </w:r>
      <w:r>
        <w:rPr>
          <w:spacing w:val="30"/>
        </w:rPr>
        <w:t> </w:t>
      </w:r>
      <w:r>
        <w:rPr/>
        <w:t>are reasonably</w:t>
      </w:r>
      <w:r>
        <w:rPr>
          <w:spacing w:val="27"/>
        </w:rPr>
        <w:t> </w:t>
      </w:r>
      <w:r>
        <w:rPr/>
        <w:t>convincing,</w:t>
      </w:r>
      <w:r>
        <w:rPr>
          <w:spacing w:val="35"/>
        </w:rPr>
        <w:t> </w:t>
      </w:r>
      <w:r>
        <w:rPr/>
        <w:t>and can</w:t>
      </w:r>
      <w:r>
        <w:rPr>
          <w:spacing w:val="26"/>
        </w:rPr>
        <w:t> </w:t>
      </w:r>
      <w:r>
        <w:rPr/>
        <w:t>be generated</w:t>
      </w:r>
      <w:r>
        <w:rPr>
          <w:spacing w:val="26"/>
        </w:rPr>
        <w:t> </w:t>
      </w:r>
      <w:r>
        <w:rPr/>
        <w:t>in</w:t>
      </w:r>
      <w:r>
        <w:rPr>
          <w:spacing w:val="26"/>
        </w:rPr>
        <w:t> </w:t>
      </w:r>
      <w:r>
        <w:rPr/>
        <w:t>real-time in principle, although currently generation is not done during playing.</w:t>
      </w:r>
      <w:r>
        <w:rPr>
          <w:spacing w:val="40"/>
        </w:rPr>
        <w:t> </w:t>
      </w:r>
      <w:r>
        <w:rPr/>
        <w:t>More detail on the grammar specification may be found in [</w:t>
      </w:r>
      <w:hyperlink w:history="true" w:anchor="_bookmark13">
        <w:r>
          <w:rPr>
            <w:color w:val="0000FF"/>
          </w:rPr>
          <w:t>6</w:t>
        </w:r>
      </w:hyperlink>
      <w:r>
        <w:rPr/>
        <w:t>].</w:t>
      </w:r>
    </w:p>
    <w:p>
      <w:pPr>
        <w:pStyle w:val="BodyText"/>
        <w:spacing w:before="53"/>
      </w:pPr>
    </w:p>
    <w:p>
      <w:pPr>
        <w:pStyle w:val="Heading1"/>
        <w:numPr>
          <w:ilvl w:val="0"/>
          <w:numId w:val="1"/>
        </w:numPr>
        <w:tabs>
          <w:tab w:pos="578" w:val="left" w:leader="none"/>
        </w:tabs>
        <w:spacing w:line="240" w:lineRule="auto" w:before="0" w:after="0"/>
        <w:ind w:left="578" w:right="0" w:hanging="469"/>
        <w:jc w:val="left"/>
      </w:pPr>
      <w:r>
        <w:rPr>
          <w:w w:val="110"/>
        </w:rPr>
        <w:t>Style</w:t>
      </w:r>
      <w:r>
        <w:rPr>
          <w:spacing w:val="38"/>
          <w:w w:val="110"/>
        </w:rPr>
        <w:t> </w:t>
      </w:r>
      <w:r>
        <w:rPr>
          <w:spacing w:val="-2"/>
          <w:w w:val="110"/>
        </w:rPr>
        <w:t>Specifications</w:t>
      </w:r>
    </w:p>
    <w:p>
      <w:pPr>
        <w:pStyle w:val="BodyText"/>
        <w:spacing w:line="208" w:lineRule="auto" w:before="219"/>
        <w:ind w:left="109" w:right="216"/>
        <w:jc w:val="both"/>
      </w:pPr>
      <w:r>
        <w:rPr/>
        <w:t>Rather</w:t>
      </w:r>
      <w:r>
        <w:rPr>
          <w:spacing w:val="-5"/>
        </w:rPr>
        <w:t> </w:t>
      </w:r>
      <w:r>
        <w:rPr/>
        <w:t>than</w:t>
      </w:r>
      <w:r>
        <w:rPr>
          <w:spacing w:val="-5"/>
        </w:rPr>
        <w:t> </w:t>
      </w:r>
      <w:r>
        <w:rPr/>
        <w:t>being</w:t>
      </w:r>
      <w:r>
        <w:rPr>
          <w:spacing w:val="-2"/>
        </w:rPr>
        <w:t> </w:t>
      </w:r>
      <w:r>
        <w:rPr/>
        <w:t>able</w:t>
      </w:r>
      <w:r>
        <w:rPr>
          <w:spacing w:val="-5"/>
        </w:rPr>
        <w:t> </w:t>
      </w:r>
      <w:r>
        <w:rPr/>
        <w:t>to</w:t>
      </w:r>
      <w:r>
        <w:rPr>
          <w:spacing w:val="-4"/>
        </w:rPr>
        <w:t> </w:t>
      </w:r>
      <w:r>
        <w:rPr/>
        <w:t>just</w:t>
      </w:r>
      <w:r>
        <w:rPr>
          <w:spacing w:val="-2"/>
        </w:rPr>
        <w:t> </w:t>
      </w:r>
      <w:r>
        <w:rPr/>
        <w:t>construct</w:t>
      </w:r>
      <w:r>
        <w:rPr>
          <w:spacing w:val="-2"/>
        </w:rPr>
        <w:t> </w:t>
      </w:r>
      <w:r>
        <w:rPr/>
        <w:t>and</w:t>
      </w:r>
      <w:r>
        <w:rPr>
          <w:spacing w:val="-5"/>
        </w:rPr>
        <w:t> </w:t>
      </w:r>
      <w:r>
        <w:rPr/>
        <w:t>hear</w:t>
      </w:r>
      <w:r>
        <w:rPr>
          <w:spacing w:val="-2"/>
        </w:rPr>
        <w:t> </w:t>
      </w:r>
      <w:r>
        <w:rPr/>
        <w:t>melodies, it</w:t>
      </w:r>
      <w:r>
        <w:rPr>
          <w:spacing w:val="-5"/>
        </w:rPr>
        <w:t> </w:t>
      </w:r>
      <w:r>
        <w:rPr/>
        <w:t>is</w:t>
      </w:r>
      <w:r>
        <w:rPr>
          <w:spacing w:val="-4"/>
        </w:rPr>
        <w:t> </w:t>
      </w:r>
      <w:r>
        <w:rPr/>
        <w:t>helpful</w:t>
      </w:r>
      <w:r>
        <w:rPr>
          <w:spacing w:val="-2"/>
        </w:rPr>
        <w:t> </w:t>
      </w:r>
      <w:r>
        <w:rPr/>
        <w:t>to</w:t>
      </w:r>
      <w:r>
        <w:rPr>
          <w:spacing w:val="-4"/>
        </w:rPr>
        <w:t> </w:t>
      </w:r>
      <w:r>
        <w:rPr/>
        <w:t>be able</w:t>
      </w:r>
      <w:r>
        <w:rPr>
          <w:spacing w:val="-19"/>
        </w:rPr>
        <w:t> </w:t>
      </w:r>
      <w:r>
        <w:rPr/>
        <w:t>to</w:t>
      </w:r>
      <w:r>
        <w:rPr>
          <w:spacing w:val="-19"/>
        </w:rPr>
        <w:t> </w:t>
      </w:r>
      <w:r>
        <w:rPr/>
        <w:t>play</w:t>
      </w:r>
      <w:r>
        <w:rPr>
          <w:spacing w:val="-19"/>
        </w:rPr>
        <w:t> </w:t>
      </w:r>
      <w:r>
        <w:rPr/>
        <w:t>the</w:t>
      </w:r>
      <w:r>
        <w:rPr>
          <w:spacing w:val="-18"/>
        </w:rPr>
        <w:t> </w:t>
      </w:r>
      <w:r>
        <w:rPr/>
        <w:t>jazz</w:t>
      </w:r>
      <w:r>
        <w:rPr>
          <w:spacing w:val="-19"/>
        </w:rPr>
        <w:t> </w:t>
      </w:r>
      <w:r>
        <w:rPr/>
        <w:t>solo</w:t>
      </w:r>
      <w:r>
        <w:rPr>
          <w:spacing w:val="-19"/>
        </w:rPr>
        <w:t> </w:t>
      </w:r>
      <w:r>
        <w:rPr/>
        <w:t>in</w:t>
      </w:r>
      <w:r>
        <w:rPr>
          <w:spacing w:val="-19"/>
        </w:rPr>
        <w:t> </w:t>
      </w:r>
      <w:r>
        <w:rPr/>
        <w:t>context.</w:t>
      </w:r>
      <w:r>
        <w:rPr>
          <w:spacing w:val="-1"/>
        </w:rPr>
        <w:t> </w:t>
      </w:r>
      <w:r>
        <w:rPr/>
        <w:t>Toward</w:t>
      </w:r>
      <w:r>
        <w:rPr>
          <w:spacing w:val="-19"/>
        </w:rPr>
        <w:t> </w:t>
      </w:r>
      <w:r>
        <w:rPr/>
        <w:t>this</w:t>
      </w:r>
      <w:r>
        <w:rPr>
          <w:spacing w:val="-19"/>
        </w:rPr>
        <w:t> </w:t>
      </w:r>
      <w:r>
        <w:rPr/>
        <w:t>end,</w:t>
      </w:r>
      <w:r>
        <w:rPr>
          <w:spacing w:val="-14"/>
        </w:rPr>
        <w:t> </w:t>
      </w:r>
      <w:r>
        <w:rPr/>
        <w:t>we</w:t>
      </w:r>
      <w:r>
        <w:rPr>
          <w:spacing w:val="-19"/>
        </w:rPr>
        <w:t> </w:t>
      </w:r>
      <w:r>
        <w:rPr/>
        <w:t>devised</w:t>
      </w:r>
      <w:r>
        <w:rPr>
          <w:spacing w:val="-17"/>
        </w:rPr>
        <w:t> </w:t>
      </w:r>
      <w:r>
        <w:rPr/>
        <w:t>an</w:t>
      </w:r>
      <w:r>
        <w:rPr>
          <w:spacing w:val="-19"/>
        </w:rPr>
        <w:t> </w:t>
      </w:r>
      <w:r>
        <w:rPr/>
        <w:t>automatic accompaniment, similar to that of Band-in-a-Box [</w:t>
      </w:r>
      <w:hyperlink w:history="true" w:anchor="_bookmark14">
        <w:r>
          <w:rPr>
            <w:color w:val="0000FF"/>
          </w:rPr>
          <w:t>7</w:t>
        </w:r>
      </w:hyperlink>
      <w:r>
        <w:rPr/>
        <w:t>], although with more modest objectives for orchestration.</w:t>
      </w:r>
      <w:r>
        <w:rPr>
          <w:spacing w:val="40"/>
        </w:rPr>
        <w:t> </w:t>
      </w:r>
      <w:r>
        <w:rPr/>
        <w:t>This quickly led to the desire to have different </w:t>
      </w:r>
      <w:r>
        <w:rPr>
          <w:i/>
        </w:rPr>
        <w:t>styles </w:t>
      </w:r>
      <w:r>
        <w:rPr/>
        <w:t>of accompaniment, and of course we provide another mini- language for specifying these styles, one which is again compatible with the other mini-languages.</w:t>
      </w:r>
      <w:r>
        <w:rPr>
          <w:spacing w:val="40"/>
        </w:rPr>
        <w:t> </w:t>
      </w:r>
      <w:r>
        <w:rPr/>
        <w:t>Briefly, a style specification consists of separate </w:t>
      </w:r>
      <w:r>
        <w:rPr>
          <w:i/>
        </w:rPr>
        <w:t>rules</w:t>
      </w:r>
      <w:r>
        <w:rPr>
          <w:i/>
        </w:rPr>
        <w:t> </w:t>
      </w:r>
      <w:r>
        <w:rPr/>
        <w:t>for</w:t>
      </w:r>
      <w:r>
        <w:rPr>
          <w:spacing w:val="-1"/>
        </w:rPr>
        <w:t> </w:t>
      </w:r>
      <w:r>
        <w:rPr/>
        <w:t>the bass</w:t>
      </w:r>
      <w:r>
        <w:rPr>
          <w:spacing w:val="-1"/>
        </w:rPr>
        <w:t> </w:t>
      </w:r>
      <w:r>
        <w:rPr/>
        <w:t>line, drums, and</w:t>
      </w:r>
      <w:r>
        <w:rPr>
          <w:spacing w:val="-2"/>
        </w:rPr>
        <w:t> </w:t>
      </w:r>
      <w:r>
        <w:rPr/>
        <w:t>chordal instrument. We provide an abbreviated </w:t>
      </w:r>
      <w:r>
        <w:rPr>
          <w:spacing w:val="-2"/>
        </w:rPr>
        <w:t>example:</w:t>
      </w:r>
    </w:p>
    <w:p>
      <w:pPr>
        <w:pStyle w:val="BodyText"/>
        <w:spacing w:before="53"/>
        <w:ind w:left="109"/>
        <w:jc w:val="both"/>
      </w:pPr>
      <w:r>
        <w:rPr>
          <w:rFonts w:ascii="Georgia"/>
          <w:w w:val="110"/>
        </w:rPr>
        <w:t>Style</w:t>
      </w:r>
      <w:r>
        <w:rPr>
          <w:rFonts w:ascii="Georgia"/>
          <w:spacing w:val="39"/>
          <w:w w:val="110"/>
        </w:rPr>
        <w:t> </w:t>
      </w:r>
      <w:r>
        <w:rPr>
          <w:rFonts w:ascii="Georgia"/>
          <w:spacing w:val="-2"/>
          <w:w w:val="110"/>
        </w:rPr>
        <w:t>specification</w:t>
      </w:r>
      <w:r>
        <w:rPr>
          <w:spacing w:val="-2"/>
          <w:w w:val="110"/>
        </w:rPr>
        <w:t>:</w:t>
      </w:r>
    </w:p>
    <w:p>
      <w:pPr>
        <w:pStyle w:val="BodyText"/>
        <w:spacing w:line="293" w:lineRule="exact" w:before="83"/>
        <w:ind w:left="335"/>
        <w:rPr>
          <w:rFonts w:ascii="LM Mono 12"/>
        </w:rPr>
      </w:pPr>
      <w:r>
        <w:rPr>
          <w:rFonts w:ascii="LM Mono 12"/>
          <w:spacing w:val="-2"/>
        </w:rPr>
        <w:t>(style</w:t>
      </w:r>
    </w:p>
    <w:p>
      <w:pPr>
        <w:pStyle w:val="BodyText"/>
        <w:spacing w:line="220" w:lineRule="auto" w:before="6"/>
        <w:ind w:left="813" w:right="4906"/>
        <w:rPr>
          <w:rFonts w:ascii="LM Mono 12"/>
        </w:rPr>
      </w:pPr>
      <w:r>
        <w:rPr>
          <w:rFonts w:ascii="LM Mono 12"/>
        </w:rPr>
        <w:t>(name 6-8-rock) (swing 0.5) (voicing-type</w:t>
      </w:r>
      <w:r>
        <w:rPr>
          <w:rFonts w:ascii="LM Mono 12"/>
          <w:spacing w:val="-10"/>
        </w:rPr>
        <w:t> </w:t>
      </w:r>
      <w:r>
        <w:rPr>
          <w:rFonts w:ascii="LM Mono 12"/>
        </w:rPr>
        <w:t>open)</w:t>
      </w:r>
    </w:p>
    <w:p>
      <w:pPr>
        <w:pStyle w:val="BodyText"/>
        <w:spacing w:line="220" w:lineRule="auto" w:before="279"/>
        <w:ind w:left="813" w:right="1435"/>
        <w:jc w:val="both"/>
        <w:rPr>
          <w:rFonts w:ascii="LM Mono 12"/>
        </w:rPr>
      </w:pPr>
      <w:r>
        <w:rPr>
          <w:rFonts w:ascii="LM Mono 12"/>
        </w:rPr>
        <w:t>(bass-pattern (rules B8+8+8+8+8+8)</w:t>
      </w:r>
      <w:r>
        <w:rPr>
          <w:rFonts w:ascii="LM Mono 12"/>
          <w:spacing w:val="40"/>
        </w:rPr>
        <w:t> </w:t>
      </w:r>
      <w:r>
        <w:rPr>
          <w:rFonts w:ascii="LM Mono 12"/>
        </w:rPr>
        <w:t>(weight 10)) (bass-pattern (rules B8+8+8 C8+8+8) (weight</w:t>
      </w:r>
      <w:r>
        <w:rPr>
          <w:rFonts w:ascii="LM Mono 12"/>
          <w:spacing w:val="40"/>
        </w:rPr>
        <w:t> </w:t>
      </w:r>
      <w:r>
        <w:rPr>
          <w:rFonts w:ascii="LM Mono 12"/>
        </w:rPr>
        <w:t>5)) (bass-pattern (rules B8+8+8+8+8 A8) (weight 10)) (bass-pattern</w:t>
      </w:r>
      <w:r>
        <w:rPr>
          <w:rFonts w:ascii="LM Mono 12"/>
          <w:spacing w:val="6"/>
        </w:rPr>
        <w:t> </w:t>
      </w:r>
      <w:r>
        <w:rPr>
          <w:rFonts w:ascii="LM Mono 12"/>
        </w:rPr>
        <w:t>(rules</w:t>
      </w:r>
      <w:r>
        <w:rPr>
          <w:rFonts w:ascii="LM Mono 12"/>
          <w:spacing w:val="1"/>
        </w:rPr>
        <w:t> </w:t>
      </w:r>
      <w:r>
        <w:rPr>
          <w:rFonts w:ascii="LM Mono 12"/>
        </w:rPr>
        <w:t>B8+8+8)</w:t>
      </w:r>
      <w:r>
        <w:rPr>
          <w:rFonts w:ascii="LM Mono 12"/>
          <w:spacing w:val="57"/>
          <w:w w:val="150"/>
        </w:rPr>
        <w:t>    </w:t>
      </w:r>
      <w:r>
        <w:rPr>
          <w:rFonts w:ascii="LM Mono 12"/>
        </w:rPr>
        <w:t>(weight</w:t>
      </w:r>
      <w:r>
        <w:rPr>
          <w:rFonts w:ascii="LM Mono 12"/>
          <w:spacing w:val="1"/>
        </w:rPr>
        <w:t> </w:t>
      </w:r>
      <w:r>
        <w:rPr>
          <w:rFonts w:ascii="LM Mono 12"/>
          <w:spacing w:val="-4"/>
        </w:rPr>
        <w:t>10))</w:t>
      </w:r>
    </w:p>
    <w:p>
      <w:pPr>
        <w:pStyle w:val="BodyText"/>
        <w:spacing w:before="52"/>
        <w:rPr>
          <w:rFonts w:ascii="LM Mono 12"/>
          <w:sz w:val="20"/>
        </w:rPr>
      </w:pPr>
    </w:p>
    <w:tbl>
      <w:tblPr>
        <w:tblW w:w="0" w:type="auto"/>
        <w:jc w:val="left"/>
        <w:tblInd w:w="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7"/>
        <w:gridCol w:w="957"/>
        <w:gridCol w:w="589"/>
      </w:tblGrid>
      <w:tr>
        <w:trPr>
          <w:trHeight w:val="255" w:hRule="atLeast"/>
        </w:trPr>
        <w:tc>
          <w:tcPr>
            <w:tcW w:w="4297" w:type="dxa"/>
          </w:tcPr>
          <w:p>
            <w:pPr>
              <w:pStyle w:val="TableParagraph"/>
              <w:spacing w:line="236" w:lineRule="exact"/>
              <w:ind w:left="50"/>
              <w:rPr>
                <w:sz w:val="23"/>
              </w:rPr>
            </w:pPr>
            <w:r>
              <w:rPr>
                <w:sz w:val="23"/>
              </w:rPr>
              <w:t>(chord-pattern</w:t>
            </w:r>
            <w:r>
              <w:rPr>
                <w:spacing w:val="-1"/>
                <w:sz w:val="23"/>
              </w:rPr>
              <w:t> </w:t>
            </w:r>
            <w:r>
              <w:rPr>
                <w:sz w:val="23"/>
              </w:rPr>
              <w:t>(rules</w:t>
            </w:r>
            <w:r>
              <w:rPr>
                <w:spacing w:val="-4"/>
                <w:sz w:val="23"/>
              </w:rPr>
              <w:t> </w:t>
            </w:r>
            <w:r>
              <w:rPr>
                <w:spacing w:val="-2"/>
                <w:sz w:val="23"/>
              </w:rPr>
              <w:t>X8+8+8+8+8+8)</w:t>
            </w:r>
          </w:p>
        </w:tc>
        <w:tc>
          <w:tcPr>
            <w:tcW w:w="957" w:type="dxa"/>
          </w:tcPr>
          <w:p>
            <w:pPr>
              <w:pStyle w:val="TableParagraph"/>
              <w:spacing w:line="236" w:lineRule="exact"/>
              <w:ind w:left="62"/>
              <w:rPr>
                <w:sz w:val="23"/>
              </w:rPr>
            </w:pPr>
            <w:r>
              <w:rPr>
                <w:spacing w:val="-2"/>
                <w:sz w:val="23"/>
              </w:rPr>
              <w:t>(weight</w:t>
            </w:r>
          </w:p>
        </w:tc>
        <w:tc>
          <w:tcPr>
            <w:tcW w:w="589" w:type="dxa"/>
          </w:tcPr>
          <w:p>
            <w:pPr>
              <w:pStyle w:val="TableParagraph"/>
              <w:spacing w:line="236" w:lineRule="exact"/>
              <w:ind w:left="12"/>
              <w:jc w:val="center"/>
              <w:rPr>
                <w:sz w:val="23"/>
              </w:rPr>
            </w:pPr>
            <w:r>
              <w:rPr>
                <w:spacing w:val="-4"/>
                <w:sz w:val="23"/>
              </w:rPr>
              <w:t>10))</w:t>
            </w:r>
          </w:p>
        </w:tc>
      </w:tr>
      <w:tr>
        <w:trPr>
          <w:trHeight w:val="420" w:hRule="atLeast"/>
        </w:trPr>
        <w:tc>
          <w:tcPr>
            <w:tcW w:w="4297" w:type="dxa"/>
          </w:tcPr>
          <w:p>
            <w:pPr>
              <w:pStyle w:val="TableParagraph"/>
              <w:spacing w:line="270" w:lineRule="exact"/>
              <w:ind w:left="50"/>
              <w:rPr>
                <w:sz w:val="23"/>
              </w:rPr>
            </w:pPr>
            <w:r>
              <w:rPr>
                <w:sz w:val="23"/>
              </w:rPr>
              <w:t>(chord-pattern</w:t>
            </w:r>
            <w:r>
              <w:rPr>
                <w:spacing w:val="-1"/>
                <w:sz w:val="23"/>
              </w:rPr>
              <w:t> </w:t>
            </w:r>
            <w:r>
              <w:rPr>
                <w:sz w:val="23"/>
              </w:rPr>
              <w:t>(rules</w:t>
            </w:r>
            <w:r>
              <w:rPr>
                <w:spacing w:val="-4"/>
                <w:sz w:val="23"/>
              </w:rPr>
              <w:t> </w:t>
            </w:r>
            <w:r>
              <w:rPr>
                <w:spacing w:val="-2"/>
                <w:sz w:val="23"/>
              </w:rPr>
              <w:t>X8+8+8)</w:t>
            </w:r>
          </w:p>
        </w:tc>
        <w:tc>
          <w:tcPr>
            <w:tcW w:w="957" w:type="dxa"/>
          </w:tcPr>
          <w:p>
            <w:pPr>
              <w:pStyle w:val="TableParagraph"/>
              <w:spacing w:line="270" w:lineRule="exact"/>
              <w:ind w:left="61"/>
              <w:rPr>
                <w:sz w:val="23"/>
              </w:rPr>
            </w:pPr>
            <w:r>
              <w:rPr>
                <w:spacing w:val="-2"/>
                <w:sz w:val="23"/>
              </w:rPr>
              <w:t>(weight</w:t>
            </w:r>
          </w:p>
        </w:tc>
        <w:tc>
          <w:tcPr>
            <w:tcW w:w="589" w:type="dxa"/>
          </w:tcPr>
          <w:p>
            <w:pPr>
              <w:pStyle w:val="TableParagraph"/>
              <w:spacing w:line="270" w:lineRule="exact"/>
              <w:ind w:left="12" w:right="2"/>
              <w:jc w:val="center"/>
              <w:rPr>
                <w:sz w:val="23"/>
              </w:rPr>
            </w:pPr>
            <w:r>
              <w:rPr>
                <w:spacing w:val="-4"/>
                <w:sz w:val="23"/>
              </w:rPr>
              <w:t>10))</w:t>
            </w:r>
          </w:p>
        </w:tc>
      </w:tr>
      <w:tr>
        <w:trPr>
          <w:trHeight w:val="701" w:hRule="atLeast"/>
        </w:trPr>
        <w:tc>
          <w:tcPr>
            <w:tcW w:w="4297" w:type="dxa"/>
          </w:tcPr>
          <w:p>
            <w:pPr>
              <w:pStyle w:val="TableParagraph"/>
              <w:spacing w:line="293" w:lineRule="exact" w:before="105"/>
              <w:ind w:left="50"/>
              <w:rPr>
                <w:sz w:val="23"/>
              </w:rPr>
            </w:pPr>
            <w:r>
              <w:rPr>
                <w:spacing w:val="-2"/>
                <w:sz w:val="23"/>
              </w:rPr>
              <w:t>(drum-pattern</w:t>
            </w:r>
          </w:p>
          <w:p>
            <w:pPr>
              <w:pStyle w:val="TableParagraph"/>
              <w:spacing w:line="284" w:lineRule="exact"/>
              <w:ind w:left="527"/>
              <w:rPr>
                <w:sz w:val="23"/>
              </w:rPr>
            </w:pPr>
            <w:r>
              <w:rPr>
                <w:sz w:val="23"/>
              </w:rPr>
              <w:t>(drum closed-hi-hat</w:t>
            </w:r>
            <w:r>
              <w:rPr>
                <w:spacing w:val="5"/>
                <w:sz w:val="23"/>
              </w:rPr>
              <w:t> </w:t>
            </w:r>
            <w:r>
              <w:rPr>
                <w:sz w:val="23"/>
              </w:rPr>
              <w:t>X8</w:t>
            </w:r>
            <w:r>
              <w:rPr>
                <w:spacing w:val="-4"/>
                <w:sz w:val="23"/>
              </w:rPr>
              <w:t> </w:t>
            </w:r>
            <w:r>
              <w:rPr>
                <w:sz w:val="23"/>
              </w:rPr>
              <w:t>X8</w:t>
            </w:r>
            <w:r>
              <w:rPr>
                <w:spacing w:val="-2"/>
                <w:sz w:val="23"/>
              </w:rPr>
              <w:t> </w:t>
            </w:r>
            <w:r>
              <w:rPr>
                <w:sz w:val="23"/>
              </w:rPr>
              <w:t>X8</w:t>
            </w:r>
            <w:r>
              <w:rPr>
                <w:spacing w:val="-1"/>
                <w:sz w:val="23"/>
              </w:rPr>
              <w:t> </w:t>
            </w:r>
            <w:r>
              <w:rPr>
                <w:spacing w:val="-5"/>
                <w:sz w:val="23"/>
              </w:rPr>
              <w:t>X8</w:t>
            </w:r>
          </w:p>
        </w:tc>
        <w:tc>
          <w:tcPr>
            <w:tcW w:w="957" w:type="dxa"/>
          </w:tcPr>
          <w:p>
            <w:pPr>
              <w:pStyle w:val="TableParagraph"/>
              <w:spacing w:before="78"/>
              <w:rPr>
                <w:sz w:val="23"/>
              </w:rPr>
            </w:pPr>
          </w:p>
          <w:p>
            <w:pPr>
              <w:pStyle w:val="TableParagraph"/>
              <w:spacing w:line="297" w:lineRule="exact"/>
              <w:ind w:left="60"/>
              <w:rPr>
                <w:sz w:val="23"/>
              </w:rPr>
            </w:pPr>
            <w:r>
              <w:rPr>
                <w:sz w:val="23"/>
              </w:rPr>
              <w:t>X8</w:t>
            </w:r>
            <w:r>
              <w:rPr>
                <w:spacing w:val="1"/>
                <w:sz w:val="23"/>
              </w:rPr>
              <w:t> </w:t>
            </w:r>
            <w:r>
              <w:rPr>
                <w:spacing w:val="-5"/>
                <w:sz w:val="23"/>
              </w:rPr>
              <w:t>X8)</w:t>
            </w:r>
          </w:p>
        </w:tc>
        <w:tc>
          <w:tcPr>
            <w:tcW w:w="589" w:type="dxa"/>
          </w:tcPr>
          <w:p>
            <w:pPr>
              <w:pStyle w:val="TableParagraph"/>
              <w:rPr>
                <w:rFonts w:ascii="Times New Roman"/>
                <w:sz w:val="22"/>
              </w:rPr>
            </w:pPr>
          </w:p>
        </w:tc>
      </w:tr>
      <w:tr>
        <w:trPr>
          <w:trHeight w:val="816" w:hRule="atLeast"/>
        </w:trPr>
        <w:tc>
          <w:tcPr>
            <w:tcW w:w="4297" w:type="dxa"/>
          </w:tcPr>
          <w:p>
            <w:pPr>
              <w:pStyle w:val="TableParagraph"/>
              <w:spacing w:line="218" w:lineRule="auto"/>
              <w:ind w:left="527"/>
              <w:rPr>
                <w:sz w:val="23"/>
              </w:rPr>
            </w:pPr>
            <w:r>
              <w:rPr>
                <w:sz w:val="23"/>
              </w:rPr>
              <w:t>(drum side-stick R8</w:t>
            </w:r>
            <w:r>
              <w:rPr>
                <w:spacing w:val="-1"/>
                <w:sz w:val="23"/>
              </w:rPr>
              <w:t> </w:t>
            </w:r>
            <w:r>
              <w:rPr>
                <w:sz w:val="23"/>
              </w:rPr>
              <w:t>R8</w:t>
            </w:r>
            <w:r>
              <w:rPr>
                <w:spacing w:val="-3"/>
                <w:sz w:val="23"/>
              </w:rPr>
              <w:t> </w:t>
            </w:r>
            <w:r>
              <w:rPr>
                <w:sz w:val="23"/>
              </w:rPr>
              <w:t>R8</w:t>
            </w:r>
            <w:r>
              <w:rPr>
                <w:spacing w:val="-1"/>
                <w:sz w:val="23"/>
              </w:rPr>
              <w:t> </w:t>
            </w:r>
            <w:r>
              <w:rPr>
                <w:sz w:val="23"/>
              </w:rPr>
              <w:t>X8</w:t>
            </w:r>
            <w:r>
              <w:rPr>
                <w:spacing w:val="-1"/>
                <w:sz w:val="23"/>
              </w:rPr>
              <w:t> </w:t>
            </w:r>
            <w:r>
              <w:rPr>
                <w:sz w:val="23"/>
              </w:rPr>
              <w:t>R8 (weight 10)</w:t>
            </w:r>
          </w:p>
          <w:p>
            <w:pPr>
              <w:pStyle w:val="TableParagraph"/>
              <w:spacing w:line="254" w:lineRule="exact"/>
              <w:ind w:left="527"/>
              <w:rPr>
                <w:sz w:val="23"/>
              </w:rPr>
            </w:pPr>
            <w:r>
              <w:rPr>
                <w:spacing w:val="-10"/>
                <w:sz w:val="23"/>
              </w:rPr>
              <w:t>)</w:t>
            </w:r>
          </w:p>
        </w:tc>
        <w:tc>
          <w:tcPr>
            <w:tcW w:w="957" w:type="dxa"/>
          </w:tcPr>
          <w:p>
            <w:pPr>
              <w:pStyle w:val="TableParagraph"/>
              <w:spacing w:line="271" w:lineRule="exact"/>
              <w:ind w:left="61"/>
              <w:rPr>
                <w:sz w:val="23"/>
              </w:rPr>
            </w:pPr>
            <w:r>
              <w:rPr>
                <w:spacing w:val="-5"/>
                <w:sz w:val="23"/>
              </w:rPr>
              <w:t>R8)</w:t>
            </w:r>
          </w:p>
        </w:tc>
        <w:tc>
          <w:tcPr>
            <w:tcW w:w="589" w:type="dxa"/>
          </w:tcPr>
          <w:p>
            <w:pPr>
              <w:pStyle w:val="TableParagraph"/>
              <w:rPr>
                <w:rFonts w:ascii="Times New Roman"/>
                <w:sz w:val="22"/>
              </w:rPr>
            </w:pPr>
          </w:p>
        </w:tc>
      </w:tr>
    </w:tbl>
    <w:p>
      <w:pPr>
        <w:spacing w:after="0"/>
        <w:rPr>
          <w:rFonts w:ascii="Times New Roman"/>
          <w:sz w:val="22"/>
        </w:rPr>
        <w:sectPr>
          <w:pgSz w:w="9360" w:h="13610"/>
          <w:pgMar w:header="860" w:footer="0" w:top="1060" w:bottom="280" w:left="680" w:right="680"/>
        </w:sectPr>
      </w:pPr>
    </w:p>
    <w:p>
      <w:pPr>
        <w:pStyle w:val="BodyText"/>
        <w:spacing w:line="293" w:lineRule="exact" w:before="109"/>
        <w:ind w:left="927"/>
        <w:rPr>
          <w:rFonts w:ascii="LM Mono 12"/>
        </w:rPr>
      </w:pPr>
      <w:r>
        <w:rPr>
          <w:rFonts w:ascii="LM Mono 12"/>
          <w:spacing w:val="-2"/>
        </w:rPr>
        <w:t>(drum-pattern</w:t>
      </w:r>
    </w:p>
    <w:p>
      <w:pPr>
        <w:pStyle w:val="BodyText"/>
        <w:spacing w:line="220" w:lineRule="auto" w:before="6"/>
        <w:ind w:left="1405" w:right="958"/>
        <w:rPr>
          <w:rFonts w:ascii="LM Mono 12"/>
        </w:rPr>
      </w:pPr>
      <w:r>
        <w:rPr>
          <w:rFonts w:ascii="LM Mono 12"/>
        </w:rPr>
        <w:t>(drum closed-hi-hat X8</w:t>
      </w:r>
      <w:r>
        <w:rPr>
          <w:rFonts w:ascii="LM Mono 12"/>
          <w:spacing w:val="-1"/>
        </w:rPr>
        <w:t> </w:t>
      </w:r>
      <w:r>
        <w:rPr>
          <w:rFonts w:ascii="LM Mono 12"/>
        </w:rPr>
        <w:t>X16 X16 X8</w:t>
      </w:r>
      <w:r>
        <w:rPr>
          <w:rFonts w:ascii="LM Mono 12"/>
          <w:spacing w:val="-1"/>
        </w:rPr>
        <w:t> </w:t>
      </w:r>
      <w:r>
        <w:rPr>
          <w:rFonts w:ascii="LM Mono 12"/>
        </w:rPr>
        <w:t>X8 X8 X8) (drum side-stick R8 R8 R8 X8 R8 R8)</w:t>
      </w:r>
    </w:p>
    <w:p>
      <w:pPr>
        <w:pStyle w:val="BodyText"/>
        <w:spacing w:line="274" w:lineRule="exact"/>
        <w:ind w:left="1405"/>
        <w:rPr>
          <w:rFonts w:ascii="LM Mono 12"/>
        </w:rPr>
      </w:pPr>
      <w:r>
        <w:rPr>
          <w:rFonts w:ascii="LM Mono 12"/>
        </w:rPr>
        <w:t>(weight</w:t>
      </w:r>
      <w:r>
        <w:rPr>
          <w:rFonts w:ascii="LM Mono 12"/>
          <w:spacing w:val="-2"/>
        </w:rPr>
        <w:t> </w:t>
      </w:r>
      <w:r>
        <w:rPr>
          <w:rFonts w:ascii="LM Mono 12"/>
          <w:spacing w:val="-5"/>
        </w:rPr>
        <w:t>5)</w:t>
      </w:r>
    </w:p>
    <w:p>
      <w:pPr>
        <w:spacing w:line="294" w:lineRule="exact" w:before="0"/>
        <w:ind w:left="1405" w:right="0" w:firstLine="0"/>
        <w:jc w:val="left"/>
        <w:rPr>
          <w:rFonts w:ascii="LM Mono 12"/>
          <w:sz w:val="23"/>
        </w:rPr>
      </w:pPr>
      <w:r>
        <w:rPr>
          <w:rFonts w:ascii="LM Mono 12"/>
          <w:spacing w:val="-10"/>
          <w:sz w:val="23"/>
        </w:rPr>
        <w:t>)</w:t>
      </w:r>
    </w:p>
    <w:p>
      <w:pPr>
        <w:spacing w:line="280" w:lineRule="exact" w:before="0"/>
        <w:ind w:left="927" w:right="0" w:firstLine="0"/>
        <w:jc w:val="left"/>
        <w:rPr>
          <w:rFonts w:ascii="LM Mono 12"/>
          <w:sz w:val="23"/>
        </w:rPr>
      </w:pPr>
      <w:r>
        <w:rPr>
          <w:rFonts w:ascii="LM Mono 12"/>
          <w:spacing w:val="-10"/>
          <w:sz w:val="23"/>
        </w:rPr>
        <w:t>)</w:t>
      </w:r>
    </w:p>
    <w:p>
      <w:pPr>
        <w:pStyle w:val="BodyText"/>
        <w:spacing w:line="206" w:lineRule="auto" w:before="85"/>
        <w:ind w:left="236" w:right="105"/>
        <w:jc w:val="right"/>
      </w:pPr>
      <w:r>
        <w:rPr/>
        <w:t>Here</w:t>
      </w:r>
      <w:r>
        <w:rPr>
          <w:spacing w:val="-19"/>
        </w:rPr>
        <w:t> </w:t>
      </w:r>
      <w:r>
        <w:rPr/>
        <w:t>the</w:t>
      </w:r>
      <w:r>
        <w:rPr>
          <w:spacing w:val="-19"/>
        </w:rPr>
        <w:t> </w:t>
      </w:r>
      <w:r>
        <w:rPr>
          <w:i/>
        </w:rPr>
        <w:t>swing</w:t>
      </w:r>
      <w:r>
        <w:rPr>
          <w:i/>
          <w:spacing w:val="-25"/>
        </w:rPr>
        <w:t> </w:t>
      </w:r>
      <w:r>
        <w:rPr/>
        <w:t>value</w:t>
      </w:r>
      <w:r>
        <w:rPr>
          <w:spacing w:val="-19"/>
        </w:rPr>
        <w:t> </w:t>
      </w:r>
      <w:r>
        <w:rPr/>
        <w:t>of</w:t>
      </w:r>
      <w:r>
        <w:rPr>
          <w:spacing w:val="-19"/>
        </w:rPr>
        <w:t> </w:t>
      </w:r>
      <w:r>
        <w:rPr/>
        <w:t>0.5</w:t>
      </w:r>
      <w:r>
        <w:rPr>
          <w:spacing w:val="-18"/>
        </w:rPr>
        <w:t> </w:t>
      </w:r>
      <w:r>
        <w:rPr/>
        <w:t>indicates</w:t>
      </w:r>
      <w:r>
        <w:rPr>
          <w:spacing w:val="-18"/>
        </w:rPr>
        <w:t> </w:t>
      </w:r>
      <w:r>
        <w:rPr/>
        <w:t>that</w:t>
      </w:r>
      <w:r>
        <w:rPr>
          <w:spacing w:val="-19"/>
        </w:rPr>
        <w:t> </w:t>
      </w:r>
      <w:r>
        <w:rPr/>
        <w:t>eighth</w:t>
      </w:r>
      <w:r>
        <w:rPr>
          <w:spacing w:val="-16"/>
        </w:rPr>
        <w:t> </w:t>
      </w:r>
      <w:r>
        <w:rPr/>
        <w:t>notes</w:t>
      </w:r>
      <w:r>
        <w:rPr>
          <w:spacing w:val="-19"/>
        </w:rPr>
        <w:t> </w:t>
      </w:r>
      <w:r>
        <w:rPr/>
        <w:t>are</w:t>
      </w:r>
      <w:r>
        <w:rPr>
          <w:spacing w:val="-19"/>
        </w:rPr>
        <w:t> </w:t>
      </w:r>
      <w:r>
        <w:rPr/>
        <w:t>to</w:t>
      </w:r>
      <w:r>
        <w:rPr>
          <w:spacing w:val="-19"/>
        </w:rPr>
        <w:t> </w:t>
      </w:r>
      <w:r>
        <w:rPr/>
        <w:t>be</w:t>
      </w:r>
      <w:r>
        <w:rPr>
          <w:spacing w:val="-19"/>
        </w:rPr>
        <w:t> </w:t>
      </w:r>
      <w:r>
        <w:rPr/>
        <w:t>played</w:t>
      </w:r>
      <w:r>
        <w:rPr>
          <w:spacing w:val="-14"/>
        </w:rPr>
        <w:t> </w:t>
      </w:r>
      <w:r>
        <w:rPr/>
        <w:t>equally, rather than in a swing style.</w:t>
      </w:r>
      <w:r>
        <w:rPr>
          <w:spacing w:val="40"/>
        </w:rPr>
        <w:t> </w:t>
      </w:r>
      <w:r>
        <w:rPr/>
        <w:t>The </w:t>
      </w:r>
      <w:r>
        <w:rPr>
          <w:i/>
        </w:rPr>
        <w:t>voicing</w:t>
      </w:r>
      <w:r>
        <w:rPr>
          <w:i/>
          <w:spacing w:val="-2"/>
        </w:rPr>
        <w:t> </w:t>
      </w:r>
      <w:r>
        <w:rPr/>
        <w:t>value indicates which kind of voic- ings</w:t>
      </w:r>
      <w:r>
        <w:rPr>
          <w:spacing w:val="-14"/>
        </w:rPr>
        <w:t> </w:t>
      </w:r>
      <w:r>
        <w:rPr/>
        <w:t>to</w:t>
      </w:r>
      <w:r>
        <w:rPr>
          <w:spacing w:val="-15"/>
        </w:rPr>
        <w:t> </w:t>
      </w:r>
      <w:r>
        <w:rPr/>
        <w:t>choose</w:t>
      </w:r>
      <w:r>
        <w:rPr>
          <w:spacing w:val="-14"/>
        </w:rPr>
        <w:t> </w:t>
      </w:r>
      <w:r>
        <w:rPr/>
        <w:t>from</w:t>
      </w:r>
      <w:r>
        <w:rPr>
          <w:spacing w:val="-16"/>
        </w:rPr>
        <w:t> </w:t>
      </w:r>
      <w:r>
        <w:rPr/>
        <w:t>the</w:t>
      </w:r>
      <w:r>
        <w:rPr>
          <w:spacing w:val="-14"/>
        </w:rPr>
        <w:t> </w:t>
      </w:r>
      <w:r>
        <w:rPr/>
        <w:t>chord</w:t>
      </w:r>
      <w:r>
        <w:rPr>
          <w:spacing w:val="-14"/>
        </w:rPr>
        <w:t> </w:t>
      </w:r>
      <w:r>
        <w:rPr/>
        <w:t>specifications.</w:t>
      </w:r>
      <w:r>
        <w:rPr>
          <w:spacing w:val="25"/>
        </w:rPr>
        <w:t> </w:t>
      </w:r>
      <w:r>
        <w:rPr/>
        <w:t>A</w:t>
      </w:r>
      <w:r>
        <w:rPr>
          <w:spacing w:val="-16"/>
        </w:rPr>
        <w:t> </w:t>
      </w:r>
      <w:r>
        <w:rPr/>
        <w:t>voicing</w:t>
      </w:r>
      <w:r>
        <w:rPr>
          <w:spacing w:val="-10"/>
        </w:rPr>
        <w:t> </w:t>
      </w:r>
      <w:r>
        <w:rPr/>
        <w:t>is</w:t>
      </w:r>
      <w:r>
        <w:rPr>
          <w:spacing w:val="-14"/>
        </w:rPr>
        <w:t> </w:t>
      </w:r>
      <w:r>
        <w:rPr/>
        <w:t>a</w:t>
      </w:r>
      <w:r>
        <w:rPr>
          <w:spacing w:val="-15"/>
        </w:rPr>
        <w:t> </w:t>
      </w:r>
      <w:r>
        <w:rPr/>
        <w:t>way</w:t>
      </w:r>
      <w:r>
        <w:rPr>
          <w:spacing w:val="-12"/>
        </w:rPr>
        <w:t> </w:t>
      </w:r>
      <w:r>
        <w:rPr/>
        <w:t>of</w:t>
      </w:r>
      <w:r>
        <w:rPr>
          <w:spacing w:val="-15"/>
        </w:rPr>
        <w:t> </w:t>
      </w:r>
      <w:r>
        <w:rPr/>
        <w:t>stacking</w:t>
      </w:r>
      <w:r>
        <w:rPr>
          <w:spacing w:val="-10"/>
        </w:rPr>
        <w:t> </w:t>
      </w:r>
      <w:r>
        <w:rPr/>
        <w:t>the pitches</w:t>
      </w:r>
      <w:r>
        <w:rPr>
          <w:spacing w:val="-1"/>
        </w:rPr>
        <w:t> </w:t>
      </w:r>
      <w:r>
        <w:rPr/>
        <w:t>in</w:t>
      </w:r>
      <w:r>
        <w:rPr>
          <w:spacing w:val="-3"/>
        </w:rPr>
        <w:t> </w:t>
      </w:r>
      <w:r>
        <w:rPr/>
        <w:t>a</w:t>
      </w:r>
      <w:r>
        <w:rPr>
          <w:spacing w:val="-4"/>
        </w:rPr>
        <w:t> </w:t>
      </w:r>
      <w:r>
        <w:rPr/>
        <w:t>chord</w:t>
      </w:r>
      <w:r>
        <w:rPr>
          <w:spacing w:val="-1"/>
        </w:rPr>
        <w:t> </w:t>
      </w:r>
      <w:r>
        <w:rPr/>
        <w:t>to</w:t>
      </w:r>
      <w:r>
        <w:rPr>
          <w:spacing w:val="-4"/>
        </w:rPr>
        <w:t> </w:t>
      </w:r>
      <w:r>
        <w:rPr/>
        <w:t>make</w:t>
      </w:r>
      <w:r>
        <w:rPr>
          <w:spacing w:val="-1"/>
        </w:rPr>
        <w:t> </w:t>
      </w:r>
      <w:r>
        <w:rPr/>
        <w:t>it</w:t>
      </w:r>
      <w:r>
        <w:rPr>
          <w:spacing w:val="-5"/>
        </w:rPr>
        <w:t> </w:t>
      </w:r>
      <w:r>
        <w:rPr/>
        <w:t>more</w:t>
      </w:r>
      <w:r>
        <w:rPr>
          <w:spacing w:val="-4"/>
        </w:rPr>
        <w:t> </w:t>
      </w:r>
      <w:r>
        <w:rPr/>
        <w:t>interesting sounding</w:t>
      </w:r>
      <w:r>
        <w:rPr>
          <w:spacing w:val="-2"/>
        </w:rPr>
        <w:t> </w:t>
      </w:r>
      <w:r>
        <w:rPr/>
        <w:t>and</w:t>
      </w:r>
      <w:r>
        <w:rPr>
          <w:spacing w:val="-3"/>
        </w:rPr>
        <w:t> </w:t>
      </w:r>
      <w:r>
        <w:rPr/>
        <w:t>to</w:t>
      </w:r>
      <w:r>
        <w:rPr>
          <w:spacing w:val="-6"/>
        </w:rPr>
        <w:t> </w:t>
      </w:r>
      <w:r>
        <w:rPr/>
        <w:t>provide</w:t>
      </w:r>
      <w:r>
        <w:rPr>
          <w:spacing w:val="-4"/>
        </w:rPr>
        <w:t> </w:t>
      </w:r>
      <w:r>
        <w:rPr>
          <w:i/>
        </w:rPr>
        <w:t>voice-</w:t>
      </w:r>
      <w:r>
        <w:rPr>
          <w:i/>
        </w:rPr>
        <w:t> leading</w:t>
      </w:r>
      <w:r>
        <w:rPr/>
        <w:t>,</w:t>
      </w:r>
      <w:r>
        <w:rPr>
          <w:spacing w:val="-12"/>
        </w:rPr>
        <w:t> </w:t>
      </w:r>
      <w:r>
        <w:rPr/>
        <w:t>the</w:t>
      </w:r>
      <w:r>
        <w:rPr>
          <w:spacing w:val="-12"/>
        </w:rPr>
        <w:t> </w:t>
      </w:r>
      <w:r>
        <w:rPr/>
        <w:t>smooth</w:t>
      </w:r>
      <w:r>
        <w:rPr>
          <w:spacing w:val="-12"/>
        </w:rPr>
        <w:t> </w:t>
      </w:r>
      <w:r>
        <w:rPr/>
        <w:t>progression</w:t>
      </w:r>
      <w:r>
        <w:rPr>
          <w:spacing w:val="-10"/>
        </w:rPr>
        <w:t> </w:t>
      </w:r>
      <w:r>
        <w:rPr/>
        <w:t>of</w:t>
      </w:r>
      <w:r>
        <w:rPr>
          <w:spacing w:val="-11"/>
        </w:rPr>
        <w:t> </w:t>
      </w:r>
      <w:r>
        <w:rPr/>
        <w:t>one</w:t>
      </w:r>
      <w:r>
        <w:rPr>
          <w:spacing w:val="-12"/>
        </w:rPr>
        <w:t> </w:t>
      </w:r>
      <w:r>
        <w:rPr/>
        <w:t>chord</w:t>
      </w:r>
      <w:r>
        <w:rPr>
          <w:spacing w:val="-9"/>
        </w:rPr>
        <w:t> </w:t>
      </w:r>
      <w:r>
        <w:rPr/>
        <w:t>to</w:t>
      </w:r>
      <w:r>
        <w:rPr>
          <w:spacing w:val="-13"/>
        </w:rPr>
        <w:t> </w:t>
      </w:r>
      <w:r>
        <w:rPr/>
        <w:t>the</w:t>
      </w:r>
      <w:r>
        <w:rPr>
          <w:spacing w:val="-10"/>
        </w:rPr>
        <w:t> </w:t>
      </w:r>
      <w:r>
        <w:rPr/>
        <w:t>next.</w:t>
      </w:r>
      <w:r>
        <w:rPr>
          <w:spacing w:val="24"/>
        </w:rPr>
        <w:t> </w:t>
      </w:r>
      <w:r>
        <w:rPr/>
        <w:t>Our</w:t>
      </w:r>
      <w:r>
        <w:rPr>
          <w:spacing w:val="-11"/>
        </w:rPr>
        <w:t> </w:t>
      </w:r>
      <w:r>
        <w:rPr/>
        <w:t>accompaniment generator</w:t>
      </w:r>
      <w:r>
        <w:rPr>
          <w:spacing w:val="-21"/>
        </w:rPr>
        <w:t> </w:t>
      </w:r>
      <w:r>
        <w:rPr/>
        <w:t>creates</w:t>
      </w:r>
      <w:r>
        <w:rPr>
          <w:spacing w:val="-19"/>
        </w:rPr>
        <w:t> </w:t>
      </w:r>
      <w:r>
        <w:rPr/>
        <w:t>a</w:t>
      </w:r>
      <w:r>
        <w:rPr>
          <w:spacing w:val="-21"/>
        </w:rPr>
        <w:t> </w:t>
      </w:r>
      <w:r>
        <w:rPr/>
        <w:t>smooth</w:t>
      </w:r>
      <w:r>
        <w:rPr>
          <w:spacing w:val="-20"/>
        </w:rPr>
        <w:t> </w:t>
      </w:r>
      <w:r>
        <w:rPr/>
        <w:t>progression</w:t>
      </w:r>
      <w:r>
        <w:rPr>
          <w:spacing w:val="-20"/>
        </w:rPr>
        <w:t> </w:t>
      </w:r>
      <w:r>
        <w:rPr/>
        <w:t>based</w:t>
      </w:r>
      <w:r>
        <w:rPr>
          <w:spacing w:val="-19"/>
        </w:rPr>
        <w:t> </w:t>
      </w:r>
      <w:r>
        <w:rPr/>
        <w:t>on</w:t>
      </w:r>
      <w:r>
        <w:rPr>
          <w:spacing w:val="-22"/>
        </w:rPr>
        <w:t> </w:t>
      </w:r>
      <w:r>
        <w:rPr/>
        <w:t>the</w:t>
      </w:r>
      <w:r>
        <w:rPr>
          <w:spacing w:val="-20"/>
        </w:rPr>
        <w:t> </w:t>
      </w:r>
      <w:r>
        <w:rPr/>
        <w:t>available</w:t>
      </w:r>
      <w:r>
        <w:rPr>
          <w:spacing w:val="-20"/>
        </w:rPr>
        <w:t> </w:t>
      </w:r>
      <w:r>
        <w:rPr/>
        <w:t>voicings,</w:t>
      </w:r>
      <w:r>
        <w:rPr>
          <w:spacing w:val="-15"/>
        </w:rPr>
        <w:t> </w:t>
      </w:r>
      <w:r>
        <w:rPr/>
        <w:t>by</w:t>
      </w:r>
      <w:r>
        <w:rPr>
          <w:spacing w:val="-18"/>
        </w:rPr>
        <w:t> </w:t>
      </w:r>
      <w:r>
        <w:rPr/>
        <w:t>enu- merating combinations and evaluating their relative distances.</w:t>
      </w:r>
      <w:r>
        <w:rPr>
          <w:spacing w:val="40"/>
        </w:rPr>
        <w:t> </w:t>
      </w:r>
      <w:r>
        <w:rPr/>
        <w:t>If no voicing is</w:t>
      </w:r>
      <w:r>
        <w:rPr>
          <w:spacing w:val="-5"/>
        </w:rPr>
        <w:t> </w:t>
      </w:r>
      <w:r>
        <w:rPr/>
        <w:t>specfied,</w:t>
      </w:r>
      <w:r>
        <w:rPr>
          <w:spacing w:val="-2"/>
        </w:rPr>
        <w:t> </w:t>
      </w:r>
      <w:r>
        <w:rPr/>
        <w:t>one</w:t>
      </w:r>
      <w:r>
        <w:rPr>
          <w:spacing w:val="-5"/>
        </w:rPr>
        <w:t> </w:t>
      </w:r>
      <w:r>
        <w:rPr/>
        <w:t>is</w:t>
      </w:r>
      <w:r>
        <w:rPr>
          <w:spacing w:val="-5"/>
        </w:rPr>
        <w:t> </w:t>
      </w:r>
      <w:r>
        <w:rPr/>
        <w:t>generated</w:t>
      </w:r>
      <w:r>
        <w:rPr>
          <w:spacing w:val="-1"/>
        </w:rPr>
        <w:t> </w:t>
      </w:r>
      <w:r>
        <w:rPr/>
        <w:t>using</w:t>
      </w:r>
      <w:r>
        <w:rPr>
          <w:spacing w:val="-3"/>
        </w:rPr>
        <w:t> </w:t>
      </w:r>
      <w:r>
        <w:rPr/>
        <w:t>the</w:t>
      </w:r>
      <w:r>
        <w:rPr>
          <w:spacing w:val="-4"/>
        </w:rPr>
        <w:t> </w:t>
      </w:r>
      <w:r>
        <w:rPr>
          <w:i/>
        </w:rPr>
        <w:t>priority</w:t>
      </w:r>
      <w:r>
        <w:rPr>
          <w:i/>
          <w:spacing w:val="-11"/>
        </w:rPr>
        <w:t> </w:t>
      </w:r>
      <w:r>
        <w:rPr/>
        <w:t>part</w:t>
      </w:r>
      <w:r>
        <w:rPr>
          <w:spacing w:val="-5"/>
        </w:rPr>
        <w:t> </w:t>
      </w:r>
      <w:r>
        <w:rPr/>
        <w:t>of</w:t>
      </w:r>
      <w:r>
        <w:rPr>
          <w:spacing w:val="-6"/>
        </w:rPr>
        <w:t> </w:t>
      </w:r>
      <w:r>
        <w:rPr/>
        <w:t>the</w:t>
      </w:r>
      <w:r>
        <w:rPr>
          <w:spacing w:val="-5"/>
        </w:rPr>
        <w:t> </w:t>
      </w:r>
      <w:r>
        <w:rPr/>
        <w:t>chord</w:t>
      </w:r>
      <w:r>
        <w:rPr>
          <w:spacing w:val="-2"/>
        </w:rPr>
        <w:t> specification.</w:t>
      </w:r>
    </w:p>
    <w:p>
      <w:pPr>
        <w:pStyle w:val="BodyText"/>
        <w:spacing w:line="206" w:lineRule="auto" w:before="30"/>
        <w:ind w:left="223" w:right="105" w:firstLine="340"/>
        <w:jc w:val="both"/>
      </w:pPr>
      <w:r>
        <w:rPr>
          <w:spacing w:val="-2"/>
        </w:rPr>
        <w:t>The</w:t>
      </w:r>
      <w:r>
        <w:rPr>
          <w:spacing w:val="-11"/>
        </w:rPr>
        <w:t> </w:t>
      </w:r>
      <w:r>
        <w:rPr>
          <w:i/>
          <w:spacing w:val="-2"/>
        </w:rPr>
        <w:t>bass-pattern</w:t>
      </w:r>
      <w:r>
        <w:rPr>
          <w:i/>
          <w:spacing w:val="-19"/>
        </w:rPr>
        <w:t> </w:t>
      </w:r>
      <w:r>
        <w:rPr>
          <w:spacing w:val="-2"/>
        </w:rPr>
        <w:t>part</w:t>
      </w:r>
      <w:r>
        <w:rPr>
          <w:spacing w:val="-13"/>
        </w:rPr>
        <w:t> </w:t>
      </w:r>
      <w:r>
        <w:rPr>
          <w:spacing w:val="-2"/>
        </w:rPr>
        <w:t>of</w:t>
      </w:r>
      <w:r>
        <w:rPr>
          <w:spacing w:val="-16"/>
        </w:rPr>
        <w:t> </w:t>
      </w:r>
      <w:r>
        <w:rPr>
          <w:spacing w:val="-2"/>
        </w:rPr>
        <w:t>a</w:t>
      </w:r>
      <w:r>
        <w:rPr>
          <w:spacing w:val="-12"/>
        </w:rPr>
        <w:t> </w:t>
      </w:r>
      <w:r>
        <w:rPr>
          <w:spacing w:val="-2"/>
        </w:rPr>
        <w:t>style</w:t>
      </w:r>
      <w:r>
        <w:rPr>
          <w:spacing w:val="-9"/>
        </w:rPr>
        <w:t> </w:t>
      </w:r>
      <w:r>
        <w:rPr>
          <w:spacing w:val="-2"/>
        </w:rPr>
        <w:t>specification</w:t>
      </w:r>
      <w:r>
        <w:rPr>
          <w:spacing w:val="-9"/>
        </w:rPr>
        <w:t> </w:t>
      </w:r>
      <w:r>
        <w:rPr>
          <w:spacing w:val="-2"/>
        </w:rPr>
        <w:t>is</w:t>
      </w:r>
      <w:r>
        <w:rPr>
          <w:spacing w:val="-12"/>
        </w:rPr>
        <w:t> </w:t>
      </w:r>
      <w:r>
        <w:rPr>
          <w:spacing w:val="-2"/>
        </w:rPr>
        <w:t>similar</w:t>
      </w:r>
      <w:r>
        <w:rPr>
          <w:spacing w:val="-14"/>
        </w:rPr>
        <w:t> </w:t>
      </w:r>
      <w:r>
        <w:rPr>
          <w:spacing w:val="-2"/>
        </w:rPr>
        <w:t>to</w:t>
      </w:r>
      <w:r>
        <w:rPr>
          <w:spacing w:val="-12"/>
        </w:rPr>
        <w:t> </w:t>
      </w:r>
      <w:r>
        <w:rPr>
          <w:spacing w:val="-2"/>
        </w:rPr>
        <w:t>the</w:t>
      </w:r>
      <w:r>
        <w:rPr>
          <w:spacing w:val="-12"/>
        </w:rPr>
        <w:t> </w:t>
      </w:r>
      <w:r>
        <w:rPr>
          <w:spacing w:val="-2"/>
        </w:rPr>
        <w:t>specification</w:t>
      </w:r>
      <w:r>
        <w:rPr>
          <w:spacing w:val="-9"/>
        </w:rPr>
        <w:t> </w:t>
      </w:r>
      <w:r>
        <w:rPr>
          <w:spacing w:val="-2"/>
        </w:rPr>
        <w:t>of </w:t>
      </w:r>
      <w:r>
        <w:rPr/>
        <w:t>a melodic sequence, except that the symbols represent categories of pitches, rather than actual pitches.</w:t>
      </w:r>
      <w:r>
        <w:rPr>
          <w:spacing w:val="40"/>
        </w:rPr>
        <w:t> </w:t>
      </w:r>
      <w:r>
        <w:rPr/>
        <w:t>For example, B represents the bass note of the chord, C represents an arbitrary chord tone, X(n) represents the n</w:t>
      </w:r>
      <w:r>
        <w:rPr>
          <w:i/>
        </w:rPr>
        <w:t>th</w:t>
      </w:r>
      <w:r>
        <w:rPr>
          <w:i/>
          <w:spacing w:val="-2"/>
        </w:rPr>
        <w:t> </w:t>
      </w:r>
      <w:r>
        <w:rPr/>
        <w:t>pitch of a</w:t>
      </w:r>
      <w:r>
        <w:rPr>
          <w:spacing w:val="-14"/>
        </w:rPr>
        <w:t> </w:t>
      </w:r>
      <w:r>
        <w:rPr/>
        <w:t>companion</w:t>
      </w:r>
      <w:r>
        <w:rPr>
          <w:spacing w:val="-9"/>
        </w:rPr>
        <w:t> </w:t>
      </w:r>
      <w:r>
        <w:rPr/>
        <w:t>scale,</w:t>
      </w:r>
      <w:r>
        <w:rPr>
          <w:spacing w:val="-5"/>
        </w:rPr>
        <w:t> </w:t>
      </w:r>
      <w:r>
        <w:rPr/>
        <w:t>R</w:t>
      </w:r>
      <w:r>
        <w:rPr>
          <w:spacing w:val="-11"/>
        </w:rPr>
        <w:t> </w:t>
      </w:r>
      <w:r>
        <w:rPr/>
        <w:t>represents</w:t>
      </w:r>
      <w:r>
        <w:rPr>
          <w:spacing w:val="-8"/>
        </w:rPr>
        <w:t> </w:t>
      </w:r>
      <w:r>
        <w:rPr/>
        <w:t>a</w:t>
      </w:r>
      <w:r>
        <w:rPr>
          <w:spacing w:val="-11"/>
        </w:rPr>
        <w:t> </w:t>
      </w:r>
      <w:r>
        <w:rPr/>
        <w:t>rest,</w:t>
      </w:r>
      <w:r>
        <w:rPr>
          <w:spacing w:val="-7"/>
        </w:rPr>
        <w:t> </w:t>
      </w:r>
      <w:r>
        <w:rPr/>
        <w:t>and</w:t>
      </w:r>
      <w:r>
        <w:rPr>
          <w:spacing w:val="-12"/>
        </w:rPr>
        <w:t> </w:t>
      </w:r>
      <w:r>
        <w:rPr/>
        <w:t>A</w:t>
      </w:r>
      <w:r>
        <w:rPr>
          <w:spacing w:val="-9"/>
        </w:rPr>
        <w:t> </w:t>
      </w:r>
      <w:r>
        <w:rPr/>
        <w:t>represents</w:t>
      </w:r>
      <w:r>
        <w:rPr>
          <w:spacing w:val="-8"/>
        </w:rPr>
        <w:t> </w:t>
      </w:r>
      <w:r>
        <w:rPr/>
        <w:t>the</w:t>
      </w:r>
      <w:r>
        <w:rPr>
          <w:spacing w:val="-10"/>
        </w:rPr>
        <w:t> </w:t>
      </w:r>
      <w:r>
        <w:rPr/>
        <w:t>all-important</w:t>
      </w:r>
      <w:r>
        <w:rPr>
          <w:spacing w:val="-12"/>
        </w:rPr>
        <w:t> </w:t>
      </w:r>
      <w:r>
        <w:rPr>
          <w:i/>
        </w:rPr>
        <w:t>ap-</w:t>
      </w:r>
      <w:r>
        <w:rPr>
          <w:i/>
        </w:rPr>
        <w:t> proach</w:t>
      </w:r>
      <w:r>
        <w:rPr>
          <w:i/>
          <w:spacing w:val="-4"/>
        </w:rPr>
        <w:t> </w:t>
      </w:r>
      <w:r>
        <w:rPr/>
        <w:t>tone.</w:t>
      </w:r>
      <w:r>
        <w:rPr>
          <w:spacing w:val="40"/>
        </w:rPr>
        <w:t> </w:t>
      </w:r>
      <w:r>
        <w:rPr/>
        <w:t>The numbers following the pitch categories represent durations </w:t>
      </w:r>
      <w:bookmarkStart w:name="Implementation Notes" w:id="17"/>
      <w:bookmarkEnd w:id="17"/>
      <w:r>
        <w:rPr/>
        <w:t>o</w:t>
      </w:r>
      <w:r>
        <w:rPr/>
        <w:t>f the corresponding notes.</w:t>
      </w:r>
      <w:r>
        <w:rPr>
          <w:spacing w:val="40"/>
        </w:rPr>
        <w:t> </w:t>
      </w:r>
      <w:r>
        <w:rPr/>
        <w:t>The weights represent the likelihood of choosing a particular pattern.</w:t>
      </w:r>
      <w:r>
        <w:rPr>
          <w:spacing w:val="40"/>
        </w:rPr>
        <w:t> </w:t>
      </w:r>
      <w:r>
        <w:rPr/>
        <w:t>The drum and chord patterns follow a similar scheme. In the case of drums, the number following the keyword </w:t>
      </w:r>
      <w:r>
        <w:rPr>
          <w:i/>
        </w:rPr>
        <w:t>drum</w:t>
      </w:r>
      <w:r>
        <w:rPr>
          <w:i/>
          <w:spacing w:val="-4"/>
        </w:rPr>
        <w:t> </w:t>
      </w:r>
      <w:r>
        <w:rPr/>
        <w:t>is the midi in- strument</w:t>
      </w:r>
      <w:r>
        <w:rPr>
          <w:spacing w:val="-7"/>
        </w:rPr>
        <w:t> </w:t>
      </w:r>
      <w:r>
        <w:rPr/>
        <w:t>number</w:t>
      </w:r>
      <w:r>
        <w:rPr>
          <w:spacing w:val="-7"/>
        </w:rPr>
        <w:t> </w:t>
      </w:r>
      <w:r>
        <w:rPr/>
        <w:t>for</w:t>
      </w:r>
      <w:r>
        <w:rPr>
          <w:spacing w:val="-10"/>
        </w:rPr>
        <w:t> </w:t>
      </w:r>
      <w:r>
        <w:rPr/>
        <w:t>that</w:t>
      </w:r>
      <w:r>
        <w:rPr>
          <w:spacing w:val="-12"/>
        </w:rPr>
        <w:t> </w:t>
      </w:r>
      <w:r>
        <w:rPr/>
        <w:t>percussion</w:t>
      </w:r>
      <w:r>
        <w:rPr>
          <w:spacing w:val="-6"/>
        </w:rPr>
        <w:t> </w:t>
      </w:r>
      <w:r>
        <w:rPr/>
        <w:t>instrument.</w:t>
      </w:r>
      <w:r>
        <w:rPr>
          <w:spacing w:val="28"/>
        </w:rPr>
        <w:t> </w:t>
      </w:r>
      <w:r>
        <w:rPr/>
        <w:t>Keeping</w:t>
      </w:r>
      <w:r>
        <w:rPr>
          <w:spacing w:val="-9"/>
        </w:rPr>
        <w:t> </w:t>
      </w:r>
      <w:r>
        <w:rPr/>
        <w:t>the</w:t>
      </w:r>
      <w:r>
        <w:rPr>
          <w:spacing w:val="-8"/>
        </w:rPr>
        <w:t> </w:t>
      </w:r>
      <w:r>
        <w:rPr/>
        <w:t>mini-languages compatible,</w:t>
      </w:r>
      <w:r>
        <w:rPr>
          <w:spacing w:val="-7"/>
        </w:rPr>
        <w:t> </w:t>
      </w:r>
      <w:r>
        <w:rPr/>
        <w:t>as</w:t>
      </w:r>
      <w:r>
        <w:rPr>
          <w:spacing w:val="-12"/>
        </w:rPr>
        <w:t> </w:t>
      </w:r>
      <w:r>
        <w:rPr/>
        <w:t>we</w:t>
      </w:r>
      <w:r>
        <w:rPr>
          <w:spacing w:val="-10"/>
        </w:rPr>
        <w:t> </w:t>
      </w:r>
      <w:r>
        <w:rPr/>
        <w:t>have</w:t>
      </w:r>
      <w:r>
        <w:rPr>
          <w:spacing w:val="-7"/>
        </w:rPr>
        <w:t> </w:t>
      </w:r>
      <w:r>
        <w:rPr/>
        <w:t>tried</w:t>
      </w:r>
      <w:r>
        <w:rPr>
          <w:spacing w:val="-11"/>
        </w:rPr>
        <w:t> </w:t>
      </w:r>
      <w:r>
        <w:rPr/>
        <w:t>to</w:t>
      </w:r>
      <w:r>
        <w:rPr>
          <w:spacing w:val="-10"/>
        </w:rPr>
        <w:t> </w:t>
      </w:r>
      <w:r>
        <w:rPr/>
        <w:t>do,</w:t>
      </w:r>
      <w:r>
        <w:rPr>
          <w:spacing w:val="-9"/>
        </w:rPr>
        <w:t> </w:t>
      </w:r>
      <w:r>
        <w:rPr/>
        <w:t>provides</w:t>
      </w:r>
      <w:r>
        <w:rPr>
          <w:spacing w:val="-8"/>
        </w:rPr>
        <w:t> </w:t>
      </w:r>
      <w:r>
        <w:rPr/>
        <w:t>a</w:t>
      </w:r>
      <w:r>
        <w:rPr>
          <w:spacing w:val="-10"/>
        </w:rPr>
        <w:t> </w:t>
      </w:r>
      <w:r>
        <w:rPr/>
        <w:t>less-steep</w:t>
      </w:r>
      <w:r>
        <w:rPr>
          <w:spacing w:val="-7"/>
        </w:rPr>
        <w:t> </w:t>
      </w:r>
      <w:r>
        <w:rPr/>
        <w:t>learning</w:t>
      </w:r>
      <w:r>
        <w:rPr>
          <w:spacing w:val="-8"/>
        </w:rPr>
        <w:t> </w:t>
      </w:r>
      <w:r>
        <w:rPr/>
        <w:t>curve</w:t>
      </w:r>
      <w:r>
        <w:rPr>
          <w:spacing w:val="-10"/>
        </w:rPr>
        <w:t> </w:t>
      </w:r>
      <w:r>
        <w:rPr/>
        <w:t>for</w:t>
      </w:r>
      <w:r>
        <w:rPr>
          <w:spacing w:val="-11"/>
        </w:rPr>
        <w:t> </w:t>
      </w:r>
      <w:r>
        <w:rPr/>
        <w:t>the musician to be able to create styles, licks, etc.</w:t>
      </w:r>
    </w:p>
    <w:p>
      <w:pPr>
        <w:pStyle w:val="BodyText"/>
        <w:spacing w:before="77"/>
      </w:pPr>
    </w:p>
    <w:p>
      <w:pPr>
        <w:pStyle w:val="Heading1"/>
        <w:numPr>
          <w:ilvl w:val="0"/>
          <w:numId w:val="1"/>
        </w:numPr>
        <w:tabs>
          <w:tab w:pos="691" w:val="left" w:leader="none"/>
        </w:tabs>
        <w:spacing w:line="240" w:lineRule="auto" w:before="1" w:after="0"/>
        <w:ind w:left="691" w:right="0" w:hanging="468"/>
        <w:jc w:val="both"/>
      </w:pPr>
      <w:r>
        <w:rPr>
          <w:w w:val="105"/>
        </w:rPr>
        <w:t>Implementation</w:t>
      </w:r>
      <w:r>
        <w:rPr>
          <w:spacing w:val="74"/>
          <w:w w:val="110"/>
        </w:rPr>
        <w:t> </w:t>
      </w:r>
      <w:r>
        <w:rPr>
          <w:spacing w:val="-2"/>
          <w:w w:val="110"/>
        </w:rPr>
        <w:t>Notes</w:t>
      </w:r>
    </w:p>
    <w:p>
      <w:pPr>
        <w:pStyle w:val="BodyText"/>
        <w:spacing w:line="206" w:lineRule="auto" w:before="221"/>
        <w:ind w:left="223" w:right="107"/>
        <w:jc w:val="both"/>
      </w:pPr>
      <w:bookmarkStart w:name="Conclusion" w:id="18"/>
      <w:bookmarkEnd w:id="18"/>
      <w:r>
        <w:rPr/>
      </w:r>
      <w:r>
        <w:rPr/>
        <w:t>Our software is implemented entirely in Java and runs on the three most popular</w:t>
      </w:r>
      <w:r>
        <w:rPr>
          <w:spacing w:val="-24"/>
        </w:rPr>
        <w:t> </w:t>
      </w:r>
      <w:r>
        <w:rPr/>
        <w:t>personal</w:t>
      </w:r>
      <w:r>
        <w:rPr>
          <w:spacing w:val="-24"/>
        </w:rPr>
        <w:t> </w:t>
      </w:r>
      <w:r>
        <w:rPr/>
        <w:t>computing</w:t>
      </w:r>
      <w:r>
        <w:rPr>
          <w:spacing w:val="-21"/>
        </w:rPr>
        <w:t> </w:t>
      </w:r>
      <w:r>
        <w:rPr/>
        <w:t>platforms.</w:t>
      </w:r>
      <w:r>
        <w:rPr>
          <w:spacing w:val="-3"/>
        </w:rPr>
        <w:t> </w:t>
      </w:r>
      <w:r>
        <w:rPr/>
        <w:t>We</w:t>
      </w:r>
      <w:r>
        <w:rPr>
          <w:spacing w:val="-23"/>
        </w:rPr>
        <w:t> </w:t>
      </w:r>
      <w:r>
        <w:rPr/>
        <w:t>developed</w:t>
      </w:r>
      <w:r>
        <w:rPr>
          <w:spacing w:val="-20"/>
        </w:rPr>
        <w:t> </w:t>
      </w:r>
      <w:r>
        <w:rPr/>
        <w:t>the</w:t>
      </w:r>
      <w:r>
        <w:rPr>
          <w:spacing w:val="-25"/>
        </w:rPr>
        <w:t> </w:t>
      </w:r>
      <w:r>
        <w:rPr/>
        <w:t>GUI</w:t>
      </w:r>
      <w:r>
        <w:rPr>
          <w:spacing w:val="-25"/>
        </w:rPr>
        <w:t> </w:t>
      </w:r>
      <w:r>
        <w:rPr/>
        <w:t>using</w:t>
      </w:r>
      <w:r>
        <w:rPr>
          <w:spacing w:val="-21"/>
        </w:rPr>
        <w:t> </w:t>
      </w:r>
      <w:r>
        <w:rPr>
          <w:spacing w:val="-2"/>
        </w:rPr>
        <w:t>NetBeans</w:t>
      </w:r>
    </w:p>
    <w:p>
      <w:pPr>
        <w:pStyle w:val="BodyText"/>
        <w:spacing w:line="208" w:lineRule="auto" w:before="2"/>
        <w:ind w:left="223" w:right="105"/>
        <w:jc w:val="both"/>
      </w:pPr>
      <w:r>
        <w:rPr/>
        <w:t>[</w:t>
      </w:r>
      <w:hyperlink w:history="true" w:anchor="_bookmark15">
        <w:r>
          <w:rPr>
            <w:color w:val="0000FF"/>
          </w:rPr>
          <w:t>8</w:t>
        </w:r>
      </w:hyperlink>
      <w:r>
        <w:rPr/>
        <w:t>]</w:t>
      </w:r>
      <w:r>
        <w:rPr>
          <w:spacing w:val="-5"/>
        </w:rPr>
        <w:t> </w:t>
      </w:r>
      <w:r>
        <w:rPr/>
        <w:t>and</w:t>
      </w:r>
      <w:r>
        <w:rPr>
          <w:spacing w:val="-8"/>
        </w:rPr>
        <w:t> </w:t>
      </w:r>
      <w:r>
        <w:rPr/>
        <w:t>used</w:t>
      </w:r>
      <w:r>
        <w:rPr>
          <w:spacing w:val="-6"/>
        </w:rPr>
        <w:t> </w:t>
      </w:r>
      <w:r>
        <w:rPr/>
        <w:t>an</w:t>
      </w:r>
      <w:r>
        <w:rPr>
          <w:spacing w:val="-8"/>
        </w:rPr>
        <w:t> </w:t>
      </w:r>
      <w:r>
        <w:rPr/>
        <w:t>early</w:t>
      </w:r>
      <w:r>
        <w:rPr>
          <w:spacing w:val="-6"/>
        </w:rPr>
        <w:t> </w:t>
      </w:r>
      <w:r>
        <w:rPr/>
        <w:t>version</w:t>
      </w:r>
      <w:r>
        <w:rPr>
          <w:spacing w:val="-3"/>
        </w:rPr>
        <w:t> </w:t>
      </w:r>
      <w:r>
        <w:rPr/>
        <w:t>of</w:t>
      </w:r>
      <w:r>
        <w:rPr>
          <w:spacing w:val="-10"/>
        </w:rPr>
        <w:t> </w:t>
      </w:r>
      <w:r>
        <w:rPr/>
        <w:t>jMusic</w:t>
      </w:r>
      <w:r>
        <w:rPr>
          <w:spacing w:val="-4"/>
        </w:rPr>
        <w:t> </w:t>
      </w:r>
      <w:r>
        <w:rPr/>
        <w:t>[</w:t>
      </w:r>
      <w:hyperlink w:history="true" w:anchor="_bookmark16">
        <w:r>
          <w:rPr>
            <w:color w:val="0000FF"/>
          </w:rPr>
          <w:t>9</w:t>
        </w:r>
      </w:hyperlink>
      <w:r>
        <w:rPr/>
        <w:t>]</w:t>
      </w:r>
      <w:r>
        <w:rPr>
          <w:spacing w:val="-8"/>
        </w:rPr>
        <w:t> </w:t>
      </w:r>
      <w:r>
        <w:rPr/>
        <w:t>for</w:t>
      </w:r>
      <w:r>
        <w:rPr>
          <w:spacing w:val="-10"/>
        </w:rPr>
        <w:t> </w:t>
      </w:r>
      <w:r>
        <w:rPr/>
        <w:t>displaying</w:t>
      </w:r>
      <w:r>
        <w:rPr>
          <w:spacing w:val="-2"/>
        </w:rPr>
        <w:t> </w:t>
      </w:r>
      <w:r>
        <w:rPr/>
        <w:t>some</w:t>
      </w:r>
      <w:r>
        <w:rPr>
          <w:spacing w:val="-6"/>
        </w:rPr>
        <w:t> </w:t>
      </w:r>
      <w:r>
        <w:rPr/>
        <w:t>of</w:t>
      </w:r>
      <w:r>
        <w:rPr>
          <w:spacing w:val="-7"/>
        </w:rPr>
        <w:t> </w:t>
      </w:r>
      <w:r>
        <w:rPr/>
        <w:t>the</w:t>
      </w:r>
      <w:r>
        <w:rPr>
          <w:spacing w:val="-9"/>
        </w:rPr>
        <w:t> </w:t>
      </w:r>
      <w:r>
        <w:rPr/>
        <w:t>notation. The</w:t>
      </w:r>
      <w:r>
        <w:rPr>
          <w:spacing w:val="-4"/>
        </w:rPr>
        <w:t> </w:t>
      </w:r>
      <w:r>
        <w:rPr/>
        <w:t>S-expression I/O</w:t>
      </w:r>
      <w:r>
        <w:rPr>
          <w:spacing w:val="-5"/>
        </w:rPr>
        <w:t> </w:t>
      </w:r>
      <w:r>
        <w:rPr/>
        <w:t>and</w:t>
      </w:r>
      <w:r>
        <w:rPr>
          <w:spacing w:val="-2"/>
        </w:rPr>
        <w:t> </w:t>
      </w:r>
      <w:r>
        <w:rPr/>
        <w:t>Lisp-like</w:t>
      </w:r>
      <w:r>
        <w:rPr>
          <w:spacing w:val="-1"/>
        </w:rPr>
        <w:t> </w:t>
      </w:r>
      <w:r>
        <w:rPr/>
        <w:t>data</w:t>
      </w:r>
      <w:r>
        <w:rPr>
          <w:spacing w:val="-5"/>
        </w:rPr>
        <w:t> </w:t>
      </w:r>
      <w:r>
        <w:rPr/>
        <w:t>structures</w:t>
      </w:r>
      <w:r>
        <w:rPr>
          <w:spacing w:val="-1"/>
        </w:rPr>
        <w:t> </w:t>
      </w:r>
      <w:r>
        <w:rPr/>
        <w:t>are</w:t>
      </w:r>
      <w:r>
        <w:rPr>
          <w:spacing w:val="-6"/>
        </w:rPr>
        <w:t> </w:t>
      </w:r>
      <w:r>
        <w:rPr/>
        <w:t>coded</w:t>
      </w:r>
      <w:r>
        <w:rPr>
          <w:spacing w:val="-2"/>
        </w:rPr>
        <w:t> </w:t>
      </w:r>
      <w:r>
        <w:rPr/>
        <w:t>using</w:t>
      </w:r>
      <w:r>
        <w:rPr>
          <w:spacing w:val="-1"/>
        </w:rPr>
        <w:t> </w:t>
      </w:r>
      <w:r>
        <w:rPr/>
        <w:t>the</w:t>
      </w:r>
      <w:r>
        <w:rPr>
          <w:spacing w:val="-4"/>
        </w:rPr>
        <w:t> </w:t>
      </w:r>
      <w:r>
        <w:rPr/>
        <w:t>Polya library [</w:t>
      </w:r>
      <w:hyperlink w:history="true" w:anchor="_bookmark12">
        <w:r>
          <w:rPr>
            <w:color w:val="0000FF"/>
          </w:rPr>
          <w:t>5</w:t>
        </w:r>
      </w:hyperlink>
      <w:r>
        <w:rPr/>
        <w:t>].</w:t>
      </w:r>
    </w:p>
    <w:p>
      <w:pPr>
        <w:pStyle w:val="BodyText"/>
        <w:spacing w:before="60"/>
      </w:pPr>
    </w:p>
    <w:p>
      <w:pPr>
        <w:pStyle w:val="Heading1"/>
        <w:numPr>
          <w:ilvl w:val="0"/>
          <w:numId w:val="1"/>
        </w:numPr>
        <w:tabs>
          <w:tab w:pos="849" w:val="left" w:leader="none"/>
        </w:tabs>
        <w:spacing w:line="240" w:lineRule="auto" w:before="0" w:after="0"/>
        <w:ind w:left="849" w:right="0" w:hanging="626"/>
        <w:jc w:val="both"/>
      </w:pPr>
      <w:r>
        <w:rPr>
          <w:spacing w:val="-2"/>
          <w:w w:val="110"/>
        </w:rPr>
        <w:t>Conclusion</w:t>
      </w:r>
    </w:p>
    <w:p>
      <w:pPr>
        <w:pStyle w:val="BodyText"/>
        <w:spacing w:line="206" w:lineRule="auto" w:before="221"/>
        <w:ind w:left="223" w:right="106"/>
        <w:jc w:val="both"/>
      </w:pPr>
      <w:r>
        <w:rPr/>
        <w:t>We have presented various abstractions that are of use in jazz improvisation and shown how they are reflected in software counterparts.</w:t>
      </w:r>
      <w:r>
        <w:rPr>
          <w:spacing w:val="40"/>
        </w:rPr>
        <w:t> </w:t>
      </w:r>
      <w:r>
        <w:rPr/>
        <w:t>Separate, but cohesive, mini-languages</w:t>
      </w:r>
      <w:r>
        <w:rPr>
          <w:spacing w:val="-1"/>
        </w:rPr>
        <w:t> </w:t>
      </w:r>
      <w:r>
        <w:rPr/>
        <w:t>are used to</w:t>
      </w:r>
      <w:r>
        <w:rPr>
          <w:spacing w:val="-1"/>
        </w:rPr>
        <w:t> </w:t>
      </w:r>
      <w:r>
        <w:rPr/>
        <w:t>capture much of</w:t>
      </w:r>
      <w:r>
        <w:rPr>
          <w:spacing w:val="-1"/>
        </w:rPr>
        <w:t> </w:t>
      </w:r>
      <w:r>
        <w:rPr/>
        <w:t>the musical knowledge.</w:t>
      </w:r>
    </w:p>
    <w:p>
      <w:pPr>
        <w:spacing w:after="0" w:line="206" w:lineRule="auto"/>
        <w:jc w:val="both"/>
        <w:sectPr>
          <w:pgSz w:w="9360" w:h="13610"/>
          <w:pgMar w:header="860" w:footer="0" w:top="1060" w:bottom="280" w:left="680" w:right="680"/>
        </w:sectPr>
      </w:pPr>
    </w:p>
    <w:p>
      <w:pPr>
        <w:pStyle w:val="BodyText"/>
        <w:spacing w:line="208" w:lineRule="auto" w:before="118"/>
        <w:ind w:left="109" w:right="220"/>
        <w:jc w:val="both"/>
      </w:pPr>
      <w:bookmarkStart w:name="References" w:id="19"/>
      <w:bookmarkEnd w:id="19"/>
      <w:r>
        <w:rPr/>
      </w:r>
      <w:bookmarkStart w:name="_bookmark8" w:id="20"/>
      <w:bookmarkEnd w:id="20"/>
      <w:r>
        <w:rPr/>
      </w:r>
      <w:r>
        <w:rPr/>
        <w:t>We have shown examples that reflect some of the musician’s mentality in working</w:t>
      </w:r>
      <w:r>
        <w:rPr>
          <w:spacing w:val="-14"/>
        </w:rPr>
        <w:t> </w:t>
      </w:r>
      <w:r>
        <w:rPr/>
        <w:t>with</w:t>
      </w:r>
      <w:r>
        <w:rPr>
          <w:spacing w:val="-15"/>
        </w:rPr>
        <w:t> </w:t>
      </w:r>
      <w:r>
        <w:rPr/>
        <w:t>our</w:t>
      </w:r>
      <w:r>
        <w:rPr>
          <w:spacing w:val="-17"/>
        </w:rPr>
        <w:t> </w:t>
      </w:r>
      <w:r>
        <w:rPr/>
        <w:t>system.</w:t>
      </w:r>
      <w:r>
        <w:rPr>
          <w:spacing w:val="25"/>
        </w:rPr>
        <w:t> </w:t>
      </w:r>
      <w:r>
        <w:rPr/>
        <w:t>The</w:t>
      </w:r>
      <w:r>
        <w:rPr>
          <w:spacing w:val="-13"/>
        </w:rPr>
        <w:t> </w:t>
      </w:r>
      <w:r>
        <w:rPr/>
        <w:t>proof</w:t>
      </w:r>
      <w:r>
        <w:rPr>
          <w:spacing w:val="-19"/>
        </w:rPr>
        <w:t> </w:t>
      </w:r>
      <w:r>
        <w:rPr/>
        <w:t>of</w:t>
      </w:r>
      <w:r>
        <w:rPr>
          <w:spacing w:val="-16"/>
        </w:rPr>
        <w:t> </w:t>
      </w:r>
      <w:r>
        <w:rPr/>
        <w:t>effectiveness</w:t>
      </w:r>
      <w:r>
        <w:rPr>
          <w:spacing w:val="-9"/>
        </w:rPr>
        <w:t> </w:t>
      </w:r>
      <w:r>
        <w:rPr/>
        <w:t>is</w:t>
      </w:r>
      <w:r>
        <w:rPr>
          <w:spacing w:val="-16"/>
        </w:rPr>
        <w:t> </w:t>
      </w:r>
      <w:r>
        <w:rPr/>
        <w:t>ultimately</w:t>
      </w:r>
      <w:r>
        <w:rPr>
          <w:spacing w:val="-13"/>
        </w:rPr>
        <w:t> </w:t>
      </w:r>
      <w:r>
        <w:rPr/>
        <w:t>in</w:t>
      </w:r>
      <w:r>
        <w:rPr>
          <w:spacing w:val="-17"/>
        </w:rPr>
        <w:t> </w:t>
      </w:r>
      <w:r>
        <w:rPr/>
        <w:t>the</w:t>
      </w:r>
      <w:r>
        <w:rPr>
          <w:spacing w:val="-15"/>
        </w:rPr>
        <w:t> </w:t>
      </w:r>
      <w:r>
        <w:rPr/>
        <w:t>sound. </w:t>
      </w:r>
      <w:bookmarkStart w:name="_bookmark9" w:id="21"/>
      <w:bookmarkEnd w:id="21"/>
      <w:r>
        <w:rPr/>
        <w:t>T</w:t>
      </w:r>
      <w:r>
        <w:rPr/>
        <w:t>he</w:t>
      </w:r>
      <w:r>
        <w:rPr>
          <w:spacing w:val="-4"/>
        </w:rPr>
        <w:t> </w:t>
      </w:r>
      <w:r>
        <w:rPr/>
        <w:t>performance</w:t>
      </w:r>
      <w:r>
        <w:rPr>
          <w:spacing w:val="-2"/>
        </w:rPr>
        <w:t> </w:t>
      </w:r>
      <w:r>
        <w:rPr/>
        <w:t>of</w:t>
      </w:r>
      <w:r>
        <w:rPr>
          <w:spacing w:val="-5"/>
        </w:rPr>
        <w:t> </w:t>
      </w:r>
      <w:r>
        <w:rPr/>
        <w:t>“Blues</w:t>
      </w:r>
      <w:r>
        <w:rPr>
          <w:spacing w:val="-2"/>
        </w:rPr>
        <w:t> </w:t>
      </w:r>
      <w:r>
        <w:rPr/>
        <w:t>for</w:t>
      </w:r>
      <w:r>
        <w:rPr>
          <w:spacing w:val="-5"/>
        </w:rPr>
        <w:t> </w:t>
      </w:r>
      <w:r>
        <w:rPr/>
        <w:t>Gary”</w:t>
      </w:r>
      <w:r>
        <w:rPr>
          <w:spacing w:val="-3"/>
        </w:rPr>
        <w:t> </w:t>
      </w:r>
      <w:r>
        <w:rPr/>
        <w:t>on</w:t>
      </w:r>
      <w:r>
        <w:rPr>
          <w:spacing w:val="-6"/>
        </w:rPr>
        <w:t> </w:t>
      </w:r>
      <w:r>
        <w:rPr/>
        <w:t>the</w:t>
      </w:r>
      <w:r>
        <w:rPr>
          <w:spacing w:val="-2"/>
        </w:rPr>
        <w:t> </w:t>
      </w:r>
      <w:r>
        <w:rPr/>
        <w:t>web</w:t>
      </w:r>
      <w:r>
        <w:rPr>
          <w:spacing w:val="-1"/>
        </w:rPr>
        <w:t> </w:t>
      </w:r>
      <w:r>
        <w:rPr/>
        <w:t>[</w:t>
      </w:r>
      <w:hyperlink w:history="true" w:anchor="_bookmark9">
        <w:r>
          <w:rPr>
            <w:color w:val="0000FF"/>
          </w:rPr>
          <w:t>2</w:t>
        </w:r>
      </w:hyperlink>
      <w:r>
        <w:rPr/>
        <w:t>]</w:t>
      </w:r>
      <w:r>
        <w:rPr>
          <w:spacing w:val="-4"/>
        </w:rPr>
        <w:t> </w:t>
      </w:r>
      <w:r>
        <w:rPr/>
        <w:t>contains,</w:t>
      </w:r>
      <w:r>
        <w:rPr>
          <w:spacing w:val="-1"/>
        </w:rPr>
        <w:t> </w:t>
      </w:r>
      <w:r>
        <w:rPr/>
        <w:t>after</w:t>
      </w:r>
      <w:r>
        <w:rPr>
          <w:spacing w:val="-3"/>
        </w:rPr>
        <w:t> </w:t>
      </w:r>
      <w:r>
        <w:rPr/>
        <w:t>the</w:t>
      </w:r>
      <w:r>
        <w:rPr>
          <w:spacing w:val="-4"/>
        </w:rPr>
        <w:t> </w:t>
      </w:r>
      <w:r>
        <w:rPr/>
        <w:t>initial </w:t>
      </w:r>
      <w:bookmarkStart w:name="_bookmark10" w:id="22"/>
      <w:bookmarkEnd w:id="22"/>
      <w:r>
        <w:rPr/>
        <w:t>st</w:t>
      </w:r>
      <w:r>
        <w:rPr/>
        <w:t>atement and restatement of the melody, six improvised choruses generated by Impro-Visor’s grammatical approach.</w:t>
      </w:r>
    </w:p>
    <w:p>
      <w:pPr>
        <w:pStyle w:val="BodyText"/>
        <w:spacing w:before="114"/>
      </w:pPr>
    </w:p>
    <w:p>
      <w:pPr>
        <w:pStyle w:val="Heading1"/>
        <w:ind w:left="109" w:firstLine="0"/>
      </w:pPr>
      <w:bookmarkStart w:name="_bookmark11" w:id="23"/>
      <w:bookmarkEnd w:id="23"/>
      <w:r>
        <w:rPr/>
      </w:r>
      <w:bookmarkStart w:name="_bookmark12" w:id="24"/>
      <w:bookmarkEnd w:id="24"/>
      <w:r>
        <w:rPr/>
      </w:r>
      <w:r>
        <w:rPr>
          <w:spacing w:val="-2"/>
          <w:w w:val="105"/>
        </w:rPr>
        <w:t>References</w:t>
      </w:r>
    </w:p>
    <w:p>
      <w:pPr>
        <w:pStyle w:val="ListParagraph"/>
        <w:numPr>
          <w:ilvl w:val="0"/>
          <w:numId w:val="3"/>
        </w:numPr>
        <w:tabs>
          <w:tab w:pos="443" w:val="left" w:leader="none"/>
        </w:tabs>
        <w:spacing w:line="240" w:lineRule="auto" w:before="222" w:after="0"/>
        <w:ind w:left="443" w:right="0" w:hanging="245"/>
        <w:jc w:val="left"/>
        <w:rPr>
          <w:rFonts w:ascii="LM Roman 9" w:hAnsi="LM Roman 9"/>
          <w:sz w:val="17"/>
        </w:rPr>
      </w:pPr>
      <w:bookmarkStart w:name="_bookmark13" w:id="25"/>
      <w:bookmarkEnd w:id="25"/>
      <w:r>
        <w:rPr/>
      </w:r>
      <w:r>
        <w:rPr>
          <w:rFonts w:ascii="LM Roman 9" w:hAnsi="LM Roman 9"/>
          <w:i/>
          <w:sz w:val="17"/>
        </w:rPr>
        <w:t>Impro-Visor</w:t>
      </w:r>
      <w:r>
        <w:rPr>
          <w:rFonts w:ascii="LM Roman 9" w:hAnsi="LM Roman 9"/>
          <w:sz w:val="17"/>
        </w:rPr>
        <w:t>,</w:t>
      </w:r>
      <w:r>
        <w:rPr>
          <w:rFonts w:ascii="LM Roman 9" w:hAnsi="LM Roman 9"/>
          <w:spacing w:val="6"/>
          <w:sz w:val="17"/>
        </w:rPr>
        <w:t> </w:t>
      </w:r>
      <w:hyperlink r:id="rId21">
        <w:r>
          <w:rPr>
            <w:rFonts w:ascii="Alfa-beta" w:hAnsi="Alfa-beta"/>
            <w:color w:val="0000FF"/>
            <w:spacing w:val="-2"/>
            <w:sz w:val="17"/>
          </w:rPr>
          <w:t>h</w:t>
        </w:r>
        <w:r>
          <w:rPr>
            <w:rFonts w:ascii="LM Roman 9" w:hAnsi="LM Roman 9"/>
            <w:color w:val="0000FF"/>
            <w:spacing w:val="-2"/>
            <w:sz w:val="17"/>
          </w:rPr>
          <w:t>ttp://www.cs.hmc.edu/˜keller/jazz/improvisor</w:t>
        </w:r>
      </w:hyperlink>
      <w:r>
        <w:rPr>
          <w:rFonts w:ascii="LM Roman 9" w:hAnsi="LM Roman 9"/>
          <w:spacing w:val="-2"/>
          <w:sz w:val="17"/>
        </w:rPr>
        <w:t>.</w:t>
      </w:r>
    </w:p>
    <w:p>
      <w:pPr>
        <w:pStyle w:val="ListParagraph"/>
        <w:numPr>
          <w:ilvl w:val="0"/>
          <w:numId w:val="3"/>
        </w:numPr>
        <w:tabs>
          <w:tab w:pos="443" w:val="left" w:leader="none"/>
        </w:tabs>
        <w:spacing w:line="240" w:lineRule="auto" w:before="104" w:after="0"/>
        <w:ind w:left="443" w:right="0" w:hanging="245"/>
        <w:jc w:val="left"/>
        <w:rPr>
          <w:rFonts w:ascii="LM Roman 9" w:hAnsi="LM Roman 9"/>
          <w:sz w:val="17"/>
        </w:rPr>
      </w:pPr>
      <w:bookmarkStart w:name="_bookmark14" w:id="26"/>
      <w:bookmarkEnd w:id="26"/>
      <w:r>
        <w:rPr/>
      </w:r>
      <w:r>
        <w:rPr>
          <w:rFonts w:ascii="LM Roman 9" w:hAnsi="LM Roman 9"/>
          <w:i/>
          <w:sz w:val="17"/>
        </w:rPr>
        <w:t>Blues</w:t>
      </w:r>
      <w:r>
        <w:rPr>
          <w:rFonts w:ascii="LM Roman 9" w:hAnsi="LM Roman 9"/>
          <w:i/>
          <w:spacing w:val="4"/>
          <w:sz w:val="17"/>
        </w:rPr>
        <w:t> </w:t>
      </w:r>
      <w:r>
        <w:rPr>
          <w:rFonts w:ascii="LM Roman 9" w:hAnsi="LM Roman 9"/>
          <w:i/>
          <w:sz w:val="17"/>
        </w:rPr>
        <w:t>for</w:t>
      </w:r>
      <w:r>
        <w:rPr>
          <w:rFonts w:ascii="LM Roman 9" w:hAnsi="LM Roman 9"/>
          <w:i/>
          <w:spacing w:val="1"/>
          <w:sz w:val="17"/>
        </w:rPr>
        <w:t> </w:t>
      </w:r>
      <w:r>
        <w:rPr>
          <w:rFonts w:ascii="LM Roman 9" w:hAnsi="LM Roman 9"/>
          <w:i/>
          <w:sz w:val="17"/>
        </w:rPr>
        <w:t>Gary</w:t>
      </w:r>
      <w:r>
        <w:rPr>
          <w:rFonts w:ascii="LM Roman 9" w:hAnsi="LM Roman 9"/>
          <w:i/>
          <w:spacing w:val="6"/>
          <w:sz w:val="17"/>
        </w:rPr>
        <w:t> </w:t>
      </w:r>
      <w:r>
        <w:rPr>
          <w:rFonts w:ascii="LM Roman 9" w:hAnsi="LM Roman 9"/>
          <w:i/>
          <w:sz w:val="17"/>
        </w:rPr>
        <w:t>performance</w:t>
      </w:r>
      <w:r>
        <w:rPr>
          <w:rFonts w:ascii="LM Roman 9" w:hAnsi="LM Roman 9"/>
          <w:sz w:val="17"/>
        </w:rPr>
        <w:t>,</w:t>
      </w:r>
      <w:r>
        <w:rPr>
          <w:rFonts w:ascii="LM Roman 9" w:hAnsi="LM Roman 9"/>
          <w:spacing w:val="9"/>
          <w:sz w:val="17"/>
        </w:rPr>
        <w:t> </w:t>
      </w:r>
      <w:hyperlink r:id="rId22">
        <w:r>
          <w:rPr>
            <w:rFonts w:ascii="Alfa-beta" w:hAnsi="Alfa-beta"/>
            <w:color w:val="0000FF"/>
            <w:spacing w:val="-2"/>
            <w:sz w:val="17"/>
          </w:rPr>
          <w:t>h</w:t>
        </w:r>
        <w:r>
          <w:rPr>
            <w:rFonts w:ascii="LM Roman 9" w:hAnsi="LM Roman 9"/>
            <w:color w:val="0000FF"/>
            <w:spacing w:val="-2"/>
            <w:sz w:val="17"/>
          </w:rPr>
          <w:t>ttp://www.cs.hmc.edu/˜keller/jazz/improvisor/bluesForGary</w:t>
        </w:r>
      </w:hyperlink>
      <w:r>
        <w:rPr>
          <w:rFonts w:ascii="LM Roman 9" w:hAnsi="LM Roman 9"/>
          <w:spacing w:val="-2"/>
          <w:sz w:val="17"/>
        </w:rPr>
        <w:t>.</w:t>
      </w:r>
    </w:p>
    <w:p>
      <w:pPr>
        <w:pStyle w:val="ListParagraph"/>
        <w:numPr>
          <w:ilvl w:val="0"/>
          <w:numId w:val="3"/>
        </w:numPr>
        <w:tabs>
          <w:tab w:pos="443" w:val="left" w:leader="none"/>
          <w:tab w:pos="445" w:val="left" w:leader="none"/>
        </w:tabs>
        <w:spacing w:line="172" w:lineRule="auto" w:before="157" w:after="0"/>
        <w:ind w:left="445" w:right="220" w:hanging="247"/>
        <w:jc w:val="left"/>
        <w:rPr>
          <w:rFonts w:ascii="LM Roman 9"/>
          <w:sz w:val="17"/>
        </w:rPr>
      </w:pPr>
      <w:bookmarkStart w:name="_bookmark15" w:id="27"/>
      <w:bookmarkEnd w:id="27"/>
      <w:r>
        <w:rPr/>
      </w:r>
      <w:r>
        <w:rPr>
          <w:rFonts w:ascii="LM Roman 9"/>
          <w:sz w:val="17"/>
        </w:rPr>
        <w:t>John</w:t>
      </w:r>
      <w:r>
        <w:rPr>
          <w:rFonts w:ascii="LM Roman 9"/>
          <w:spacing w:val="-10"/>
          <w:sz w:val="17"/>
        </w:rPr>
        <w:t> </w:t>
      </w:r>
      <w:r>
        <w:rPr>
          <w:rFonts w:ascii="LM Roman 9"/>
          <w:sz w:val="17"/>
        </w:rPr>
        <w:t>McCarthy,</w:t>
      </w:r>
      <w:r>
        <w:rPr>
          <w:rFonts w:ascii="LM Roman 9"/>
          <w:spacing w:val="-11"/>
          <w:sz w:val="17"/>
        </w:rPr>
        <w:t> </w:t>
      </w:r>
      <w:r>
        <w:rPr>
          <w:rFonts w:ascii="LM Roman 9"/>
          <w:i/>
          <w:sz w:val="17"/>
        </w:rPr>
        <w:t>Recursive</w:t>
      </w:r>
      <w:r>
        <w:rPr>
          <w:rFonts w:ascii="LM Roman 9"/>
          <w:i/>
          <w:spacing w:val="-8"/>
          <w:sz w:val="17"/>
        </w:rPr>
        <w:t> </w:t>
      </w:r>
      <w:r>
        <w:rPr>
          <w:rFonts w:ascii="LM Roman 9"/>
          <w:i/>
          <w:sz w:val="17"/>
        </w:rPr>
        <w:t>functions</w:t>
      </w:r>
      <w:r>
        <w:rPr>
          <w:rFonts w:ascii="LM Roman 9"/>
          <w:i/>
          <w:spacing w:val="-8"/>
          <w:sz w:val="17"/>
        </w:rPr>
        <w:t> </w:t>
      </w:r>
      <w:r>
        <w:rPr>
          <w:rFonts w:ascii="LM Roman 9"/>
          <w:i/>
          <w:sz w:val="17"/>
        </w:rPr>
        <w:t>of</w:t>
      </w:r>
      <w:r>
        <w:rPr>
          <w:rFonts w:ascii="LM Roman 9"/>
          <w:i/>
          <w:spacing w:val="-9"/>
          <w:sz w:val="17"/>
        </w:rPr>
        <w:t> </w:t>
      </w:r>
      <w:r>
        <w:rPr>
          <w:rFonts w:ascii="LM Roman 9"/>
          <w:i/>
          <w:sz w:val="17"/>
        </w:rPr>
        <w:t>symbolic</w:t>
      </w:r>
      <w:r>
        <w:rPr>
          <w:rFonts w:ascii="LM Roman 9"/>
          <w:i/>
          <w:spacing w:val="-11"/>
          <w:sz w:val="17"/>
        </w:rPr>
        <w:t> </w:t>
      </w:r>
      <w:r>
        <w:rPr>
          <w:rFonts w:ascii="LM Roman 9"/>
          <w:i/>
          <w:sz w:val="17"/>
        </w:rPr>
        <w:t>expressions</w:t>
      </w:r>
      <w:r>
        <w:rPr>
          <w:rFonts w:ascii="LM Roman 9"/>
          <w:i/>
          <w:spacing w:val="-3"/>
          <w:sz w:val="17"/>
        </w:rPr>
        <w:t> </w:t>
      </w:r>
      <w:r>
        <w:rPr>
          <w:rFonts w:ascii="LM Roman 9"/>
          <w:i/>
          <w:sz w:val="17"/>
        </w:rPr>
        <w:t>and</w:t>
      </w:r>
      <w:r>
        <w:rPr>
          <w:rFonts w:ascii="LM Roman 9"/>
          <w:i/>
          <w:spacing w:val="-10"/>
          <w:sz w:val="17"/>
        </w:rPr>
        <w:t> </w:t>
      </w:r>
      <w:r>
        <w:rPr>
          <w:rFonts w:ascii="LM Roman 9"/>
          <w:i/>
          <w:sz w:val="17"/>
        </w:rPr>
        <w:t>their</w:t>
      </w:r>
      <w:r>
        <w:rPr>
          <w:rFonts w:ascii="LM Roman 9"/>
          <w:i/>
          <w:spacing w:val="-8"/>
          <w:sz w:val="17"/>
        </w:rPr>
        <w:t> </w:t>
      </w:r>
      <w:r>
        <w:rPr>
          <w:rFonts w:ascii="LM Roman 9"/>
          <w:i/>
          <w:sz w:val="17"/>
        </w:rPr>
        <w:t>computation</w:t>
      </w:r>
      <w:r>
        <w:rPr>
          <w:rFonts w:ascii="LM Roman 9"/>
          <w:i/>
          <w:spacing w:val="-4"/>
          <w:sz w:val="17"/>
        </w:rPr>
        <w:t> </w:t>
      </w:r>
      <w:r>
        <w:rPr>
          <w:rFonts w:ascii="LM Roman 9"/>
          <w:i/>
          <w:sz w:val="17"/>
        </w:rPr>
        <w:t>by</w:t>
      </w:r>
      <w:r>
        <w:rPr>
          <w:rFonts w:ascii="LM Roman 9"/>
          <w:i/>
          <w:spacing w:val="-8"/>
          <w:sz w:val="17"/>
        </w:rPr>
        <w:t> </w:t>
      </w:r>
      <w:r>
        <w:rPr>
          <w:rFonts w:ascii="LM Roman 9"/>
          <w:i/>
          <w:sz w:val="17"/>
        </w:rPr>
        <w:t>machine</w:t>
      </w:r>
      <w:r>
        <w:rPr>
          <w:rFonts w:ascii="LM Roman 9"/>
          <w:sz w:val="17"/>
        </w:rPr>
        <w:t>, Communications of the ACM, </w:t>
      </w:r>
      <w:r>
        <w:rPr>
          <w:rFonts w:ascii="Georgia"/>
          <w:sz w:val="17"/>
        </w:rPr>
        <w:t>3</w:t>
      </w:r>
      <w:r>
        <w:rPr>
          <w:rFonts w:ascii="Georgia"/>
          <w:spacing w:val="40"/>
          <w:sz w:val="17"/>
        </w:rPr>
        <w:t> </w:t>
      </w:r>
      <w:r>
        <w:rPr>
          <w:rFonts w:ascii="LM Roman 9"/>
          <w:sz w:val="17"/>
        </w:rPr>
        <w:t>1 (1960) 184-195.</w:t>
      </w:r>
    </w:p>
    <w:p>
      <w:pPr>
        <w:pStyle w:val="ListParagraph"/>
        <w:numPr>
          <w:ilvl w:val="0"/>
          <w:numId w:val="3"/>
        </w:numPr>
        <w:tabs>
          <w:tab w:pos="444" w:val="left" w:leader="none"/>
        </w:tabs>
        <w:spacing w:line="240" w:lineRule="auto" w:before="119" w:after="0"/>
        <w:ind w:left="444" w:right="0" w:hanging="246"/>
        <w:jc w:val="left"/>
        <w:rPr>
          <w:rFonts w:ascii="LM Roman 9"/>
          <w:sz w:val="17"/>
        </w:rPr>
      </w:pPr>
      <w:bookmarkStart w:name="_bookmark16" w:id="28"/>
      <w:bookmarkEnd w:id="28"/>
      <w:r>
        <w:rPr/>
      </w:r>
      <w:r>
        <w:rPr>
          <w:rFonts w:ascii="LM Roman 9"/>
          <w:i/>
          <w:sz w:val="17"/>
        </w:rPr>
        <w:t>XML</w:t>
      </w:r>
      <w:r>
        <w:rPr>
          <w:rFonts w:ascii="LM Roman 9"/>
          <w:sz w:val="17"/>
        </w:rPr>
        <w:t>,</w:t>
      </w:r>
      <w:r>
        <w:rPr>
          <w:rFonts w:ascii="LM Roman 9"/>
          <w:spacing w:val="8"/>
          <w:sz w:val="17"/>
        </w:rPr>
        <w:t> </w:t>
      </w:r>
      <w:hyperlink r:id="rId23">
        <w:r>
          <w:rPr>
            <w:rFonts w:ascii="Alfa-beta"/>
            <w:color w:val="0000FF"/>
            <w:spacing w:val="-2"/>
            <w:sz w:val="17"/>
          </w:rPr>
          <w:t>h</w:t>
        </w:r>
        <w:r>
          <w:rPr>
            <w:rFonts w:ascii="LM Roman 9"/>
            <w:color w:val="0000FF"/>
            <w:spacing w:val="-2"/>
            <w:sz w:val="17"/>
          </w:rPr>
          <w:t>ttp://en.wikipedia.org/wiki/XML</w:t>
        </w:r>
      </w:hyperlink>
      <w:r>
        <w:rPr>
          <w:rFonts w:ascii="LM Roman 9"/>
          <w:spacing w:val="-2"/>
          <w:sz w:val="17"/>
        </w:rPr>
        <w:t>.</w:t>
      </w:r>
    </w:p>
    <w:p>
      <w:pPr>
        <w:pStyle w:val="ListParagraph"/>
        <w:numPr>
          <w:ilvl w:val="0"/>
          <w:numId w:val="3"/>
        </w:numPr>
        <w:tabs>
          <w:tab w:pos="443" w:val="left" w:leader="none"/>
        </w:tabs>
        <w:spacing w:line="240" w:lineRule="auto" w:before="103" w:after="0"/>
        <w:ind w:left="443" w:right="0" w:hanging="245"/>
        <w:jc w:val="left"/>
        <w:rPr>
          <w:rFonts w:ascii="LM Roman 9" w:hAnsi="LM Roman 9"/>
          <w:sz w:val="17"/>
        </w:rPr>
      </w:pPr>
      <w:r>
        <w:rPr>
          <w:rFonts w:ascii="LM Roman 9" w:hAnsi="LM Roman 9"/>
          <w:sz w:val="17"/>
        </w:rPr>
        <w:t>Robert</w:t>
      </w:r>
      <w:r>
        <w:rPr>
          <w:rFonts w:ascii="LM Roman 9" w:hAnsi="LM Roman 9"/>
          <w:spacing w:val="5"/>
          <w:sz w:val="17"/>
        </w:rPr>
        <w:t> </w:t>
      </w:r>
      <w:r>
        <w:rPr>
          <w:rFonts w:ascii="LM Roman 9" w:hAnsi="LM Roman 9"/>
          <w:sz w:val="17"/>
        </w:rPr>
        <w:t>Keller,</w:t>
      </w:r>
      <w:r>
        <w:rPr>
          <w:rFonts w:ascii="LM Roman 9" w:hAnsi="LM Roman 9"/>
          <w:spacing w:val="9"/>
          <w:sz w:val="17"/>
        </w:rPr>
        <w:t> </w:t>
      </w:r>
      <w:r>
        <w:rPr>
          <w:rFonts w:ascii="LM Roman 9" w:hAnsi="LM Roman 9"/>
          <w:i/>
          <w:sz w:val="17"/>
        </w:rPr>
        <w:t>Polya</w:t>
      </w:r>
      <w:r>
        <w:rPr>
          <w:rFonts w:ascii="LM Roman 9" w:hAnsi="LM Roman 9"/>
          <w:i/>
          <w:spacing w:val="8"/>
          <w:sz w:val="17"/>
        </w:rPr>
        <w:t> </w:t>
      </w:r>
      <w:r>
        <w:rPr>
          <w:rFonts w:ascii="LM Roman 9" w:hAnsi="LM Roman 9"/>
          <w:i/>
          <w:sz w:val="17"/>
        </w:rPr>
        <w:t>Java</w:t>
      </w:r>
      <w:r>
        <w:rPr>
          <w:rFonts w:ascii="LM Roman 9" w:hAnsi="LM Roman 9"/>
          <w:i/>
          <w:spacing w:val="7"/>
          <w:sz w:val="17"/>
        </w:rPr>
        <w:t> </w:t>
      </w:r>
      <w:r>
        <w:rPr>
          <w:rFonts w:ascii="LM Roman 9" w:hAnsi="LM Roman 9"/>
          <w:i/>
          <w:sz w:val="17"/>
        </w:rPr>
        <w:t>library</w:t>
      </w:r>
      <w:r>
        <w:rPr>
          <w:rFonts w:ascii="LM Roman 9" w:hAnsi="LM Roman 9"/>
          <w:sz w:val="17"/>
        </w:rPr>
        <w:t>,</w:t>
      </w:r>
      <w:r>
        <w:rPr>
          <w:rFonts w:ascii="LM Roman 9" w:hAnsi="LM Roman 9"/>
          <w:spacing w:val="9"/>
          <w:sz w:val="17"/>
        </w:rPr>
        <w:t> </w:t>
      </w:r>
      <w:hyperlink r:id="rId24">
        <w:r>
          <w:rPr>
            <w:rFonts w:ascii="Alfa-beta" w:hAnsi="Alfa-beta"/>
            <w:color w:val="0000FF"/>
            <w:spacing w:val="-2"/>
            <w:sz w:val="17"/>
          </w:rPr>
          <w:t>h</w:t>
        </w:r>
        <w:r>
          <w:rPr>
            <w:rFonts w:ascii="LM Roman 9" w:hAnsi="LM Roman 9"/>
            <w:color w:val="0000FF"/>
            <w:spacing w:val="-2"/>
            <w:sz w:val="17"/>
          </w:rPr>
          <w:t>ttp://www.cs.hmc.edu/˜keller/polya/</w:t>
        </w:r>
      </w:hyperlink>
      <w:r>
        <w:rPr>
          <w:rFonts w:ascii="LM Roman 9" w:hAnsi="LM Roman 9"/>
          <w:spacing w:val="-2"/>
          <w:sz w:val="17"/>
        </w:rPr>
        <w:t>.</w:t>
      </w:r>
    </w:p>
    <w:p>
      <w:pPr>
        <w:pStyle w:val="ListParagraph"/>
        <w:numPr>
          <w:ilvl w:val="0"/>
          <w:numId w:val="3"/>
        </w:numPr>
        <w:tabs>
          <w:tab w:pos="443" w:val="left" w:leader="none"/>
          <w:tab w:pos="445" w:val="left" w:leader="none"/>
        </w:tabs>
        <w:spacing w:line="172" w:lineRule="auto" w:before="158" w:after="0"/>
        <w:ind w:left="445" w:right="222" w:hanging="247"/>
        <w:jc w:val="left"/>
        <w:rPr>
          <w:rFonts w:ascii="LM Roman 9"/>
          <w:sz w:val="17"/>
        </w:rPr>
      </w:pPr>
      <w:r>
        <w:rPr>
          <w:rFonts w:ascii="LM Roman 9"/>
          <w:sz w:val="17"/>
        </w:rPr>
        <w:t>Robert</w:t>
      </w:r>
      <w:r>
        <w:rPr>
          <w:rFonts w:ascii="LM Roman 9"/>
          <w:spacing w:val="80"/>
          <w:sz w:val="17"/>
        </w:rPr>
        <w:t> </w:t>
      </w:r>
      <w:r>
        <w:rPr>
          <w:rFonts w:ascii="LM Roman 9"/>
          <w:sz w:val="17"/>
        </w:rPr>
        <w:t>Keller,</w:t>
      </w:r>
      <w:r>
        <w:rPr>
          <w:rFonts w:ascii="LM Roman 9"/>
          <w:spacing w:val="80"/>
          <w:sz w:val="17"/>
        </w:rPr>
        <w:t> </w:t>
      </w:r>
      <w:r>
        <w:rPr>
          <w:rFonts w:ascii="LM Roman 9"/>
          <w:sz w:val="17"/>
        </w:rPr>
        <w:t>David</w:t>
      </w:r>
      <w:r>
        <w:rPr>
          <w:rFonts w:ascii="LM Roman 9"/>
          <w:spacing w:val="80"/>
          <w:sz w:val="17"/>
        </w:rPr>
        <w:t> </w:t>
      </w:r>
      <w:r>
        <w:rPr>
          <w:rFonts w:ascii="LM Roman 9"/>
          <w:sz w:val="17"/>
        </w:rPr>
        <w:t>Morrison,</w:t>
      </w:r>
      <w:r>
        <w:rPr>
          <w:rFonts w:ascii="LM Roman 9"/>
          <w:spacing w:val="80"/>
          <w:sz w:val="17"/>
        </w:rPr>
        <w:t> </w:t>
      </w:r>
      <w:r>
        <w:rPr>
          <w:rFonts w:ascii="LM Roman 9"/>
          <w:i/>
          <w:sz w:val="17"/>
        </w:rPr>
        <w:t>A</w:t>
      </w:r>
      <w:r>
        <w:rPr>
          <w:rFonts w:ascii="LM Roman 9"/>
          <w:i/>
          <w:spacing w:val="80"/>
          <w:sz w:val="17"/>
        </w:rPr>
        <w:t> </w:t>
      </w:r>
      <w:r>
        <w:rPr>
          <w:rFonts w:ascii="LM Roman 9"/>
          <w:i/>
          <w:sz w:val="17"/>
        </w:rPr>
        <w:t>grammatical</w:t>
      </w:r>
      <w:r>
        <w:rPr>
          <w:rFonts w:ascii="LM Roman 9"/>
          <w:i/>
          <w:spacing w:val="80"/>
          <w:sz w:val="17"/>
        </w:rPr>
        <w:t> </w:t>
      </w:r>
      <w:r>
        <w:rPr>
          <w:rFonts w:ascii="LM Roman 9"/>
          <w:i/>
          <w:sz w:val="17"/>
        </w:rPr>
        <w:t>approach</w:t>
      </w:r>
      <w:r>
        <w:rPr>
          <w:rFonts w:ascii="LM Roman 9"/>
          <w:i/>
          <w:spacing w:val="80"/>
          <w:sz w:val="17"/>
        </w:rPr>
        <w:t> </w:t>
      </w:r>
      <w:r>
        <w:rPr>
          <w:rFonts w:ascii="LM Roman 9"/>
          <w:i/>
          <w:sz w:val="17"/>
        </w:rPr>
        <w:t>to</w:t>
      </w:r>
      <w:r>
        <w:rPr>
          <w:rFonts w:ascii="LM Roman 9"/>
          <w:i/>
          <w:spacing w:val="80"/>
          <w:sz w:val="17"/>
        </w:rPr>
        <w:t> </w:t>
      </w:r>
      <w:r>
        <w:rPr>
          <w:rFonts w:ascii="LM Roman 9"/>
          <w:i/>
          <w:sz w:val="17"/>
        </w:rPr>
        <w:t>automatic</w:t>
      </w:r>
      <w:r>
        <w:rPr>
          <w:rFonts w:ascii="LM Roman 9"/>
          <w:i/>
          <w:spacing w:val="80"/>
          <w:sz w:val="17"/>
        </w:rPr>
        <w:t> </w:t>
      </w:r>
      <w:r>
        <w:rPr>
          <w:rFonts w:ascii="LM Roman 9"/>
          <w:i/>
          <w:sz w:val="17"/>
        </w:rPr>
        <w:t>improvisation</w:t>
      </w:r>
      <w:r>
        <w:rPr>
          <w:rFonts w:ascii="LM Roman 9"/>
          <w:sz w:val="17"/>
        </w:rPr>
        <w:t>, Proceedings, Fourth Sound and Music Conference, Lefkada, Greece, July (2007).</w:t>
      </w:r>
    </w:p>
    <w:p>
      <w:pPr>
        <w:pStyle w:val="ListParagraph"/>
        <w:numPr>
          <w:ilvl w:val="0"/>
          <w:numId w:val="3"/>
        </w:numPr>
        <w:tabs>
          <w:tab w:pos="443" w:val="left" w:leader="none"/>
        </w:tabs>
        <w:spacing w:line="240" w:lineRule="auto" w:before="118" w:after="0"/>
        <w:ind w:left="443" w:right="0" w:hanging="245"/>
        <w:jc w:val="left"/>
        <w:rPr>
          <w:rFonts w:ascii="LM Roman 9"/>
          <w:sz w:val="17"/>
        </w:rPr>
      </w:pPr>
      <w:r>
        <w:rPr>
          <w:rFonts w:ascii="LM Roman 9"/>
          <w:sz w:val="17"/>
        </w:rPr>
        <w:t>PG</w:t>
      </w:r>
      <w:r>
        <w:rPr>
          <w:rFonts w:ascii="LM Roman 9"/>
          <w:spacing w:val="10"/>
          <w:sz w:val="17"/>
        </w:rPr>
        <w:t> </w:t>
      </w:r>
      <w:r>
        <w:rPr>
          <w:rFonts w:ascii="LM Roman 9"/>
          <w:sz w:val="17"/>
        </w:rPr>
        <w:t>Music,</w:t>
      </w:r>
      <w:r>
        <w:rPr>
          <w:rFonts w:ascii="LM Roman 9"/>
          <w:spacing w:val="15"/>
          <w:sz w:val="17"/>
        </w:rPr>
        <w:t> </w:t>
      </w:r>
      <w:r>
        <w:rPr>
          <w:rFonts w:ascii="LM Roman 9"/>
          <w:i/>
          <w:sz w:val="17"/>
        </w:rPr>
        <w:t>Band</w:t>
      </w:r>
      <w:r>
        <w:rPr>
          <w:rFonts w:ascii="LM Roman 9"/>
          <w:i/>
          <w:spacing w:val="12"/>
          <w:sz w:val="17"/>
        </w:rPr>
        <w:t> </w:t>
      </w:r>
      <w:r>
        <w:rPr>
          <w:rFonts w:ascii="LM Roman 9"/>
          <w:i/>
          <w:sz w:val="17"/>
        </w:rPr>
        <w:t>in</w:t>
      </w:r>
      <w:r>
        <w:rPr>
          <w:rFonts w:ascii="LM Roman 9"/>
          <w:i/>
          <w:spacing w:val="10"/>
          <w:sz w:val="17"/>
        </w:rPr>
        <w:t> </w:t>
      </w:r>
      <w:r>
        <w:rPr>
          <w:rFonts w:ascii="LM Roman 9"/>
          <w:i/>
          <w:sz w:val="17"/>
        </w:rPr>
        <w:t>a</w:t>
      </w:r>
      <w:r>
        <w:rPr>
          <w:rFonts w:ascii="LM Roman 9"/>
          <w:i/>
          <w:spacing w:val="10"/>
          <w:sz w:val="17"/>
        </w:rPr>
        <w:t> </w:t>
      </w:r>
      <w:r>
        <w:rPr>
          <w:rFonts w:ascii="LM Roman 9"/>
          <w:i/>
          <w:sz w:val="17"/>
        </w:rPr>
        <w:t>Box</w:t>
      </w:r>
      <w:r>
        <w:rPr>
          <w:rFonts w:ascii="LM Roman 9"/>
          <w:sz w:val="17"/>
        </w:rPr>
        <w:t>,</w:t>
      </w:r>
      <w:r>
        <w:rPr>
          <w:rFonts w:ascii="LM Roman 9"/>
          <w:spacing w:val="13"/>
          <w:sz w:val="17"/>
        </w:rPr>
        <w:t> </w:t>
      </w:r>
      <w:hyperlink r:id="rId25">
        <w:r>
          <w:rPr>
            <w:rFonts w:ascii="Alfa-beta"/>
            <w:color w:val="0000FF"/>
            <w:sz w:val="17"/>
          </w:rPr>
          <w:t>h</w:t>
        </w:r>
        <w:r>
          <w:rPr>
            <w:rFonts w:ascii="LM Roman 9"/>
            <w:color w:val="0000FF"/>
            <w:sz w:val="17"/>
          </w:rPr>
          <w:t>ttp://www.band-in-a-</w:t>
        </w:r>
        <w:r>
          <w:rPr>
            <w:rFonts w:ascii="LM Roman 9"/>
            <w:color w:val="0000FF"/>
            <w:spacing w:val="-2"/>
            <w:sz w:val="17"/>
          </w:rPr>
          <w:t>box.com</w:t>
        </w:r>
      </w:hyperlink>
      <w:r>
        <w:rPr>
          <w:rFonts w:ascii="LM Roman 9"/>
          <w:spacing w:val="-2"/>
          <w:sz w:val="17"/>
        </w:rPr>
        <w:t>.</w:t>
      </w:r>
    </w:p>
    <w:p>
      <w:pPr>
        <w:pStyle w:val="ListParagraph"/>
        <w:numPr>
          <w:ilvl w:val="0"/>
          <w:numId w:val="3"/>
        </w:numPr>
        <w:tabs>
          <w:tab w:pos="443" w:val="left" w:leader="none"/>
        </w:tabs>
        <w:spacing w:line="240" w:lineRule="auto" w:before="106" w:after="0"/>
        <w:ind w:left="443" w:right="0" w:hanging="245"/>
        <w:jc w:val="left"/>
        <w:rPr>
          <w:rFonts w:ascii="LM Roman 9"/>
          <w:sz w:val="17"/>
        </w:rPr>
      </w:pPr>
      <w:r>
        <w:rPr>
          <w:rFonts w:ascii="LM Roman 9"/>
          <w:i/>
          <w:sz w:val="17"/>
        </w:rPr>
        <w:t>NetBeans</w:t>
      </w:r>
      <w:r>
        <w:rPr>
          <w:rFonts w:ascii="LM Roman 9"/>
          <w:sz w:val="17"/>
        </w:rPr>
        <w:t>,</w:t>
      </w:r>
      <w:r>
        <w:rPr>
          <w:rFonts w:ascii="LM Roman 9"/>
          <w:spacing w:val="4"/>
          <w:sz w:val="17"/>
        </w:rPr>
        <w:t> </w:t>
      </w:r>
      <w:hyperlink r:id="rId26">
        <w:r>
          <w:rPr>
            <w:rFonts w:ascii="Alfa-beta"/>
            <w:color w:val="0000FF"/>
            <w:spacing w:val="-2"/>
            <w:sz w:val="17"/>
          </w:rPr>
          <w:t>h</w:t>
        </w:r>
        <w:r>
          <w:rPr>
            <w:rFonts w:ascii="LM Roman 9"/>
            <w:color w:val="0000FF"/>
            <w:spacing w:val="-2"/>
            <w:sz w:val="17"/>
          </w:rPr>
          <w:t>ttp://www.netbeans.org/</w:t>
        </w:r>
      </w:hyperlink>
      <w:r>
        <w:rPr>
          <w:rFonts w:ascii="LM Roman 9"/>
          <w:spacing w:val="-2"/>
          <w:sz w:val="17"/>
        </w:rPr>
        <w:t>.</w:t>
      </w:r>
    </w:p>
    <w:p>
      <w:pPr>
        <w:pStyle w:val="ListParagraph"/>
        <w:numPr>
          <w:ilvl w:val="0"/>
          <w:numId w:val="3"/>
        </w:numPr>
        <w:tabs>
          <w:tab w:pos="443" w:val="left" w:leader="none"/>
        </w:tabs>
        <w:spacing w:line="240" w:lineRule="auto" w:before="104" w:after="0"/>
        <w:ind w:left="443" w:right="0" w:hanging="245"/>
        <w:jc w:val="left"/>
        <w:rPr>
          <w:rFonts w:ascii="LM Roman 9"/>
          <w:sz w:val="17"/>
        </w:rPr>
      </w:pPr>
      <w:r>
        <w:rPr>
          <w:rFonts w:ascii="LM Roman 9"/>
          <w:sz w:val="17"/>
        </w:rPr>
        <w:t>Andrew</w:t>
      </w:r>
      <w:r>
        <w:rPr>
          <w:rFonts w:ascii="LM Roman 9"/>
          <w:spacing w:val="4"/>
          <w:sz w:val="17"/>
        </w:rPr>
        <w:t> </w:t>
      </w:r>
      <w:r>
        <w:rPr>
          <w:rFonts w:ascii="LM Roman 9"/>
          <w:sz w:val="17"/>
        </w:rPr>
        <w:t>Sorensen</w:t>
      </w:r>
      <w:r>
        <w:rPr>
          <w:rFonts w:ascii="LM Roman 9"/>
          <w:spacing w:val="9"/>
          <w:sz w:val="17"/>
        </w:rPr>
        <w:t> </w:t>
      </w:r>
      <w:r>
        <w:rPr>
          <w:rFonts w:ascii="LM Roman 9"/>
          <w:sz w:val="17"/>
        </w:rPr>
        <w:t>and</w:t>
      </w:r>
      <w:r>
        <w:rPr>
          <w:rFonts w:ascii="LM Roman 9"/>
          <w:spacing w:val="6"/>
          <w:sz w:val="17"/>
        </w:rPr>
        <w:t> </w:t>
      </w:r>
      <w:r>
        <w:rPr>
          <w:rFonts w:ascii="LM Roman 9"/>
          <w:sz w:val="17"/>
        </w:rPr>
        <w:t>Andrew</w:t>
      </w:r>
      <w:r>
        <w:rPr>
          <w:rFonts w:ascii="LM Roman 9"/>
          <w:spacing w:val="5"/>
          <w:sz w:val="17"/>
        </w:rPr>
        <w:t> </w:t>
      </w:r>
      <w:r>
        <w:rPr>
          <w:rFonts w:ascii="LM Roman 9"/>
          <w:sz w:val="17"/>
        </w:rPr>
        <w:t>Brown,</w:t>
      </w:r>
      <w:r>
        <w:rPr>
          <w:rFonts w:ascii="LM Roman 9"/>
          <w:spacing w:val="11"/>
          <w:sz w:val="17"/>
        </w:rPr>
        <w:t> </w:t>
      </w:r>
      <w:r>
        <w:rPr>
          <w:rFonts w:ascii="LM Roman 9"/>
          <w:i/>
          <w:sz w:val="17"/>
        </w:rPr>
        <w:t>jMusic</w:t>
      </w:r>
      <w:r>
        <w:rPr>
          <w:rFonts w:ascii="LM Roman 9"/>
          <w:i/>
          <w:spacing w:val="7"/>
          <w:sz w:val="17"/>
        </w:rPr>
        <w:t> </w:t>
      </w:r>
      <w:r>
        <w:rPr>
          <w:rFonts w:ascii="LM Roman 9"/>
          <w:i/>
          <w:sz w:val="17"/>
        </w:rPr>
        <w:t>Java</w:t>
      </w:r>
      <w:r>
        <w:rPr>
          <w:rFonts w:ascii="LM Roman 9"/>
          <w:i/>
          <w:spacing w:val="9"/>
          <w:sz w:val="17"/>
        </w:rPr>
        <w:t> </w:t>
      </w:r>
      <w:r>
        <w:rPr>
          <w:rFonts w:ascii="LM Roman 9"/>
          <w:i/>
          <w:sz w:val="17"/>
        </w:rPr>
        <w:t>library</w:t>
      </w:r>
      <w:r>
        <w:rPr>
          <w:rFonts w:ascii="LM Roman 9"/>
          <w:sz w:val="17"/>
        </w:rPr>
        <w:t>,</w:t>
      </w:r>
      <w:r>
        <w:rPr>
          <w:rFonts w:ascii="LM Roman 9"/>
          <w:spacing w:val="10"/>
          <w:sz w:val="17"/>
        </w:rPr>
        <w:t> </w:t>
      </w:r>
      <w:hyperlink r:id="rId27">
        <w:r>
          <w:rPr>
            <w:rFonts w:ascii="Alfa-beta"/>
            <w:color w:val="0000FF"/>
            <w:spacing w:val="-2"/>
            <w:sz w:val="17"/>
          </w:rPr>
          <w:t>h</w:t>
        </w:r>
        <w:r>
          <w:rPr>
            <w:rFonts w:ascii="LM Roman 9"/>
            <w:color w:val="0000FF"/>
            <w:spacing w:val="-2"/>
            <w:sz w:val="17"/>
          </w:rPr>
          <w:t>ttp://jmusic.ci.qut.edu.au/</w:t>
        </w:r>
      </w:hyperlink>
      <w:r>
        <w:rPr>
          <w:rFonts w:ascii="LM Roman 9"/>
          <w:spacing w:val="-2"/>
          <w:sz w:val="17"/>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12">
    <w:altName w:val="LM Mono 12"/>
    <w:charset w:val="0"/>
    <w:family w:val="modern"/>
    <w:pitch w:val="fixed"/>
  </w:font>
  <w:font w:name="IPAexGothic">
    <w:altName w:val="IPAexGothic"/>
    <w:charset w:val="0"/>
    <w:family w:val="swiss"/>
    <w:pitch w:val="variable"/>
  </w:font>
  <w:font w:name="Alfa-beta">
    <w:altName w:val="Alfa-bet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79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38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8432">
              <wp:simplePos x="0" y="0"/>
              <wp:positionH relativeFrom="page">
                <wp:posOffset>1196734</wp:posOffset>
              </wp:positionH>
              <wp:positionV relativeFrom="page">
                <wp:posOffset>545914</wp:posOffset>
              </wp:positionV>
              <wp:extent cx="34747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4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Keller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94.231102pt;margin-top:42.985428pt;width:273.6pt;height:10.8pt;mso-position-horizontal-relative:page;mso-position-vertical-relative:page;z-index:-15938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Keller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78944">
              <wp:simplePos x="0" y="0"/>
              <wp:positionH relativeFrom="page">
                <wp:posOffset>1268730</wp:posOffset>
              </wp:positionH>
              <wp:positionV relativeFrom="page">
                <wp:posOffset>545914</wp:posOffset>
              </wp:positionV>
              <wp:extent cx="34747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4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Keller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47–60</w:t>
                          </w:r>
                        </w:p>
                      </w:txbxContent>
                    </wps:txbx>
                    <wps:bodyPr wrap="square" lIns="0" tIns="0" rIns="0" bIns="0" rtlCol="0">
                      <a:noAutofit/>
                    </wps:bodyPr>
                  </wps:wsp>
                </a:graphicData>
              </a:graphic>
            </wp:anchor>
          </w:drawing>
        </mc:Choice>
        <mc:Fallback>
          <w:pict>
            <v:shape style="position:absolute;margin-left:99.900002pt;margin-top:42.985428pt;width:273.6pt;height:10.8pt;mso-position-horizontal-relative:page;mso-position-vertical-relative:page;z-index:-15937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Keller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193</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47–60</w:t>
                    </w:r>
                  </w:p>
                </w:txbxContent>
              </v:textbox>
              <w10:wrap type="none"/>
            </v:shape>
          </w:pict>
        </mc:Fallback>
      </mc:AlternateContent>
    </w:r>
    <w:r>
      <w:rPr/>
      <mc:AlternateContent>
        <mc:Choice Requires="wps">
          <w:drawing>
            <wp:anchor distT="0" distB="0" distL="0" distR="0" allowOverlap="1" layoutInCell="1" locked="0" behindDoc="1" simplePos="0" relativeHeight="4873794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37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5" w:hanging="248"/>
        <w:jc w:val="lef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95" w:hanging="248"/>
      </w:pPr>
      <w:rPr>
        <w:rFonts w:hint="default"/>
        <w:lang w:val="en-US" w:eastAsia="en-US" w:bidi="ar-SA"/>
      </w:rPr>
    </w:lvl>
    <w:lvl w:ilvl="2">
      <w:start w:val="0"/>
      <w:numFmt w:val="bullet"/>
      <w:lvlText w:val="•"/>
      <w:lvlJc w:val="left"/>
      <w:pPr>
        <w:ind w:left="1950" w:hanging="248"/>
      </w:pPr>
      <w:rPr>
        <w:rFonts w:hint="default"/>
        <w:lang w:val="en-US" w:eastAsia="en-US" w:bidi="ar-SA"/>
      </w:rPr>
    </w:lvl>
    <w:lvl w:ilvl="3">
      <w:start w:val="0"/>
      <w:numFmt w:val="bullet"/>
      <w:lvlText w:val="•"/>
      <w:lvlJc w:val="left"/>
      <w:pPr>
        <w:ind w:left="2706" w:hanging="248"/>
      </w:pPr>
      <w:rPr>
        <w:rFonts w:hint="default"/>
        <w:lang w:val="en-US" w:eastAsia="en-US" w:bidi="ar-SA"/>
      </w:rPr>
    </w:lvl>
    <w:lvl w:ilvl="4">
      <w:start w:val="0"/>
      <w:numFmt w:val="bullet"/>
      <w:lvlText w:val="•"/>
      <w:lvlJc w:val="left"/>
      <w:pPr>
        <w:ind w:left="3461" w:hanging="248"/>
      </w:pPr>
      <w:rPr>
        <w:rFonts w:hint="default"/>
        <w:lang w:val="en-US" w:eastAsia="en-US" w:bidi="ar-SA"/>
      </w:rPr>
    </w:lvl>
    <w:lvl w:ilvl="5">
      <w:start w:val="0"/>
      <w:numFmt w:val="bullet"/>
      <w:lvlText w:val="•"/>
      <w:lvlJc w:val="left"/>
      <w:pPr>
        <w:ind w:left="4217" w:hanging="248"/>
      </w:pPr>
      <w:rPr>
        <w:rFonts w:hint="default"/>
        <w:lang w:val="en-US" w:eastAsia="en-US" w:bidi="ar-SA"/>
      </w:rPr>
    </w:lvl>
    <w:lvl w:ilvl="6">
      <w:start w:val="0"/>
      <w:numFmt w:val="bullet"/>
      <w:lvlText w:val="•"/>
      <w:lvlJc w:val="left"/>
      <w:pPr>
        <w:ind w:left="4972" w:hanging="248"/>
      </w:pPr>
      <w:rPr>
        <w:rFonts w:hint="default"/>
        <w:lang w:val="en-US" w:eastAsia="en-US" w:bidi="ar-SA"/>
      </w:rPr>
    </w:lvl>
    <w:lvl w:ilvl="7">
      <w:start w:val="0"/>
      <w:numFmt w:val="bullet"/>
      <w:lvlText w:val="•"/>
      <w:lvlJc w:val="left"/>
      <w:pPr>
        <w:ind w:left="5728" w:hanging="248"/>
      </w:pPr>
      <w:rPr>
        <w:rFonts w:hint="default"/>
        <w:lang w:val="en-US" w:eastAsia="en-US" w:bidi="ar-SA"/>
      </w:rPr>
    </w:lvl>
    <w:lvl w:ilvl="8">
      <w:start w:val="0"/>
      <w:numFmt w:val="bullet"/>
      <w:lvlText w:val="•"/>
      <w:lvlJc w:val="left"/>
      <w:pPr>
        <w:ind w:left="6483" w:hanging="248"/>
      </w:pPr>
      <w:rPr>
        <w:rFonts w:hint="default"/>
        <w:lang w:val="en-US" w:eastAsia="en-US" w:bidi="ar-SA"/>
      </w:rPr>
    </w:lvl>
  </w:abstractNum>
  <w:abstractNum w:abstractNumId="1">
    <w:multiLevelType w:val="hybridMultilevel"/>
    <w:lvl w:ilvl="0">
      <w:start w:val="0"/>
      <w:numFmt w:val="bullet"/>
      <w:lvlText w:val="•"/>
      <w:lvlJc w:val="left"/>
      <w:pPr>
        <w:ind w:left="335" w:hanging="206"/>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702" w:hanging="354"/>
        <w:jc w:val="right"/>
      </w:pPr>
      <w:rPr>
        <w:rFonts w:hint="default" w:ascii="LM Roman 12" w:hAnsi="LM Roman 12" w:eastAsia="LM Roman 12" w:cs="LM Roman 12"/>
        <w:b w:val="0"/>
        <w:bCs w:val="0"/>
        <w:i w:val="0"/>
        <w:iCs w:val="0"/>
        <w:spacing w:val="-1"/>
        <w:w w:val="100"/>
        <w:sz w:val="23"/>
        <w:szCs w:val="23"/>
        <w:lang w:val="en-US" w:eastAsia="en-US" w:bidi="ar-SA"/>
      </w:rPr>
    </w:lvl>
    <w:lvl w:ilvl="2">
      <w:start w:val="0"/>
      <w:numFmt w:val="bullet"/>
      <w:lvlText w:val="•"/>
      <w:lvlJc w:val="left"/>
      <w:pPr>
        <w:ind w:left="2158" w:hanging="354"/>
      </w:pPr>
      <w:rPr>
        <w:rFonts w:hint="default"/>
        <w:lang w:val="en-US" w:eastAsia="en-US" w:bidi="ar-SA"/>
      </w:rPr>
    </w:lvl>
    <w:lvl w:ilvl="3">
      <w:start w:val="0"/>
      <w:numFmt w:val="bullet"/>
      <w:lvlText w:val="•"/>
      <w:lvlJc w:val="left"/>
      <w:pPr>
        <w:ind w:left="2888" w:hanging="354"/>
      </w:pPr>
      <w:rPr>
        <w:rFonts w:hint="default"/>
        <w:lang w:val="en-US" w:eastAsia="en-US" w:bidi="ar-SA"/>
      </w:rPr>
    </w:lvl>
    <w:lvl w:ilvl="4">
      <w:start w:val="0"/>
      <w:numFmt w:val="bullet"/>
      <w:lvlText w:val="•"/>
      <w:lvlJc w:val="left"/>
      <w:pPr>
        <w:ind w:left="3617" w:hanging="354"/>
      </w:pPr>
      <w:rPr>
        <w:rFonts w:hint="default"/>
        <w:lang w:val="en-US" w:eastAsia="en-US" w:bidi="ar-SA"/>
      </w:rPr>
    </w:lvl>
    <w:lvl w:ilvl="5">
      <w:start w:val="0"/>
      <w:numFmt w:val="bullet"/>
      <w:lvlText w:val="•"/>
      <w:lvlJc w:val="left"/>
      <w:pPr>
        <w:ind w:left="434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06" w:hanging="354"/>
      </w:pPr>
      <w:rPr>
        <w:rFonts w:hint="default"/>
        <w:lang w:val="en-US" w:eastAsia="en-US" w:bidi="ar-SA"/>
      </w:rPr>
    </w:lvl>
    <w:lvl w:ilvl="8">
      <w:start w:val="0"/>
      <w:numFmt w:val="bullet"/>
      <w:lvlText w:val="•"/>
      <w:lvlJc w:val="left"/>
      <w:pPr>
        <w:ind w:left="6535" w:hanging="35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89"/>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3" w:hanging="245"/>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Mono 12" w:hAnsi="LM Mono 12" w:eastAsia="LM Mono 12" w:cs="LM Mono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mprovisor@cs.hmc.edu" TargetMode="External"/><Relationship Id="rId11" Type="http://schemas.openxmlformats.org/officeDocument/2006/relationships/hyperlink" Target="mailto:steven.r.gomez@dartmouth.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hyperlink" Target="http://www.cs.hmc.edu/~keller/jazz/improvisor" TargetMode="External"/><Relationship Id="rId22" Type="http://schemas.openxmlformats.org/officeDocument/2006/relationships/hyperlink" Target="http://www.cs.hmc.edu/~keller/jazz/improvisor/bluesForGary" TargetMode="External"/><Relationship Id="rId23" Type="http://schemas.openxmlformats.org/officeDocument/2006/relationships/hyperlink" Target="http://en.wikipedia.org/wiki/XML" TargetMode="External"/><Relationship Id="rId24" Type="http://schemas.openxmlformats.org/officeDocument/2006/relationships/hyperlink" Target="http://www.cs.hmc.edu/~keller/polya/" TargetMode="External"/><Relationship Id="rId25" Type="http://schemas.openxmlformats.org/officeDocument/2006/relationships/hyperlink" Target="http://www.band-in-a-box.com/" TargetMode="External"/><Relationship Id="rId26" Type="http://schemas.openxmlformats.org/officeDocument/2006/relationships/hyperlink" Target="http://www.netbeans.org/" TargetMode="External"/><Relationship Id="rId27" Type="http://schemas.openxmlformats.org/officeDocument/2006/relationships/hyperlink" Target="http://jmusic.ci.qut.edu.au/"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Keller</dc:creator>
  <cp:keywords>music software; improvisation; jazz; mini-language; human-computer interface</cp:keywords>
  <dc:title>Blues for Gary: Design Abstractions for a Jazz Improvisation Assistant</dc:title>
  <dcterms:created xsi:type="dcterms:W3CDTF">2023-12-10T15:36:05Z</dcterms:created>
  <dcterms:modified xsi:type="dcterms:W3CDTF">2023-12-10T15:36:05Z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10.1016/j.entcs.2007.10.007</vt:lpwstr>
  </property>
  <property fmtid="{D5CDD505-2E9C-101B-9397-08002B2CF9AE}" pid="12" name="robots">
    <vt:lpwstr>noindex</vt:lpwstr>
  </property>
</Properties>
</file>